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EE0" w:rsidRDefault="00214EE0" w:rsidP="00214EE0">
      <w:pPr>
        <w:spacing w:after="0" w:line="360" w:lineRule="auto"/>
        <w:jc w:val="center"/>
        <w:rPr>
          <w:rFonts w:ascii="Times New Roman" w:hAnsi="Times New Roman" w:cs="Times New Roman"/>
          <w:b/>
          <w:sz w:val="24"/>
          <w:szCs w:val="24"/>
        </w:rPr>
      </w:pPr>
      <w:bookmarkStart w:id="0" w:name="_Toc381632916"/>
      <w:bookmarkStart w:id="1" w:name="_Toc381633374"/>
      <w:r>
        <w:rPr>
          <w:rFonts w:ascii="Times New Roman" w:hAnsi="Times New Roman" w:cs="Times New Roman"/>
          <w:b/>
          <w:sz w:val="24"/>
          <w:szCs w:val="24"/>
        </w:rPr>
        <w:t>PERCEPTION OF THE NATURE AND EXTENT OF THE IMPLEMENTATION OF THE INNOVATIVE MEDICAL EDUCATION STRATEGY IN THE COLLEGE OF HEALTH SCIENCES MOI UNIVERSITY, ELDORET, KENYA</w:t>
      </w: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Pr="00F04048" w:rsidRDefault="00ED0417" w:rsidP="00ED0417">
      <w:pPr>
        <w:spacing w:after="0"/>
        <w:jc w:val="center"/>
        <w:rPr>
          <w:rFonts w:ascii="Times New Roman" w:hAnsi="Times New Roman" w:cs="Times New Roman"/>
          <w:b/>
          <w:sz w:val="24"/>
          <w:szCs w:val="24"/>
        </w:rPr>
      </w:pPr>
    </w:p>
    <w:p w:rsidR="00ED0417" w:rsidRPr="00F04048" w:rsidRDefault="00ED0417" w:rsidP="00ED0417">
      <w:pPr>
        <w:tabs>
          <w:tab w:val="left" w:pos="720"/>
        </w:tabs>
        <w:spacing w:after="0" w:line="480" w:lineRule="auto"/>
        <w:jc w:val="center"/>
        <w:rPr>
          <w:rFonts w:ascii="Times New Roman" w:hAnsi="Times New Roman" w:cs="Times New Roman"/>
          <w:b/>
          <w:sz w:val="24"/>
          <w:szCs w:val="24"/>
        </w:rPr>
      </w:pPr>
    </w:p>
    <w:p w:rsidR="00ED0417" w:rsidRDefault="00ED0417" w:rsidP="00ED0417">
      <w:pPr>
        <w:tabs>
          <w:tab w:val="left" w:pos="720"/>
        </w:tabs>
        <w:spacing w:after="0" w:line="480" w:lineRule="auto"/>
        <w:jc w:val="center"/>
        <w:rPr>
          <w:rFonts w:ascii="Times New Roman" w:hAnsi="Times New Roman" w:cs="Times New Roman"/>
          <w:b/>
          <w:sz w:val="24"/>
          <w:szCs w:val="24"/>
        </w:rPr>
      </w:pPr>
      <w:r w:rsidRPr="00F04048">
        <w:rPr>
          <w:rFonts w:ascii="Times New Roman" w:hAnsi="Times New Roman" w:cs="Times New Roman"/>
          <w:b/>
          <w:sz w:val="24"/>
          <w:szCs w:val="24"/>
        </w:rPr>
        <w:t>BY</w:t>
      </w:r>
      <w:r w:rsidR="00927BD9">
        <w:rPr>
          <w:rFonts w:ascii="Times New Roman" w:hAnsi="Times New Roman" w:cs="Times New Roman"/>
          <w:b/>
          <w:sz w:val="24"/>
          <w:szCs w:val="24"/>
        </w:rPr>
        <w:t>:</w:t>
      </w:r>
    </w:p>
    <w:p w:rsidR="00927BD9" w:rsidRDefault="00927BD9" w:rsidP="00ED0417">
      <w:pPr>
        <w:tabs>
          <w:tab w:val="left" w:pos="720"/>
        </w:tabs>
        <w:spacing w:after="0" w:line="480" w:lineRule="auto"/>
        <w:jc w:val="center"/>
        <w:rPr>
          <w:rFonts w:ascii="Times New Roman" w:hAnsi="Times New Roman" w:cs="Times New Roman"/>
          <w:b/>
          <w:sz w:val="24"/>
          <w:szCs w:val="24"/>
        </w:rPr>
      </w:pPr>
    </w:p>
    <w:p w:rsidR="00927BD9" w:rsidRPr="00F04048" w:rsidRDefault="00927BD9" w:rsidP="00ED0417">
      <w:pPr>
        <w:tabs>
          <w:tab w:val="left" w:pos="720"/>
        </w:tabs>
        <w:spacing w:after="0" w:line="480" w:lineRule="auto"/>
        <w:jc w:val="center"/>
        <w:rPr>
          <w:rFonts w:ascii="Times New Roman" w:hAnsi="Times New Roman" w:cs="Times New Roman"/>
          <w:sz w:val="24"/>
          <w:szCs w:val="24"/>
        </w:rPr>
      </w:pPr>
    </w:p>
    <w:p w:rsidR="00ED0417" w:rsidRDefault="00ED0417" w:rsidP="00ED0417">
      <w:pPr>
        <w:tabs>
          <w:tab w:val="left" w:pos="720"/>
        </w:tabs>
        <w:spacing w:after="0" w:line="480" w:lineRule="auto"/>
        <w:jc w:val="center"/>
        <w:rPr>
          <w:rFonts w:ascii="Times New Roman" w:hAnsi="Times New Roman" w:cs="Times New Roman"/>
          <w:b/>
          <w:sz w:val="24"/>
          <w:szCs w:val="24"/>
        </w:rPr>
      </w:pPr>
      <w:bookmarkStart w:id="2" w:name="_GoBack"/>
      <w:r w:rsidRPr="00F04048">
        <w:rPr>
          <w:rFonts w:ascii="Times New Roman" w:hAnsi="Times New Roman" w:cs="Times New Roman"/>
          <w:b/>
          <w:sz w:val="24"/>
          <w:szCs w:val="24"/>
        </w:rPr>
        <w:t>KATWA, JOSEPH KIGEN</w:t>
      </w:r>
    </w:p>
    <w:bookmarkEnd w:id="2"/>
    <w:p w:rsidR="00ED0417" w:rsidRDefault="00ED0417" w:rsidP="00ED0417">
      <w:pPr>
        <w:tabs>
          <w:tab w:val="left" w:pos="720"/>
        </w:tabs>
        <w:spacing w:after="0" w:line="480" w:lineRule="auto"/>
        <w:jc w:val="center"/>
        <w:rPr>
          <w:rFonts w:ascii="Times New Roman" w:hAnsi="Times New Roman" w:cs="Times New Roman"/>
          <w:b/>
          <w:sz w:val="24"/>
          <w:szCs w:val="24"/>
        </w:rPr>
      </w:pPr>
    </w:p>
    <w:p w:rsidR="00ED0417" w:rsidRDefault="00ED0417" w:rsidP="00ED0417">
      <w:pPr>
        <w:tabs>
          <w:tab w:val="left" w:pos="720"/>
        </w:tabs>
        <w:spacing w:after="0" w:line="480" w:lineRule="auto"/>
        <w:jc w:val="center"/>
        <w:rPr>
          <w:rFonts w:ascii="Times New Roman" w:hAnsi="Times New Roman" w:cs="Times New Roman"/>
          <w:b/>
          <w:sz w:val="24"/>
          <w:szCs w:val="24"/>
        </w:rPr>
      </w:pPr>
    </w:p>
    <w:p w:rsidR="00ED0417" w:rsidRDefault="00ED0417" w:rsidP="00ED0417">
      <w:pPr>
        <w:tabs>
          <w:tab w:val="left" w:pos="720"/>
        </w:tabs>
        <w:spacing w:after="0" w:line="480" w:lineRule="auto"/>
        <w:jc w:val="center"/>
        <w:rPr>
          <w:rFonts w:ascii="Times New Roman" w:hAnsi="Times New Roman" w:cs="Times New Roman"/>
          <w:b/>
          <w:sz w:val="24"/>
          <w:szCs w:val="24"/>
        </w:rPr>
      </w:pPr>
    </w:p>
    <w:p w:rsidR="00ED0417" w:rsidRPr="00F04048" w:rsidRDefault="00ED0417" w:rsidP="00ED0417">
      <w:pPr>
        <w:tabs>
          <w:tab w:val="left" w:pos="720"/>
        </w:tabs>
        <w:spacing w:after="0" w:line="480" w:lineRule="auto"/>
        <w:jc w:val="center"/>
        <w:rPr>
          <w:rFonts w:ascii="Times New Roman" w:hAnsi="Times New Roman" w:cs="Times New Roman"/>
          <w:b/>
          <w:sz w:val="24"/>
          <w:szCs w:val="24"/>
        </w:rPr>
      </w:pPr>
    </w:p>
    <w:p w:rsidR="00ED0417" w:rsidRPr="00F04048" w:rsidRDefault="00ED0417" w:rsidP="00ED0417">
      <w:pPr>
        <w:tabs>
          <w:tab w:val="left" w:pos="720"/>
        </w:tabs>
        <w:spacing w:after="0" w:line="480" w:lineRule="auto"/>
        <w:jc w:val="center"/>
        <w:rPr>
          <w:rFonts w:ascii="Times New Roman" w:hAnsi="Times New Roman" w:cs="Times New Roman"/>
          <w:b/>
          <w:sz w:val="24"/>
          <w:szCs w:val="24"/>
        </w:rPr>
      </w:pPr>
      <w:r w:rsidRPr="00F04048">
        <w:rPr>
          <w:rFonts w:ascii="Times New Roman" w:hAnsi="Times New Roman" w:cs="Times New Roman"/>
          <w:b/>
          <w:sz w:val="24"/>
          <w:szCs w:val="24"/>
        </w:rPr>
        <w:t>A THESIS SUBMITTED TO SCHOOL OF MEDICINE IN PARTIAL FULFILMENT OF THE REQUIREMENTS FOR THE AWARD OF THE DEGREE OF DOCTOR OF PHILOSOPHY IN MEDICAL EDUCATION,</w:t>
      </w:r>
    </w:p>
    <w:p w:rsidR="00ED0417" w:rsidRPr="00F04048" w:rsidRDefault="00ED0417" w:rsidP="00ED0417">
      <w:pPr>
        <w:tabs>
          <w:tab w:val="left" w:pos="720"/>
        </w:tabs>
        <w:spacing w:after="0" w:line="480" w:lineRule="auto"/>
        <w:jc w:val="center"/>
        <w:rPr>
          <w:rFonts w:ascii="Times New Roman" w:hAnsi="Times New Roman" w:cs="Times New Roman"/>
          <w:b/>
          <w:sz w:val="24"/>
          <w:szCs w:val="24"/>
        </w:rPr>
      </w:pPr>
      <w:r w:rsidRPr="00F04048">
        <w:rPr>
          <w:rFonts w:ascii="Times New Roman" w:hAnsi="Times New Roman" w:cs="Times New Roman"/>
          <w:b/>
          <w:sz w:val="24"/>
          <w:szCs w:val="24"/>
        </w:rPr>
        <w:t xml:space="preserve"> MOI U</w:t>
      </w:r>
      <w:r w:rsidR="001C24CF">
        <w:rPr>
          <w:rFonts w:ascii="Times New Roman" w:hAnsi="Times New Roman" w:cs="Times New Roman"/>
          <w:b/>
          <w:sz w:val="24"/>
          <w:szCs w:val="24"/>
        </w:rPr>
        <w:t>N</w:t>
      </w:r>
      <w:r w:rsidRPr="00F04048">
        <w:rPr>
          <w:rFonts w:ascii="Times New Roman" w:hAnsi="Times New Roman" w:cs="Times New Roman"/>
          <w:b/>
          <w:sz w:val="24"/>
          <w:szCs w:val="24"/>
        </w:rPr>
        <w:t>IVERSITY.</w:t>
      </w:r>
    </w:p>
    <w:p w:rsidR="00ED0417" w:rsidRPr="00F04048" w:rsidRDefault="00ED0417" w:rsidP="00ED0417">
      <w:pPr>
        <w:tabs>
          <w:tab w:val="left" w:pos="720"/>
        </w:tabs>
        <w:spacing w:after="0" w:line="480" w:lineRule="auto"/>
        <w:jc w:val="center"/>
        <w:rPr>
          <w:rFonts w:ascii="Times New Roman" w:hAnsi="Times New Roman" w:cs="Times New Roman"/>
          <w:b/>
          <w:sz w:val="24"/>
          <w:szCs w:val="24"/>
        </w:rPr>
      </w:pPr>
    </w:p>
    <w:p w:rsidR="00ED0417" w:rsidRPr="00F04048" w:rsidRDefault="00ED0417" w:rsidP="00ED0417">
      <w:pPr>
        <w:tabs>
          <w:tab w:val="left" w:pos="720"/>
        </w:tabs>
        <w:spacing w:after="0" w:line="480" w:lineRule="auto"/>
        <w:jc w:val="center"/>
        <w:rPr>
          <w:rFonts w:ascii="Times New Roman" w:hAnsi="Times New Roman" w:cs="Times New Roman"/>
          <w:b/>
          <w:sz w:val="24"/>
          <w:szCs w:val="24"/>
        </w:rPr>
      </w:pPr>
    </w:p>
    <w:p w:rsidR="00ED0417" w:rsidRPr="00F04048" w:rsidRDefault="00ED0417" w:rsidP="00ED0417">
      <w:pPr>
        <w:tabs>
          <w:tab w:val="left" w:pos="720"/>
        </w:tabs>
        <w:spacing w:after="0" w:line="480" w:lineRule="auto"/>
        <w:jc w:val="center"/>
        <w:rPr>
          <w:rFonts w:ascii="Times New Roman" w:hAnsi="Times New Roman" w:cs="Times New Roman"/>
          <w:b/>
          <w:sz w:val="24"/>
          <w:szCs w:val="24"/>
        </w:rPr>
      </w:pPr>
    </w:p>
    <w:p w:rsidR="00ED0417" w:rsidRPr="00F04048" w:rsidRDefault="00927BD9" w:rsidP="00ED0417">
      <w:pPr>
        <w:tabs>
          <w:tab w:val="left" w:pos="72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MARCH</w:t>
      </w:r>
      <w:r w:rsidR="00E71A0E">
        <w:rPr>
          <w:rFonts w:ascii="Times New Roman" w:hAnsi="Times New Roman" w:cs="Times New Roman"/>
          <w:b/>
          <w:sz w:val="24"/>
          <w:szCs w:val="24"/>
        </w:rPr>
        <w:t xml:space="preserve">, </w:t>
      </w:r>
      <w:r w:rsidR="00E71A0E" w:rsidRPr="00F04048">
        <w:rPr>
          <w:rFonts w:ascii="Times New Roman" w:hAnsi="Times New Roman" w:cs="Times New Roman"/>
          <w:b/>
          <w:sz w:val="24"/>
          <w:szCs w:val="24"/>
        </w:rPr>
        <w:t>2019</w:t>
      </w:r>
    </w:p>
    <w:p w:rsidR="00ED0417" w:rsidRPr="00F04048" w:rsidRDefault="00ED0417" w:rsidP="00ED0417">
      <w:pPr>
        <w:rPr>
          <w:sz w:val="24"/>
          <w:szCs w:val="24"/>
        </w:rPr>
      </w:pPr>
    </w:p>
    <w:p w:rsidR="00927BD9" w:rsidRDefault="00927BD9">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bookmarkStart w:id="3" w:name="_Toc3288215"/>
      <w:r w:rsidRPr="00332797">
        <w:rPr>
          <w:rFonts w:ascii="Times New Roman" w:hAnsi="Times New Roman" w:cs="Times New Roman"/>
          <w:color w:val="auto"/>
          <w:sz w:val="24"/>
          <w:szCs w:val="24"/>
        </w:rPr>
        <w:lastRenderedPageBreak/>
        <w:t>DECLARATION</w:t>
      </w:r>
      <w:bookmarkEnd w:id="0"/>
      <w:bookmarkEnd w:id="1"/>
      <w:bookmarkEnd w:id="3"/>
    </w:p>
    <w:p w:rsidR="00ED0417" w:rsidRPr="00C07486" w:rsidRDefault="00ED0417" w:rsidP="00ED0417">
      <w:pPr>
        <w:spacing w:after="0"/>
        <w:rPr>
          <w:lang w:val="en-GB"/>
        </w:rPr>
      </w:pPr>
    </w:p>
    <w:p w:rsidR="00ED0417" w:rsidRDefault="00ED0417" w:rsidP="00927BD9">
      <w:pPr>
        <w:tabs>
          <w:tab w:val="left" w:pos="720"/>
        </w:tabs>
        <w:spacing w:after="0"/>
        <w:rPr>
          <w:rFonts w:ascii="Times New Roman" w:hAnsi="Times New Roman" w:cs="Times New Roman"/>
          <w:b/>
          <w:sz w:val="24"/>
          <w:szCs w:val="24"/>
        </w:rPr>
      </w:pPr>
      <w:r w:rsidRPr="00332797">
        <w:rPr>
          <w:rFonts w:ascii="Times New Roman" w:hAnsi="Times New Roman" w:cs="Times New Roman"/>
          <w:b/>
          <w:sz w:val="24"/>
          <w:szCs w:val="24"/>
        </w:rPr>
        <w:t>DECLARATION BY THE CANDIDATE</w:t>
      </w:r>
    </w:p>
    <w:p w:rsidR="00ED0417" w:rsidRPr="00332797" w:rsidRDefault="00ED0417" w:rsidP="00ED0417">
      <w:pPr>
        <w:tabs>
          <w:tab w:val="left" w:pos="720"/>
        </w:tabs>
        <w:spacing w:after="0"/>
        <w:rPr>
          <w:rFonts w:ascii="Times New Roman" w:hAnsi="Times New Roman" w:cs="Times New Roman"/>
          <w:b/>
          <w:sz w:val="24"/>
          <w:szCs w:val="24"/>
        </w:rPr>
      </w:pPr>
    </w:p>
    <w:p w:rsidR="00ED0417" w:rsidRDefault="00ED0417" w:rsidP="00ED0417">
      <w:pPr>
        <w:tabs>
          <w:tab w:val="left"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332797">
        <w:rPr>
          <w:rFonts w:ascii="Times New Roman" w:hAnsi="Times New Roman" w:cs="Times New Roman"/>
          <w:sz w:val="24"/>
          <w:szCs w:val="24"/>
        </w:rPr>
        <w:t>his</w:t>
      </w:r>
      <w:r>
        <w:rPr>
          <w:rFonts w:ascii="Times New Roman" w:hAnsi="Times New Roman" w:cs="Times New Roman"/>
          <w:sz w:val="24"/>
          <w:szCs w:val="24"/>
        </w:rPr>
        <w:t xml:space="preserve"> </w:t>
      </w:r>
      <w:r w:rsidRPr="00332797">
        <w:rPr>
          <w:rFonts w:ascii="Times New Roman" w:hAnsi="Times New Roman" w:cs="Times New Roman"/>
          <w:sz w:val="24"/>
          <w:szCs w:val="24"/>
        </w:rPr>
        <w:t>thesis is my original work and has not been presented for a</w:t>
      </w:r>
      <w:r>
        <w:rPr>
          <w:rFonts w:ascii="Times New Roman" w:hAnsi="Times New Roman" w:cs="Times New Roman"/>
          <w:sz w:val="24"/>
          <w:szCs w:val="24"/>
        </w:rPr>
        <w:t xml:space="preserve"> degree award in other university</w:t>
      </w:r>
      <w:r w:rsidRPr="00332797">
        <w:rPr>
          <w:rFonts w:ascii="Times New Roman" w:hAnsi="Times New Roman" w:cs="Times New Roman"/>
          <w:sz w:val="24"/>
          <w:szCs w:val="24"/>
        </w:rPr>
        <w:t xml:space="preserve">. No part of this thesis </w:t>
      </w:r>
      <w:r>
        <w:rPr>
          <w:rFonts w:ascii="Times New Roman" w:hAnsi="Times New Roman" w:cs="Times New Roman"/>
          <w:sz w:val="24"/>
          <w:szCs w:val="24"/>
        </w:rPr>
        <w:t>should</w:t>
      </w:r>
      <w:r w:rsidRPr="00332797">
        <w:rPr>
          <w:rFonts w:ascii="Times New Roman" w:hAnsi="Times New Roman" w:cs="Times New Roman"/>
          <w:sz w:val="24"/>
          <w:szCs w:val="24"/>
        </w:rPr>
        <w:t xml:space="preserve"> be reproduced without the prior written permission of the author and/or Moi University.</w:t>
      </w:r>
    </w:p>
    <w:p w:rsidR="00ED0417" w:rsidRPr="00332797" w:rsidRDefault="00ED0417" w:rsidP="00ED0417">
      <w:pPr>
        <w:tabs>
          <w:tab w:val="left" w:pos="720"/>
        </w:tabs>
        <w:spacing w:after="0" w:line="360" w:lineRule="auto"/>
        <w:jc w:val="both"/>
        <w:rPr>
          <w:rFonts w:ascii="Times New Roman" w:hAnsi="Times New Roman" w:cs="Times New Roman"/>
          <w:sz w:val="24"/>
          <w:szCs w:val="24"/>
        </w:rPr>
      </w:pPr>
    </w:p>
    <w:p w:rsidR="00ED0417" w:rsidRPr="00332797" w:rsidRDefault="00ED0417" w:rsidP="00ED0417">
      <w:pPr>
        <w:tabs>
          <w:tab w:val="left" w:pos="720"/>
        </w:tabs>
        <w:spacing w:after="0"/>
        <w:jc w:val="both"/>
        <w:rPr>
          <w:rFonts w:ascii="Times New Roman" w:hAnsi="Times New Roman" w:cs="Times New Roman"/>
          <w:sz w:val="24"/>
          <w:szCs w:val="24"/>
        </w:rPr>
      </w:pPr>
      <w:r w:rsidRPr="00332797">
        <w:rPr>
          <w:rFonts w:ascii="Times New Roman" w:hAnsi="Times New Roman" w:cs="Times New Roman"/>
          <w:sz w:val="24"/>
          <w:szCs w:val="24"/>
        </w:rPr>
        <w:t xml:space="preserve">Sign....................................................                                        Date.................................. </w:t>
      </w:r>
    </w:p>
    <w:p w:rsidR="00ED0417" w:rsidRPr="004A1B2E" w:rsidRDefault="00ED0417" w:rsidP="00ED0417">
      <w:pPr>
        <w:tabs>
          <w:tab w:val="left" w:pos="720"/>
        </w:tabs>
        <w:spacing w:after="0"/>
        <w:jc w:val="both"/>
        <w:rPr>
          <w:rFonts w:ascii="Times New Roman" w:hAnsi="Times New Roman" w:cs="Times New Roman"/>
          <w:b/>
          <w:sz w:val="24"/>
          <w:szCs w:val="24"/>
        </w:rPr>
      </w:pPr>
      <w:r w:rsidRPr="004A1B2E">
        <w:rPr>
          <w:rFonts w:ascii="Times New Roman" w:hAnsi="Times New Roman" w:cs="Times New Roman"/>
          <w:b/>
          <w:sz w:val="24"/>
          <w:szCs w:val="24"/>
        </w:rPr>
        <w:t>Katwa, Joseph Kigen</w:t>
      </w:r>
    </w:p>
    <w:p w:rsidR="00ED0417" w:rsidRDefault="00ED0417" w:rsidP="00ED0417">
      <w:pPr>
        <w:tabs>
          <w:tab w:val="left" w:pos="720"/>
        </w:tabs>
        <w:spacing w:after="0"/>
        <w:jc w:val="both"/>
        <w:rPr>
          <w:rFonts w:ascii="Times New Roman" w:hAnsi="Times New Roman" w:cs="Times New Roman"/>
          <w:sz w:val="24"/>
          <w:szCs w:val="24"/>
        </w:rPr>
      </w:pPr>
      <w:r w:rsidRPr="00332797">
        <w:rPr>
          <w:rFonts w:ascii="Times New Roman" w:hAnsi="Times New Roman" w:cs="Times New Roman"/>
          <w:sz w:val="24"/>
          <w:szCs w:val="24"/>
        </w:rPr>
        <w:t>SM/PhD</w:t>
      </w:r>
      <w:r>
        <w:rPr>
          <w:rFonts w:ascii="Times New Roman" w:hAnsi="Times New Roman" w:cs="Times New Roman"/>
          <w:sz w:val="24"/>
          <w:szCs w:val="24"/>
        </w:rPr>
        <w:t>.</w:t>
      </w:r>
      <w:r w:rsidRPr="00332797">
        <w:rPr>
          <w:rFonts w:ascii="Times New Roman" w:hAnsi="Times New Roman" w:cs="Times New Roman"/>
          <w:sz w:val="24"/>
          <w:szCs w:val="24"/>
        </w:rPr>
        <w:t xml:space="preserve">ME/05/14 </w:t>
      </w:r>
    </w:p>
    <w:p w:rsidR="00ED0417" w:rsidRDefault="00ED0417" w:rsidP="00ED0417">
      <w:pPr>
        <w:tabs>
          <w:tab w:val="left" w:pos="720"/>
        </w:tabs>
        <w:spacing w:after="0"/>
        <w:jc w:val="both"/>
        <w:rPr>
          <w:rFonts w:ascii="Times New Roman" w:hAnsi="Times New Roman" w:cs="Times New Roman"/>
          <w:sz w:val="24"/>
          <w:szCs w:val="24"/>
        </w:rPr>
      </w:pPr>
    </w:p>
    <w:p w:rsidR="00ED0417" w:rsidRPr="00332797" w:rsidRDefault="00ED0417" w:rsidP="00ED0417">
      <w:pPr>
        <w:tabs>
          <w:tab w:val="left" w:pos="720"/>
        </w:tabs>
        <w:spacing w:after="0"/>
        <w:jc w:val="both"/>
        <w:rPr>
          <w:rFonts w:ascii="Times New Roman" w:hAnsi="Times New Roman" w:cs="Times New Roman"/>
          <w:sz w:val="24"/>
          <w:szCs w:val="24"/>
        </w:rPr>
      </w:pPr>
      <w:r w:rsidRPr="00332797">
        <w:rPr>
          <w:rFonts w:ascii="Times New Roman" w:hAnsi="Times New Roman" w:cs="Times New Roman"/>
          <w:sz w:val="24"/>
          <w:szCs w:val="24"/>
        </w:rPr>
        <w:t xml:space="preserve">                                                                                 </w:t>
      </w:r>
    </w:p>
    <w:p w:rsidR="00EA5078" w:rsidRDefault="00EA5078" w:rsidP="00927BD9">
      <w:pPr>
        <w:tabs>
          <w:tab w:val="left" w:pos="720"/>
        </w:tabs>
        <w:spacing w:after="0"/>
        <w:rPr>
          <w:rFonts w:ascii="Times New Roman" w:hAnsi="Times New Roman" w:cs="Times New Roman"/>
          <w:b/>
          <w:sz w:val="24"/>
          <w:szCs w:val="24"/>
        </w:rPr>
      </w:pPr>
    </w:p>
    <w:p w:rsidR="00ED0417" w:rsidRDefault="00ED0417" w:rsidP="00927BD9">
      <w:pPr>
        <w:tabs>
          <w:tab w:val="left" w:pos="720"/>
        </w:tabs>
        <w:spacing w:after="0"/>
        <w:rPr>
          <w:rFonts w:ascii="Times New Roman" w:hAnsi="Times New Roman" w:cs="Times New Roman"/>
          <w:b/>
          <w:sz w:val="24"/>
          <w:szCs w:val="24"/>
        </w:rPr>
      </w:pPr>
      <w:r w:rsidRPr="00332797">
        <w:rPr>
          <w:rFonts w:ascii="Times New Roman" w:hAnsi="Times New Roman" w:cs="Times New Roman"/>
          <w:b/>
          <w:sz w:val="24"/>
          <w:szCs w:val="24"/>
        </w:rPr>
        <w:t>DECLARATION BY THE SUPERVISORS</w:t>
      </w:r>
    </w:p>
    <w:p w:rsidR="00ED0417" w:rsidRPr="00332797" w:rsidRDefault="00ED0417" w:rsidP="00ED0417">
      <w:pPr>
        <w:tabs>
          <w:tab w:val="left" w:pos="720"/>
        </w:tabs>
        <w:spacing w:after="0"/>
        <w:jc w:val="both"/>
        <w:rPr>
          <w:rFonts w:ascii="Times New Roman" w:hAnsi="Times New Roman" w:cs="Times New Roman"/>
          <w:b/>
          <w:sz w:val="24"/>
          <w:szCs w:val="24"/>
        </w:rPr>
      </w:pPr>
    </w:p>
    <w:p w:rsidR="00ED0417" w:rsidRDefault="00ED0417" w:rsidP="00ED0417">
      <w:pPr>
        <w:tabs>
          <w:tab w:val="left" w:pos="720"/>
        </w:tabs>
        <w:spacing w:after="0"/>
        <w:jc w:val="both"/>
        <w:rPr>
          <w:rFonts w:ascii="Times New Roman" w:hAnsi="Times New Roman" w:cs="Times New Roman"/>
          <w:sz w:val="24"/>
          <w:szCs w:val="24"/>
        </w:rPr>
      </w:pPr>
      <w:r w:rsidRPr="00332797">
        <w:rPr>
          <w:rFonts w:ascii="Times New Roman" w:hAnsi="Times New Roman" w:cs="Times New Roman"/>
          <w:sz w:val="24"/>
          <w:szCs w:val="24"/>
        </w:rPr>
        <w:t xml:space="preserve">This thesis is submitted </w:t>
      </w:r>
      <w:r w:rsidR="00927BD9">
        <w:rPr>
          <w:rFonts w:ascii="Times New Roman" w:hAnsi="Times New Roman" w:cs="Times New Roman"/>
          <w:sz w:val="24"/>
          <w:szCs w:val="24"/>
        </w:rPr>
        <w:t xml:space="preserve">for examination </w:t>
      </w:r>
      <w:r w:rsidRPr="00332797">
        <w:rPr>
          <w:rFonts w:ascii="Times New Roman" w:hAnsi="Times New Roman" w:cs="Times New Roman"/>
          <w:sz w:val="24"/>
          <w:szCs w:val="24"/>
        </w:rPr>
        <w:t xml:space="preserve">with our approval as University </w:t>
      </w:r>
      <w:r>
        <w:rPr>
          <w:rFonts w:ascii="Times New Roman" w:hAnsi="Times New Roman" w:cs="Times New Roman"/>
          <w:sz w:val="24"/>
          <w:szCs w:val="24"/>
        </w:rPr>
        <w:t xml:space="preserve">appointed </w:t>
      </w:r>
      <w:r w:rsidRPr="00332797">
        <w:rPr>
          <w:rFonts w:ascii="Times New Roman" w:hAnsi="Times New Roman" w:cs="Times New Roman"/>
          <w:sz w:val="24"/>
          <w:szCs w:val="24"/>
        </w:rPr>
        <w:t>Supervisors.</w:t>
      </w:r>
    </w:p>
    <w:p w:rsidR="00ED0417" w:rsidRDefault="00ED0417" w:rsidP="00ED0417">
      <w:pPr>
        <w:tabs>
          <w:tab w:val="left" w:pos="720"/>
        </w:tabs>
        <w:spacing w:after="0"/>
        <w:jc w:val="both"/>
        <w:rPr>
          <w:rFonts w:ascii="Times New Roman" w:hAnsi="Times New Roman" w:cs="Times New Roman"/>
          <w:sz w:val="24"/>
          <w:szCs w:val="24"/>
        </w:rPr>
      </w:pPr>
    </w:p>
    <w:p w:rsidR="00EA5078" w:rsidRDefault="00EA5078" w:rsidP="00ED0417">
      <w:pPr>
        <w:tabs>
          <w:tab w:val="left" w:pos="720"/>
        </w:tabs>
        <w:spacing w:after="0"/>
        <w:jc w:val="both"/>
        <w:rPr>
          <w:rFonts w:ascii="Times New Roman" w:hAnsi="Times New Roman" w:cs="Times New Roman"/>
          <w:sz w:val="24"/>
          <w:szCs w:val="24"/>
        </w:rPr>
      </w:pPr>
    </w:p>
    <w:p w:rsidR="00EA5078" w:rsidRDefault="00EA5078" w:rsidP="00EA5078">
      <w:pPr>
        <w:tabs>
          <w:tab w:val="left" w:pos="720"/>
          <w:tab w:val="left" w:pos="5760"/>
        </w:tabs>
        <w:spacing w:after="0"/>
        <w:jc w:val="both"/>
        <w:rPr>
          <w:rFonts w:ascii="Times New Roman" w:hAnsi="Times New Roman" w:cs="Times New Roman"/>
          <w:sz w:val="24"/>
          <w:szCs w:val="24"/>
        </w:rPr>
      </w:pPr>
      <w:r>
        <w:rPr>
          <w:rFonts w:ascii="Times New Roman" w:hAnsi="Times New Roman" w:cs="Times New Roman"/>
          <w:sz w:val="24"/>
          <w:szCs w:val="24"/>
        </w:rPr>
        <w:t>Sign.…………………………...................…</w:t>
      </w:r>
      <w:r>
        <w:rPr>
          <w:rFonts w:ascii="Times New Roman" w:hAnsi="Times New Roman" w:cs="Times New Roman"/>
          <w:sz w:val="24"/>
          <w:szCs w:val="24"/>
        </w:rPr>
        <w:tab/>
        <w:t>Date………...........…</w:t>
      </w:r>
    </w:p>
    <w:p w:rsidR="00ED0417" w:rsidRDefault="00ED0417" w:rsidP="00ED0417">
      <w:pPr>
        <w:tabs>
          <w:tab w:val="left" w:pos="720"/>
        </w:tabs>
        <w:spacing w:after="0"/>
        <w:jc w:val="both"/>
        <w:rPr>
          <w:rFonts w:ascii="Times New Roman" w:hAnsi="Times New Roman" w:cs="Times New Roman"/>
          <w:b/>
          <w:sz w:val="24"/>
          <w:szCs w:val="24"/>
        </w:rPr>
      </w:pPr>
      <w:r w:rsidRPr="00332797">
        <w:rPr>
          <w:rFonts w:ascii="Times New Roman" w:hAnsi="Times New Roman" w:cs="Times New Roman"/>
          <w:b/>
          <w:sz w:val="24"/>
          <w:szCs w:val="24"/>
        </w:rPr>
        <w:t xml:space="preserve">Prof. Laban </w:t>
      </w:r>
      <w:r>
        <w:rPr>
          <w:rFonts w:ascii="Times New Roman" w:hAnsi="Times New Roman" w:cs="Times New Roman"/>
          <w:b/>
          <w:sz w:val="24"/>
          <w:szCs w:val="24"/>
        </w:rPr>
        <w:t xml:space="preserve">Peter </w:t>
      </w:r>
      <w:r w:rsidRPr="00332797">
        <w:rPr>
          <w:rFonts w:ascii="Times New Roman" w:hAnsi="Times New Roman" w:cs="Times New Roman"/>
          <w:b/>
          <w:sz w:val="24"/>
          <w:szCs w:val="24"/>
        </w:rPr>
        <w:t>Ayiro (PhD)</w:t>
      </w:r>
    </w:p>
    <w:p w:rsidR="00ED0417" w:rsidRPr="00332797" w:rsidRDefault="00ED0417" w:rsidP="00ED0417">
      <w:pPr>
        <w:tabs>
          <w:tab w:val="left" w:pos="720"/>
        </w:tabs>
        <w:spacing w:after="0"/>
        <w:jc w:val="both"/>
        <w:rPr>
          <w:rFonts w:ascii="Times New Roman" w:hAnsi="Times New Roman" w:cs="Times New Roman"/>
          <w:b/>
          <w:sz w:val="24"/>
          <w:szCs w:val="24"/>
        </w:rPr>
      </w:pPr>
      <w:r>
        <w:rPr>
          <w:rFonts w:ascii="Times New Roman" w:hAnsi="Times New Roman" w:cs="Times New Roman"/>
          <w:b/>
          <w:sz w:val="24"/>
          <w:szCs w:val="24"/>
        </w:rPr>
        <w:t>Department of Educational Management and Policy Studies</w:t>
      </w:r>
    </w:p>
    <w:p w:rsidR="00ED0417" w:rsidRDefault="00ED0417" w:rsidP="00ED0417">
      <w:pPr>
        <w:tabs>
          <w:tab w:val="left" w:pos="720"/>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Moi University</w:t>
      </w:r>
    </w:p>
    <w:p w:rsidR="00ED0417" w:rsidRDefault="00ED0417" w:rsidP="00ED0417">
      <w:pPr>
        <w:tabs>
          <w:tab w:val="left" w:pos="720"/>
        </w:tabs>
        <w:spacing w:after="0"/>
        <w:jc w:val="both"/>
        <w:rPr>
          <w:rFonts w:ascii="Times New Roman" w:hAnsi="Times New Roman" w:cs="Times New Roman"/>
          <w:sz w:val="24"/>
          <w:szCs w:val="24"/>
        </w:rPr>
      </w:pPr>
      <w:r w:rsidRPr="00332797">
        <w:rPr>
          <w:rFonts w:ascii="Times New Roman" w:hAnsi="Times New Roman" w:cs="Times New Roman"/>
          <w:sz w:val="24"/>
          <w:szCs w:val="24"/>
        </w:rPr>
        <w:t xml:space="preserve">School of Education </w:t>
      </w:r>
    </w:p>
    <w:p w:rsidR="00ED0417" w:rsidRPr="00332797" w:rsidRDefault="00ED0417" w:rsidP="00ED0417">
      <w:pPr>
        <w:tabs>
          <w:tab w:val="left" w:pos="720"/>
        </w:tabs>
        <w:spacing w:after="0"/>
        <w:jc w:val="both"/>
        <w:rPr>
          <w:rFonts w:ascii="Times New Roman" w:hAnsi="Times New Roman" w:cs="Times New Roman"/>
          <w:sz w:val="24"/>
          <w:szCs w:val="24"/>
        </w:rPr>
      </w:pPr>
      <w:r w:rsidRPr="00332797">
        <w:rPr>
          <w:rFonts w:ascii="Times New Roman" w:hAnsi="Times New Roman" w:cs="Times New Roman"/>
          <w:sz w:val="24"/>
          <w:szCs w:val="24"/>
        </w:rPr>
        <w:t xml:space="preserve">        </w:t>
      </w:r>
    </w:p>
    <w:p w:rsidR="00ED0417" w:rsidRDefault="00ED0417" w:rsidP="00ED0417">
      <w:pPr>
        <w:tabs>
          <w:tab w:val="left" w:pos="720"/>
          <w:tab w:val="left" w:pos="5760"/>
        </w:tabs>
        <w:spacing w:after="0"/>
        <w:jc w:val="both"/>
        <w:rPr>
          <w:rFonts w:ascii="Times New Roman" w:hAnsi="Times New Roman" w:cs="Times New Roman"/>
          <w:sz w:val="24"/>
          <w:szCs w:val="24"/>
        </w:rPr>
      </w:pPr>
      <w:r>
        <w:rPr>
          <w:rFonts w:ascii="Times New Roman" w:hAnsi="Times New Roman" w:cs="Times New Roman"/>
          <w:sz w:val="24"/>
          <w:szCs w:val="24"/>
        </w:rPr>
        <w:t>Sign.…………………………...................…</w:t>
      </w:r>
      <w:r>
        <w:rPr>
          <w:rFonts w:ascii="Times New Roman" w:hAnsi="Times New Roman" w:cs="Times New Roman"/>
          <w:sz w:val="24"/>
          <w:szCs w:val="24"/>
        </w:rPr>
        <w:tab/>
        <w:t>Date………...........…</w:t>
      </w:r>
    </w:p>
    <w:p w:rsidR="00ED0417" w:rsidRDefault="00ED0417" w:rsidP="00ED0417">
      <w:pPr>
        <w:tabs>
          <w:tab w:val="left" w:pos="720"/>
          <w:tab w:val="left" w:pos="576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Prof. </w:t>
      </w:r>
      <w:r w:rsidRPr="00332797">
        <w:rPr>
          <w:rFonts w:ascii="Times New Roman" w:hAnsi="Times New Roman" w:cs="Times New Roman"/>
          <w:b/>
          <w:sz w:val="24"/>
          <w:szCs w:val="24"/>
        </w:rPr>
        <w:t>Robert Kei (PhD)</w:t>
      </w:r>
    </w:p>
    <w:p w:rsidR="00ED0417" w:rsidRDefault="00ED0417" w:rsidP="00ED0417">
      <w:pPr>
        <w:tabs>
          <w:tab w:val="left" w:pos="720"/>
          <w:tab w:val="left" w:pos="5760"/>
        </w:tabs>
        <w:spacing w:after="0"/>
        <w:jc w:val="both"/>
        <w:rPr>
          <w:rFonts w:ascii="Times New Roman" w:hAnsi="Times New Roman" w:cs="Times New Roman"/>
          <w:b/>
          <w:sz w:val="24"/>
          <w:szCs w:val="24"/>
        </w:rPr>
      </w:pPr>
      <w:r>
        <w:rPr>
          <w:rFonts w:ascii="Times New Roman" w:hAnsi="Times New Roman" w:cs="Times New Roman"/>
          <w:b/>
          <w:sz w:val="24"/>
          <w:szCs w:val="24"/>
        </w:rPr>
        <w:t>Department of Public Health</w:t>
      </w:r>
    </w:p>
    <w:p w:rsidR="00ED0417" w:rsidRPr="00332797" w:rsidRDefault="00ED0417" w:rsidP="00ED0417">
      <w:pPr>
        <w:tabs>
          <w:tab w:val="left" w:pos="720"/>
          <w:tab w:val="left" w:pos="5760"/>
        </w:tabs>
        <w:spacing w:after="0"/>
        <w:jc w:val="both"/>
        <w:rPr>
          <w:rFonts w:ascii="Times New Roman" w:hAnsi="Times New Roman" w:cs="Times New Roman"/>
          <w:sz w:val="24"/>
          <w:szCs w:val="24"/>
        </w:rPr>
      </w:pPr>
      <w:r w:rsidRPr="008A4886">
        <w:rPr>
          <w:rFonts w:ascii="Times New Roman" w:hAnsi="Times New Roman" w:cs="Times New Roman"/>
          <w:sz w:val="24"/>
          <w:szCs w:val="24"/>
        </w:rPr>
        <w:t>Meru University of Science and Technology</w:t>
      </w:r>
      <w:r w:rsidRPr="00332797">
        <w:rPr>
          <w:rFonts w:ascii="Times New Roman" w:hAnsi="Times New Roman" w:cs="Times New Roman"/>
          <w:sz w:val="24"/>
          <w:szCs w:val="24"/>
        </w:rPr>
        <w:tab/>
      </w:r>
      <w:r w:rsidRPr="00332797">
        <w:rPr>
          <w:rFonts w:ascii="Times New Roman" w:hAnsi="Times New Roman" w:cs="Times New Roman"/>
          <w:sz w:val="24"/>
          <w:szCs w:val="24"/>
        </w:rPr>
        <w:tab/>
      </w:r>
      <w:r w:rsidRPr="00332797">
        <w:rPr>
          <w:rFonts w:ascii="Times New Roman" w:hAnsi="Times New Roman" w:cs="Times New Roman"/>
          <w:sz w:val="24"/>
          <w:szCs w:val="24"/>
        </w:rPr>
        <w:tab/>
      </w:r>
      <w:r w:rsidRPr="00332797">
        <w:rPr>
          <w:rFonts w:ascii="Times New Roman" w:hAnsi="Times New Roman" w:cs="Times New Roman"/>
          <w:sz w:val="24"/>
          <w:szCs w:val="24"/>
        </w:rPr>
        <w:tab/>
      </w:r>
      <w:r w:rsidRPr="00332797">
        <w:rPr>
          <w:rFonts w:ascii="Times New Roman" w:hAnsi="Times New Roman" w:cs="Times New Roman"/>
          <w:sz w:val="24"/>
          <w:szCs w:val="24"/>
        </w:rPr>
        <w:tab/>
      </w:r>
      <w:r w:rsidRPr="00332797">
        <w:rPr>
          <w:rFonts w:ascii="Times New Roman" w:hAnsi="Times New Roman" w:cs="Times New Roman"/>
          <w:sz w:val="24"/>
          <w:szCs w:val="24"/>
        </w:rPr>
        <w:tab/>
      </w:r>
      <w:r w:rsidRPr="00332797">
        <w:rPr>
          <w:rFonts w:ascii="Times New Roman" w:hAnsi="Times New Roman" w:cs="Times New Roman"/>
          <w:sz w:val="24"/>
          <w:szCs w:val="24"/>
        </w:rPr>
        <w:tab/>
      </w:r>
    </w:p>
    <w:p w:rsidR="00ED0417" w:rsidRDefault="00ED0417" w:rsidP="00ED0417">
      <w:pPr>
        <w:tabs>
          <w:tab w:val="left" w:pos="720"/>
          <w:tab w:val="left" w:pos="5760"/>
        </w:tabs>
        <w:spacing w:after="0"/>
        <w:jc w:val="both"/>
        <w:rPr>
          <w:rFonts w:ascii="Times New Roman" w:hAnsi="Times New Roman" w:cs="Times New Roman"/>
          <w:sz w:val="24"/>
          <w:szCs w:val="24"/>
        </w:rPr>
      </w:pPr>
    </w:p>
    <w:p w:rsidR="00927BD9" w:rsidRPr="00332797" w:rsidRDefault="00927BD9" w:rsidP="00ED0417">
      <w:pPr>
        <w:tabs>
          <w:tab w:val="left" w:pos="720"/>
          <w:tab w:val="left" w:pos="5760"/>
        </w:tabs>
        <w:spacing w:after="0"/>
        <w:jc w:val="both"/>
        <w:rPr>
          <w:rFonts w:ascii="Times New Roman" w:hAnsi="Times New Roman" w:cs="Times New Roman"/>
          <w:sz w:val="24"/>
          <w:szCs w:val="24"/>
        </w:rPr>
      </w:pPr>
    </w:p>
    <w:p w:rsidR="00ED0417" w:rsidRPr="00332797" w:rsidRDefault="00ED0417" w:rsidP="00ED0417">
      <w:pPr>
        <w:tabs>
          <w:tab w:val="left" w:pos="720"/>
          <w:tab w:val="left" w:pos="5760"/>
        </w:tabs>
        <w:spacing w:after="0"/>
        <w:jc w:val="both"/>
        <w:rPr>
          <w:rFonts w:ascii="Times New Roman" w:hAnsi="Times New Roman" w:cs="Times New Roman"/>
          <w:sz w:val="24"/>
          <w:szCs w:val="24"/>
        </w:rPr>
      </w:pPr>
      <w:r w:rsidRPr="00332797">
        <w:rPr>
          <w:rFonts w:ascii="Times New Roman" w:hAnsi="Times New Roman" w:cs="Times New Roman"/>
          <w:sz w:val="24"/>
          <w:szCs w:val="24"/>
        </w:rPr>
        <w:t>Sign……………………………………….</w:t>
      </w:r>
      <w:r>
        <w:rPr>
          <w:rFonts w:ascii="Times New Roman" w:hAnsi="Times New Roman" w:cs="Times New Roman"/>
          <w:sz w:val="24"/>
          <w:szCs w:val="24"/>
        </w:rPr>
        <w:tab/>
      </w:r>
      <w:r w:rsidRPr="00332797">
        <w:rPr>
          <w:rFonts w:ascii="Times New Roman" w:hAnsi="Times New Roman" w:cs="Times New Roman"/>
          <w:sz w:val="24"/>
          <w:szCs w:val="24"/>
        </w:rPr>
        <w:t>Date………………</w:t>
      </w:r>
      <w:r>
        <w:rPr>
          <w:rFonts w:ascii="Times New Roman" w:hAnsi="Times New Roman" w:cs="Times New Roman"/>
          <w:sz w:val="24"/>
          <w:szCs w:val="24"/>
        </w:rPr>
        <w:t>.</w:t>
      </w:r>
      <w:r w:rsidRPr="00332797">
        <w:rPr>
          <w:rFonts w:ascii="Times New Roman" w:hAnsi="Times New Roman" w:cs="Times New Roman"/>
          <w:sz w:val="24"/>
          <w:szCs w:val="24"/>
        </w:rPr>
        <w:tab/>
      </w:r>
    </w:p>
    <w:p w:rsidR="00ED0417" w:rsidRDefault="00ED0417" w:rsidP="00ED0417">
      <w:pPr>
        <w:tabs>
          <w:tab w:val="left" w:pos="720"/>
          <w:tab w:val="left" w:pos="5760"/>
        </w:tabs>
        <w:spacing w:after="0"/>
        <w:jc w:val="both"/>
        <w:rPr>
          <w:rFonts w:ascii="Times New Roman" w:hAnsi="Times New Roman" w:cs="Times New Roman"/>
          <w:b/>
          <w:sz w:val="24"/>
          <w:szCs w:val="24"/>
        </w:rPr>
      </w:pPr>
      <w:r w:rsidRPr="00332797">
        <w:rPr>
          <w:rFonts w:ascii="Times New Roman" w:hAnsi="Times New Roman" w:cs="Times New Roman"/>
          <w:b/>
          <w:sz w:val="24"/>
          <w:szCs w:val="24"/>
        </w:rPr>
        <w:t>Dr. Jo</w:t>
      </w:r>
      <w:r>
        <w:rPr>
          <w:rFonts w:ascii="Times New Roman" w:hAnsi="Times New Roman" w:cs="Times New Roman"/>
          <w:b/>
          <w:sz w:val="24"/>
          <w:szCs w:val="24"/>
        </w:rPr>
        <w:t>i</w:t>
      </w:r>
      <w:r w:rsidRPr="00332797">
        <w:rPr>
          <w:rFonts w:ascii="Times New Roman" w:hAnsi="Times New Roman" w:cs="Times New Roman"/>
          <w:b/>
          <w:sz w:val="24"/>
          <w:szCs w:val="24"/>
        </w:rPr>
        <w:t>ce Balid</w:t>
      </w:r>
      <w:r>
        <w:rPr>
          <w:rFonts w:ascii="Times New Roman" w:hAnsi="Times New Roman" w:cs="Times New Roman"/>
          <w:b/>
          <w:sz w:val="24"/>
          <w:szCs w:val="24"/>
        </w:rPr>
        <w:t>d</w:t>
      </w:r>
      <w:r w:rsidRPr="00332797">
        <w:rPr>
          <w:rFonts w:ascii="Times New Roman" w:hAnsi="Times New Roman" w:cs="Times New Roman"/>
          <w:b/>
          <w:sz w:val="24"/>
          <w:szCs w:val="24"/>
        </w:rPr>
        <w:t>awa (PhD)</w:t>
      </w:r>
    </w:p>
    <w:p w:rsidR="00ED0417" w:rsidRPr="00332797" w:rsidRDefault="00ED0417" w:rsidP="00ED0417">
      <w:pPr>
        <w:tabs>
          <w:tab w:val="left" w:pos="720"/>
          <w:tab w:val="left" w:pos="576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Department of Behavioural Sciences and Ethics </w:t>
      </w:r>
    </w:p>
    <w:p w:rsidR="00ED0417" w:rsidRPr="00332797" w:rsidRDefault="00ED0417" w:rsidP="00ED0417">
      <w:pPr>
        <w:tabs>
          <w:tab w:val="left" w:pos="720"/>
          <w:tab w:val="left" w:pos="5760"/>
        </w:tabs>
        <w:spacing w:after="0"/>
        <w:jc w:val="both"/>
        <w:rPr>
          <w:rFonts w:ascii="Times New Roman" w:hAnsi="Times New Roman" w:cs="Times New Roman"/>
          <w:sz w:val="24"/>
          <w:szCs w:val="24"/>
        </w:rPr>
      </w:pPr>
      <w:r w:rsidRPr="00332797">
        <w:rPr>
          <w:rFonts w:ascii="Times New Roman" w:hAnsi="Times New Roman" w:cs="Times New Roman"/>
          <w:sz w:val="24"/>
          <w:szCs w:val="24"/>
        </w:rPr>
        <w:t>Moi University</w:t>
      </w:r>
      <w:r>
        <w:rPr>
          <w:rFonts w:ascii="Times New Roman" w:hAnsi="Times New Roman" w:cs="Times New Roman"/>
          <w:sz w:val="24"/>
          <w:szCs w:val="24"/>
        </w:rPr>
        <w:t>,</w:t>
      </w:r>
    </w:p>
    <w:p w:rsidR="00ED0417" w:rsidRPr="00332797" w:rsidRDefault="00ED0417" w:rsidP="00ED0417">
      <w:pPr>
        <w:tabs>
          <w:tab w:val="left" w:pos="720"/>
          <w:tab w:val="left" w:pos="5760"/>
        </w:tabs>
        <w:spacing w:after="0"/>
        <w:jc w:val="both"/>
        <w:rPr>
          <w:rFonts w:ascii="Times New Roman" w:hAnsi="Times New Roman" w:cs="Times New Roman"/>
          <w:sz w:val="24"/>
          <w:szCs w:val="24"/>
        </w:rPr>
      </w:pPr>
      <w:r w:rsidRPr="00332797">
        <w:rPr>
          <w:rFonts w:ascii="Times New Roman" w:hAnsi="Times New Roman" w:cs="Times New Roman"/>
          <w:sz w:val="24"/>
          <w:szCs w:val="24"/>
        </w:rPr>
        <w:t>School of Medicine</w:t>
      </w:r>
      <w:r>
        <w:rPr>
          <w:rFonts w:ascii="Times New Roman" w:hAnsi="Times New Roman" w:cs="Times New Roman"/>
          <w:sz w:val="24"/>
          <w:szCs w:val="24"/>
        </w:rPr>
        <w:t>, College of Health Science</w:t>
      </w:r>
    </w:p>
    <w:p w:rsidR="00ED0417" w:rsidRPr="00332797" w:rsidRDefault="00ED0417" w:rsidP="00ED0417">
      <w:pPr>
        <w:tabs>
          <w:tab w:val="left" w:pos="720"/>
          <w:tab w:val="left" w:pos="5760"/>
        </w:tabs>
        <w:spacing w:after="0"/>
        <w:jc w:val="both"/>
        <w:rPr>
          <w:rFonts w:ascii="Times New Roman" w:hAnsi="Times New Roman" w:cs="Times New Roman"/>
          <w:sz w:val="24"/>
          <w:szCs w:val="24"/>
        </w:rPr>
      </w:pPr>
    </w:p>
    <w:p w:rsidR="00ED0417" w:rsidRDefault="00ED0417" w:rsidP="00ED0417">
      <w:pPr>
        <w:tabs>
          <w:tab w:val="left" w:pos="720"/>
          <w:tab w:val="left" w:pos="5760"/>
        </w:tabs>
        <w:spacing w:after="0"/>
        <w:jc w:val="both"/>
        <w:rPr>
          <w:rFonts w:ascii="Times New Roman" w:hAnsi="Times New Roman" w:cs="Times New Roman"/>
          <w:sz w:val="24"/>
          <w:szCs w:val="24"/>
        </w:rPr>
      </w:pPr>
      <w:r w:rsidRPr="00332797">
        <w:rPr>
          <w:rFonts w:ascii="Times New Roman" w:hAnsi="Times New Roman" w:cs="Times New Roman"/>
          <w:sz w:val="24"/>
          <w:szCs w:val="24"/>
        </w:rPr>
        <w:t>Sign………………………………………</w:t>
      </w:r>
      <w:r>
        <w:rPr>
          <w:rFonts w:ascii="Times New Roman" w:hAnsi="Times New Roman" w:cs="Times New Roman"/>
          <w:sz w:val="24"/>
          <w:szCs w:val="24"/>
        </w:rPr>
        <w:t xml:space="preserve">                             Date..............................</w:t>
      </w:r>
    </w:p>
    <w:p w:rsidR="00ED0417" w:rsidRDefault="00ED0417" w:rsidP="00ED0417">
      <w:pPr>
        <w:tabs>
          <w:tab w:val="left" w:pos="720"/>
          <w:tab w:val="left" w:pos="5760"/>
        </w:tabs>
        <w:spacing w:after="0"/>
        <w:jc w:val="both"/>
        <w:rPr>
          <w:rFonts w:ascii="Times New Roman" w:hAnsi="Times New Roman" w:cs="Times New Roman"/>
          <w:sz w:val="24"/>
          <w:szCs w:val="24"/>
        </w:rPr>
      </w:pPr>
    </w:p>
    <w:p w:rsidR="00ED0417" w:rsidRPr="00EA5078" w:rsidRDefault="00927BD9" w:rsidP="00276918">
      <w:pPr>
        <w:rPr>
          <w:rFonts w:ascii="Times New Roman" w:hAnsi="Times New Roman" w:cs="Times New Roman"/>
          <w:sz w:val="24"/>
          <w:szCs w:val="24"/>
        </w:rPr>
      </w:pPr>
      <w:r>
        <w:rPr>
          <w:rFonts w:ascii="Times New Roman" w:hAnsi="Times New Roman" w:cs="Times New Roman"/>
          <w:b/>
          <w:sz w:val="24"/>
          <w:szCs w:val="24"/>
        </w:rPr>
        <w:br w:type="page"/>
      </w:r>
      <w:bookmarkStart w:id="4" w:name="_Toc3288216"/>
      <w:r w:rsidR="00ED0417" w:rsidRPr="00EA5078">
        <w:rPr>
          <w:rFonts w:ascii="Times New Roman" w:hAnsi="Times New Roman" w:cs="Times New Roman"/>
          <w:sz w:val="24"/>
          <w:szCs w:val="24"/>
        </w:rPr>
        <w:lastRenderedPageBreak/>
        <w:t>DEDICATION</w:t>
      </w:r>
      <w:bookmarkEnd w:id="4"/>
    </w:p>
    <w:p w:rsidR="00ED0417" w:rsidRDefault="00ED0417" w:rsidP="00EA5078">
      <w:pPr>
        <w:tabs>
          <w:tab w:val="left" w:pos="720"/>
        </w:tabs>
        <w:spacing w:after="0" w:line="360" w:lineRule="auto"/>
        <w:jc w:val="both"/>
        <w:rPr>
          <w:rFonts w:ascii="Times New Roman" w:hAnsi="Times New Roman" w:cs="Times New Roman"/>
          <w:sz w:val="24"/>
          <w:szCs w:val="24"/>
        </w:rPr>
      </w:pPr>
      <w:r w:rsidRPr="00332797">
        <w:rPr>
          <w:rFonts w:ascii="Times New Roman" w:hAnsi="Times New Roman" w:cs="Times New Roman"/>
          <w:sz w:val="24"/>
          <w:szCs w:val="24"/>
        </w:rPr>
        <w:t>I dedicate this thesis to my family members namely</w:t>
      </w:r>
      <w:r>
        <w:rPr>
          <w:rFonts w:ascii="Times New Roman" w:hAnsi="Times New Roman" w:cs="Times New Roman"/>
          <w:sz w:val="24"/>
          <w:szCs w:val="24"/>
        </w:rPr>
        <w:t>,</w:t>
      </w:r>
      <w:r w:rsidRPr="00332797">
        <w:rPr>
          <w:rFonts w:ascii="Times New Roman" w:hAnsi="Times New Roman" w:cs="Times New Roman"/>
          <w:sz w:val="24"/>
          <w:szCs w:val="24"/>
        </w:rPr>
        <w:t xml:space="preserve"> wife Salina, children Kimaru, Jepkoech and Maloosoy. They have been a great sour</w:t>
      </w:r>
      <w:r>
        <w:rPr>
          <w:rFonts w:ascii="Times New Roman" w:hAnsi="Times New Roman" w:cs="Times New Roman"/>
          <w:sz w:val="24"/>
          <w:szCs w:val="24"/>
        </w:rPr>
        <w:t xml:space="preserve">ce of support. My office mates in the Department of </w:t>
      </w:r>
      <w:r w:rsidRPr="00332797">
        <w:rPr>
          <w:rFonts w:ascii="Times New Roman" w:hAnsi="Times New Roman" w:cs="Times New Roman"/>
          <w:sz w:val="24"/>
          <w:szCs w:val="24"/>
        </w:rPr>
        <w:t xml:space="preserve">Students </w:t>
      </w:r>
      <w:r>
        <w:rPr>
          <w:rFonts w:ascii="Times New Roman" w:hAnsi="Times New Roman" w:cs="Times New Roman"/>
          <w:sz w:val="24"/>
          <w:szCs w:val="24"/>
        </w:rPr>
        <w:t xml:space="preserve">Affairs </w:t>
      </w:r>
      <w:r w:rsidRPr="00332797">
        <w:rPr>
          <w:rFonts w:ascii="Times New Roman" w:hAnsi="Times New Roman" w:cs="Times New Roman"/>
          <w:sz w:val="24"/>
          <w:szCs w:val="24"/>
        </w:rPr>
        <w:t>C</w:t>
      </w:r>
      <w:r>
        <w:rPr>
          <w:rFonts w:ascii="Times New Roman" w:hAnsi="Times New Roman" w:cs="Times New Roman"/>
          <w:sz w:val="24"/>
          <w:szCs w:val="24"/>
        </w:rPr>
        <w:t xml:space="preserve">ollege of </w:t>
      </w:r>
      <w:r w:rsidRPr="00332797">
        <w:rPr>
          <w:rFonts w:ascii="Times New Roman" w:hAnsi="Times New Roman" w:cs="Times New Roman"/>
          <w:sz w:val="24"/>
          <w:szCs w:val="24"/>
        </w:rPr>
        <w:t>H</w:t>
      </w:r>
      <w:r>
        <w:rPr>
          <w:rFonts w:ascii="Times New Roman" w:hAnsi="Times New Roman" w:cs="Times New Roman"/>
          <w:sz w:val="24"/>
          <w:szCs w:val="24"/>
        </w:rPr>
        <w:t xml:space="preserve">ealth </w:t>
      </w:r>
      <w:r w:rsidRPr="00332797">
        <w:rPr>
          <w:rFonts w:ascii="Times New Roman" w:hAnsi="Times New Roman" w:cs="Times New Roman"/>
          <w:sz w:val="24"/>
          <w:szCs w:val="24"/>
        </w:rPr>
        <w:t>S</w:t>
      </w:r>
      <w:r>
        <w:rPr>
          <w:rFonts w:ascii="Times New Roman" w:hAnsi="Times New Roman" w:cs="Times New Roman"/>
          <w:sz w:val="24"/>
          <w:szCs w:val="24"/>
        </w:rPr>
        <w:t xml:space="preserve">ciences calendar year 2010 to 2017; and members of </w:t>
      </w:r>
      <w:r w:rsidRPr="00332797">
        <w:rPr>
          <w:rFonts w:ascii="Times New Roman" w:hAnsi="Times New Roman" w:cs="Times New Roman"/>
          <w:sz w:val="24"/>
          <w:szCs w:val="24"/>
        </w:rPr>
        <w:t>Africa Inland Church P</w:t>
      </w:r>
      <w:r>
        <w:rPr>
          <w:rFonts w:ascii="Times New Roman" w:hAnsi="Times New Roman" w:cs="Times New Roman"/>
          <w:sz w:val="24"/>
          <w:szCs w:val="24"/>
        </w:rPr>
        <w:t>i</w:t>
      </w:r>
      <w:r w:rsidRPr="00332797">
        <w:rPr>
          <w:rFonts w:ascii="Times New Roman" w:hAnsi="Times New Roman" w:cs="Times New Roman"/>
          <w:sz w:val="24"/>
          <w:szCs w:val="24"/>
        </w:rPr>
        <w:t>oneer for their prayers towards my success.</w:t>
      </w:r>
    </w:p>
    <w:p w:rsidR="00ED0417" w:rsidRDefault="00ED0417" w:rsidP="00ED0417">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GB"/>
        </w:rPr>
        <w:t>God bless you all.</w:t>
      </w:r>
    </w:p>
    <w:p w:rsidR="00ED0417" w:rsidRPr="00332797" w:rsidRDefault="00ED0417" w:rsidP="00ED0417">
      <w:pPr>
        <w:tabs>
          <w:tab w:val="left" w:pos="720"/>
        </w:tabs>
        <w:spacing w:after="0" w:line="480" w:lineRule="auto"/>
        <w:jc w:val="both"/>
        <w:rPr>
          <w:rFonts w:ascii="Times New Roman" w:hAnsi="Times New Roman" w:cs="Times New Roman"/>
          <w:sz w:val="24"/>
          <w:szCs w:val="24"/>
        </w:rPr>
      </w:pPr>
    </w:p>
    <w:p w:rsidR="00ED0417" w:rsidRPr="00332797" w:rsidRDefault="00ED0417" w:rsidP="00ED0417">
      <w:pPr>
        <w:tabs>
          <w:tab w:val="left" w:pos="720"/>
        </w:tabs>
        <w:spacing w:after="0" w:line="360" w:lineRule="auto"/>
        <w:jc w:val="both"/>
        <w:rPr>
          <w:rFonts w:ascii="Times New Roman" w:hAnsi="Times New Roman" w:cs="Times New Roman"/>
          <w:sz w:val="24"/>
          <w:szCs w:val="24"/>
        </w:rPr>
      </w:pP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p>
    <w:p w:rsidR="00ED0417" w:rsidRDefault="00ED0417" w:rsidP="00ED0417">
      <w:pPr>
        <w:spacing w:after="0"/>
        <w:rPr>
          <w:lang w:val="en-GB"/>
        </w:rPr>
      </w:pPr>
    </w:p>
    <w:p w:rsidR="00ED0417" w:rsidRDefault="00ED0417" w:rsidP="00ED0417">
      <w:pPr>
        <w:spacing w:after="0"/>
        <w:rPr>
          <w:lang w:val="en-GB"/>
        </w:rPr>
      </w:pPr>
    </w:p>
    <w:p w:rsidR="00ED0417" w:rsidRDefault="00ED0417" w:rsidP="00ED0417">
      <w:pPr>
        <w:spacing w:after="0"/>
        <w:rPr>
          <w:lang w:val="en-GB"/>
        </w:rPr>
      </w:pPr>
    </w:p>
    <w:p w:rsidR="00ED0417" w:rsidRPr="00B23534" w:rsidRDefault="00ED0417" w:rsidP="00ED0417">
      <w:pPr>
        <w:spacing w:after="0"/>
        <w:rPr>
          <w:lang w:val="en-GB"/>
        </w:rPr>
      </w:pP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p>
    <w:p w:rsidR="00ED0417" w:rsidRDefault="00ED0417" w:rsidP="00ED0417">
      <w:pPr>
        <w:pStyle w:val="Heading1"/>
        <w:numPr>
          <w:ilvl w:val="0"/>
          <w:numId w:val="0"/>
        </w:numPr>
        <w:spacing w:before="0"/>
        <w:jc w:val="center"/>
        <w:rPr>
          <w:rFonts w:ascii="Times New Roman" w:hAnsi="Times New Roman" w:cs="Times New Roman"/>
          <w:color w:val="auto"/>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D0417" w:rsidRDefault="00ED0417" w:rsidP="00ED0417">
      <w:pPr>
        <w:spacing w:after="0"/>
        <w:jc w:val="center"/>
        <w:rPr>
          <w:rFonts w:ascii="Times New Roman" w:hAnsi="Times New Roman" w:cs="Times New Roman"/>
          <w:b/>
          <w:sz w:val="24"/>
          <w:szCs w:val="24"/>
        </w:rPr>
      </w:pPr>
    </w:p>
    <w:p w:rsidR="00EA5078" w:rsidRDefault="00EA5078">
      <w:pPr>
        <w:rPr>
          <w:rFonts w:ascii="Times New Roman" w:hAnsi="Times New Roman" w:cs="Times New Roman"/>
          <w:b/>
          <w:sz w:val="24"/>
          <w:szCs w:val="24"/>
        </w:rPr>
      </w:pPr>
      <w:r>
        <w:rPr>
          <w:rFonts w:ascii="Times New Roman" w:hAnsi="Times New Roman" w:cs="Times New Roman"/>
          <w:b/>
          <w:sz w:val="24"/>
          <w:szCs w:val="24"/>
        </w:rPr>
        <w:br w:type="page"/>
      </w:r>
    </w:p>
    <w:p w:rsidR="00EA5078" w:rsidRPr="00EA5078" w:rsidRDefault="00EA5078" w:rsidP="00EA5078">
      <w:pPr>
        <w:pStyle w:val="Heading1"/>
        <w:numPr>
          <w:ilvl w:val="0"/>
          <w:numId w:val="0"/>
        </w:numPr>
        <w:spacing w:before="0"/>
        <w:jc w:val="center"/>
        <w:rPr>
          <w:rFonts w:ascii="Times New Roman" w:hAnsi="Times New Roman" w:cs="Times New Roman"/>
          <w:color w:val="auto"/>
          <w:sz w:val="24"/>
          <w:szCs w:val="24"/>
        </w:rPr>
      </w:pPr>
      <w:bookmarkStart w:id="5" w:name="_Toc3288217"/>
      <w:r w:rsidRPr="00EA5078">
        <w:rPr>
          <w:rFonts w:ascii="Times New Roman" w:hAnsi="Times New Roman" w:cs="Times New Roman"/>
          <w:color w:val="auto"/>
          <w:sz w:val="24"/>
          <w:szCs w:val="24"/>
        </w:rPr>
        <w:lastRenderedPageBreak/>
        <w:t>ABSTRACT</w:t>
      </w:r>
      <w:bookmarkEnd w:id="5"/>
    </w:p>
    <w:p w:rsidR="00EA5078" w:rsidRPr="003F0470" w:rsidRDefault="00EA5078" w:rsidP="00EA5078">
      <w:pPr>
        <w:spacing w:after="0" w:line="240" w:lineRule="auto"/>
        <w:contextualSpacing/>
        <w:jc w:val="both"/>
        <w:rPr>
          <w:rFonts w:ascii="Times New Roman" w:hAnsi="Times New Roman" w:cs="Times New Roman"/>
        </w:rPr>
      </w:pPr>
      <w:r w:rsidRPr="003F0470">
        <w:rPr>
          <w:rFonts w:ascii="Times New Roman" w:hAnsi="Times New Roman" w:cs="Times New Roman"/>
          <w:b/>
        </w:rPr>
        <w:t xml:space="preserve">Background: </w:t>
      </w:r>
      <w:r w:rsidRPr="003F0470">
        <w:rPr>
          <w:rFonts w:ascii="Times New Roman" w:hAnsi="Times New Roman" w:cs="Times New Roman"/>
        </w:rPr>
        <w:t>Globally, teaching of Medical Education has been undergoing rapid changes; moving from traditional teaching methods which encourage rote learning to innovative approaches. Innovative medical education teaching method is preferred because of its structured mode which focuses on Student-centered, Problem-based, Integrated, Community-oriented, Electives and Systematic (SPICES) Model of teaching and learning. In 1990, Faculty of Health Sciences now College of Health Sciences, Moi University started teaching and learning using innovative Medical Education. However, this Model of teaching has not been reviewed for purposes of evaluating its performance.</w:t>
      </w:r>
    </w:p>
    <w:p w:rsidR="00EA5078" w:rsidRPr="003F0470" w:rsidRDefault="00EA5078" w:rsidP="00EA5078">
      <w:pPr>
        <w:spacing w:after="0" w:line="240" w:lineRule="auto"/>
        <w:contextualSpacing/>
        <w:jc w:val="both"/>
        <w:rPr>
          <w:rFonts w:ascii="Times New Roman" w:hAnsi="Times New Roman" w:cs="Times New Roman"/>
          <w:color w:val="000000" w:themeColor="text1"/>
        </w:rPr>
      </w:pPr>
      <w:r w:rsidRPr="003F0470">
        <w:rPr>
          <w:rFonts w:ascii="Times New Roman" w:hAnsi="Times New Roman" w:cs="Times New Roman"/>
          <w:b/>
        </w:rPr>
        <w:t xml:space="preserve">Objective: </w:t>
      </w:r>
      <w:r w:rsidRPr="003F0470">
        <w:rPr>
          <w:rFonts w:ascii="Times New Roman" w:hAnsi="Times New Roman" w:cs="Times New Roman"/>
          <w:color w:val="000000" w:themeColor="text1"/>
        </w:rPr>
        <w:t>The objective of the study was to evaluate the</w:t>
      </w:r>
      <w:r>
        <w:rPr>
          <w:rFonts w:ascii="Times New Roman" w:hAnsi="Times New Roman" w:cs="Times New Roman"/>
          <w:color w:val="000000" w:themeColor="text1"/>
        </w:rPr>
        <w:t xml:space="preserve"> perception of the nature and extent of the</w:t>
      </w:r>
      <w:r w:rsidRPr="003F0470">
        <w:rPr>
          <w:rFonts w:ascii="Times New Roman" w:hAnsi="Times New Roman" w:cs="Times New Roman"/>
          <w:color w:val="000000" w:themeColor="text1"/>
        </w:rPr>
        <w:t xml:space="preserve"> implement</w:t>
      </w:r>
      <w:r>
        <w:rPr>
          <w:rFonts w:ascii="Times New Roman" w:hAnsi="Times New Roman" w:cs="Times New Roman"/>
          <w:color w:val="000000" w:themeColor="text1"/>
        </w:rPr>
        <w:t>ation of the</w:t>
      </w:r>
      <w:r w:rsidRPr="003F0470">
        <w:rPr>
          <w:rFonts w:ascii="Times New Roman" w:hAnsi="Times New Roman" w:cs="Times New Roman"/>
          <w:color w:val="000000" w:themeColor="text1"/>
        </w:rPr>
        <w:t xml:space="preserve"> innovative </w:t>
      </w:r>
      <w:r>
        <w:rPr>
          <w:rFonts w:ascii="Times New Roman" w:hAnsi="Times New Roman" w:cs="Times New Roman"/>
          <w:color w:val="000000" w:themeColor="text1"/>
        </w:rPr>
        <w:t xml:space="preserve">medical education strategy in </w:t>
      </w:r>
      <w:r w:rsidRPr="003F0470">
        <w:rPr>
          <w:rFonts w:ascii="Times New Roman" w:hAnsi="Times New Roman" w:cs="Times New Roman"/>
          <w:color w:val="000000" w:themeColor="text1"/>
        </w:rPr>
        <w:t>the College of Health Sciences, Moi University from 1990 to 2016.</w:t>
      </w:r>
    </w:p>
    <w:p w:rsidR="00EA5078" w:rsidRPr="003F0470" w:rsidRDefault="00EA5078" w:rsidP="00EA5078">
      <w:pPr>
        <w:spacing w:after="0" w:line="240" w:lineRule="auto"/>
        <w:contextualSpacing/>
        <w:jc w:val="both"/>
        <w:rPr>
          <w:rFonts w:ascii="Times New Roman" w:hAnsi="Times New Roman" w:cs="Times New Roman"/>
        </w:rPr>
      </w:pPr>
      <w:r w:rsidRPr="003F0470">
        <w:rPr>
          <w:rFonts w:ascii="Times New Roman" w:hAnsi="Times New Roman" w:cs="Times New Roman"/>
          <w:b/>
        </w:rPr>
        <w:t xml:space="preserve">Methods: </w:t>
      </w:r>
      <w:r w:rsidRPr="003F0470">
        <w:rPr>
          <w:rFonts w:ascii="Times New Roman" w:hAnsi="Times New Roman" w:cs="Times New Roman"/>
        </w:rPr>
        <w:t>The</w:t>
      </w:r>
      <w:r w:rsidRPr="003F0470">
        <w:rPr>
          <w:rFonts w:ascii="Times New Roman" w:hAnsi="Times New Roman" w:cs="Times New Roman"/>
          <w:b/>
        </w:rPr>
        <w:t xml:space="preserve"> </w:t>
      </w:r>
      <w:r w:rsidRPr="003F0470">
        <w:rPr>
          <w:rFonts w:ascii="Times New Roman" w:hAnsi="Times New Roman" w:cs="Times New Roman"/>
        </w:rPr>
        <w:t>study site was College of Health Sciences, Moi University Eldoret. Descriptive study design was used. Both quantitative and qualitative methods were used. A sample size of 274 students, 136 lecturers and 9 administrators. Self-administered designed questionnaires were used for data collection after piloting at Kenya Medical Training College Eldoret Campus, which were measured against World Federation of Medical Education Global Standards for Quality Improvement and a Checklist. Data was analyzed using SPSS version 22, presented in frequencies, pie – charts, percentages, tables which were used to calculate chi-square to test associations.</w:t>
      </w:r>
    </w:p>
    <w:p w:rsidR="00EA5078" w:rsidRPr="003F0470" w:rsidRDefault="00EA5078" w:rsidP="00EA5078">
      <w:pPr>
        <w:spacing w:after="0" w:line="240" w:lineRule="auto"/>
        <w:contextualSpacing/>
        <w:jc w:val="both"/>
        <w:rPr>
          <w:rFonts w:ascii="Times New Roman" w:hAnsi="Times New Roman" w:cs="Times New Roman"/>
        </w:rPr>
      </w:pPr>
      <w:r w:rsidRPr="003F0470">
        <w:rPr>
          <w:rFonts w:ascii="Times New Roman" w:hAnsi="Times New Roman" w:cs="Times New Roman"/>
          <w:b/>
        </w:rPr>
        <w:t xml:space="preserve">Findings: </w:t>
      </w:r>
      <w:r w:rsidRPr="003F0470">
        <w:rPr>
          <w:rFonts w:ascii="Times New Roman" w:hAnsi="Times New Roman" w:cs="Times New Roman"/>
        </w:rPr>
        <w:t xml:space="preserve">Majority of students 179 (72%), preferred to use SPICES Model sighting teamwork and self-directed learning which attracts them to this Model. A cross tabulation was done between the year of study and the method of teaching and learning throughout the College, it revealed fourth year classes had the </w:t>
      </w:r>
      <w:r w:rsidRPr="003F0470">
        <w:rPr>
          <w:rFonts w:ascii="Times New Roman" w:hAnsi="Times New Roman" w:cs="Times New Roman"/>
          <w:color w:val="000000" w:themeColor="text1"/>
        </w:rPr>
        <w:t xml:space="preserve">highest number of students preferring </w:t>
      </w:r>
      <w:r w:rsidRPr="003F0470">
        <w:rPr>
          <w:rFonts w:ascii="Times New Roman" w:hAnsi="Times New Roman" w:cs="Times New Roman"/>
        </w:rPr>
        <w:t>SPICES Model</w:t>
      </w:r>
      <w:r w:rsidRPr="003F0470">
        <w:rPr>
          <w:rFonts w:ascii="Times New Roman" w:hAnsi="Times New Roman" w:cs="Times New Roman"/>
          <w:color w:val="000000" w:themeColor="text1"/>
        </w:rPr>
        <w:t xml:space="preserve">, fourth year classes are both clinical year. These results however </w:t>
      </w:r>
      <w:r w:rsidRPr="003F0470">
        <w:rPr>
          <w:rFonts w:ascii="Times New Roman" w:hAnsi="Times New Roman" w:cs="Times New Roman"/>
        </w:rPr>
        <w:t>had no statistical significance with a statistical p value of 0.205. Lecturers preferred mixed method and this was corroborated by Pearson’s Correlation which showed a strong correlation at 0.052. Challenges found in the program included inadequate training on the use of SPICES Model of teaching and learning, shortage of infrastructure, human resource and teaching materials.</w:t>
      </w:r>
    </w:p>
    <w:p w:rsidR="00EA5078" w:rsidRPr="003F0470" w:rsidRDefault="00EA5078" w:rsidP="00EA5078">
      <w:pPr>
        <w:spacing w:after="0" w:line="240" w:lineRule="auto"/>
        <w:contextualSpacing/>
        <w:jc w:val="both"/>
        <w:rPr>
          <w:rFonts w:ascii="Times New Roman" w:hAnsi="Times New Roman" w:cs="Times New Roman"/>
        </w:rPr>
      </w:pPr>
      <w:r w:rsidRPr="003F0470">
        <w:rPr>
          <w:rFonts w:ascii="Times New Roman" w:hAnsi="Times New Roman" w:cs="Times New Roman"/>
          <w:b/>
        </w:rPr>
        <w:lastRenderedPageBreak/>
        <w:t xml:space="preserve">Conclusion: </w:t>
      </w:r>
      <w:r w:rsidRPr="003F0470">
        <w:rPr>
          <w:rFonts w:ascii="Times New Roman" w:hAnsi="Times New Roman" w:cs="Times New Roman"/>
        </w:rPr>
        <w:t>The extent of application of innovative teaching and learning methods varies in that students apply SPICES Model in their learning to a great extent. Lecturers moderately apply SPICES Model. Identified resources available for implementation of SPICES Model range from human resource, infrastructure, library, internet, computers and projectors; but they are inadequate. The challenges that exist in the implemented SPICES Model is the inadequacy in training of both lecturers and students in the use of SPICES Model of teaching and learning, shortage in infrastructure, human resource and teaching materials.</w:t>
      </w:r>
    </w:p>
    <w:p w:rsidR="00EA5078" w:rsidRPr="003F0470" w:rsidRDefault="00EA5078" w:rsidP="00EA5078">
      <w:pPr>
        <w:spacing w:after="0" w:line="240" w:lineRule="auto"/>
        <w:contextualSpacing/>
        <w:jc w:val="both"/>
        <w:rPr>
          <w:rFonts w:ascii="Times New Roman" w:hAnsi="Times New Roman" w:cs="Times New Roman"/>
          <w:b/>
        </w:rPr>
      </w:pPr>
      <w:r w:rsidRPr="003F0470">
        <w:rPr>
          <w:rFonts w:ascii="Times New Roman" w:hAnsi="Times New Roman" w:cs="Times New Roman"/>
        </w:rPr>
        <w:t xml:space="preserve"> </w:t>
      </w:r>
      <w:r w:rsidRPr="003F0470">
        <w:rPr>
          <w:rFonts w:ascii="Times New Roman" w:hAnsi="Times New Roman" w:cs="Times New Roman"/>
          <w:b/>
        </w:rPr>
        <w:t xml:space="preserve">Recommendations: </w:t>
      </w:r>
    </w:p>
    <w:p w:rsidR="00EA5078" w:rsidRDefault="00EA5078" w:rsidP="00EA5078">
      <w:pPr>
        <w:spacing w:after="0" w:line="240" w:lineRule="auto"/>
        <w:jc w:val="both"/>
        <w:rPr>
          <w:rFonts w:ascii="Times New Roman" w:hAnsi="Times New Roman" w:cs="Times New Roman"/>
        </w:rPr>
      </w:pPr>
      <w:r w:rsidRPr="003F0470">
        <w:rPr>
          <w:rFonts w:ascii="Times New Roman" w:hAnsi="Times New Roman" w:cs="Times New Roman"/>
        </w:rPr>
        <w:t xml:space="preserve"> The College management should: -</w:t>
      </w:r>
    </w:p>
    <w:p w:rsidR="00EA5078" w:rsidRPr="003F0470" w:rsidRDefault="00EA5078" w:rsidP="00EA5078">
      <w:pPr>
        <w:spacing w:after="0" w:line="240" w:lineRule="auto"/>
        <w:jc w:val="both"/>
        <w:rPr>
          <w:rFonts w:ascii="Times New Roman" w:hAnsi="Times New Roman" w:cs="Times New Roman"/>
        </w:rPr>
      </w:pPr>
      <w:r w:rsidRPr="003F0470">
        <w:rPr>
          <w:rFonts w:ascii="Times New Roman" w:hAnsi="Times New Roman" w:cs="Times New Roman"/>
        </w:rPr>
        <w:t>Conduct further research to investigate the differences in the levels of application of the implemented innovative Medical Education among students and lecturers at the College of Health Sciences, Moi University. Invest more on the resources as this will improve the uptake of implemented innovative Medical Education Strategy. Apart from the first training of both students and lecturers in the use of SPICES Model; same training should be repeated when they will have used the SPICES Model because students and lecturers will be in a position to discuss the encountered challenges in the implemented innovative Medical Education Strategy.</w:t>
      </w:r>
    </w:p>
    <w:p w:rsidR="00EA5078" w:rsidRPr="003F0470" w:rsidRDefault="00EA5078" w:rsidP="00EA5078">
      <w:pPr>
        <w:spacing w:after="0" w:line="240" w:lineRule="auto"/>
        <w:jc w:val="both"/>
        <w:rPr>
          <w:rFonts w:ascii="Times New Roman" w:hAnsi="Times New Roman" w:cs="Times New Roman"/>
        </w:rPr>
      </w:pPr>
    </w:p>
    <w:p w:rsidR="00EA5078" w:rsidRPr="003F0470" w:rsidRDefault="00EA5078" w:rsidP="00EA5078">
      <w:pPr>
        <w:spacing w:after="0" w:line="240" w:lineRule="auto"/>
        <w:jc w:val="both"/>
        <w:rPr>
          <w:rFonts w:ascii="Times New Roman" w:hAnsi="Times New Roman" w:cs="Times New Roman"/>
        </w:rPr>
      </w:pPr>
    </w:p>
    <w:p w:rsidR="00EA5078" w:rsidRPr="003F0470" w:rsidRDefault="00EA5078" w:rsidP="00EA5078">
      <w:pPr>
        <w:spacing w:after="0" w:line="240" w:lineRule="auto"/>
        <w:jc w:val="both"/>
        <w:rPr>
          <w:rFonts w:ascii="Times New Roman" w:hAnsi="Times New Roman" w:cs="Times New Roman"/>
          <w:sz w:val="24"/>
          <w:szCs w:val="24"/>
        </w:rPr>
      </w:pPr>
    </w:p>
    <w:p w:rsidR="00EA5078" w:rsidRPr="003F0470" w:rsidRDefault="00EA5078" w:rsidP="00EA5078">
      <w:pPr>
        <w:spacing w:after="0" w:line="240" w:lineRule="auto"/>
        <w:jc w:val="both"/>
        <w:rPr>
          <w:rFonts w:ascii="Times New Roman" w:hAnsi="Times New Roman" w:cs="Times New Roman"/>
          <w:sz w:val="24"/>
          <w:szCs w:val="24"/>
        </w:rPr>
      </w:pPr>
    </w:p>
    <w:p w:rsidR="00EA5078" w:rsidRDefault="00EA5078" w:rsidP="00EA5078">
      <w:pPr>
        <w:spacing w:after="0" w:line="480" w:lineRule="auto"/>
        <w:rPr>
          <w:rStyle w:val="Heading1Char"/>
          <w:rFonts w:ascii="Times New Roman" w:hAnsi="Times New Roman" w:cs="Times New Roman"/>
          <w:color w:val="auto"/>
          <w:sz w:val="24"/>
          <w:szCs w:val="24"/>
        </w:rPr>
      </w:pPr>
    </w:p>
    <w:p w:rsidR="00ED0417" w:rsidRDefault="00ED0417" w:rsidP="00ED0417">
      <w:pPr>
        <w:spacing w:after="0"/>
        <w:jc w:val="center"/>
        <w:rPr>
          <w:rFonts w:ascii="Times New Roman" w:hAnsi="Times New Roman" w:cs="Times New Roman"/>
          <w:b/>
          <w:sz w:val="24"/>
          <w:szCs w:val="24"/>
        </w:rPr>
      </w:pPr>
    </w:p>
    <w:p w:rsidR="00EA5078" w:rsidRDefault="00EA5078">
      <w:pPr>
        <w:rPr>
          <w:rFonts w:ascii="Times New Roman" w:hAnsi="Times New Roman" w:cs="Times New Roman"/>
          <w:b/>
          <w:sz w:val="24"/>
          <w:szCs w:val="24"/>
        </w:rPr>
      </w:pPr>
      <w:r>
        <w:rPr>
          <w:rFonts w:ascii="Times New Roman" w:hAnsi="Times New Roman" w:cs="Times New Roman"/>
          <w:b/>
          <w:sz w:val="24"/>
          <w:szCs w:val="24"/>
        </w:rPr>
        <w:br w:type="page"/>
      </w:r>
    </w:p>
    <w:p w:rsidR="00ED0417" w:rsidRPr="00EA5078" w:rsidRDefault="00ED0417" w:rsidP="00EA5078">
      <w:pPr>
        <w:pStyle w:val="Heading1"/>
        <w:numPr>
          <w:ilvl w:val="0"/>
          <w:numId w:val="0"/>
        </w:numPr>
        <w:ind w:left="522"/>
        <w:jc w:val="center"/>
        <w:rPr>
          <w:rFonts w:ascii="Times New Roman" w:hAnsi="Times New Roman" w:cs="Times New Roman"/>
          <w:bCs w:val="0"/>
          <w:color w:val="000000" w:themeColor="text1"/>
          <w:sz w:val="24"/>
        </w:rPr>
      </w:pPr>
      <w:bookmarkStart w:id="6" w:name="_Toc3288218"/>
      <w:r w:rsidRPr="00EA5078">
        <w:rPr>
          <w:rFonts w:ascii="Times New Roman" w:hAnsi="Times New Roman" w:cs="Times New Roman"/>
          <w:bCs w:val="0"/>
          <w:color w:val="000000" w:themeColor="text1"/>
          <w:sz w:val="24"/>
        </w:rPr>
        <w:lastRenderedPageBreak/>
        <w:t>TABLE OF CONTENTS</w:t>
      </w:r>
      <w:bookmarkEnd w:id="6"/>
    </w:p>
    <w:sdt>
      <w:sdtPr>
        <w:id w:val="-1941751831"/>
        <w:docPartObj>
          <w:docPartGallery w:val="Table of Contents"/>
          <w:docPartUnique/>
        </w:docPartObj>
      </w:sdtPr>
      <w:sdtEndPr>
        <w:rPr>
          <w:b/>
          <w:bCs/>
          <w:noProof/>
        </w:rPr>
      </w:sdtEndPr>
      <w:sdtContent>
        <w:p w:rsidR="00AC38D1" w:rsidRPr="00AC38D1" w:rsidRDefault="00AC38D1" w:rsidP="00AC38D1">
          <w:pPr>
            <w:pStyle w:val="TOC1"/>
            <w:tabs>
              <w:tab w:val="right" w:leader="dot" w:pos="8297"/>
            </w:tabs>
            <w:spacing w:after="0" w:line="360" w:lineRule="auto"/>
            <w:rPr>
              <w:rFonts w:ascii="Times New Roman" w:hAnsi="Times New Roman" w:cs="Times New Roman"/>
              <w:noProof/>
              <w:sz w:val="24"/>
              <w:szCs w:val="24"/>
            </w:rPr>
          </w:pPr>
          <w:r>
            <w:fldChar w:fldCharType="begin"/>
          </w:r>
          <w:r>
            <w:instrText xml:space="preserve"> TOC \o "1-3" \h \z \u </w:instrText>
          </w:r>
          <w:r>
            <w:fldChar w:fldCharType="separate"/>
          </w:r>
          <w:hyperlink w:anchor="_Toc3288215" w:history="1">
            <w:r w:rsidRPr="00AC38D1">
              <w:rPr>
                <w:rStyle w:val="Hyperlink"/>
                <w:rFonts w:ascii="Times New Roman" w:hAnsi="Times New Roman" w:cs="Times New Roman"/>
                <w:noProof/>
                <w:sz w:val="24"/>
                <w:szCs w:val="24"/>
              </w:rPr>
              <w:t>DECLARATION</w:t>
            </w:r>
            <w:r w:rsidRPr="00AC38D1">
              <w:rPr>
                <w:rFonts w:ascii="Times New Roman" w:hAnsi="Times New Roman" w:cs="Times New Roman"/>
                <w:noProof/>
                <w:webHidden/>
                <w:sz w:val="24"/>
                <w:szCs w:val="24"/>
              </w:rPr>
              <w:tab/>
            </w:r>
            <w:r w:rsidRPr="00AC38D1">
              <w:rPr>
                <w:rFonts w:ascii="Times New Roman" w:hAnsi="Times New Roman" w:cs="Times New Roman"/>
                <w:noProof/>
                <w:webHidden/>
                <w:sz w:val="24"/>
                <w:szCs w:val="24"/>
              </w:rPr>
              <w:fldChar w:fldCharType="begin"/>
            </w:r>
            <w:r w:rsidRPr="00AC38D1">
              <w:rPr>
                <w:rFonts w:ascii="Times New Roman" w:hAnsi="Times New Roman" w:cs="Times New Roman"/>
                <w:noProof/>
                <w:webHidden/>
                <w:sz w:val="24"/>
                <w:szCs w:val="24"/>
              </w:rPr>
              <w:instrText xml:space="preserve"> PAGEREF _Toc3288215 \h </w:instrText>
            </w:r>
            <w:r w:rsidRPr="00AC38D1">
              <w:rPr>
                <w:rFonts w:ascii="Times New Roman" w:hAnsi="Times New Roman" w:cs="Times New Roman"/>
                <w:noProof/>
                <w:webHidden/>
                <w:sz w:val="24"/>
                <w:szCs w:val="24"/>
              </w:rPr>
            </w:r>
            <w:r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ii</w:t>
            </w:r>
            <w:r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16" w:history="1">
            <w:r w:rsidR="00AC38D1" w:rsidRPr="00AC38D1">
              <w:rPr>
                <w:rStyle w:val="Hyperlink"/>
                <w:rFonts w:ascii="Times New Roman" w:hAnsi="Times New Roman" w:cs="Times New Roman"/>
                <w:noProof/>
                <w:sz w:val="24"/>
                <w:szCs w:val="24"/>
              </w:rPr>
              <w:t>DEDICATION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_Toc3288216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iii</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17" w:history="1">
            <w:r w:rsidR="00AC38D1" w:rsidRPr="00AC38D1">
              <w:rPr>
                <w:rStyle w:val="Hyperlink"/>
                <w:rFonts w:ascii="Times New Roman" w:hAnsi="Times New Roman" w:cs="Times New Roman"/>
                <w:noProof/>
                <w:sz w:val="24"/>
                <w:szCs w:val="24"/>
              </w:rPr>
              <w:t>ABSTRACT</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_Toc3288217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iv</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18" w:history="1">
            <w:r w:rsidR="00AC38D1" w:rsidRPr="00AC38D1">
              <w:rPr>
                <w:rStyle w:val="Hyperlink"/>
                <w:rFonts w:ascii="Times New Roman" w:hAnsi="Times New Roman" w:cs="Times New Roman"/>
                <w:noProof/>
                <w:sz w:val="24"/>
                <w:szCs w:val="24"/>
              </w:rPr>
              <w:t>TABLE OF CONTENTS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_Toc3288218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v</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19" w:history="1">
            <w:r w:rsidR="00AC38D1" w:rsidRPr="00AC38D1">
              <w:rPr>
                <w:rStyle w:val="Hyperlink"/>
                <w:rFonts w:ascii="Times New Roman" w:hAnsi="Times New Roman" w:cs="Times New Roman"/>
                <w:noProof/>
                <w:sz w:val="24"/>
                <w:szCs w:val="24"/>
              </w:rPr>
              <w:t>LIST OF TABLES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_Toc3288219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x</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20" w:history="1">
            <w:r w:rsidR="00AC38D1" w:rsidRPr="00AC38D1">
              <w:rPr>
                <w:rStyle w:val="Hyperlink"/>
                <w:rFonts w:ascii="Times New Roman" w:hAnsi="Times New Roman" w:cs="Times New Roman"/>
                <w:noProof/>
                <w:sz w:val="24"/>
                <w:szCs w:val="24"/>
              </w:rPr>
              <w:t>LIST OF FIGURES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xii</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21" w:history="1">
            <w:r w:rsidR="00AC38D1" w:rsidRPr="00AC38D1">
              <w:rPr>
                <w:rStyle w:val="Hyperlink"/>
                <w:rFonts w:ascii="Times New Roman" w:hAnsi="Times New Roman" w:cs="Times New Roman"/>
                <w:noProof/>
                <w:sz w:val="24"/>
                <w:szCs w:val="24"/>
              </w:rPr>
              <w:t>ABBREVIATIONS AND ACRONYMS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xiii</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22" w:history="1">
            <w:r w:rsidR="00AC38D1" w:rsidRPr="00AC38D1">
              <w:rPr>
                <w:rStyle w:val="Hyperlink"/>
                <w:rFonts w:ascii="Times New Roman" w:hAnsi="Times New Roman" w:cs="Times New Roman"/>
                <w:noProof/>
                <w:sz w:val="24"/>
                <w:szCs w:val="24"/>
              </w:rPr>
              <w:t>OPERATIONAL DEFINITION OF TERMS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xv</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23" w:history="1">
            <w:r w:rsidR="00AC38D1" w:rsidRPr="00AC38D1">
              <w:rPr>
                <w:rStyle w:val="Hyperlink"/>
                <w:rFonts w:ascii="Times New Roman" w:hAnsi="Times New Roman" w:cs="Times New Roman"/>
                <w:noProof/>
                <w:sz w:val="24"/>
                <w:szCs w:val="24"/>
              </w:rPr>
              <w:t>ACKNOWLEDGEMENT</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xviii</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24" w:history="1">
            <w:r w:rsidR="00AC38D1" w:rsidRPr="00AC38D1">
              <w:rPr>
                <w:rStyle w:val="Hyperlink"/>
                <w:rFonts w:ascii="Times New Roman" w:hAnsi="Times New Roman" w:cs="Times New Roman"/>
                <w:noProof/>
                <w:sz w:val="24"/>
                <w:szCs w:val="24"/>
              </w:rPr>
              <w:t>CHAPTER ONE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25" w:history="1">
            <w:r w:rsidR="00AC38D1" w:rsidRPr="00AC38D1">
              <w:rPr>
                <w:rStyle w:val="Hyperlink"/>
                <w:rFonts w:ascii="Times New Roman" w:hAnsi="Times New Roman" w:cs="Times New Roman"/>
                <w:noProof/>
                <w:sz w:val="24"/>
                <w:szCs w:val="24"/>
              </w:rPr>
              <w:t>INTRODUCTION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450"/>
              <w:tab w:val="right" w:leader="dot" w:pos="8297"/>
            </w:tabs>
            <w:spacing w:after="0" w:line="360" w:lineRule="auto"/>
            <w:ind w:left="0"/>
            <w:rPr>
              <w:rFonts w:ascii="Times New Roman" w:hAnsi="Times New Roman" w:cs="Times New Roman"/>
              <w:noProof/>
              <w:sz w:val="24"/>
              <w:szCs w:val="24"/>
            </w:rPr>
          </w:pPr>
          <w:hyperlink w:anchor="_Toc3288226" w:history="1">
            <w:r w:rsidR="00AC38D1" w:rsidRPr="00AC38D1">
              <w:rPr>
                <w:rStyle w:val="Hyperlink"/>
                <w:rFonts w:ascii="Times New Roman" w:hAnsi="Times New Roman" w:cs="Times New Roman"/>
                <w:noProof/>
                <w:sz w:val="24"/>
                <w:szCs w:val="24"/>
              </w:rPr>
              <w:t>1.1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Background</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450"/>
              <w:tab w:val="right" w:leader="dot" w:pos="8297"/>
            </w:tabs>
            <w:spacing w:after="0" w:line="360" w:lineRule="auto"/>
            <w:ind w:left="0"/>
            <w:rPr>
              <w:rFonts w:ascii="Times New Roman" w:hAnsi="Times New Roman" w:cs="Times New Roman"/>
              <w:noProof/>
              <w:sz w:val="24"/>
              <w:szCs w:val="24"/>
            </w:rPr>
          </w:pPr>
          <w:hyperlink w:anchor="_Toc3288227" w:history="1">
            <w:r w:rsidR="00AC38D1" w:rsidRPr="00AC38D1">
              <w:rPr>
                <w:rStyle w:val="Hyperlink"/>
                <w:rFonts w:ascii="Times New Roman" w:hAnsi="Times New Roman" w:cs="Times New Roman"/>
                <w:noProof/>
                <w:sz w:val="24"/>
                <w:szCs w:val="24"/>
              </w:rPr>
              <w:t>1.2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Traditional Teaching and Learning Methods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450"/>
              <w:tab w:val="right" w:leader="dot" w:pos="8297"/>
            </w:tabs>
            <w:spacing w:after="0" w:line="360" w:lineRule="auto"/>
            <w:ind w:left="0"/>
            <w:rPr>
              <w:rFonts w:ascii="Times New Roman" w:hAnsi="Times New Roman" w:cs="Times New Roman"/>
              <w:noProof/>
              <w:sz w:val="24"/>
              <w:szCs w:val="24"/>
            </w:rPr>
          </w:pPr>
          <w:hyperlink w:anchor="_Toc3288228" w:history="1">
            <w:r w:rsidR="00AC38D1" w:rsidRPr="00AC38D1">
              <w:rPr>
                <w:rStyle w:val="Hyperlink"/>
                <w:rFonts w:ascii="Times New Roman" w:hAnsi="Times New Roman" w:cs="Times New Roman"/>
                <w:noProof/>
                <w:sz w:val="24"/>
                <w:szCs w:val="24"/>
              </w:rPr>
              <w:t>1.3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Innovative Teaching and Learning Methods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450"/>
              <w:tab w:val="right" w:leader="dot" w:pos="8297"/>
            </w:tabs>
            <w:spacing w:after="0" w:line="360" w:lineRule="auto"/>
            <w:ind w:left="0"/>
            <w:rPr>
              <w:rFonts w:ascii="Times New Roman" w:hAnsi="Times New Roman" w:cs="Times New Roman"/>
              <w:noProof/>
              <w:sz w:val="24"/>
              <w:szCs w:val="24"/>
            </w:rPr>
          </w:pPr>
          <w:hyperlink w:anchor="_Toc3288229" w:history="1">
            <w:r w:rsidR="00AC38D1" w:rsidRPr="00AC38D1">
              <w:rPr>
                <w:rStyle w:val="Hyperlink"/>
                <w:rFonts w:ascii="Times New Roman" w:hAnsi="Times New Roman" w:cs="Times New Roman"/>
                <w:noProof/>
                <w:sz w:val="24"/>
                <w:szCs w:val="24"/>
              </w:rPr>
              <w:t>1.4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Inception of Innovative Teaching and Learning Methods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_Toc3288229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450"/>
              <w:tab w:val="right" w:leader="dot" w:pos="8297"/>
            </w:tabs>
            <w:spacing w:after="0" w:line="360" w:lineRule="auto"/>
            <w:ind w:left="0"/>
            <w:rPr>
              <w:rFonts w:ascii="Times New Roman" w:hAnsi="Times New Roman" w:cs="Times New Roman"/>
              <w:noProof/>
              <w:sz w:val="24"/>
              <w:szCs w:val="24"/>
            </w:rPr>
          </w:pPr>
          <w:hyperlink w:anchor="_Toc3288230" w:history="1">
            <w:r w:rsidR="00AC38D1" w:rsidRPr="00AC38D1">
              <w:rPr>
                <w:rStyle w:val="Hyperlink"/>
                <w:rFonts w:ascii="Times New Roman" w:hAnsi="Times New Roman" w:cs="Times New Roman"/>
                <w:noProof/>
                <w:sz w:val="24"/>
                <w:szCs w:val="24"/>
              </w:rPr>
              <w:t>1.5</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Perspective of Moi University College of Health Sciences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450"/>
            <w:rPr>
              <w:rFonts w:ascii="Times New Roman" w:hAnsi="Times New Roman" w:cs="Times New Roman"/>
              <w:noProof/>
              <w:sz w:val="24"/>
              <w:szCs w:val="24"/>
            </w:rPr>
          </w:pPr>
          <w:hyperlink w:anchor="_Toc3288231" w:history="1">
            <w:r w:rsidR="00AC38D1" w:rsidRPr="00AC38D1">
              <w:rPr>
                <w:rStyle w:val="Hyperlink"/>
                <w:rFonts w:ascii="Times New Roman" w:hAnsi="Times New Roman" w:cs="Times New Roman"/>
                <w:noProof/>
                <w:sz w:val="24"/>
                <w:szCs w:val="24"/>
              </w:rPr>
              <w:t>1.5.1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450"/>
            <w:rPr>
              <w:rFonts w:ascii="Times New Roman" w:hAnsi="Times New Roman" w:cs="Times New Roman"/>
              <w:noProof/>
              <w:sz w:val="24"/>
              <w:szCs w:val="24"/>
            </w:rPr>
          </w:pPr>
          <w:hyperlink w:anchor="_Toc3288232" w:history="1">
            <w:r w:rsidR="00AC38D1" w:rsidRPr="00AC38D1">
              <w:rPr>
                <w:rStyle w:val="Hyperlink"/>
                <w:rFonts w:ascii="Times New Roman" w:hAnsi="Times New Roman" w:cs="Times New Roman"/>
                <w:noProof/>
                <w:sz w:val="24"/>
                <w:szCs w:val="24"/>
              </w:rPr>
              <w:t>1.5.2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Student-Centered Learning (SDL)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450"/>
            <w:rPr>
              <w:rFonts w:ascii="Times New Roman" w:hAnsi="Times New Roman" w:cs="Times New Roman"/>
              <w:noProof/>
              <w:sz w:val="24"/>
              <w:szCs w:val="24"/>
            </w:rPr>
          </w:pPr>
          <w:hyperlink w:anchor="_Toc3288233" w:history="1">
            <w:r w:rsidR="00AC38D1" w:rsidRPr="00AC38D1">
              <w:rPr>
                <w:rStyle w:val="Hyperlink"/>
                <w:rFonts w:ascii="Times New Roman" w:hAnsi="Times New Roman" w:cs="Times New Roman"/>
                <w:noProof/>
                <w:sz w:val="24"/>
                <w:szCs w:val="24"/>
              </w:rPr>
              <w:t>1.5.3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Problem-Based Learning (PBL)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450"/>
            <w:rPr>
              <w:rFonts w:ascii="Times New Roman" w:hAnsi="Times New Roman" w:cs="Times New Roman"/>
              <w:noProof/>
              <w:sz w:val="24"/>
              <w:szCs w:val="24"/>
            </w:rPr>
          </w:pPr>
          <w:hyperlink w:anchor="_Toc3288234" w:history="1">
            <w:r w:rsidR="00AC38D1" w:rsidRPr="00AC38D1">
              <w:rPr>
                <w:rStyle w:val="Hyperlink"/>
                <w:rFonts w:ascii="Times New Roman" w:hAnsi="Times New Roman" w:cs="Times New Roman"/>
                <w:noProof/>
                <w:sz w:val="24"/>
                <w:szCs w:val="24"/>
              </w:rPr>
              <w:t>1.5.4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Integrated</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10</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450"/>
            <w:rPr>
              <w:rFonts w:ascii="Times New Roman" w:hAnsi="Times New Roman" w:cs="Times New Roman"/>
              <w:noProof/>
              <w:sz w:val="24"/>
              <w:szCs w:val="24"/>
            </w:rPr>
          </w:pPr>
          <w:hyperlink w:anchor="_Toc3288235" w:history="1">
            <w:r w:rsidR="00AC38D1" w:rsidRPr="00AC38D1">
              <w:rPr>
                <w:rStyle w:val="Hyperlink"/>
                <w:rFonts w:ascii="Times New Roman" w:hAnsi="Times New Roman" w:cs="Times New Roman"/>
                <w:noProof/>
                <w:sz w:val="24"/>
                <w:szCs w:val="24"/>
              </w:rPr>
              <w:t>1.5.5</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Community-Based (oriented) Education Services (COBES)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10</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450"/>
            <w:rPr>
              <w:rFonts w:ascii="Times New Roman" w:hAnsi="Times New Roman" w:cs="Times New Roman"/>
              <w:noProof/>
              <w:sz w:val="24"/>
              <w:szCs w:val="24"/>
            </w:rPr>
          </w:pPr>
          <w:hyperlink w:anchor="_Toc3288236" w:history="1">
            <w:r w:rsidR="00AC38D1" w:rsidRPr="00AC38D1">
              <w:rPr>
                <w:rStyle w:val="Hyperlink"/>
                <w:rFonts w:ascii="Times New Roman" w:hAnsi="Times New Roman" w:cs="Times New Roman"/>
                <w:noProof/>
                <w:sz w:val="24"/>
                <w:szCs w:val="24"/>
              </w:rPr>
              <w:t>1.5.6</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Elective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13</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450"/>
            <w:rPr>
              <w:rFonts w:ascii="Times New Roman" w:hAnsi="Times New Roman" w:cs="Times New Roman"/>
              <w:noProof/>
              <w:sz w:val="24"/>
              <w:szCs w:val="24"/>
            </w:rPr>
          </w:pPr>
          <w:hyperlink w:anchor="_Toc3288237" w:history="1">
            <w:r w:rsidR="00AC38D1" w:rsidRPr="00AC38D1">
              <w:rPr>
                <w:rStyle w:val="Hyperlink"/>
                <w:rFonts w:ascii="Times New Roman" w:hAnsi="Times New Roman" w:cs="Times New Roman"/>
                <w:noProof/>
                <w:sz w:val="24"/>
                <w:szCs w:val="24"/>
              </w:rPr>
              <w:t>1.5.7</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Systematic</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38" w:history="1">
            <w:r w:rsidR="00AC38D1" w:rsidRPr="00AC38D1">
              <w:rPr>
                <w:rStyle w:val="Hyperlink"/>
                <w:rFonts w:ascii="Times New Roman" w:hAnsi="Times New Roman" w:cs="Times New Roman"/>
                <w:noProof/>
                <w:sz w:val="24"/>
                <w:szCs w:val="24"/>
              </w:rPr>
              <w:t>1.6</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Statement of Problem</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39" w:history="1">
            <w:r w:rsidR="00AC38D1" w:rsidRPr="00AC38D1">
              <w:rPr>
                <w:rStyle w:val="Hyperlink"/>
                <w:rFonts w:ascii="Times New Roman" w:hAnsi="Times New Roman" w:cs="Times New Roman"/>
                <w:noProof/>
                <w:sz w:val="24"/>
                <w:szCs w:val="24"/>
              </w:rPr>
              <w:t>1.7</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Justification of the Study</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_Toc3288239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15</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40" w:history="1">
            <w:r w:rsidR="00AC38D1" w:rsidRPr="00AC38D1">
              <w:rPr>
                <w:rStyle w:val="Hyperlink"/>
                <w:rFonts w:ascii="Times New Roman" w:hAnsi="Times New Roman" w:cs="Times New Roman"/>
                <w:noProof/>
                <w:sz w:val="24"/>
                <w:szCs w:val="24"/>
              </w:rPr>
              <w:t>1.8</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Research questions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16</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41" w:history="1">
            <w:r w:rsidR="00AC38D1" w:rsidRPr="00AC38D1">
              <w:rPr>
                <w:rStyle w:val="Hyperlink"/>
                <w:rFonts w:ascii="Times New Roman" w:hAnsi="Times New Roman" w:cs="Times New Roman"/>
                <w:noProof/>
                <w:sz w:val="24"/>
                <w:szCs w:val="24"/>
              </w:rPr>
              <w:t>1.9</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Objectives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17</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42" w:history="1">
            <w:r w:rsidR="00AC38D1" w:rsidRPr="00AC38D1">
              <w:rPr>
                <w:rStyle w:val="Hyperlink"/>
                <w:rFonts w:ascii="Times New Roman" w:hAnsi="Times New Roman" w:cs="Times New Roman"/>
                <w:noProof/>
                <w:sz w:val="24"/>
                <w:szCs w:val="24"/>
              </w:rPr>
              <w:t>1.9.1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General Objective was to:-</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17</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243" w:history="1">
            <w:r w:rsidR="00AC38D1" w:rsidRPr="00AC38D1">
              <w:rPr>
                <w:rStyle w:val="Hyperlink"/>
                <w:rFonts w:ascii="Times New Roman" w:hAnsi="Times New Roman" w:cs="Times New Roman"/>
                <w:noProof/>
                <w:sz w:val="24"/>
                <w:szCs w:val="24"/>
              </w:rPr>
              <w:t>1.9.2. Specific Objectives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17</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44" w:history="1">
            <w:r w:rsidR="00AC38D1" w:rsidRPr="00AC38D1">
              <w:rPr>
                <w:rStyle w:val="Hyperlink"/>
                <w:rFonts w:ascii="Times New Roman" w:hAnsi="Times New Roman" w:cs="Times New Roman"/>
                <w:noProof/>
                <w:sz w:val="24"/>
                <w:szCs w:val="24"/>
              </w:rPr>
              <w:t>1.10</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Significance of the Study</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17</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45" w:history="1">
            <w:r w:rsidR="00AC38D1" w:rsidRPr="00AC38D1">
              <w:rPr>
                <w:rStyle w:val="Hyperlink"/>
                <w:rFonts w:ascii="Times New Roman" w:hAnsi="Times New Roman" w:cs="Times New Roman"/>
                <w:noProof/>
                <w:sz w:val="24"/>
                <w:szCs w:val="24"/>
              </w:rPr>
              <w:t>1.11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Delimitation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18</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46" w:history="1">
            <w:r w:rsidR="00AC38D1" w:rsidRPr="00AC38D1">
              <w:rPr>
                <w:rStyle w:val="Hyperlink"/>
                <w:rFonts w:ascii="Times New Roman" w:hAnsi="Times New Roman" w:cs="Times New Roman"/>
                <w:noProof/>
                <w:sz w:val="24"/>
                <w:szCs w:val="24"/>
              </w:rPr>
              <w:t>1.12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Limitation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19</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630"/>
              <w:tab w:val="left" w:pos="1100"/>
              <w:tab w:val="right" w:leader="dot" w:pos="8297"/>
            </w:tabs>
            <w:spacing w:after="0" w:line="360" w:lineRule="auto"/>
            <w:ind w:left="0" w:firstLine="630"/>
            <w:rPr>
              <w:rFonts w:ascii="Times New Roman" w:hAnsi="Times New Roman" w:cs="Times New Roman"/>
              <w:noProof/>
              <w:sz w:val="24"/>
              <w:szCs w:val="24"/>
            </w:rPr>
          </w:pPr>
          <w:hyperlink w:anchor="_Toc3288247" w:history="1">
            <w:r w:rsidR="00AC38D1" w:rsidRPr="00AC38D1">
              <w:rPr>
                <w:rStyle w:val="Hyperlink"/>
                <w:rFonts w:ascii="Times New Roman" w:hAnsi="Times New Roman" w:cs="Times New Roman"/>
                <w:noProof/>
                <w:sz w:val="24"/>
                <w:szCs w:val="24"/>
              </w:rPr>
              <w:t>1.12.1</w:t>
            </w:r>
            <w:r w:rsidR="00AC38D1">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Minimization of Biases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19</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48" w:history="1">
            <w:r w:rsidR="00AC38D1" w:rsidRPr="00AC38D1">
              <w:rPr>
                <w:rStyle w:val="Hyperlink"/>
                <w:rFonts w:ascii="Times New Roman" w:hAnsi="Times New Roman" w:cs="Times New Roman"/>
                <w:noProof/>
                <w:sz w:val="24"/>
                <w:szCs w:val="24"/>
              </w:rPr>
              <w:t>1.12.2</w:t>
            </w:r>
            <w:r w:rsidR="00AC38D1">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Assumptions of the Study</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20</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49" w:history="1">
            <w:r w:rsidR="00AC38D1" w:rsidRPr="00AC38D1">
              <w:rPr>
                <w:rStyle w:val="Hyperlink"/>
                <w:rFonts w:ascii="Times New Roman" w:hAnsi="Times New Roman" w:cs="Times New Roman"/>
                <w:noProof/>
                <w:sz w:val="24"/>
                <w:szCs w:val="24"/>
              </w:rPr>
              <w:t>1.13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Theoretical Framework</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_Toc3288249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50" w:history="1">
            <w:r w:rsidR="00AC38D1" w:rsidRPr="00AC38D1">
              <w:rPr>
                <w:rStyle w:val="Hyperlink"/>
                <w:rFonts w:ascii="Times New Roman" w:hAnsi="Times New Roman" w:cs="Times New Roman"/>
                <w:noProof/>
                <w:sz w:val="24"/>
                <w:szCs w:val="24"/>
              </w:rPr>
              <w:t>1.14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Philosophical Understanding</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51" w:history="1">
            <w:r w:rsidR="00AC38D1" w:rsidRPr="00AC38D1">
              <w:rPr>
                <w:rStyle w:val="Hyperlink"/>
                <w:rFonts w:ascii="Times New Roman" w:hAnsi="Times New Roman" w:cs="Times New Roman"/>
                <w:noProof/>
                <w:sz w:val="24"/>
                <w:szCs w:val="24"/>
              </w:rPr>
              <w:t>1.14.1</w:t>
            </w:r>
            <w:r w:rsidR="00AC38D1">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The Post Positivist 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52" w:history="1">
            <w:r w:rsidR="00AC38D1" w:rsidRPr="00AC38D1">
              <w:rPr>
                <w:rStyle w:val="Hyperlink"/>
                <w:rFonts w:ascii="Times New Roman" w:hAnsi="Times New Roman" w:cs="Times New Roman"/>
                <w:noProof/>
                <w:sz w:val="24"/>
                <w:szCs w:val="24"/>
              </w:rPr>
              <w:t>1.14.2</w:t>
            </w:r>
            <w:r w:rsidR="00AC38D1">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The Social Constructivist 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22</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53" w:history="1">
            <w:r w:rsidR="00AC38D1" w:rsidRPr="00AC38D1">
              <w:rPr>
                <w:rStyle w:val="Hyperlink"/>
                <w:rFonts w:ascii="Times New Roman" w:hAnsi="Times New Roman" w:cs="Times New Roman"/>
                <w:noProof/>
                <w:sz w:val="24"/>
                <w:szCs w:val="24"/>
              </w:rPr>
              <w:t>1.14.3</w:t>
            </w:r>
            <w:r w:rsidR="00AC38D1">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The Advocacy or Participatory 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22</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54" w:history="1">
            <w:r w:rsidR="00AC38D1" w:rsidRPr="00AC38D1">
              <w:rPr>
                <w:rStyle w:val="Hyperlink"/>
                <w:rFonts w:ascii="Times New Roman" w:hAnsi="Times New Roman" w:cs="Times New Roman"/>
                <w:noProof/>
                <w:sz w:val="24"/>
                <w:szCs w:val="24"/>
              </w:rPr>
              <w:t>1.14.4</w:t>
            </w:r>
            <w:r w:rsidR="00AC38D1">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The Pragmatic 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23</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55" w:history="1">
            <w:r w:rsidR="00AC38D1" w:rsidRPr="00AC38D1">
              <w:rPr>
                <w:rStyle w:val="Hyperlink"/>
                <w:rFonts w:ascii="Times New Roman" w:hAnsi="Times New Roman" w:cs="Times New Roman"/>
                <w:noProof/>
                <w:sz w:val="24"/>
                <w:szCs w:val="24"/>
              </w:rPr>
              <w:t>1.15</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Conceptual Framework</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23</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56" w:history="1">
            <w:r w:rsidR="00AC38D1" w:rsidRPr="00AC38D1">
              <w:rPr>
                <w:rStyle w:val="Hyperlink"/>
                <w:rFonts w:ascii="Times New Roman" w:hAnsi="Times New Roman" w:cs="Times New Roman"/>
                <w:noProof/>
                <w:sz w:val="24"/>
                <w:szCs w:val="24"/>
              </w:rPr>
              <w:t>CHAPTER TWO</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26</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57" w:history="1">
            <w:r w:rsidR="00AC38D1" w:rsidRPr="00AC38D1">
              <w:rPr>
                <w:rStyle w:val="Hyperlink"/>
                <w:rFonts w:ascii="Times New Roman" w:hAnsi="Times New Roman" w:cs="Times New Roman"/>
                <w:noProof/>
                <w:sz w:val="24"/>
                <w:szCs w:val="24"/>
              </w:rPr>
              <w:t>LITERATURE REVIEW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26</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58" w:history="1">
            <w:r w:rsidR="00AC38D1" w:rsidRPr="00AC38D1">
              <w:rPr>
                <w:rStyle w:val="Hyperlink"/>
                <w:rFonts w:ascii="Times New Roman" w:hAnsi="Times New Roman" w:cs="Times New Roman"/>
                <w:noProof/>
                <w:sz w:val="24"/>
                <w:szCs w:val="24"/>
              </w:rPr>
              <w:t>2.1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Overview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26</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1170" w:hanging="540"/>
            <w:rPr>
              <w:rFonts w:ascii="Times New Roman" w:hAnsi="Times New Roman" w:cs="Times New Roman"/>
              <w:noProof/>
              <w:sz w:val="24"/>
              <w:szCs w:val="24"/>
            </w:rPr>
          </w:pPr>
          <w:hyperlink w:anchor="_Toc3288259" w:history="1">
            <w:r w:rsidR="00AC38D1" w:rsidRPr="00AC38D1">
              <w:rPr>
                <w:rStyle w:val="Hyperlink"/>
                <w:rFonts w:ascii="Times New Roman" w:hAnsi="Times New Roman" w:cs="Times New Roman"/>
                <w:noProof/>
                <w:sz w:val="24"/>
                <w:szCs w:val="24"/>
              </w:rPr>
              <w:t>2.1.1</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Standards in Medical Education for Innovative Teaching and Learning         Methods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_Toc3288259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26</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0" w:history="1">
            <w:r w:rsidR="00AC38D1" w:rsidRPr="00AC38D1">
              <w:rPr>
                <w:rStyle w:val="Hyperlink"/>
                <w:rFonts w:ascii="Times New Roman" w:hAnsi="Times New Roman" w:cs="Times New Roman"/>
                <w:noProof/>
                <w:sz w:val="24"/>
                <w:szCs w:val="24"/>
              </w:rPr>
              <w:t>2.1.2</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Application of Innovative Teaching and Learning Method</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27</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1" w:history="1">
            <w:r w:rsidR="00AC38D1" w:rsidRPr="00AC38D1">
              <w:rPr>
                <w:rStyle w:val="Hyperlink"/>
                <w:rFonts w:ascii="Times New Roman" w:hAnsi="Times New Roman" w:cs="Times New Roman"/>
                <w:noProof/>
                <w:sz w:val="24"/>
                <w:szCs w:val="24"/>
              </w:rPr>
              <w:t>2.1.3</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Awareness of SPICES Model of teaching and learning</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27</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2" w:history="1">
            <w:r w:rsidR="00AC38D1" w:rsidRPr="00AC38D1">
              <w:rPr>
                <w:rStyle w:val="Hyperlink"/>
                <w:rFonts w:ascii="Times New Roman" w:hAnsi="Times New Roman" w:cs="Times New Roman"/>
                <w:noProof/>
                <w:sz w:val="24"/>
                <w:szCs w:val="24"/>
              </w:rPr>
              <w:t>2.1.4</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The SPICES Model of teaching and learning</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28</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3" w:history="1">
            <w:r w:rsidR="00AC38D1" w:rsidRPr="00AC38D1">
              <w:rPr>
                <w:rStyle w:val="Hyperlink"/>
                <w:rFonts w:ascii="Times New Roman" w:hAnsi="Times New Roman" w:cs="Times New Roman"/>
                <w:noProof/>
                <w:sz w:val="24"/>
                <w:szCs w:val="24"/>
              </w:rPr>
              <w:t>2.1.5</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Expected Role of Students in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31</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4" w:history="1">
            <w:r w:rsidR="00AC38D1" w:rsidRPr="00AC38D1">
              <w:rPr>
                <w:rStyle w:val="Hyperlink"/>
                <w:rFonts w:ascii="Times New Roman" w:hAnsi="Times New Roman" w:cs="Times New Roman"/>
                <w:noProof/>
                <w:sz w:val="24"/>
                <w:szCs w:val="24"/>
              </w:rPr>
              <w:t>2.1.5.1</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The Tree Steps of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32</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5" w:history="1">
            <w:r w:rsidR="00AC38D1" w:rsidRPr="00AC38D1">
              <w:rPr>
                <w:rStyle w:val="Hyperlink"/>
                <w:rFonts w:ascii="Times New Roman" w:hAnsi="Times New Roman" w:cs="Times New Roman"/>
                <w:noProof/>
                <w:sz w:val="24"/>
                <w:szCs w:val="24"/>
              </w:rPr>
              <w:t>2.1.5.2</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Lecturers as Resource Persons/Facilitators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35</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6" w:history="1">
            <w:r w:rsidR="00AC38D1" w:rsidRPr="00AC38D1">
              <w:rPr>
                <w:rStyle w:val="Hyperlink"/>
                <w:rFonts w:ascii="Times New Roman" w:hAnsi="Times New Roman" w:cs="Times New Roman"/>
                <w:noProof/>
                <w:sz w:val="24"/>
                <w:szCs w:val="24"/>
              </w:rPr>
              <w:t>2.1.5.3</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Administrators as a Facilitator of Resources to the Students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38</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880"/>
              <w:tab w:val="right" w:leader="dot" w:pos="8297"/>
            </w:tabs>
            <w:spacing w:after="0" w:line="360" w:lineRule="auto"/>
            <w:ind w:left="0"/>
            <w:rPr>
              <w:rFonts w:ascii="Times New Roman" w:hAnsi="Times New Roman" w:cs="Times New Roman"/>
              <w:noProof/>
              <w:sz w:val="24"/>
              <w:szCs w:val="24"/>
            </w:rPr>
          </w:pPr>
          <w:hyperlink w:anchor="_Toc3288267" w:history="1">
            <w:r w:rsidR="00AC38D1" w:rsidRPr="00AC38D1">
              <w:rPr>
                <w:rStyle w:val="Hyperlink"/>
                <w:rFonts w:ascii="Times New Roman" w:hAnsi="Times New Roman" w:cs="Times New Roman"/>
                <w:noProof/>
                <w:sz w:val="24"/>
                <w:szCs w:val="24"/>
              </w:rPr>
              <w:t>2.2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Resources for Implementing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39</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8" w:history="1">
            <w:r w:rsidR="00AC38D1" w:rsidRPr="00AC38D1">
              <w:rPr>
                <w:rStyle w:val="Hyperlink"/>
                <w:rFonts w:ascii="Times New Roman" w:hAnsi="Times New Roman" w:cs="Times New Roman"/>
                <w:noProof/>
                <w:sz w:val="24"/>
                <w:szCs w:val="24"/>
              </w:rPr>
              <w:t>2.2.1</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Cost of Implementing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39</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69" w:history="1">
            <w:r w:rsidR="00AC38D1" w:rsidRPr="00AC38D1">
              <w:rPr>
                <w:rStyle w:val="Hyperlink"/>
                <w:rFonts w:ascii="Times New Roman" w:hAnsi="Times New Roman" w:cs="Times New Roman"/>
                <w:noProof/>
                <w:sz w:val="24"/>
                <w:szCs w:val="24"/>
              </w:rPr>
              <w:t>2.2.2</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Human Resource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_Toc3288269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42</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70" w:history="1">
            <w:r w:rsidR="00AC38D1" w:rsidRPr="00AC38D1">
              <w:rPr>
                <w:rStyle w:val="Hyperlink"/>
                <w:rFonts w:ascii="Times New Roman" w:hAnsi="Times New Roman" w:cs="Times New Roman"/>
                <w:noProof/>
                <w:sz w:val="24"/>
                <w:szCs w:val="24"/>
              </w:rPr>
              <w:t>2.2.3</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Lecturers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42</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71" w:history="1">
            <w:r w:rsidR="00AC38D1" w:rsidRPr="00AC38D1">
              <w:rPr>
                <w:rStyle w:val="Hyperlink"/>
                <w:rFonts w:ascii="Times New Roman" w:hAnsi="Times New Roman" w:cs="Times New Roman"/>
                <w:noProof/>
                <w:sz w:val="24"/>
                <w:szCs w:val="24"/>
              </w:rPr>
              <w:t>2.2.4</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Administrators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44</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72" w:history="1">
            <w:r w:rsidR="00AC38D1" w:rsidRPr="00AC38D1">
              <w:rPr>
                <w:rStyle w:val="Hyperlink"/>
                <w:rFonts w:ascii="Times New Roman" w:hAnsi="Times New Roman" w:cs="Times New Roman"/>
                <w:noProof/>
                <w:sz w:val="24"/>
                <w:szCs w:val="24"/>
              </w:rPr>
              <w:t>2.2.5</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Non-Human Resource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45</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73" w:history="1">
            <w:r w:rsidR="00AC38D1" w:rsidRPr="00AC38D1">
              <w:rPr>
                <w:rStyle w:val="Hyperlink"/>
                <w:rFonts w:ascii="Times New Roman" w:hAnsi="Times New Roman" w:cs="Times New Roman"/>
                <w:noProof/>
                <w:sz w:val="24"/>
                <w:szCs w:val="24"/>
              </w:rPr>
              <w:t>2.2.6</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 xml:space="preserve"> Funds for Non-Human Resource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46</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74" w:history="1">
            <w:r w:rsidR="00AC38D1" w:rsidRPr="00AC38D1">
              <w:rPr>
                <w:rStyle w:val="Hyperlink"/>
                <w:rFonts w:ascii="Times New Roman" w:hAnsi="Times New Roman" w:cs="Times New Roman"/>
                <w:noProof/>
                <w:sz w:val="24"/>
                <w:szCs w:val="24"/>
              </w:rPr>
              <w:t>2.2.7</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Buildings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48</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75" w:history="1">
            <w:r w:rsidR="00AC38D1" w:rsidRPr="00AC38D1">
              <w:rPr>
                <w:rStyle w:val="Hyperlink"/>
                <w:rFonts w:ascii="Times New Roman" w:hAnsi="Times New Roman" w:cs="Times New Roman"/>
                <w:noProof/>
                <w:sz w:val="24"/>
                <w:szCs w:val="24"/>
              </w:rPr>
              <w:t>2.2.8</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Instructional Media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49</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630"/>
            <w:rPr>
              <w:rFonts w:ascii="Times New Roman" w:hAnsi="Times New Roman" w:cs="Times New Roman"/>
              <w:noProof/>
              <w:sz w:val="24"/>
              <w:szCs w:val="24"/>
            </w:rPr>
          </w:pPr>
          <w:hyperlink w:anchor="_Toc3288276" w:history="1">
            <w:r w:rsidR="00AC38D1" w:rsidRPr="00AC38D1">
              <w:rPr>
                <w:rStyle w:val="Hyperlink"/>
                <w:rFonts w:ascii="Times New Roman" w:hAnsi="Times New Roman" w:cs="Times New Roman"/>
                <w:noProof/>
                <w:sz w:val="24"/>
                <w:szCs w:val="24"/>
              </w:rPr>
              <w:t>2.2.9</w:t>
            </w:r>
            <w:r w:rsidR="00C00700">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Transport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51</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630"/>
              <w:tab w:val="right" w:leader="dot" w:pos="8297"/>
            </w:tabs>
            <w:spacing w:after="0" w:line="360" w:lineRule="auto"/>
            <w:ind w:left="0"/>
            <w:rPr>
              <w:rFonts w:ascii="Times New Roman" w:hAnsi="Times New Roman" w:cs="Times New Roman"/>
              <w:noProof/>
              <w:sz w:val="24"/>
              <w:szCs w:val="24"/>
            </w:rPr>
          </w:pPr>
          <w:hyperlink w:anchor="_Toc3288277" w:history="1">
            <w:r w:rsidR="00AC38D1" w:rsidRPr="00AC38D1">
              <w:rPr>
                <w:rStyle w:val="Hyperlink"/>
                <w:rFonts w:ascii="Times New Roman" w:hAnsi="Times New Roman" w:cs="Times New Roman"/>
                <w:noProof/>
                <w:sz w:val="24"/>
                <w:szCs w:val="24"/>
              </w:rPr>
              <w:t>2.3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in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52</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78" w:history="1">
            <w:r w:rsidR="00AC38D1" w:rsidRPr="00AC38D1">
              <w:rPr>
                <w:rStyle w:val="Hyperlink"/>
                <w:rFonts w:ascii="Times New Roman" w:hAnsi="Times New Roman" w:cs="Times New Roman"/>
                <w:noProof/>
                <w:sz w:val="24"/>
                <w:szCs w:val="24"/>
              </w:rPr>
              <w:t>2.3.1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Availing Funds to Run the Program</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52</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79" w:history="1">
            <w:r w:rsidR="00AC38D1" w:rsidRPr="00AC38D1">
              <w:rPr>
                <w:rStyle w:val="Hyperlink"/>
                <w:rFonts w:ascii="Times New Roman" w:hAnsi="Times New Roman" w:cs="Times New Roman"/>
                <w:noProof/>
                <w:sz w:val="24"/>
                <w:szCs w:val="24"/>
              </w:rPr>
              <w:t>2.3.2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Human Resource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_Toc3288279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54</w:t>
            </w:r>
            <w:r w:rsidR="00AC38D1" w:rsidRPr="00AC38D1">
              <w:rPr>
                <w:rFonts w:ascii="Times New Roman" w:hAnsi="Times New Roman" w:cs="Times New Roman"/>
                <w:noProof/>
                <w:webHidden/>
                <w:sz w:val="24"/>
                <w:szCs w:val="24"/>
              </w:rPr>
              <w:fldChar w:fldCharType="end"/>
            </w:r>
          </w:hyperlink>
        </w:p>
        <w:p w:rsidR="00AC38D1" w:rsidRPr="00AC38D1" w:rsidRDefault="001A1170" w:rsidP="00C00700">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80" w:history="1">
            <w:r w:rsidR="00AC38D1" w:rsidRPr="00AC38D1">
              <w:rPr>
                <w:rStyle w:val="Hyperlink"/>
                <w:rFonts w:ascii="Times New Roman" w:hAnsi="Times New Roman" w:cs="Times New Roman"/>
                <w:noProof/>
                <w:sz w:val="24"/>
                <w:szCs w:val="24"/>
              </w:rPr>
              <w:t>2.3.3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Encountered by Students using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54</w:t>
            </w:r>
            <w:r w:rsidR="00AC38D1" w:rsidRPr="00AC38D1">
              <w:rPr>
                <w:rFonts w:ascii="Times New Roman" w:hAnsi="Times New Roman" w:cs="Times New Roman"/>
                <w:noProof/>
                <w:webHidden/>
                <w:sz w:val="24"/>
                <w:szCs w:val="24"/>
              </w:rPr>
              <w:fldChar w:fldCharType="end"/>
            </w:r>
          </w:hyperlink>
        </w:p>
        <w:p w:rsidR="00AC38D1" w:rsidRPr="00AC38D1" w:rsidRDefault="001A1170" w:rsidP="002C6AF4">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81" w:history="1">
            <w:r w:rsidR="00AC38D1" w:rsidRPr="00AC38D1">
              <w:rPr>
                <w:rStyle w:val="Hyperlink"/>
                <w:rFonts w:ascii="Times New Roman" w:hAnsi="Times New Roman" w:cs="Times New Roman"/>
                <w:noProof/>
                <w:sz w:val="24"/>
                <w:szCs w:val="24"/>
              </w:rPr>
              <w:t>2.3.4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Encountered by Lecturers who teach using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56</w:t>
            </w:r>
            <w:r w:rsidR="00AC38D1" w:rsidRPr="00AC38D1">
              <w:rPr>
                <w:rFonts w:ascii="Times New Roman" w:hAnsi="Times New Roman" w:cs="Times New Roman"/>
                <w:noProof/>
                <w:webHidden/>
                <w:sz w:val="24"/>
                <w:szCs w:val="24"/>
              </w:rPr>
              <w:fldChar w:fldCharType="end"/>
            </w:r>
          </w:hyperlink>
        </w:p>
        <w:p w:rsidR="00AC38D1" w:rsidRPr="00AC38D1" w:rsidRDefault="001A1170" w:rsidP="002C6AF4">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82" w:history="1">
            <w:r w:rsidR="00AC38D1" w:rsidRPr="00AC38D1">
              <w:rPr>
                <w:rStyle w:val="Hyperlink"/>
                <w:rFonts w:ascii="Times New Roman" w:hAnsi="Times New Roman" w:cs="Times New Roman"/>
                <w:noProof/>
                <w:sz w:val="24"/>
                <w:szCs w:val="24"/>
              </w:rPr>
              <w:t>2.3.5</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Encountered by Administrators Serving Students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59</w:t>
            </w:r>
            <w:r w:rsidR="00AC38D1" w:rsidRPr="00AC38D1">
              <w:rPr>
                <w:rFonts w:ascii="Times New Roman" w:hAnsi="Times New Roman" w:cs="Times New Roman"/>
                <w:noProof/>
                <w:webHidden/>
                <w:sz w:val="24"/>
                <w:szCs w:val="24"/>
              </w:rPr>
              <w:fldChar w:fldCharType="end"/>
            </w:r>
          </w:hyperlink>
        </w:p>
        <w:p w:rsidR="00AC38D1" w:rsidRPr="00AC38D1" w:rsidRDefault="001A1170" w:rsidP="002C6AF4">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83" w:history="1">
            <w:r w:rsidR="00AC38D1" w:rsidRPr="00AC38D1">
              <w:rPr>
                <w:rStyle w:val="Hyperlink"/>
                <w:rFonts w:ascii="Times New Roman" w:hAnsi="Times New Roman" w:cs="Times New Roman"/>
                <w:noProof/>
                <w:sz w:val="24"/>
                <w:szCs w:val="24"/>
              </w:rPr>
              <w:t>2.3.6</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Non-Human Resource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59</w:t>
            </w:r>
            <w:r w:rsidR="00AC38D1" w:rsidRPr="00AC38D1">
              <w:rPr>
                <w:rFonts w:ascii="Times New Roman" w:hAnsi="Times New Roman" w:cs="Times New Roman"/>
                <w:noProof/>
                <w:webHidden/>
                <w:sz w:val="24"/>
                <w:szCs w:val="24"/>
              </w:rPr>
              <w:fldChar w:fldCharType="end"/>
            </w:r>
          </w:hyperlink>
        </w:p>
        <w:p w:rsidR="00AC38D1" w:rsidRPr="00AC38D1" w:rsidRDefault="001A1170" w:rsidP="002C6AF4">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84" w:history="1">
            <w:r w:rsidR="00AC38D1" w:rsidRPr="00AC38D1">
              <w:rPr>
                <w:rStyle w:val="Hyperlink"/>
                <w:rFonts w:ascii="Times New Roman" w:hAnsi="Times New Roman" w:cs="Times New Roman"/>
                <w:noProof/>
                <w:sz w:val="24"/>
                <w:szCs w:val="24"/>
              </w:rPr>
              <w:t>2.3.7</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 xml:space="preserve"> Teaching Rooms Available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59</w:t>
            </w:r>
            <w:r w:rsidR="00AC38D1" w:rsidRPr="00AC38D1">
              <w:rPr>
                <w:rFonts w:ascii="Times New Roman" w:hAnsi="Times New Roman" w:cs="Times New Roman"/>
                <w:noProof/>
                <w:webHidden/>
                <w:sz w:val="24"/>
                <w:szCs w:val="24"/>
              </w:rPr>
              <w:fldChar w:fldCharType="end"/>
            </w:r>
          </w:hyperlink>
        </w:p>
        <w:p w:rsidR="00AC38D1" w:rsidRPr="00AC38D1" w:rsidRDefault="001A1170" w:rsidP="002C6AF4">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85" w:history="1">
            <w:r w:rsidR="00AC38D1" w:rsidRPr="00AC38D1">
              <w:rPr>
                <w:rStyle w:val="Hyperlink"/>
                <w:rFonts w:ascii="Times New Roman" w:hAnsi="Times New Roman" w:cs="Times New Roman"/>
                <w:noProof/>
                <w:sz w:val="24"/>
                <w:szCs w:val="24"/>
              </w:rPr>
              <w:t>2.3.8</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Lack of Instructional Media Apparatus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60</w:t>
            </w:r>
            <w:r w:rsidR="00AC38D1" w:rsidRPr="00AC38D1">
              <w:rPr>
                <w:rFonts w:ascii="Times New Roman" w:hAnsi="Times New Roman" w:cs="Times New Roman"/>
                <w:noProof/>
                <w:webHidden/>
                <w:sz w:val="24"/>
                <w:szCs w:val="24"/>
              </w:rPr>
              <w:fldChar w:fldCharType="end"/>
            </w:r>
          </w:hyperlink>
        </w:p>
        <w:p w:rsidR="00AC38D1" w:rsidRPr="00AC38D1" w:rsidRDefault="001A1170" w:rsidP="002C6AF4">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86" w:history="1">
            <w:r w:rsidR="00AC38D1" w:rsidRPr="00AC38D1">
              <w:rPr>
                <w:rStyle w:val="Hyperlink"/>
                <w:rFonts w:ascii="Times New Roman" w:hAnsi="Times New Roman" w:cs="Times New Roman"/>
                <w:noProof/>
                <w:sz w:val="24"/>
                <w:szCs w:val="24"/>
              </w:rPr>
              <w:t>2.3.9</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Lack of Vehicles to Transport Students and their possessions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87" w:history="1">
            <w:r w:rsidR="00AC38D1" w:rsidRPr="00AC38D1">
              <w:rPr>
                <w:rStyle w:val="Hyperlink"/>
                <w:rFonts w:ascii="Times New Roman" w:hAnsi="Times New Roman" w:cs="Times New Roman"/>
                <w:noProof/>
                <w:sz w:val="24"/>
                <w:szCs w:val="24"/>
              </w:rPr>
              <w:t>CHAPTER THREE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62</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288" w:history="1">
            <w:r w:rsidR="00AC38D1" w:rsidRPr="00AC38D1">
              <w:rPr>
                <w:rStyle w:val="Hyperlink"/>
                <w:rFonts w:ascii="Times New Roman" w:hAnsi="Times New Roman" w:cs="Times New Roman"/>
                <w:noProof/>
                <w:sz w:val="24"/>
                <w:szCs w:val="24"/>
              </w:rPr>
              <w:t>RESEARCH DESIGN AND METHODOLOGY</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62</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89" w:history="1">
            <w:r w:rsidR="00AC38D1" w:rsidRPr="00AC38D1">
              <w:rPr>
                <w:rStyle w:val="Hyperlink"/>
                <w:rFonts w:ascii="Times New Roman" w:hAnsi="Times New Roman" w:cs="Times New Roman"/>
                <w:noProof/>
                <w:sz w:val="24"/>
                <w:szCs w:val="24"/>
              </w:rPr>
              <w:t>3.1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Overview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_Toc3288289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62</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90" w:history="1">
            <w:r w:rsidR="00AC38D1" w:rsidRPr="00AC38D1">
              <w:rPr>
                <w:rStyle w:val="Hyperlink"/>
                <w:rFonts w:ascii="Times New Roman" w:hAnsi="Times New Roman" w:cs="Times New Roman"/>
                <w:noProof/>
                <w:sz w:val="24"/>
                <w:szCs w:val="24"/>
              </w:rPr>
              <w:t>3.2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Research Design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62</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91" w:history="1">
            <w:r w:rsidR="00AC38D1" w:rsidRPr="00AC38D1">
              <w:rPr>
                <w:rStyle w:val="Hyperlink"/>
                <w:rFonts w:ascii="Times New Roman" w:hAnsi="Times New Roman" w:cs="Times New Roman"/>
                <w:noProof/>
                <w:sz w:val="24"/>
                <w:szCs w:val="24"/>
              </w:rPr>
              <w:t>3.3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Study Area</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63</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92" w:history="1">
            <w:r w:rsidR="00AC38D1" w:rsidRPr="00AC38D1">
              <w:rPr>
                <w:rStyle w:val="Hyperlink"/>
                <w:rFonts w:ascii="Times New Roman" w:hAnsi="Times New Roman" w:cs="Times New Roman"/>
                <w:noProof/>
                <w:sz w:val="24"/>
                <w:szCs w:val="24"/>
              </w:rPr>
              <w:t>3.4   Study Population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64</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93" w:history="1">
            <w:r w:rsidR="00AC38D1" w:rsidRPr="00AC38D1">
              <w:rPr>
                <w:rStyle w:val="Hyperlink"/>
                <w:rFonts w:ascii="Times New Roman" w:hAnsi="Times New Roman" w:cs="Times New Roman"/>
                <w:noProof/>
                <w:sz w:val="24"/>
                <w:szCs w:val="24"/>
              </w:rPr>
              <w:t>3.5</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Target Population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64</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94" w:history="1">
            <w:r w:rsidR="00AC38D1" w:rsidRPr="00AC38D1">
              <w:rPr>
                <w:rStyle w:val="Hyperlink"/>
                <w:rFonts w:ascii="Times New Roman" w:hAnsi="Times New Roman" w:cs="Times New Roman"/>
                <w:noProof/>
                <w:sz w:val="24"/>
                <w:szCs w:val="24"/>
              </w:rPr>
              <w:t>3.6</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Sampling</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66</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95" w:history="1">
            <w:r w:rsidR="00AC38D1" w:rsidRPr="00AC38D1">
              <w:rPr>
                <w:rStyle w:val="Hyperlink"/>
                <w:rFonts w:ascii="Times New Roman" w:hAnsi="Times New Roman" w:cs="Times New Roman"/>
                <w:noProof/>
                <w:sz w:val="24"/>
                <w:szCs w:val="24"/>
              </w:rPr>
              <w:t>3.6.1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Sample Size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66</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96" w:history="1">
            <w:r w:rsidR="00AC38D1" w:rsidRPr="00AC38D1">
              <w:rPr>
                <w:rStyle w:val="Hyperlink"/>
                <w:rFonts w:ascii="Times New Roman" w:hAnsi="Times New Roman" w:cs="Times New Roman"/>
                <w:noProof/>
                <w:sz w:val="24"/>
                <w:szCs w:val="24"/>
              </w:rPr>
              <w:t>3.7</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Sampling Procedure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66</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297" w:history="1">
            <w:r w:rsidR="00AC38D1" w:rsidRPr="00AC38D1">
              <w:rPr>
                <w:rStyle w:val="Hyperlink"/>
                <w:rFonts w:ascii="Times New Roman" w:hAnsi="Times New Roman" w:cs="Times New Roman"/>
                <w:noProof/>
                <w:sz w:val="24"/>
                <w:szCs w:val="24"/>
              </w:rPr>
              <w:t>3.8</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Data Collection Instruments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69</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98" w:history="1">
            <w:r w:rsidR="00AC38D1" w:rsidRPr="00AC38D1">
              <w:rPr>
                <w:rStyle w:val="Hyperlink"/>
                <w:rFonts w:ascii="Times New Roman" w:hAnsi="Times New Roman" w:cs="Times New Roman"/>
                <w:noProof/>
                <w:sz w:val="24"/>
                <w:szCs w:val="24"/>
              </w:rPr>
              <w:t>3.8.1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Pilot Study</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70</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299" w:history="1">
            <w:r w:rsidR="00AC38D1" w:rsidRPr="00AC38D1">
              <w:rPr>
                <w:rStyle w:val="Hyperlink"/>
                <w:rFonts w:ascii="Times New Roman" w:hAnsi="Times New Roman" w:cs="Times New Roman"/>
                <w:noProof/>
                <w:sz w:val="24"/>
                <w:szCs w:val="24"/>
              </w:rPr>
              <w:t>3.8.2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Validity</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_Toc3288299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72</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00" w:history="1">
            <w:r w:rsidR="00AC38D1" w:rsidRPr="00AC38D1">
              <w:rPr>
                <w:rStyle w:val="Hyperlink"/>
                <w:rFonts w:ascii="Times New Roman" w:hAnsi="Times New Roman" w:cs="Times New Roman"/>
                <w:noProof/>
                <w:sz w:val="24"/>
                <w:szCs w:val="24"/>
              </w:rPr>
              <w:t>3.8.3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Reliability</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72</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01" w:history="1">
            <w:r w:rsidR="00AC38D1" w:rsidRPr="00AC38D1">
              <w:rPr>
                <w:rStyle w:val="Hyperlink"/>
                <w:rFonts w:ascii="Times New Roman" w:hAnsi="Times New Roman" w:cs="Times New Roman"/>
                <w:noProof/>
                <w:sz w:val="24"/>
                <w:szCs w:val="24"/>
              </w:rPr>
              <w:t>3.9</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Data Collection Tools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73</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02" w:history="1">
            <w:r w:rsidR="00AC38D1" w:rsidRPr="00AC38D1">
              <w:rPr>
                <w:rStyle w:val="Hyperlink"/>
                <w:rFonts w:ascii="Times New Roman" w:hAnsi="Times New Roman" w:cs="Times New Roman"/>
                <w:noProof/>
                <w:sz w:val="24"/>
                <w:szCs w:val="24"/>
              </w:rPr>
              <w:t>3.10</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Data Collection Process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74</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03" w:history="1">
            <w:r w:rsidR="00AC38D1" w:rsidRPr="00AC38D1">
              <w:rPr>
                <w:rStyle w:val="Hyperlink"/>
                <w:rFonts w:ascii="Times New Roman" w:hAnsi="Times New Roman" w:cs="Times New Roman"/>
                <w:noProof/>
                <w:sz w:val="24"/>
                <w:szCs w:val="24"/>
              </w:rPr>
              <w:t>3.11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Data Entry and Analysis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75</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04" w:history="1">
            <w:r w:rsidR="00AC38D1" w:rsidRPr="00AC38D1">
              <w:rPr>
                <w:rStyle w:val="Hyperlink"/>
                <w:rFonts w:ascii="Times New Roman" w:hAnsi="Times New Roman" w:cs="Times New Roman"/>
                <w:noProof/>
                <w:sz w:val="24"/>
                <w:szCs w:val="24"/>
              </w:rPr>
              <w:t>3.12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Inclusion Criteria</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75</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05" w:history="1">
            <w:r w:rsidR="00AC38D1" w:rsidRPr="00AC38D1">
              <w:rPr>
                <w:rStyle w:val="Hyperlink"/>
                <w:rFonts w:ascii="Times New Roman" w:hAnsi="Times New Roman" w:cs="Times New Roman"/>
                <w:noProof/>
                <w:sz w:val="24"/>
                <w:szCs w:val="24"/>
              </w:rPr>
              <w:t>3.13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Exclusion Criteria</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76</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06" w:history="1">
            <w:r w:rsidR="00AC38D1" w:rsidRPr="00AC38D1">
              <w:rPr>
                <w:rStyle w:val="Hyperlink"/>
                <w:rFonts w:ascii="Times New Roman" w:hAnsi="Times New Roman" w:cs="Times New Roman"/>
                <w:noProof/>
                <w:sz w:val="24"/>
                <w:szCs w:val="24"/>
              </w:rPr>
              <w:t>3.14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Ethical Consideration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76</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307" w:history="1">
            <w:r w:rsidR="00AC38D1" w:rsidRPr="00AC38D1">
              <w:rPr>
                <w:rStyle w:val="Hyperlink"/>
                <w:rFonts w:ascii="Times New Roman" w:hAnsi="Times New Roman" w:cs="Times New Roman"/>
                <w:noProof/>
                <w:sz w:val="24"/>
                <w:szCs w:val="24"/>
              </w:rPr>
              <w:t>CHAPTER FOUR</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78</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308" w:history="1">
            <w:r w:rsidR="00AC38D1" w:rsidRPr="00AC38D1">
              <w:rPr>
                <w:rStyle w:val="Hyperlink"/>
                <w:rFonts w:ascii="Times New Roman" w:hAnsi="Times New Roman" w:cs="Times New Roman"/>
                <w:noProof/>
                <w:sz w:val="24"/>
                <w:szCs w:val="24"/>
              </w:rPr>
              <w:t>RESULTS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09" w:history="1">
            <w:r w:rsidR="00AC38D1" w:rsidRPr="00AC38D1">
              <w:rPr>
                <w:rStyle w:val="Hyperlink"/>
                <w:rFonts w:ascii="Times New Roman" w:hAnsi="Times New Roman" w:cs="Times New Roman"/>
                <w:noProof/>
                <w:sz w:val="24"/>
                <w:szCs w:val="24"/>
              </w:rPr>
              <w:t>4.1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Overview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_Toc3288309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10" w:history="1">
            <w:r w:rsidR="00AC38D1" w:rsidRPr="00AC38D1">
              <w:rPr>
                <w:rStyle w:val="Hyperlink"/>
                <w:rFonts w:ascii="Times New Roman" w:hAnsi="Times New Roman" w:cs="Times New Roman"/>
                <w:noProof/>
                <w:sz w:val="24"/>
                <w:szCs w:val="24"/>
              </w:rPr>
              <w:t>4.2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Demographic Response Rate of Participants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11" w:history="1">
            <w:r w:rsidR="00AC38D1" w:rsidRPr="00AC38D1">
              <w:rPr>
                <w:rStyle w:val="Hyperlink"/>
                <w:rFonts w:ascii="Times New Roman" w:hAnsi="Times New Roman" w:cs="Times New Roman"/>
                <w:noProof/>
                <w:sz w:val="24"/>
                <w:szCs w:val="24"/>
              </w:rPr>
              <w:t>4.3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Student Demographics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12" w:history="1">
            <w:r w:rsidR="00AC38D1" w:rsidRPr="00AC38D1">
              <w:rPr>
                <w:rStyle w:val="Hyperlink"/>
                <w:rFonts w:ascii="Times New Roman" w:hAnsi="Times New Roman" w:cs="Times New Roman"/>
                <w:noProof/>
                <w:sz w:val="24"/>
                <w:szCs w:val="24"/>
              </w:rPr>
              <w:t>4.4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Awareness and Application of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79</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13" w:history="1">
            <w:r w:rsidR="00AC38D1" w:rsidRPr="00AC38D1">
              <w:rPr>
                <w:rStyle w:val="Hyperlink"/>
                <w:rFonts w:ascii="Times New Roman" w:hAnsi="Times New Roman" w:cs="Times New Roman"/>
                <w:noProof/>
                <w:sz w:val="24"/>
                <w:szCs w:val="24"/>
              </w:rPr>
              <w:t>4.4.1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Students’ Awareness and Application of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79</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14" w:history="1">
            <w:r w:rsidR="00AC38D1" w:rsidRPr="00AC38D1">
              <w:rPr>
                <w:rStyle w:val="Hyperlink"/>
                <w:rFonts w:ascii="Times New Roman" w:hAnsi="Times New Roman" w:cs="Times New Roman"/>
                <w:noProof/>
                <w:sz w:val="24"/>
                <w:szCs w:val="24"/>
              </w:rPr>
              <w:t>4.4.2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Lecturers’ Awareness and Application of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85</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15" w:history="1">
            <w:r w:rsidR="00AC38D1" w:rsidRPr="00AC38D1">
              <w:rPr>
                <w:rStyle w:val="Hyperlink"/>
                <w:rFonts w:ascii="Times New Roman" w:hAnsi="Times New Roman" w:cs="Times New Roman"/>
                <w:noProof/>
                <w:sz w:val="24"/>
                <w:szCs w:val="24"/>
              </w:rPr>
              <w:t>4.4.3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Administrators’ Awareness and Application of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16" w:history="1">
            <w:r w:rsidR="00AC38D1" w:rsidRPr="00AC38D1">
              <w:rPr>
                <w:rStyle w:val="Hyperlink"/>
                <w:rFonts w:ascii="Times New Roman" w:hAnsi="Times New Roman" w:cs="Times New Roman"/>
                <w:noProof/>
                <w:sz w:val="24"/>
                <w:szCs w:val="24"/>
              </w:rPr>
              <w:t>4.5</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Availability of Resources for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17" w:history="1">
            <w:r w:rsidR="00AC38D1" w:rsidRPr="00AC38D1">
              <w:rPr>
                <w:rStyle w:val="Hyperlink"/>
                <w:rFonts w:ascii="Times New Roman" w:hAnsi="Times New Roman" w:cs="Times New Roman"/>
                <w:noProof/>
                <w:sz w:val="24"/>
                <w:szCs w:val="24"/>
              </w:rPr>
              <w:t>4.5.1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Checklist Schedule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89</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18" w:history="1">
            <w:r w:rsidR="00AC38D1" w:rsidRPr="00AC38D1">
              <w:rPr>
                <w:rStyle w:val="Hyperlink"/>
                <w:rFonts w:ascii="Times New Roman" w:hAnsi="Times New Roman" w:cs="Times New Roman"/>
                <w:noProof/>
                <w:sz w:val="24"/>
                <w:szCs w:val="24"/>
              </w:rPr>
              <w:t>4.5.1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Students’ view about availability of resources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90</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19" w:history="1">
            <w:r w:rsidR="00AC38D1" w:rsidRPr="00AC38D1">
              <w:rPr>
                <w:rStyle w:val="Hyperlink"/>
                <w:rFonts w:ascii="Times New Roman" w:hAnsi="Times New Roman" w:cs="Times New Roman"/>
                <w:noProof/>
                <w:sz w:val="24"/>
                <w:szCs w:val="24"/>
              </w:rPr>
              <w:t>4.5.2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Lecturers’ view about availability of resources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_Toc3288319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92</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right" w:leader="dot" w:pos="8297"/>
            </w:tabs>
            <w:spacing w:after="0" w:line="360" w:lineRule="auto"/>
            <w:ind w:left="1170" w:hanging="630"/>
            <w:rPr>
              <w:rFonts w:ascii="Times New Roman" w:hAnsi="Times New Roman" w:cs="Times New Roman"/>
              <w:noProof/>
              <w:sz w:val="24"/>
              <w:szCs w:val="24"/>
            </w:rPr>
          </w:pPr>
          <w:hyperlink w:anchor="_Toc3288320" w:history="1">
            <w:r w:rsidR="00AC38D1" w:rsidRPr="00AC38D1">
              <w:rPr>
                <w:rStyle w:val="Hyperlink"/>
                <w:rFonts w:ascii="Times New Roman" w:hAnsi="Times New Roman" w:cs="Times New Roman"/>
                <w:noProof/>
                <w:sz w:val="24"/>
                <w:szCs w:val="24"/>
              </w:rPr>
              <w:t>4.5.3. Administrators’ view about availability of resources for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92</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21" w:history="1">
            <w:r w:rsidR="00AC38D1" w:rsidRPr="00AC38D1">
              <w:rPr>
                <w:rStyle w:val="Hyperlink"/>
                <w:rFonts w:ascii="Times New Roman" w:hAnsi="Times New Roman" w:cs="Times New Roman"/>
                <w:noProof/>
                <w:sz w:val="24"/>
                <w:szCs w:val="24"/>
              </w:rPr>
              <w:t>4.6</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encountered in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93</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22" w:history="1">
            <w:r w:rsidR="00AC38D1" w:rsidRPr="00AC38D1">
              <w:rPr>
                <w:rStyle w:val="Hyperlink"/>
                <w:rFonts w:ascii="Times New Roman" w:hAnsi="Times New Roman" w:cs="Times New Roman"/>
                <w:noProof/>
                <w:sz w:val="24"/>
                <w:szCs w:val="24"/>
              </w:rPr>
              <w:t>4.6.1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in SPICES Model faced by Students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94</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23" w:history="1">
            <w:r w:rsidR="00AC38D1" w:rsidRPr="00AC38D1">
              <w:rPr>
                <w:rStyle w:val="Hyperlink"/>
                <w:rFonts w:ascii="Times New Roman" w:hAnsi="Times New Roman" w:cs="Times New Roman"/>
                <w:noProof/>
                <w:sz w:val="24"/>
                <w:szCs w:val="24"/>
              </w:rPr>
              <w:t>4.6.2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faced by Lecturers in the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94</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324" w:history="1">
            <w:r w:rsidR="00AC38D1" w:rsidRPr="00AC38D1">
              <w:rPr>
                <w:rStyle w:val="Hyperlink"/>
                <w:rFonts w:ascii="Times New Roman" w:hAnsi="Times New Roman" w:cs="Times New Roman"/>
                <w:noProof/>
                <w:sz w:val="24"/>
                <w:szCs w:val="24"/>
              </w:rPr>
              <w:t>CHAPTER FIVE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98</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325" w:history="1">
            <w:r w:rsidR="00AC38D1" w:rsidRPr="00AC38D1">
              <w:rPr>
                <w:rStyle w:val="Hyperlink"/>
                <w:rFonts w:ascii="Times New Roman" w:hAnsi="Times New Roman" w:cs="Times New Roman"/>
                <w:noProof/>
                <w:sz w:val="24"/>
                <w:szCs w:val="24"/>
              </w:rPr>
              <w:t>DISCUSSION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26" w:history="1">
            <w:r w:rsidR="00AC38D1" w:rsidRPr="00AC38D1">
              <w:rPr>
                <w:rStyle w:val="Hyperlink"/>
                <w:rFonts w:ascii="Times New Roman" w:hAnsi="Times New Roman" w:cs="Times New Roman"/>
                <w:noProof/>
                <w:sz w:val="24"/>
                <w:szCs w:val="24"/>
              </w:rPr>
              <w:t>5.1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Overview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27" w:history="1">
            <w:r w:rsidR="00AC38D1" w:rsidRPr="00AC38D1">
              <w:rPr>
                <w:rStyle w:val="Hyperlink"/>
                <w:rFonts w:ascii="Times New Roman" w:hAnsi="Times New Roman" w:cs="Times New Roman"/>
                <w:noProof/>
                <w:sz w:val="24"/>
                <w:szCs w:val="24"/>
              </w:rPr>
              <w:t>5.2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Participants’ Response Rate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28" w:history="1">
            <w:r w:rsidR="00AC38D1" w:rsidRPr="00AC38D1">
              <w:rPr>
                <w:rStyle w:val="Hyperlink"/>
                <w:rFonts w:ascii="Times New Roman" w:hAnsi="Times New Roman" w:cs="Times New Roman"/>
                <w:noProof/>
                <w:sz w:val="24"/>
                <w:szCs w:val="24"/>
              </w:rPr>
              <w:t>5.2.1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Application of Innovative Teaching and learning Method</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29" w:history="1">
            <w:r w:rsidR="00AC38D1" w:rsidRPr="00AC38D1">
              <w:rPr>
                <w:rStyle w:val="Hyperlink"/>
                <w:rFonts w:ascii="Times New Roman" w:hAnsi="Times New Roman" w:cs="Times New Roman"/>
                <w:noProof/>
                <w:sz w:val="24"/>
                <w:szCs w:val="24"/>
              </w:rPr>
              <w:t>5.2.2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Students’ understanding of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_Toc3288329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99</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30" w:history="1">
            <w:r w:rsidR="00AC38D1" w:rsidRPr="00AC38D1">
              <w:rPr>
                <w:rStyle w:val="Hyperlink"/>
                <w:rFonts w:ascii="Times New Roman" w:hAnsi="Times New Roman" w:cs="Times New Roman"/>
                <w:noProof/>
                <w:sz w:val="24"/>
                <w:szCs w:val="24"/>
              </w:rPr>
              <w:t>5.2.3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Lecturers’ understanding of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105</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31" w:history="1">
            <w:r w:rsidR="00AC38D1" w:rsidRPr="00AC38D1">
              <w:rPr>
                <w:rStyle w:val="Hyperlink"/>
                <w:rFonts w:ascii="Times New Roman" w:hAnsi="Times New Roman" w:cs="Times New Roman"/>
                <w:noProof/>
                <w:sz w:val="24"/>
                <w:szCs w:val="24"/>
              </w:rPr>
              <w:t>5.2.4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Administrators’ understanding of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109</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left" w:pos="880"/>
              <w:tab w:val="right" w:leader="dot" w:pos="8297"/>
            </w:tabs>
            <w:spacing w:after="0" w:line="360" w:lineRule="auto"/>
            <w:ind w:left="0"/>
            <w:rPr>
              <w:rFonts w:ascii="Times New Roman" w:hAnsi="Times New Roman" w:cs="Times New Roman"/>
              <w:noProof/>
              <w:sz w:val="24"/>
              <w:szCs w:val="24"/>
            </w:rPr>
          </w:pPr>
          <w:hyperlink w:anchor="_Toc3288332" w:history="1">
            <w:r w:rsidR="00AC38D1" w:rsidRPr="00AC38D1">
              <w:rPr>
                <w:rStyle w:val="Hyperlink"/>
                <w:rFonts w:ascii="Times New Roman" w:hAnsi="Times New Roman" w:cs="Times New Roman"/>
                <w:noProof/>
                <w:sz w:val="24"/>
                <w:szCs w:val="24"/>
              </w:rPr>
              <w:t>5.3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Availability of Resources for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110</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990" w:hanging="450"/>
            <w:rPr>
              <w:rFonts w:ascii="Times New Roman" w:hAnsi="Times New Roman" w:cs="Times New Roman"/>
              <w:noProof/>
              <w:sz w:val="24"/>
              <w:szCs w:val="24"/>
            </w:rPr>
          </w:pPr>
          <w:hyperlink w:anchor="_Toc3288333" w:history="1">
            <w:r w:rsidR="00AC38D1" w:rsidRPr="00AC38D1">
              <w:rPr>
                <w:rStyle w:val="Hyperlink"/>
                <w:rFonts w:ascii="Times New Roman" w:hAnsi="Times New Roman" w:cs="Times New Roman"/>
                <w:noProof/>
                <w:sz w:val="24"/>
                <w:szCs w:val="24"/>
              </w:rPr>
              <w:t>5.3.1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Availability of Resources for Implemented SPICES Model for Students’ use</w:t>
            </w:r>
            <w:r w:rsidR="00315B6E">
              <w:rPr>
                <w:rStyle w:val="Hyperlink"/>
                <w:rFonts w:ascii="Times New Roman" w:hAnsi="Times New Roman" w:cs="Times New Roman"/>
                <w:noProof/>
                <w:sz w:val="24"/>
                <w:szCs w:val="24"/>
              </w:rPr>
              <w:t xml:space="preserve"> </w:t>
            </w:r>
            <w:r w:rsidR="00315B6E">
              <w:rPr>
                <w:rStyle w:val="Hyperlink"/>
                <w:rFonts w:ascii="Times New Roman" w:hAnsi="Times New Roman" w:cs="Times New Roman"/>
                <w:noProof/>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111</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990" w:hanging="450"/>
            <w:rPr>
              <w:rFonts w:ascii="Times New Roman" w:hAnsi="Times New Roman" w:cs="Times New Roman"/>
              <w:noProof/>
              <w:sz w:val="24"/>
              <w:szCs w:val="24"/>
            </w:rPr>
          </w:pPr>
          <w:hyperlink w:anchor="_Toc3288334" w:history="1">
            <w:r w:rsidR="00AC38D1" w:rsidRPr="00AC38D1">
              <w:rPr>
                <w:rStyle w:val="Hyperlink"/>
                <w:rFonts w:ascii="Times New Roman" w:hAnsi="Times New Roman" w:cs="Times New Roman"/>
                <w:noProof/>
                <w:sz w:val="24"/>
                <w:szCs w:val="24"/>
              </w:rPr>
              <w:t>5.3.2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Availability of Resources for Implemented SPICES Model for lecturers’ use</w:t>
            </w:r>
            <w:r w:rsidR="00315B6E">
              <w:rPr>
                <w:rStyle w:val="Hyperlink"/>
                <w:rFonts w:ascii="Times New Roman" w:hAnsi="Times New Roman" w:cs="Times New Roman"/>
                <w:noProof/>
                <w:sz w:val="24"/>
                <w:szCs w:val="24"/>
              </w:rPr>
              <w:t xml:space="preserve"> </w:t>
            </w:r>
            <w:r w:rsidR="00315B6E">
              <w:rPr>
                <w:rStyle w:val="Hyperlink"/>
                <w:rFonts w:ascii="Times New Roman" w:hAnsi="Times New Roman" w:cs="Times New Roman"/>
                <w:noProof/>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115</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1100"/>
              <w:tab w:val="right" w:leader="dot" w:pos="8297"/>
            </w:tabs>
            <w:spacing w:after="0" w:line="360" w:lineRule="auto"/>
            <w:ind w:left="990" w:hanging="450"/>
            <w:rPr>
              <w:rFonts w:ascii="Times New Roman" w:hAnsi="Times New Roman" w:cs="Times New Roman"/>
              <w:noProof/>
              <w:sz w:val="24"/>
              <w:szCs w:val="24"/>
            </w:rPr>
          </w:pPr>
          <w:hyperlink w:anchor="_Toc3288335" w:history="1">
            <w:r w:rsidR="00AC38D1" w:rsidRPr="00AC38D1">
              <w:rPr>
                <w:rStyle w:val="Hyperlink"/>
                <w:rFonts w:ascii="Times New Roman" w:hAnsi="Times New Roman" w:cs="Times New Roman"/>
                <w:noProof/>
                <w:sz w:val="24"/>
                <w:szCs w:val="24"/>
              </w:rPr>
              <w:t>5.3.3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Availability of Resources for Implemented SPICES Model for Administrators’ use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116</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36" w:history="1">
            <w:r w:rsidR="00AC38D1" w:rsidRPr="00AC38D1">
              <w:rPr>
                <w:rStyle w:val="Hyperlink"/>
                <w:rFonts w:ascii="Times New Roman" w:hAnsi="Times New Roman" w:cs="Times New Roman"/>
                <w:noProof/>
                <w:sz w:val="24"/>
                <w:szCs w:val="24"/>
              </w:rPr>
              <w:t>5.3.4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Non-Human Resource for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117</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37" w:history="1">
            <w:r w:rsidR="00AC38D1" w:rsidRPr="00AC38D1">
              <w:rPr>
                <w:rStyle w:val="Hyperlink"/>
                <w:rFonts w:ascii="Times New Roman" w:hAnsi="Times New Roman" w:cs="Times New Roman"/>
                <w:noProof/>
                <w:sz w:val="24"/>
                <w:szCs w:val="24"/>
              </w:rPr>
              <w:t>5.3.4.1</w:t>
            </w:r>
            <w:r w:rsidR="00C7667E">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Buildings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117</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38" w:history="1">
            <w:r w:rsidR="00AC38D1" w:rsidRPr="00AC38D1">
              <w:rPr>
                <w:rStyle w:val="Hyperlink"/>
                <w:rFonts w:ascii="Times New Roman" w:hAnsi="Times New Roman" w:cs="Times New Roman"/>
                <w:noProof/>
                <w:sz w:val="24"/>
                <w:szCs w:val="24"/>
              </w:rPr>
              <w:t>5.3.4.2</w:t>
            </w:r>
            <w:r w:rsidR="00C7667E">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Instructional Media</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118</w:t>
            </w:r>
            <w:r w:rsidR="00AC38D1" w:rsidRPr="00AC38D1">
              <w:rPr>
                <w:rFonts w:ascii="Times New Roman" w:hAnsi="Times New Roman" w:cs="Times New Roman"/>
                <w:noProof/>
                <w:webHidden/>
                <w:sz w:val="24"/>
                <w:szCs w:val="24"/>
              </w:rPr>
              <w:fldChar w:fldCharType="end"/>
            </w:r>
          </w:hyperlink>
        </w:p>
        <w:p w:rsidR="00AC38D1" w:rsidRPr="00AC38D1" w:rsidRDefault="001A1170" w:rsidP="00315B6E">
          <w:pPr>
            <w:pStyle w:val="TOC2"/>
            <w:tabs>
              <w:tab w:val="left" w:pos="1100"/>
              <w:tab w:val="right" w:leader="dot" w:pos="8297"/>
            </w:tabs>
            <w:spacing w:after="0" w:line="360" w:lineRule="auto"/>
            <w:ind w:left="0" w:firstLine="540"/>
            <w:rPr>
              <w:rFonts w:ascii="Times New Roman" w:hAnsi="Times New Roman" w:cs="Times New Roman"/>
              <w:noProof/>
              <w:sz w:val="24"/>
              <w:szCs w:val="24"/>
            </w:rPr>
          </w:pPr>
          <w:hyperlink w:anchor="_Toc3288339" w:history="1">
            <w:r w:rsidR="00AC38D1" w:rsidRPr="00AC38D1">
              <w:rPr>
                <w:rStyle w:val="Hyperlink"/>
                <w:rFonts w:ascii="Times New Roman" w:hAnsi="Times New Roman" w:cs="Times New Roman"/>
                <w:noProof/>
                <w:sz w:val="24"/>
                <w:szCs w:val="24"/>
              </w:rPr>
              <w:t>5.3.4.3</w:t>
            </w:r>
            <w:r w:rsidR="00C7667E">
              <w:rPr>
                <w:rStyle w:val="Hyperlink"/>
                <w:rFonts w:ascii="Times New Roman" w:hAnsi="Times New Roman" w:cs="Times New Roman"/>
                <w:noProof/>
                <w:sz w:val="24"/>
                <w:szCs w:val="24"/>
              </w:rPr>
              <w:t xml:space="preserve"> </w:t>
            </w:r>
            <w:r w:rsidR="00AC38D1" w:rsidRPr="00AC38D1">
              <w:rPr>
                <w:rStyle w:val="Hyperlink"/>
                <w:rFonts w:ascii="Times New Roman" w:hAnsi="Times New Roman" w:cs="Times New Roman"/>
                <w:noProof/>
                <w:sz w:val="24"/>
                <w:szCs w:val="24"/>
              </w:rPr>
              <w:t>Transport</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_Toc3288339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118</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40" w:history="1">
            <w:r w:rsidR="00AC38D1" w:rsidRPr="00AC38D1">
              <w:rPr>
                <w:rStyle w:val="Hyperlink"/>
                <w:rFonts w:ascii="Times New Roman" w:hAnsi="Times New Roman" w:cs="Times New Roman"/>
                <w:noProof/>
                <w:sz w:val="24"/>
                <w:szCs w:val="24"/>
              </w:rPr>
              <w:t>5.4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in Resources on the Implemented SPICES Model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119</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1100"/>
              <w:tab w:val="right" w:leader="dot" w:pos="8297"/>
            </w:tabs>
            <w:spacing w:after="0" w:line="360" w:lineRule="auto"/>
            <w:ind w:left="1080" w:hanging="540"/>
            <w:rPr>
              <w:rFonts w:ascii="Times New Roman" w:hAnsi="Times New Roman" w:cs="Times New Roman"/>
              <w:noProof/>
              <w:sz w:val="24"/>
              <w:szCs w:val="24"/>
            </w:rPr>
          </w:pPr>
          <w:hyperlink w:anchor="_Toc3288341" w:history="1">
            <w:r w:rsidR="00AC38D1" w:rsidRPr="00AC38D1">
              <w:rPr>
                <w:rStyle w:val="Hyperlink"/>
                <w:rFonts w:ascii="Times New Roman" w:hAnsi="Times New Roman" w:cs="Times New Roman"/>
                <w:noProof/>
                <w:sz w:val="24"/>
                <w:szCs w:val="24"/>
              </w:rPr>
              <w:t>5.4.1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Human Resources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119</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1100"/>
              <w:tab w:val="right" w:leader="dot" w:pos="8297"/>
            </w:tabs>
            <w:spacing w:after="0" w:line="360" w:lineRule="auto"/>
            <w:ind w:left="1080" w:hanging="540"/>
            <w:rPr>
              <w:rFonts w:ascii="Times New Roman" w:hAnsi="Times New Roman" w:cs="Times New Roman"/>
              <w:noProof/>
              <w:sz w:val="24"/>
              <w:szCs w:val="24"/>
            </w:rPr>
          </w:pPr>
          <w:hyperlink w:anchor="_Toc3288342" w:history="1">
            <w:r w:rsidR="00AC38D1" w:rsidRPr="00AC38D1">
              <w:rPr>
                <w:rStyle w:val="Hyperlink"/>
                <w:rFonts w:ascii="Times New Roman" w:hAnsi="Times New Roman" w:cs="Times New Roman"/>
                <w:noProof/>
                <w:sz w:val="24"/>
                <w:szCs w:val="24"/>
              </w:rPr>
              <w:t>5.4.2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 xml:space="preserve"> Challenges in Resources on the Implemented SPICES Model as viewed by Students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119</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1100"/>
              <w:tab w:val="right" w:leader="dot" w:pos="8297"/>
            </w:tabs>
            <w:spacing w:after="0" w:line="360" w:lineRule="auto"/>
            <w:ind w:left="1080" w:hanging="540"/>
            <w:rPr>
              <w:rFonts w:ascii="Times New Roman" w:hAnsi="Times New Roman" w:cs="Times New Roman"/>
              <w:noProof/>
              <w:sz w:val="24"/>
              <w:szCs w:val="24"/>
            </w:rPr>
          </w:pPr>
          <w:hyperlink w:anchor="_Toc3288343" w:history="1">
            <w:r w:rsidR="00AC38D1" w:rsidRPr="00AC38D1">
              <w:rPr>
                <w:rStyle w:val="Hyperlink"/>
                <w:rFonts w:ascii="Times New Roman" w:hAnsi="Times New Roman" w:cs="Times New Roman"/>
                <w:noProof/>
                <w:sz w:val="24"/>
                <w:szCs w:val="24"/>
              </w:rPr>
              <w:t>5.4.3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Challenges in Resources on the Implemented SPICES Model as viewed by Lecturers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121</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1100"/>
              <w:tab w:val="right" w:leader="dot" w:pos="8297"/>
            </w:tabs>
            <w:spacing w:after="0" w:line="360" w:lineRule="auto"/>
            <w:ind w:left="1080" w:hanging="540"/>
            <w:rPr>
              <w:rFonts w:ascii="Times New Roman" w:hAnsi="Times New Roman" w:cs="Times New Roman"/>
              <w:noProof/>
              <w:sz w:val="24"/>
              <w:szCs w:val="24"/>
            </w:rPr>
          </w:pPr>
          <w:hyperlink w:anchor="_Toc3288344" w:history="1">
            <w:r w:rsidR="00AC38D1" w:rsidRPr="00AC38D1">
              <w:rPr>
                <w:rStyle w:val="Hyperlink"/>
                <w:rFonts w:ascii="Times New Roman" w:hAnsi="Times New Roman" w:cs="Times New Roman"/>
                <w:noProof/>
                <w:sz w:val="24"/>
                <w:szCs w:val="24"/>
              </w:rPr>
              <w:t>5.4.4</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Buildings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124</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1100"/>
              <w:tab w:val="right" w:leader="dot" w:pos="8297"/>
            </w:tabs>
            <w:spacing w:after="0" w:line="360" w:lineRule="auto"/>
            <w:ind w:left="1080" w:hanging="540"/>
            <w:rPr>
              <w:rFonts w:ascii="Times New Roman" w:hAnsi="Times New Roman" w:cs="Times New Roman"/>
              <w:noProof/>
              <w:sz w:val="24"/>
              <w:szCs w:val="24"/>
            </w:rPr>
          </w:pPr>
          <w:hyperlink w:anchor="_Toc3288345" w:history="1">
            <w:r w:rsidR="00AC38D1" w:rsidRPr="00AC38D1">
              <w:rPr>
                <w:rStyle w:val="Hyperlink"/>
                <w:rFonts w:ascii="Times New Roman" w:hAnsi="Times New Roman" w:cs="Times New Roman"/>
                <w:noProof/>
                <w:sz w:val="24"/>
                <w:szCs w:val="24"/>
              </w:rPr>
              <w:t>5.4.5</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Instructional Media</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125</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1100"/>
              <w:tab w:val="right" w:leader="dot" w:pos="8297"/>
            </w:tabs>
            <w:spacing w:after="0" w:line="360" w:lineRule="auto"/>
            <w:ind w:left="1080" w:hanging="540"/>
            <w:rPr>
              <w:rFonts w:ascii="Times New Roman" w:hAnsi="Times New Roman" w:cs="Times New Roman"/>
              <w:noProof/>
              <w:sz w:val="24"/>
              <w:szCs w:val="24"/>
            </w:rPr>
          </w:pPr>
          <w:hyperlink w:anchor="_Toc3288346" w:history="1">
            <w:r w:rsidR="00AC38D1" w:rsidRPr="00AC38D1">
              <w:rPr>
                <w:rStyle w:val="Hyperlink"/>
                <w:rFonts w:ascii="Times New Roman" w:hAnsi="Times New Roman" w:cs="Times New Roman"/>
                <w:noProof/>
                <w:sz w:val="24"/>
                <w:szCs w:val="24"/>
              </w:rPr>
              <w:t>5.4.6</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Transport</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126</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47" w:history="1">
            <w:r w:rsidR="00AC38D1" w:rsidRPr="00AC38D1">
              <w:rPr>
                <w:rStyle w:val="Hyperlink"/>
                <w:rFonts w:ascii="Times New Roman" w:hAnsi="Times New Roman" w:cs="Times New Roman"/>
                <w:noProof/>
                <w:sz w:val="24"/>
                <w:szCs w:val="24"/>
              </w:rPr>
              <w:t>6.1</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Overview</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128</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48" w:history="1">
            <w:r w:rsidR="00AC38D1" w:rsidRPr="00AC38D1">
              <w:rPr>
                <w:rStyle w:val="Hyperlink"/>
                <w:rFonts w:ascii="Times New Roman" w:hAnsi="Times New Roman" w:cs="Times New Roman"/>
                <w:noProof/>
                <w:sz w:val="24"/>
                <w:szCs w:val="24"/>
              </w:rPr>
              <w:t>6.2</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Conclusion</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128</w:t>
            </w:r>
            <w:r w:rsidR="00AC38D1" w:rsidRPr="00AC38D1">
              <w:rPr>
                <w:rFonts w:ascii="Times New Roman" w:hAnsi="Times New Roman" w:cs="Times New Roman"/>
                <w:noProof/>
                <w:webHidden/>
                <w:sz w:val="24"/>
                <w:szCs w:val="24"/>
              </w:rPr>
              <w:fldChar w:fldCharType="end"/>
            </w:r>
          </w:hyperlink>
        </w:p>
        <w:p w:rsidR="00AC38D1" w:rsidRPr="00AC38D1" w:rsidRDefault="001A1170" w:rsidP="00C7667E">
          <w:pPr>
            <w:pStyle w:val="TOC2"/>
            <w:tabs>
              <w:tab w:val="left" w:pos="540"/>
              <w:tab w:val="right" w:leader="dot" w:pos="8297"/>
            </w:tabs>
            <w:spacing w:after="0" w:line="360" w:lineRule="auto"/>
            <w:ind w:left="0"/>
            <w:rPr>
              <w:rFonts w:ascii="Times New Roman" w:hAnsi="Times New Roman" w:cs="Times New Roman"/>
              <w:noProof/>
              <w:sz w:val="24"/>
              <w:szCs w:val="24"/>
            </w:rPr>
          </w:pPr>
          <w:hyperlink w:anchor="_Toc3288349" w:history="1">
            <w:r w:rsidR="00AC38D1" w:rsidRPr="00AC38D1">
              <w:rPr>
                <w:rStyle w:val="Hyperlink"/>
                <w:rFonts w:ascii="Times New Roman" w:hAnsi="Times New Roman" w:cs="Times New Roman"/>
                <w:noProof/>
                <w:sz w:val="24"/>
                <w:szCs w:val="24"/>
              </w:rPr>
              <w:t>6.3</w:t>
            </w:r>
            <w:r w:rsidR="00AC38D1" w:rsidRPr="00AC38D1">
              <w:rPr>
                <w:rFonts w:ascii="Times New Roman" w:hAnsi="Times New Roman" w:cs="Times New Roman"/>
                <w:noProof/>
                <w:sz w:val="24"/>
                <w:szCs w:val="24"/>
              </w:rPr>
              <w:tab/>
            </w:r>
            <w:r w:rsidR="00AC38D1" w:rsidRPr="00AC38D1">
              <w:rPr>
                <w:rStyle w:val="Hyperlink"/>
                <w:rFonts w:ascii="Times New Roman" w:hAnsi="Times New Roman" w:cs="Times New Roman"/>
                <w:noProof/>
                <w:sz w:val="24"/>
                <w:szCs w:val="24"/>
              </w:rPr>
              <w:t>Recommendations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_Toc3288349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130</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1"/>
            <w:tabs>
              <w:tab w:val="right" w:leader="dot" w:pos="8297"/>
            </w:tabs>
            <w:spacing w:after="0" w:line="360" w:lineRule="auto"/>
            <w:rPr>
              <w:rFonts w:ascii="Times New Roman" w:hAnsi="Times New Roman" w:cs="Times New Roman"/>
              <w:noProof/>
              <w:sz w:val="24"/>
              <w:szCs w:val="24"/>
            </w:rPr>
          </w:pPr>
          <w:hyperlink w:anchor="_Toc3288350" w:history="1">
            <w:r w:rsidR="00AC38D1" w:rsidRPr="00AC38D1">
              <w:rPr>
                <w:rStyle w:val="Hyperlink"/>
                <w:rFonts w:ascii="Times New Roman" w:hAnsi="Times New Roman" w:cs="Times New Roman"/>
                <w:noProof/>
                <w:sz w:val="24"/>
                <w:szCs w:val="24"/>
              </w:rPr>
              <w:t>APPENDICES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1" w:history="1">
            <w:r w:rsidR="00AC38D1" w:rsidRPr="00AC38D1">
              <w:rPr>
                <w:rStyle w:val="Hyperlink"/>
                <w:rFonts w:ascii="Times New Roman" w:hAnsi="Times New Roman" w:cs="Times New Roman"/>
                <w:noProof/>
                <w:sz w:val="24"/>
                <w:szCs w:val="24"/>
              </w:rPr>
              <w:t>APPENDIX I: Consent Form</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_Toc3288351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2" w:history="1">
            <w:r w:rsidR="00AC38D1" w:rsidRPr="00AC38D1">
              <w:rPr>
                <w:rStyle w:val="Hyperlink"/>
                <w:rFonts w:ascii="Times New Roman" w:hAnsi="Times New Roman" w:cs="Times New Roman"/>
                <w:noProof/>
                <w:sz w:val="24"/>
                <w:szCs w:val="24"/>
              </w:rPr>
              <w:t>APPENDIX II: Questionnaire for Students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_Toc3288352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142</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3" w:history="1">
            <w:r w:rsidR="00AC38D1" w:rsidRPr="00AC38D1">
              <w:rPr>
                <w:rStyle w:val="Hyperlink"/>
                <w:rFonts w:ascii="Times New Roman" w:hAnsi="Times New Roman" w:cs="Times New Roman"/>
                <w:noProof/>
                <w:sz w:val="24"/>
                <w:szCs w:val="24"/>
              </w:rPr>
              <w:t>APPENDIX III: Questionnaire for Lecturers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_Toc3288353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144</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4" w:history="1">
            <w:r w:rsidR="00AC38D1" w:rsidRPr="00AC38D1">
              <w:rPr>
                <w:rStyle w:val="Hyperlink"/>
                <w:rFonts w:ascii="Times New Roman" w:hAnsi="Times New Roman" w:cs="Times New Roman"/>
                <w:noProof/>
                <w:sz w:val="24"/>
                <w:szCs w:val="24"/>
              </w:rPr>
              <w:t>APPENDIX IV: Questionnaire for Administrators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_Toc3288354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147</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5" w:history="1">
            <w:r w:rsidR="00AC38D1" w:rsidRPr="00AC38D1">
              <w:rPr>
                <w:rStyle w:val="Hyperlink"/>
                <w:rFonts w:ascii="Times New Roman" w:hAnsi="Times New Roman" w:cs="Times New Roman"/>
                <w:noProof/>
                <w:sz w:val="24"/>
                <w:szCs w:val="24"/>
              </w:rPr>
              <w:t>APPENDIX V: Krejcie and Morgan Table of Determining Sample Size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_Toc3288355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148</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6" w:history="1">
            <w:r w:rsidR="00AC38D1" w:rsidRPr="00AC38D1">
              <w:rPr>
                <w:rStyle w:val="Hyperlink"/>
                <w:rFonts w:ascii="Times New Roman" w:hAnsi="Times New Roman" w:cs="Times New Roman"/>
                <w:noProof/>
                <w:sz w:val="24"/>
                <w:szCs w:val="24"/>
              </w:rPr>
              <w:t>APPENDIX VI:IREC Approval</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_Toc3288356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149</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7" w:history="1">
            <w:r w:rsidR="00AC38D1" w:rsidRPr="00AC38D1">
              <w:rPr>
                <w:rStyle w:val="Hyperlink"/>
                <w:rFonts w:ascii="Times New Roman" w:hAnsi="Times New Roman" w:cs="Times New Roman"/>
                <w:noProof/>
                <w:sz w:val="24"/>
                <w:szCs w:val="24"/>
              </w:rPr>
              <w:t>Appendix VII:  School of Medicine Tutorial groups</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_Toc3288357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150</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8" w:history="1">
            <w:r w:rsidR="00AC38D1" w:rsidRPr="00AC38D1">
              <w:rPr>
                <w:rStyle w:val="Hyperlink"/>
                <w:rFonts w:ascii="Times New Roman" w:hAnsi="Times New Roman" w:cs="Times New Roman"/>
                <w:noProof/>
                <w:sz w:val="24"/>
                <w:szCs w:val="24"/>
              </w:rPr>
              <w:t>APPENDIX VIII:  Medical Education Internal Memo</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_Toc3288358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151</w:t>
            </w:r>
            <w:r w:rsidR="00AC38D1" w:rsidRPr="00AC38D1">
              <w:rPr>
                <w:rFonts w:ascii="Times New Roman" w:hAnsi="Times New Roman" w:cs="Times New Roman"/>
                <w:noProof/>
                <w:webHidden/>
                <w:sz w:val="24"/>
                <w:szCs w:val="24"/>
              </w:rPr>
              <w:fldChar w:fldCharType="end"/>
            </w:r>
          </w:hyperlink>
        </w:p>
        <w:p w:rsidR="00AC38D1" w:rsidRPr="00AC38D1" w:rsidRDefault="001A1170" w:rsidP="00AC38D1">
          <w:pPr>
            <w:pStyle w:val="TOC2"/>
            <w:tabs>
              <w:tab w:val="right" w:leader="dot" w:pos="8297"/>
            </w:tabs>
            <w:spacing w:after="0" w:line="360" w:lineRule="auto"/>
            <w:ind w:left="0"/>
            <w:rPr>
              <w:rFonts w:ascii="Times New Roman" w:hAnsi="Times New Roman" w:cs="Times New Roman"/>
              <w:noProof/>
              <w:sz w:val="24"/>
              <w:szCs w:val="24"/>
            </w:rPr>
          </w:pPr>
          <w:hyperlink w:anchor="_Toc3288359" w:history="1">
            <w:r w:rsidR="00AC38D1" w:rsidRPr="00AC38D1">
              <w:rPr>
                <w:rStyle w:val="Hyperlink"/>
                <w:rFonts w:ascii="Times New Roman" w:hAnsi="Times New Roman" w:cs="Times New Roman"/>
                <w:noProof/>
                <w:sz w:val="24"/>
                <w:szCs w:val="24"/>
              </w:rPr>
              <w:t>APPENDIX IX:  Checklist for teaching materials and space</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_Toc3288359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152</w:t>
            </w:r>
            <w:r w:rsidR="00AC38D1" w:rsidRPr="00AC38D1">
              <w:rPr>
                <w:rFonts w:ascii="Times New Roman" w:hAnsi="Times New Roman" w:cs="Times New Roman"/>
                <w:noProof/>
                <w:webHidden/>
                <w:sz w:val="24"/>
                <w:szCs w:val="24"/>
              </w:rPr>
              <w:fldChar w:fldCharType="end"/>
            </w:r>
          </w:hyperlink>
        </w:p>
        <w:p w:rsidR="00AC38D1" w:rsidRDefault="001A1170" w:rsidP="00AC38D1">
          <w:pPr>
            <w:pStyle w:val="TOC2"/>
            <w:tabs>
              <w:tab w:val="right" w:leader="dot" w:pos="8297"/>
            </w:tabs>
            <w:spacing w:after="0" w:line="360" w:lineRule="auto"/>
            <w:ind w:left="0"/>
            <w:rPr>
              <w:noProof/>
            </w:rPr>
          </w:pPr>
          <w:hyperlink w:anchor="_Toc3288360" w:history="1">
            <w:r w:rsidR="00AC38D1" w:rsidRPr="00AC38D1">
              <w:rPr>
                <w:rStyle w:val="Hyperlink"/>
                <w:rFonts w:ascii="Times New Roman" w:hAnsi="Times New Roman" w:cs="Times New Roman"/>
                <w:noProof/>
                <w:sz w:val="24"/>
                <w:szCs w:val="24"/>
              </w:rPr>
              <w:t>APPENDIX X:  MAP OF KENYA</w:t>
            </w:r>
            <w:r w:rsidR="00AC38D1" w:rsidRPr="00AC38D1">
              <w:rPr>
                <w:rFonts w:ascii="Times New Roman" w:hAnsi="Times New Roman" w:cs="Times New Roman"/>
                <w:noProof/>
                <w:webHidden/>
                <w:sz w:val="24"/>
                <w:szCs w:val="24"/>
              </w:rPr>
              <w:tab/>
            </w:r>
            <w:r w:rsidR="00AC38D1" w:rsidRPr="00AC38D1">
              <w:rPr>
                <w:rFonts w:ascii="Times New Roman" w:hAnsi="Times New Roman" w:cs="Times New Roman"/>
                <w:noProof/>
                <w:webHidden/>
                <w:sz w:val="24"/>
                <w:szCs w:val="24"/>
              </w:rPr>
              <w:fldChar w:fldCharType="begin"/>
            </w:r>
            <w:r w:rsidR="00AC38D1" w:rsidRPr="00AC38D1">
              <w:rPr>
                <w:rFonts w:ascii="Times New Roman" w:hAnsi="Times New Roman" w:cs="Times New Roman"/>
                <w:noProof/>
                <w:webHidden/>
                <w:sz w:val="24"/>
                <w:szCs w:val="24"/>
              </w:rPr>
              <w:instrText xml:space="preserve"> PAGEREF _Toc3288360 \h </w:instrText>
            </w:r>
            <w:r w:rsidR="00AC38D1" w:rsidRPr="00AC38D1">
              <w:rPr>
                <w:rFonts w:ascii="Times New Roman" w:hAnsi="Times New Roman" w:cs="Times New Roman"/>
                <w:noProof/>
                <w:webHidden/>
                <w:sz w:val="24"/>
                <w:szCs w:val="24"/>
              </w:rPr>
            </w:r>
            <w:r w:rsidR="00AC38D1" w:rsidRPr="00AC38D1">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153</w:t>
            </w:r>
            <w:r w:rsidR="00AC38D1" w:rsidRPr="00AC38D1">
              <w:rPr>
                <w:rFonts w:ascii="Times New Roman" w:hAnsi="Times New Roman" w:cs="Times New Roman"/>
                <w:noProof/>
                <w:webHidden/>
                <w:sz w:val="24"/>
                <w:szCs w:val="24"/>
              </w:rPr>
              <w:fldChar w:fldCharType="end"/>
            </w:r>
          </w:hyperlink>
        </w:p>
        <w:p w:rsidR="00AC38D1" w:rsidRDefault="00AC38D1">
          <w:r>
            <w:rPr>
              <w:b/>
              <w:bCs/>
              <w:noProof/>
            </w:rPr>
            <w:fldChar w:fldCharType="end"/>
          </w:r>
        </w:p>
      </w:sdtContent>
    </w:sdt>
    <w:p w:rsidR="00ED0417" w:rsidRDefault="00ED0417" w:rsidP="00ED0417">
      <w:pPr>
        <w:spacing w:after="0" w:line="480" w:lineRule="auto"/>
        <w:jc w:val="center"/>
        <w:rPr>
          <w:rStyle w:val="Heading1Char"/>
          <w:rFonts w:ascii="Times New Roman" w:hAnsi="Times New Roman" w:cs="Times New Roman"/>
          <w:color w:val="auto"/>
          <w:sz w:val="24"/>
          <w:szCs w:val="24"/>
        </w:rPr>
      </w:pPr>
    </w:p>
    <w:p w:rsidR="00ED0417" w:rsidRDefault="00ED0417" w:rsidP="00ED0417">
      <w:pPr>
        <w:spacing w:after="0" w:line="480" w:lineRule="auto"/>
        <w:jc w:val="center"/>
        <w:rPr>
          <w:rStyle w:val="Heading1Char"/>
          <w:rFonts w:ascii="Times New Roman" w:hAnsi="Times New Roman" w:cs="Times New Roman"/>
          <w:color w:val="auto"/>
          <w:sz w:val="24"/>
          <w:szCs w:val="24"/>
        </w:rPr>
      </w:pPr>
    </w:p>
    <w:p w:rsidR="00EA5078" w:rsidRDefault="00EA5078">
      <w:pPr>
        <w:rPr>
          <w:rStyle w:val="Heading1Char"/>
          <w:rFonts w:ascii="Times New Roman" w:hAnsi="Times New Roman" w:cs="Times New Roman"/>
          <w:color w:val="auto"/>
          <w:sz w:val="24"/>
          <w:szCs w:val="24"/>
        </w:rPr>
      </w:pPr>
      <w:r>
        <w:rPr>
          <w:rStyle w:val="Heading1Char"/>
          <w:rFonts w:ascii="Times New Roman" w:hAnsi="Times New Roman" w:cs="Times New Roman"/>
          <w:color w:val="auto"/>
          <w:sz w:val="24"/>
          <w:szCs w:val="24"/>
        </w:rPr>
        <w:br w:type="page"/>
      </w:r>
    </w:p>
    <w:p w:rsidR="00ED0417" w:rsidRDefault="00EA5078" w:rsidP="00EA5078">
      <w:pPr>
        <w:pStyle w:val="Heading1"/>
        <w:numPr>
          <w:ilvl w:val="0"/>
          <w:numId w:val="0"/>
        </w:numPr>
        <w:ind w:left="522"/>
        <w:jc w:val="center"/>
        <w:rPr>
          <w:rFonts w:ascii="Times New Roman" w:hAnsi="Times New Roman" w:cs="Times New Roman"/>
          <w:color w:val="000000" w:themeColor="text1"/>
          <w:sz w:val="24"/>
        </w:rPr>
      </w:pPr>
      <w:bookmarkStart w:id="7" w:name="_Toc3288219"/>
      <w:r w:rsidRPr="00EA5078">
        <w:rPr>
          <w:rFonts w:ascii="Times New Roman" w:hAnsi="Times New Roman" w:cs="Times New Roman"/>
          <w:color w:val="000000" w:themeColor="text1"/>
          <w:sz w:val="24"/>
        </w:rPr>
        <w:lastRenderedPageBreak/>
        <w:t>LIST OF TABLES</w:t>
      </w:r>
      <w:bookmarkEnd w:id="7"/>
    </w:p>
    <w:p w:rsidR="009721D4" w:rsidRPr="009721D4" w:rsidRDefault="009721D4" w:rsidP="009721D4">
      <w:pPr>
        <w:tabs>
          <w:tab w:val="left" w:pos="720"/>
          <w:tab w:val="left" w:pos="1260"/>
        </w:tabs>
        <w:spacing w:after="0" w:line="360" w:lineRule="auto"/>
        <w:ind w:left="900" w:hanging="900"/>
        <w:jc w:val="both"/>
        <w:rPr>
          <w:rFonts w:ascii="Times New Roman" w:hAnsi="Times New Roman" w:cs="Times New Roman"/>
          <w:color w:val="000000" w:themeColor="text1"/>
          <w:sz w:val="24"/>
          <w:szCs w:val="24"/>
        </w:rPr>
      </w:pPr>
      <w:r w:rsidRPr="009721D4">
        <w:rPr>
          <w:rFonts w:ascii="Times New Roman" w:hAnsi="Times New Roman" w:cs="Times New Roman"/>
          <w:color w:val="000000" w:themeColor="text1"/>
          <w:sz w:val="24"/>
          <w:szCs w:val="24"/>
        </w:rPr>
        <w:t>Table1.1</w:t>
      </w:r>
      <w:r>
        <w:rPr>
          <w:rFonts w:ascii="Times New Roman" w:hAnsi="Times New Roman" w:cs="Times New Roman"/>
          <w:color w:val="000000" w:themeColor="text1"/>
          <w:sz w:val="24"/>
          <w:szCs w:val="24"/>
        </w:rPr>
        <w:t xml:space="preserve"> </w:t>
      </w:r>
      <w:r w:rsidRPr="009721D4">
        <w:rPr>
          <w:rFonts w:ascii="Times New Roman" w:hAnsi="Times New Roman" w:cs="Times New Roman"/>
          <w:color w:val="000000" w:themeColor="text1"/>
          <w:sz w:val="24"/>
          <w:szCs w:val="24"/>
        </w:rPr>
        <w:t xml:space="preserve">Curriculum Review by Respective Schools at the College of Health Sciences </w:t>
      </w:r>
      <w:r>
        <w:rPr>
          <w:rFonts w:ascii="Times New Roman" w:hAnsi="Times New Roman" w:cs="Times New Roman"/>
          <w:color w:val="000000" w:themeColor="text1"/>
          <w:sz w:val="24"/>
          <w:szCs w:val="24"/>
        </w:rPr>
        <w:t>……………………………………………………………………………….</w:t>
      </w:r>
      <w:r w:rsidRPr="009721D4">
        <w:rPr>
          <w:rFonts w:ascii="Times New Roman" w:hAnsi="Times New Roman" w:cs="Times New Roman"/>
          <w:color w:val="000000" w:themeColor="text1"/>
          <w:sz w:val="24"/>
          <w:szCs w:val="24"/>
        </w:rPr>
        <w:t>3</w:t>
      </w:r>
    </w:p>
    <w:p w:rsidR="009721D4" w:rsidRPr="009721D4" w:rsidRDefault="009721D4" w:rsidP="009721D4">
      <w:pPr>
        <w:spacing w:after="0" w:line="360" w:lineRule="auto"/>
        <w:jc w:val="both"/>
        <w:rPr>
          <w:rFonts w:ascii="Times New Roman" w:hAnsi="Times New Roman" w:cs="Times New Roman"/>
          <w:sz w:val="24"/>
          <w:szCs w:val="24"/>
        </w:rPr>
      </w:pPr>
      <w:r w:rsidRPr="009721D4">
        <w:rPr>
          <w:rFonts w:ascii="Times New Roman" w:hAnsi="Times New Roman" w:cs="Times New Roman"/>
          <w:sz w:val="24"/>
          <w:szCs w:val="24"/>
        </w:rPr>
        <w:t>Table 1.2</w:t>
      </w:r>
      <w:r>
        <w:rPr>
          <w:rFonts w:ascii="Times New Roman" w:hAnsi="Times New Roman" w:cs="Times New Roman"/>
          <w:sz w:val="24"/>
          <w:szCs w:val="24"/>
        </w:rPr>
        <w:t xml:space="preserve"> </w:t>
      </w:r>
      <w:r w:rsidRPr="009721D4">
        <w:rPr>
          <w:rFonts w:ascii="Times New Roman" w:hAnsi="Times New Roman" w:cs="Times New Roman"/>
          <w:sz w:val="24"/>
          <w:szCs w:val="24"/>
        </w:rPr>
        <w:t>Comparison of Innovative versus Lecture Method</w:t>
      </w:r>
      <w:r>
        <w:rPr>
          <w:rFonts w:ascii="Times New Roman" w:hAnsi="Times New Roman" w:cs="Times New Roman"/>
          <w:sz w:val="24"/>
          <w:szCs w:val="24"/>
        </w:rPr>
        <w:t>…………………………..</w:t>
      </w:r>
      <w:r w:rsidRPr="009721D4">
        <w:rPr>
          <w:rFonts w:ascii="Times New Roman" w:hAnsi="Times New Roman" w:cs="Times New Roman"/>
          <w:sz w:val="24"/>
          <w:szCs w:val="24"/>
        </w:rPr>
        <w:t>5</w:t>
      </w:r>
    </w:p>
    <w:p w:rsidR="009721D4" w:rsidRPr="009721D4" w:rsidRDefault="009721D4" w:rsidP="009721D4">
      <w:pPr>
        <w:spacing w:after="0" w:line="360" w:lineRule="auto"/>
        <w:ind w:left="990" w:hanging="990"/>
        <w:jc w:val="both"/>
        <w:rPr>
          <w:rFonts w:ascii="Times New Roman" w:hAnsi="Times New Roman" w:cs="Times New Roman"/>
          <w:color w:val="000000" w:themeColor="text1"/>
          <w:sz w:val="24"/>
          <w:szCs w:val="24"/>
        </w:rPr>
      </w:pPr>
      <w:r w:rsidRPr="009721D4">
        <w:rPr>
          <w:rFonts w:ascii="Times New Roman" w:hAnsi="Times New Roman" w:cs="Times New Roman"/>
          <w:color w:val="000000" w:themeColor="text1"/>
          <w:sz w:val="24"/>
          <w:szCs w:val="24"/>
        </w:rPr>
        <w:t>Table 2.1</w:t>
      </w:r>
      <w:r>
        <w:rPr>
          <w:rFonts w:ascii="Times New Roman" w:hAnsi="Times New Roman" w:cs="Times New Roman"/>
          <w:color w:val="000000" w:themeColor="text1"/>
          <w:sz w:val="24"/>
          <w:szCs w:val="24"/>
        </w:rPr>
        <w:t xml:space="preserve"> </w:t>
      </w:r>
      <w:r w:rsidRPr="009721D4">
        <w:rPr>
          <w:rFonts w:ascii="Times New Roman" w:hAnsi="Times New Roman" w:cs="Times New Roman"/>
          <w:color w:val="000000" w:themeColor="text1"/>
          <w:sz w:val="24"/>
          <w:szCs w:val="24"/>
        </w:rPr>
        <w:t>Duties and Responsibilities of Students and Lecturers in the SPICES</w:t>
      </w:r>
      <w:r>
        <w:rPr>
          <w:rFonts w:ascii="Times New Roman" w:hAnsi="Times New Roman" w:cs="Times New Roman"/>
          <w:color w:val="000000" w:themeColor="text1"/>
          <w:sz w:val="24"/>
          <w:szCs w:val="24"/>
        </w:rPr>
        <w:t xml:space="preserve"> </w:t>
      </w:r>
      <w:r w:rsidRPr="009721D4">
        <w:rPr>
          <w:rFonts w:ascii="Times New Roman" w:hAnsi="Times New Roman" w:cs="Times New Roman"/>
          <w:color w:val="000000" w:themeColor="text1"/>
          <w:sz w:val="24"/>
          <w:szCs w:val="24"/>
        </w:rPr>
        <w:t xml:space="preserve">Model </w:t>
      </w:r>
      <w:r>
        <w:rPr>
          <w:rFonts w:ascii="Times New Roman" w:hAnsi="Times New Roman" w:cs="Times New Roman"/>
          <w:color w:val="000000" w:themeColor="text1"/>
          <w:sz w:val="24"/>
          <w:szCs w:val="24"/>
        </w:rPr>
        <w:t>…………………………………………………………………………….</w:t>
      </w:r>
      <w:r w:rsidRPr="009721D4">
        <w:rPr>
          <w:rFonts w:ascii="Times New Roman" w:hAnsi="Times New Roman" w:cs="Times New Roman"/>
          <w:color w:val="000000" w:themeColor="text1"/>
          <w:sz w:val="24"/>
          <w:szCs w:val="24"/>
        </w:rPr>
        <w:t>37</w:t>
      </w:r>
    </w:p>
    <w:p w:rsidR="009721D4" w:rsidRPr="009721D4" w:rsidRDefault="009721D4" w:rsidP="009721D4">
      <w:pPr>
        <w:spacing w:after="0" w:line="360" w:lineRule="auto"/>
        <w:ind w:left="990" w:hanging="990"/>
        <w:jc w:val="both"/>
        <w:rPr>
          <w:rFonts w:ascii="Times New Roman" w:hAnsi="Times New Roman" w:cs="Times New Roman"/>
          <w:color w:val="000000" w:themeColor="text1"/>
          <w:sz w:val="24"/>
          <w:szCs w:val="24"/>
        </w:rPr>
      </w:pPr>
      <w:r w:rsidRPr="009721D4">
        <w:rPr>
          <w:rFonts w:ascii="Times New Roman" w:hAnsi="Times New Roman" w:cs="Times New Roman"/>
          <w:color w:val="000000" w:themeColor="text1"/>
          <w:sz w:val="24"/>
          <w:szCs w:val="24"/>
        </w:rPr>
        <w:t>Table 2.2 Duties and Responsibilities of Students and Administrators in the                     SPICES Model</w:t>
      </w:r>
      <w:r>
        <w:rPr>
          <w:rFonts w:ascii="Times New Roman" w:hAnsi="Times New Roman" w:cs="Times New Roman"/>
          <w:color w:val="000000" w:themeColor="text1"/>
          <w:sz w:val="24"/>
          <w:szCs w:val="24"/>
        </w:rPr>
        <w:t>…………………………………………………………….</w:t>
      </w:r>
      <w:r w:rsidRPr="009721D4">
        <w:rPr>
          <w:rFonts w:ascii="Times New Roman" w:hAnsi="Times New Roman" w:cs="Times New Roman"/>
          <w:color w:val="000000" w:themeColor="text1"/>
          <w:sz w:val="24"/>
          <w:szCs w:val="24"/>
        </w:rPr>
        <w:t>39</w:t>
      </w:r>
    </w:p>
    <w:p w:rsidR="009721D4" w:rsidRPr="009721D4" w:rsidRDefault="009721D4" w:rsidP="009721D4">
      <w:pPr>
        <w:spacing w:after="0" w:line="360" w:lineRule="auto"/>
        <w:ind w:left="990" w:hanging="990"/>
        <w:jc w:val="both"/>
        <w:rPr>
          <w:rFonts w:ascii="Times New Roman" w:hAnsi="Times New Roman" w:cs="Times New Roman"/>
          <w:sz w:val="24"/>
          <w:szCs w:val="24"/>
        </w:rPr>
      </w:pPr>
      <w:r w:rsidRPr="009721D4">
        <w:rPr>
          <w:rFonts w:ascii="Times New Roman" w:hAnsi="Times New Roman" w:cs="Times New Roman"/>
          <w:sz w:val="24"/>
          <w:szCs w:val="24"/>
        </w:rPr>
        <w:t>Table 3.1 Target Population and Sample Size of Participants at College of Health</w:t>
      </w:r>
      <w:r w:rsidRPr="009721D4">
        <w:rPr>
          <w:rFonts w:ascii="Times New Roman" w:hAnsi="Times New Roman" w:cs="Times New Roman"/>
          <w:sz w:val="24"/>
          <w:szCs w:val="24"/>
        </w:rPr>
        <w:tab/>
        <w:t xml:space="preserve">      Sciences </w:t>
      </w:r>
      <w:r>
        <w:rPr>
          <w:rFonts w:ascii="Times New Roman" w:hAnsi="Times New Roman" w:cs="Times New Roman"/>
          <w:sz w:val="24"/>
          <w:szCs w:val="24"/>
        </w:rPr>
        <w:t>…………………………………………………………………..</w:t>
      </w:r>
      <w:r w:rsidRPr="009721D4">
        <w:rPr>
          <w:rFonts w:ascii="Times New Roman" w:hAnsi="Times New Roman" w:cs="Times New Roman"/>
          <w:sz w:val="24"/>
          <w:szCs w:val="24"/>
        </w:rPr>
        <w:t>65</w:t>
      </w:r>
    </w:p>
    <w:p w:rsidR="009721D4" w:rsidRPr="009721D4" w:rsidRDefault="009721D4" w:rsidP="009721D4">
      <w:pPr>
        <w:spacing w:after="0" w:line="360" w:lineRule="auto"/>
        <w:ind w:left="990" w:hanging="990"/>
        <w:jc w:val="both"/>
        <w:rPr>
          <w:rFonts w:ascii="Times New Roman" w:hAnsi="Times New Roman" w:cs="Times New Roman"/>
          <w:sz w:val="24"/>
          <w:szCs w:val="24"/>
        </w:rPr>
      </w:pPr>
      <w:r w:rsidRPr="009721D4">
        <w:rPr>
          <w:rFonts w:ascii="Times New Roman" w:hAnsi="Times New Roman" w:cs="Times New Roman"/>
          <w:sz w:val="24"/>
          <w:szCs w:val="24"/>
        </w:rPr>
        <w:lastRenderedPageBreak/>
        <w:t xml:space="preserve">Table 3.2 Distribution of Sample size to Schools based on the weight of their     Population </w:t>
      </w:r>
      <w:r>
        <w:rPr>
          <w:rFonts w:ascii="Times New Roman" w:hAnsi="Times New Roman" w:cs="Times New Roman"/>
          <w:sz w:val="24"/>
          <w:szCs w:val="24"/>
        </w:rPr>
        <w:t>………………………………………………………………...</w:t>
      </w:r>
      <w:r w:rsidRPr="009721D4">
        <w:rPr>
          <w:rFonts w:ascii="Times New Roman" w:hAnsi="Times New Roman" w:cs="Times New Roman"/>
          <w:sz w:val="24"/>
          <w:szCs w:val="24"/>
        </w:rPr>
        <w:t>67</w:t>
      </w:r>
    </w:p>
    <w:p w:rsidR="00C7667E" w:rsidRPr="00C7667E" w:rsidRDefault="00C7667E"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r>
        <w:fldChar w:fldCharType="begin"/>
      </w:r>
      <w:r>
        <w:instrText xml:space="preserve"> TOC \h \z \c "Table" </w:instrText>
      </w:r>
      <w:r>
        <w:fldChar w:fldCharType="separate"/>
      </w:r>
      <w:hyperlink w:anchor="_Toc3290286" w:history="1">
        <w:r w:rsidRPr="00C7667E">
          <w:rPr>
            <w:rStyle w:val="Hyperlink"/>
            <w:rFonts w:ascii="Times New Roman" w:hAnsi="Times New Roman" w:cs="Times New Roman"/>
            <w:noProof/>
            <w:color w:val="000000" w:themeColor="text1"/>
            <w:sz w:val="24"/>
          </w:rPr>
          <w:t>Table 4.1: Response rate of participants</w:t>
        </w:r>
        <w:r w:rsidRPr="00C7667E">
          <w:rPr>
            <w:rFonts w:ascii="Times New Roman" w:hAnsi="Times New Roman" w:cs="Times New Roman"/>
            <w:noProof/>
            <w:webHidden/>
            <w:color w:val="000000" w:themeColor="text1"/>
            <w:sz w:val="24"/>
          </w:rPr>
          <w:tab/>
        </w:r>
        <w:r w:rsidRPr="00C7667E">
          <w:rPr>
            <w:rFonts w:ascii="Times New Roman" w:hAnsi="Times New Roman" w:cs="Times New Roman"/>
            <w:noProof/>
            <w:webHidden/>
            <w:color w:val="000000" w:themeColor="text1"/>
            <w:sz w:val="24"/>
          </w:rPr>
          <w:fldChar w:fldCharType="begin"/>
        </w:r>
        <w:r w:rsidRPr="00C7667E">
          <w:rPr>
            <w:rFonts w:ascii="Times New Roman" w:hAnsi="Times New Roman" w:cs="Times New Roman"/>
            <w:noProof/>
            <w:webHidden/>
            <w:color w:val="000000" w:themeColor="text1"/>
            <w:sz w:val="24"/>
          </w:rPr>
          <w:instrText xml:space="preserve"> PAGEREF _Toc3290286 \h </w:instrText>
        </w:r>
        <w:r w:rsidRPr="00C7667E">
          <w:rPr>
            <w:rFonts w:ascii="Times New Roman" w:hAnsi="Times New Roman" w:cs="Times New Roman"/>
            <w:noProof/>
            <w:webHidden/>
            <w:color w:val="000000" w:themeColor="text1"/>
            <w:sz w:val="24"/>
          </w:rPr>
        </w:r>
        <w:r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78</w:t>
        </w:r>
        <w:r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87" w:history="1">
        <w:r w:rsidR="00C7667E" w:rsidRPr="00C7667E">
          <w:rPr>
            <w:rStyle w:val="Hyperlink"/>
            <w:rFonts w:ascii="Times New Roman" w:hAnsi="Times New Roman" w:cs="Times New Roman"/>
            <w:noProof/>
            <w:color w:val="000000" w:themeColor="text1"/>
            <w:sz w:val="24"/>
          </w:rPr>
          <w:t>Table 4.2: Students demographics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_Toc3290287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79</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88" w:history="1">
        <w:r w:rsidR="00C7667E" w:rsidRPr="00C7667E">
          <w:rPr>
            <w:rStyle w:val="Hyperlink"/>
            <w:rFonts w:ascii="Times New Roman" w:hAnsi="Times New Roman" w:cs="Times New Roman"/>
            <w:noProof/>
            <w:color w:val="000000" w:themeColor="text1"/>
            <w:sz w:val="24"/>
          </w:rPr>
          <w:t>Table 4.3: Cross tabulation of Schools and their students' preferred method</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_Toc3290288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81</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89" w:history="1">
        <w:r w:rsidR="00C7667E" w:rsidRPr="00C7667E">
          <w:rPr>
            <w:rStyle w:val="Hyperlink"/>
            <w:rFonts w:ascii="Times New Roman" w:hAnsi="Times New Roman" w:cs="Times New Roman"/>
            <w:noProof/>
            <w:color w:val="000000" w:themeColor="text1"/>
            <w:sz w:val="24"/>
          </w:rPr>
          <w:t>Table 4.4: Chi-Square tests of Schools and their students' preferred methods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_Toc3290289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81</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0" w:history="1">
        <w:r w:rsidR="00C7667E" w:rsidRPr="00C7667E">
          <w:rPr>
            <w:rStyle w:val="Hyperlink"/>
            <w:rFonts w:ascii="Times New Roman" w:hAnsi="Times New Roman" w:cs="Times New Roman"/>
            <w:noProof/>
            <w:color w:val="000000" w:themeColor="text1"/>
            <w:sz w:val="24"/>
          </w:rPr>
          <w:t>Table 4.5: Comparing SPICES Model to lecture method of teaching among classes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_Toc3290290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83</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1" w:history="1">
        <w:r w:rsidR="00C7667E" w:rsidRPr="00C7667E">
          <w:rPr>
            <w:rStyle w:val="Hyperlink"/>
            <w:rFonts w:ascii="Times New Roman" w:hAnsi="Times New Roman" w:cs="Times New Roman"/>
            <w:noProof/>
            <w:color w:val="000000" w:themeColor="text1"/>
            <w:sz w:val="24"/>
          </w:rPr>
          <w:t>Table 4. 6: Chi-Square test comparing SPICES Model to traditional method of teaching and learning among Schools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_Toc3290291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83</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2" w:history="1">
        <w:r w:rsidR="00C7667E" w:rsidRPr="00C7667E">
          <w:rPr>
            <w:rStyle w:val="Hyperlink"/>
            <w:rFonts w:ascii="Times New Roman" w:hAnsi="Times New Roman" w:cs="Times New Roman"/>
            <w:noProof/>
            <w:color w:val="000000" w:themeColor="text1"/>
            <w:sz w:val="24"/>
          </w:rPr>
          <w:t>Table 4.7: Class preference of the teaching method as per School</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_Toc3290292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84</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3" w:history="1">
        <w:r w:rsidR="00C7667E" w:rsidRPr="00C7667E">
          <w:rPr>
            <w:rStyle w:val="Hyperlink"/>
            <w:rFonts w:ascii="Times New Roman" w:hAnsi="Times New Roman" w:cs="Times New Roman"/>
            <w:noProof/>
            <w:color w:val="000000" w:themeColor="text1"/>
            <w:sz w:val="24"/>
          </w:rPr>
          <w:t>Table 4.8: Lecturers demographics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_Toc3290293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85</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4" w:history="1">
        <w:r w:rsidR="00C7667E" w:rsidRPr="00C7667E">
          <w:rPr>
            <w:rStyle w:val="Hyperlink"/>
            <w:rFonts w:ascii="Times New Roman" w:hAnsi="Times New Roman" w:cs="Times New Roman"/>
            <w:noProof/>
            <w:color w:val="000000" w:themeColor="text1"/>
            <w:sz w:val="24"/>
          </w:rPr>
          <w:t>Table 4.9: Lecturers perception of SPICES Model</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_Toc3290294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86</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5" w:history="1">
        <w:r w:rsidR="00C7667E" w:rsidRPr="00C7667E">
          <w:rPr>
            <w:rStyle w:val="Hyperlink"/>
            <w:rFonts w:ascii="Times New Roman" w:hAnsi="Times New Roman" w:cs="Times New Roman"/>
            <w:noProof/>
            <w:color w:val="000000" w:themeColor="text1"/>
            <w:sz w:val="24"/>
          </w:rPr>
          <w:t>Table 4. 10: Experience among lecturers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_Toc3290295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86</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6" w:history="1">
        <w:r w:rsidR="00C7667E" w:rsidRPr="00C7667E">
          <w:rPr>
            <w:rStyle w:val="Hyperlink"/>
            <w:rFonts w:ascii="Times New Roman" w:hAnsi="Times New Roman" w:cs="Times New Roman"/>
            <w:noProof/>
            <w:color w:val="000000" w:themeColor="text1"/>
            <w:sz w:val="24"/>
          </w:rPr>
          <w:t>Table 4.11: Chi-Square tests of the length of time one has taught versus his/her veiw whether SPICES Model is improving or not</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_Toc3290296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87</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7" w:history="1">
        <w:r w:rsidR="00C7667E" w:rsidRPr="00C7667E">
          <w:rPr>
            <w:rStyle w:val="Hyperlink"/>
            <w:rFonts w:ascii="Times New Roman" w:hAnsi="Times New Roman" w:cs="Times New Roman"/>
            <w:noProof/>
            <w:color w:val="000000" w:themeColor="text1"/>
            <w:sz w:val="24"/>
          </w:rPr>
          <w:t>Table 4.12: Choosing between SPICES Model, lecturer and mixed method</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_Toc3290297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88</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8" w:history="1">
        <w:r w:rsidR="00C7667E" w:rsidRPr="00C7667E">
          <w:rPr>
            <w:rStyle w:val="Hyperlink"/>
            <w:rFonts w:ascii="Times New Roman" w:hAnsi="Times New Roman" w:cs="Times New Roman"/>
            <w:noProof/>
            <w:color w:val="000000" w:themeColor="text1"/>
            <w:sz w:val="24"/>
          </w:rPr>
          <w:t>Table 13: Administrators Statistics about their awareness of SPICES Model of teaching and learning</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_Toc3290298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88</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299" w:history="1">
        <w:r w:rsidR="00C7667E" w:rsidRPr="00C7667E">
          <w:rPr>
            <w:rStyle w:val="Hyperlink"/>
            <w:rFonts w:ascii="Times New Roman" w:hAnsi="Times New Roman" w:cs="Times New Roman"/>
            <w:noProof/>
            <w:color w:val="000000" w:themeColor="text1"/>
            <w:sz w:val="24"/>
          </w:rPr>
          <w:t>Table 4.14: Checklist for teaching space and materials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_Toc3290299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89</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300" w:history="1">
        <w:r w:rsidR="00C7667E" w:rsidRPr="00C7667E">
          <w:rPr>
            <w:rStyle w:val="Hyperlink"/>
            <w:rFonts w:ascii="Times New Roman" w:hAnsi="Times New Roman" w:cs="Times New Roman"/>
            <w:noProof/>
            <w:color w:val="000000" w:themeColor="text1"/>
            <w:sz w:val="24"/>
          </w:rPr>
          <w:t>Table 4.15: Students' view on availability of resources for SPICES Model</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_Toc3290300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91</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301" w:history="1">
        <w:r w:rsidR="00C7667E" w:rsidRPr="00C7667E">
          <w:rPr>
            <w:rStyle w:val="Hyperlink"/>
            <w:rFonts w:ascii="Times New Roman" w:hAnsi="Times New Roman" w:cs="Times New Roman"/>
            <w:noProof/>
            <w:color w:val="000000" w:themeColor="text1"/>
            <w:sz w:val="24"/>
          </w:rPr>
          <w:t>Table 4.16: Students' response about the availability teaching materials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_Toc3290301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92</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302" w:history="1">
        <w:r w:rsidR="00C7667E" w:rsidRPr="00C7667E">
          <w:rPr>
            <w:rStyle w:val="Hyperlink"/>
            <w:rFonts w:ascii="Times New Roman" w:hAnsi="Times New Roman" w:cs="Times New Roman"/>
            <w:noProof/>
            <w:color w:val="000000" w:themeColor="text1"/>
            <w:sz w:val="24"/>
          </w:rPr>
          <w:t>Table 4.17: Lecturers' view on availability of resources for SPICES Model</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_Toc3290302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92</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303" w:history="1">
        <w:r w:rsidR="00C7667E" w:rsidRPr="00C7667E">
          <w:rPr>
            <w:rStyle w:val="Hyperlink"/>
            <w:rFonts w:ascii="Times New Roman" w:hAnsi="Times New Roman" w:cs="Times New Roman"/>
            <w:noProof/>
            <w:color w:val="000000" w:themeColor="text1"/>
            <w:sz w:val="24"/>
          </w:rPr>
          <w:t>Table 4.18: Administrators' view on availability of resources for SPICES Model</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_Toc3290303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93</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304" w:history="1">
        <w:r w:rsidR="00C7667E" w:rsidRPr="00C7667E">
          <w:rPr>
            <w:rStyle w:val="Hyperlink"/>
            <w:rFonts w:ascii="Times New Roman" w:hAnsi="Times New Roman" w:cs="Times New Roman"/>
            <w:noProof/>
            <w:color w:val="000000" w:themeColor="text1"/>
            <w:sz w:val="24"/>
          </w:rPr>
          <w:t>Table 4.19: Challenges in SPICES Model as viewed by students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_Toc3290304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94</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305" w:history="1">
        <w:r w:rsidR="00C7667E" w:rsidRPr="00C7667E">
          <w:rPr>
            <w:rStyle w:val="Hyperlink"/>
            <w:rFonts w:ascii="Times New Roman" w:hAnsi="Times New Roman" w:cs="Times New Roman"/>
            <w:noProof/>
            <w:color w:val="000000" w:themeColor="text1"/>
            <w:sz w:val="24"/>
          </w:rPr>
          <w:t>Table 4.20: Challenges in SPICES Model as viewed by lecturers</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_Toc3290305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95</w:t>
        </w:r>
        <w:r w:rsidR="00C7667E" w:rsidRPr="00C7667E">
          <w:rPr>
            <w:rFonts w:ascii="Times New Roman" w:hAnsi="Times New Roman" w:cs="Times New Roman"/>
            <w:noProof/>
            <w:webHidden/>
            <w:color w:val="000000" w:themeColor="text1"/>
            <w:sz w:val="24"/>
          </w:rPr>
          <w:fldChar w:fldCharType="end"/>
        </w:r>
      </w:hyperlink>
    </w:p>
    <w:p w:rsidR="00C7667E" w:rsidRDefault="001A1170" w:rsidP="00C7667E">
      <w:pPr>
        <w:pStyle w:val="TableofFigures"/>
        <w:tabs>
          <w:tab w:val="right" w:leader="dot" w:pos="8297"/>
        </w:tabs>
        <w:spacing w:line="360" w:lineRule="auto"/>
        <w:ind w:left="1080" w:hanging="1080"/>
        <w:rPr>
          <w:rStyle w:val="Hyperlink"/>
          <w:rFonts w:ascii="Times New Roman" w:hAnsi="Times New Roman" w:cs="Times New Roman"/>
          <w:noProof/>
          <w:color w:val="000000" w:themeColor="text1"/>
          <w:sz w:val="24"/>
        </w:rPr>
      </w:pPr>
      <w:hyperlink w:anchor="_Toc3290306" w:history="1">
        <w:r w:rsidR="00C7667E" w:rsidRPr="00C7667E">
          <w:rPr>
            <w:rStyle w:val="Hyperlink"/>
            <w:rFonts w:ascii="Times New Roman" w:hAnsi="Times New Roman" w:cs="Times New Roman"/>
            <w:noProof/>
            <w:color w:val="000000" w:themeColor="text1"/>
            <w:sz w:val="24"/>
          </w:rPr>
          <w:t>Table 4.21 (a): Whether SPICES Model is improving as viewed by lecturers against duration of experience</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_Toc3290306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96</w:t>
        </w:r>
        <w:r w:rsidR="00C7667E" w:rsidRPr="00C7667E">
          <w:rPr>
            <w:rFonts w:ascii="Times New Roman" w:hAnsi="Times New Roman" w:cs="Times New Roman"/>
            <w:noProof/>
            <w:webHidden/>
            <w:color w:val="000000" w:themeColor="text1"/>
            <w:sz w:val="24"/>
          </w:rPr>
          <w:fldChar w:fldCharType="end"/>
        </w:r>
      </w:hyperlink>
    </w:p>
    <w:p w:rsidR="0003434E" w:rsidRPr="0003434E" w:rsidRDefault="0003434E" w:rsidP="0003434E">
      <w:pPr>
        <w:ind w:left="1080" w:hanging="1080"/>
        <w:rPr>
          <w:noProof/>
        </w:rPr>
      </w:pPr>
      <w:r w:rsidRPr="0003434E">
        <w:rPr>
          <w:rFonts w:ascii="Times New Roman" w:hAnsi="Times New Roman" w:cs="Times New Roman"/>
          <w:bCs/>
          <w:noProof/>
          <w:color w:val="000000"/>
          <w:sz w:val="24"/>
          <w:szCs w:val="24"/>
        </w:rPr>
        <w:t xml:space="preserve">Table 4.21 (b) Chi-Square tests </w:t>
      </w:r>
      <w:r w:rsidRPr="0003434E">
        <w:rPr>
          <w:rFonts w:ascii="Times New Roman" w:hAnsi="Times New Roman" w:cs="Times New Roman"/>
          <w:noProof/>
          <w:sz w:val="24"/>
          <w:szCs w:val="24"/>
        </w:rPr>
        <w:t>whether SPICES Model was improving as viewed by lecturers against duration of experience</w:t>
      </w:r>
      <w:r>
        <w:rPr>
          <w:rFonts w:ascii="Times New Roman" w:hAnsi="Times New Roman" w:cs="Times New Roman"/>
          <w:noProof/>
          <w:sz w:val="24"/>
          <w:szCs w:val="24"/>
        </w:rPr>
        <w:t>………………………………….96</w:t>
      </w:r>
    </w:p>
    <w:p w:rsidR="00C7667E" w:rsidRPr="00C7667E" w:rsidRDefault="001A1170" w:rsidP="00C7667E">
      <w:pPr>
        <w:pStyle w:val="TableofFigures"/>
        <w:tabs>
          <w:tab w:val="right" w:leader="dot" w:pos="8297"/>
        </w:tabs>
        <w:spacing w:line="360" w:lineRule="auto"/>
        <w:ind w:left="1080" w:hanging="1080"/>
        <w:rPr>
          <w:rFonts w:ascii="Times New Roman" w:hAnsi="Times New Roman" w:cs="Times New Roman"/>
          <w:noProof/>
          <w:color w:val="000000" w:themeColor="text1"/>
          <w:sz w:val="24"/>
        </w:rPr>
      </w:pPr>
      <w:hyperlink w:anchor="_Toc3290307" w:history="1">
        <w:r w:rsidR="00C7667E" w:rsidRPr="00C7667E">
          <w:rPr>
            <w:rStyle w:val="Hyperlink"/>
            <w:rFonts w:ascii="Times New Roman" w:hAnsi="Times New Roman" w:cs="Times New Roman"/>
            <w:noProof/>
            <w:color w:val="000000" w:themeColor="text1"/>
            <w:sz w:val="24"/>
          </w:rPr>
          <w:t>Table 4.22: Chi-Square tests for lecturers taught in undergraduate using the SPICE Model whether SPICES Model is improving or not?</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_Toc3290307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97</w:t>
        </w:r>
        <w:r w:rsidR="00C7667E" w:rsidRPr="00C7667E">
          <w:rPr>
            <w:rFonts w:ascii="Times New Roman" w:hAnsi="Times New Roman" w:cs="Times New Roman"/>
            <w:noProof/>
            <w:webHidden/>
            <w:color w:val="000000" w:themeColor="text1"/>
            <w:sz w:val="24"/>
          </w:rPr>
          <w:fldChar w:fldCharType="end"/>
        </w:r>
      </w:hyperlink>
    </w:p>
    <w:p w:rsidR="00C7667E" w:rsidRDefault="001A1170" w:rsidP="00C7667E">
      <w:pPr>
        <w:pStyle w:val="TableofFigures"/>
        <w:tabs>
          <w:tab w:val="right" w:leader="dot" w:pos="8297"/>
        </w:tabs>
        <w:spacing w:line="360" w:lineRule="auto"/>
        <w:ind w:left="1080" w:hanging="1080"/>
        <w:rPr>
          <w:noProof/>
        </w:rPr>
      </w:pPr>
      <w:hyperlink w:anchor="_Toc3290308" w:history="1">
        <w:r w:rsidR="00C7667E" w:rsidRPr="00C7667E">
          <w:rPr>
            <w:rStyle w:val="Hyperlink"/>
            <w:rFonts w:ascii="Times New Roman" w:hAnsi="Times New Roman" w:cs="Times New Roman"/>
            <w:noProof/>
            <w:color w:val="000000" w:themeColor="text1"/>
            <w:sz w:val="24"/>
          </w:rPr>
          <w:t>Table 23: Symmetric Measures for Lecturers taught in undergraduate using the SPICE Model is improving or not?</w:t>
        </w:r>
        <w:r w:rsidR="00C7667E" w:rsidRPr="00C7667E">
          <w:rPr>
            <w:rFonts w:ascii="Times New Roman" w:hAnsi="Times New Roman" w:cs="Times New Roman"/>
            <w:noProof/>
            <w:webHidden/>
            <w:color w:val="000000" w:themeColor="text1"/>
            <w:sz w:val="24"/>
          </w:rPr>
          <w:tab/>
        </w:r>
        <w:r w:rsidR="00C7667E" w:rsidRPr="00C7667E">
          <w:rPr>
            <w:rFonts w:ascii="Times New Roman" w:hAnsi="Times New Roman" w:cs="Times New Roman"/>
            <w:noProof/>
            <w:webHidden/>
            <w:color w:val="000000" w:themeColor="text1"/>
            <w:sz w:val="24"/>
          </w:rPr>
          <w:fldChar w:fldCharType="begin"/>
        </w:r>
        <w:r w:rsidR="00C7667E" w:rsidRPr="00C7667E">
          <w:rPr>
            <w:rFonts w:ascii="Times New Roman" w:hAnsi="Times New Roman" w:cs="Times New Roman"/>
            <w:noProof/>
            <w:webHidden/>
            <w:color w:val="000000" w:themeColor="text1"/>
            <w:sz w:val="24"/>
          </w:rPr>
          <w:instrText xml:space="preserve"> PAGEREF _Toc3290308 \h </w:instrText>
        </w:r>
        <w:r w:rsidR="00C7667E" w:rsidRPr="00C7667E">
          <w:rPr>
            <w:rFonts w:ascii="Times New Roman" w:hAnsi="Times New Roman" w:cs="Times New Roman"/>
            <w:noProof/>
            <w:webHidden/>
            <w:color w:val="000000" w:themeColor="text1"/>
            <w:sz w:val="24"/>
          </w:rPr>
        </w:r>
        <w:r w:rsidR="00C7667E" w:rsidRPr="00C7667E">
          <w:rPr>
            <w:rFonts w:ascii="Times New Roman" w:hAnsi="Times New Roman" w:cs="Times New Roman"/>
            <w:noProof/>
            <w:webHidden/>
            <w:color w:val="000000" w:themeColor="text1"/>
            <w:sz w:val="24"/>
          </w:rPr>
          <w:fldChar w:fldCharType="separate"/>
        </w:r>
        <w:r w:rsidR="00276918">
          <w:rPr>
            <w:rFonts w:ascii="Times New Roman" w:hAnsi="Times New Roman" w:cs="Times New Roman"/>
            <w:noProof/>
            <w:webHidden/>
            <w:color w:val="000000" w:themeColor="text1"/>
            <w:sz w:val="24"/>
          </w:rPr>
          <w:t>97</w:t>
        </w:r>
        <w:r w:rsidR="00C7667E" w:rsidRPr="00C7667E">
          <w:rPr>
            <w:rFonts w:ascii="Times New Roman" w:hAnsi="Times New Roman" w:cs="Times New Roman"/>
            <w:noProof/>
            <w:webHidden/>
            <w:color w:val="000000" w:themeColor="text1"/>
            <w:sz w:val="24"/>
          </w:rPr>
          <w:fldChar w:fldCharType="end"/>
        </w:r>
      </w:hyperlink>
    </w:p>
    <w:p w:rsidR="00C7667E" w:rsidRPr="00C7667E" w:rsidRDefault="00C7667E" w:rsidP="00C7667E">
      <w:r>
        <w:lastRenderedPageBreak/>
        <w:fldChar w:fldCharType="end"/>
      </w:r>
    </w:p>
    <w:p w:rsidR="00ED0417" w:rsidRDefault="00ED0417" w:rsidP="00EA5078">
      <w:pPr>
        <w:spacing w:after="0" w:line="480" w:lineRule="auto"/>
        <w:ind w:left="7920"/>
        <w:rPr>
          <w:rStyle w:val="Heading1Char"/>
          <w:rFonts w:ascii="Times New Roman" w:hAnsi="Times New Roman" w:cs="Times New Roman"/>
          <w:color w:val="auto"/>
          <w:sz w:val="24"/>
          <w:szCs w:val="24"/>
        </w:rPr>
      </w:pPr>
      <w:r>
        <w:rPr>
          <w:rStyle w:val="Heading1Char"/>
          <w:rFonts w:ascii="Times New Roman" w:hAnsi="Times New Roman" w:cs="Times New Roman"/>
          <w:b w:val="0"/>
          <w:color w:val="auto"/>
          <w:sz w:val="24"/>
          <w:szCs w:val="24"/>
        </w:rPr>
        <w:t xml:space="preserve">    </w:t>
      </w:r>
    </w:p>
    <w:p w:rsidR="00EA5078" w:rsidRDefault="00EA5078">
      <w:pPr>
        <w:rPr>
          <w:rStyle w:val="Heading1Char"/>
          <w:rFonts w:ascii="Times New Roman" w:hAnsi="Times New Roman" w:cs="Times New Roman"/>
          <w:color w:val="auto"/>
          <w:sz w:val="24"/>
          <w:szCs w:val="24"/>
        </w:rPr>
      </w:pPr>
      <w:r>
        <w:rPr>
          <w:rStyle w:val="Heading1Char"/>
          <w:rFonts w:ascii="Times New Roman" w:hAnsi="Times New Roman" w:cs="Times New Roman"/>
          <w:color w:val="auto"/>
          <w:sz w:val="24"/>
          <w:szCs w:val="24"/>
        </w:rPr>
        <w:br w:type="page"/>
      </w:r>
    </w:p>
    <w:p w:rsidR="00ED0417" w:rsidRDefault="00EA5078" w:rsidP="00ED0417">
      <w:pPr>
        <w:spacing w:after="0" w:line="480" w:lineRule="auto"/>
        <w:jc w:val="center"/>
        <w:rPr>
          <w:rStyle w:val="Heading1Char"/>
          <w:rFonts w:ascii="Times New Roman" w:hAnsi="Times New Roman" w:cs="Times New Roman"/>
          <w:color w:val="auto"/>
          <w:sz w:val="24"/>
          <w:szCs w:val="24"/>
        </w:rPr>
      </w:pPr>
      <w:bookmarkStart w:id="8" w:name="_Toc3288220"/>
      <w:r w:rsidRPr="00E43E57">
        <w:rPr>
          <w:rStyle w:val="Heading1Char"/>
          <w:rFonts w:ascii="Times New Roman" w:hAnsi="Times New Roman" w:cs="Times New Roman"/>
          <w:color w:val="auto"/>
          <w:sz w:val="24"/>
          <w:szCs w:val="24"/>
        </w:rPr>
        <w:lastRenderedPageBreak/>
        <w:t>LIST OF FIGURES</w:t>
      </w:r>
      <w:bookmarkEnd w:id="8"/>
    </w:p>
    <w:p w:rsidR="00880635" w:rsidRPr="00880635" w:rsidRDefault="00880635" w:rsidP="00880635">
      <w:pPr>
        <w:spacing w:after="0" w:line="480" w:lineRule="auto"/>
        <w:jc w:val="both"/>
        <w:rPr>
          <w:rFonts w:ascii="Times New Roman" w:hAnsi="Times New Roman" w:cs="Times New Roman"/>
          <w:sz w:val="24"/>
          <w:szCs w:val="24"/>
        </w:rPr>
      </w:pPr>
      <w:r w:rsidRPr="00880635">
        <w:rPr>
          <w:rFonts w:ascii="Times New Roman" w:hAnsi="Times New Roman" w:cs="Times New Roman"/>
          <w:sz w:val="24"/>
          <w:szCs w:val="24"/>
        </w:rPr>
        <w:t>Figu</w:t>
      </w:r>
      <w:r>
        <w:rPr>
          <w:rFonts w:ascii="Times New Roman" w:hAnsi="Times New Roman" w:cs="Times New Roman"/>
          <w:sz w:val="24"/>
          <w:szCs w:val="24"/>
        </w:rPr>
        <w:t>re   1.1: Conceptual Framework…………………………………………..……..</w:t>
      </w:r>
      <w:r w:rsidRPr="00880635">
        <w:rPr>
          <w:rFonts w:ascii="Times New Roman" w:hAnsi="Times New Roman" w:cs="Times New Roman"/>
          <w:sz w:val="24"/>
          <w:szCs w:val="24"/>
        </w:rPr>
        <w:t>25</w:t>
      </w:r>
    </w:p>
    <w:p w:rsidR="00880635" w:rsidRPr="00880635" w:rsidRDefault="00880635" w:rsidP="00880635">
      <w:pPr>
        <w:pStyle w:val="TableofFigures"/>
        <w:tabs>
          <w:tab w:val="right" w:leader="dot" w:pos="8297"/>
        </w:tabs>
        <w:spacing w:line="480" w:lineRule="auto"/>
        <w:rPr>
          <w:rFonts w:ascii="Times New Roman" w:hAnsi="Times New Roman" w:cs="Times New Roman"/>
          <w:noProof/>
          <w:sz w:val="24"/>
          <w:szCs w:val="24"/>
        </w:rPr>
      </w:pPr>
      <w:r w:rsidRPr="00880635">
        <w:rPr>
          <w:rStyle w:val="Heading1Char"/>
          <w:rFonts w:ascii="Times New Roman" w:hAnsi="Times New Roman" w:cs="Times New Roman"/>
          <w:b w:val="0"/>
          <w:color w:val="auto"/>
          <w:sz w:val="24"/>
          <w:szCs w:val="24"/>
        </w:rPr>
        <w:fldChar w:fldCharType="begin"/>
      </w:r>
      <w:r w:rsidRPr="00880635">
        <w:rPr>
          <w:rStyle w:val="Heading1Char"/>
          <w:rFonts w:ascii="Times New Roman" w:hAnsi="Times New Roman" w:cs="Times New Roman"/>
          <w:b w:val="0"/>
          <w:color w:val="auto"/>
          <w:sz w:val="24"/>
          <w:szCs w:val="24"/>
        </w:rPr>
        <w:instrText xml:space="preserve"> TOC \h \z \c "Figure" </w:instrText>
      </w:r>
      <w:r w:rsidRPr="00880635">
        <w:rPr>
          <w:rStyle w:val="Heading1Char"/>
          <w:rFonts w:ascii="Times New Roman" w:hAnsi="Times New Roman" w:cs="Times New Roman"/>
          <w:b w:val="0"/>
          <w:color w:val="auto"/>
          <w:sz w:val="24"/>
          <w:szCs w:val="24"/>
        </w:rPr>
        <w:fldChar w:fldCharType="separate"/>
      </w:r>
      <w:hyperlink r:id="rId8" w:anchor="_Toc3291084" w:history="1">
        <w:r w:rsidRPr="00880635">
          <w:rPr>
            <w:rStyle w:val="Hyperlink"/>
            <w:rFonts w:ascii="Times New Roman" w:hAnsi="Times New Roman" w:cs="Times New Roman"/>
            <w:noProof/>
            <w:sz w:val="24"/>
            <w:szCs w:val="24"/>
          </w:rPr>
          <w:t>Figure 4.1: Learning Method preferred by students</w:t>
        </w:r>
        <w:r w:rsidRPr="00880635">
          <w:rPr>
            <w:rFonts w:ascii="Times New Roman" w:hAnsi="Times New Roman" w:cs="Times New Roman"/>
            <w:noProof/>
            <w:webHidden/>
            <w:sz w:val="24"/>
            <w:szCs w:val="24"/>
          </w:rPr>
          <w:tab/>
        </w:r>
        <w:r w:rsidRPr="00880635">
          <w:rPr>
            <w:rFonts w:ascii="Times New Roman" w:hAnsi="Times New Roman" w:cs="Times New Roman"/>
            <w:noProof/>
            <w:webHidden/>
            <w:sz w:val="24"/>
            <w:szCs w:val="24"/>
          </w:rPr>
          <w:fldChar w:fldCharType="begin"/>
        </w:r>
        <w:r w:rsidRPr="00880635">
          <w:rPr>
            <w:rFonts w:ascii="Times New Roman" w:hAnsi="Times New Roman" w:cs="Times New Roman"/>
            <w:noProof/>
            <w:webHidden/>
            <w:sz w:val="24"/>
            <w:szCs w:val="24"/>
          </w:rPr>
          <w:instrText xml:space="preserve"> PAGEREF _Toc3291084 \h </w:instrText>
        </w:r>
        <w:r w:rsidRPr="00880635">
          <w:rPr>
            <w:rFonts w:ascii="Times New Roman" w:hAnsi="Times New Roman" w:cs="Times New Roman"/>
            <w:noProof/>
            <w:webHidden/>
            <w:sz w:val="24"/>
            <w:szCs w:val="24"/>
          </w:rPr>
        </w:r>
        <w:r w:rsidRPr="00880635">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80</w:t>
        </w:r>
        <w:r w:rsidRPr="00880635">
          <w:rPr>
            <w:rFonts w:ascii="Times New Roman" w:hAnsi="Times New Roman" w:cs="Times New Roman"/>
            <w:noProof/>
            <w:webHidden/>
            <w:sz w:val="24"/>
            <w:szCs w:val="24"/>
          </w:rPr>
          <w:fldChar w:fldCharType="end"/>
        </w:r>
      </w:hyperlink>
    </w:p>
    <w:p w:rsidR="00880635" w:rsidRPr="00880635" w:rsidRDefault="001A1170" w:rsidP="00880635">
      <w:pPr>
        <w:pStyle w:val="TableofFigures"/>
        <w:tabs>
          <w:tab w:val="right" w:leader="dot" w:pos="8297"/>
        </w:tabs>
        <w:spacing w:line="480" w:lineRule="auto"/>
        <w:rPr>
          <w:rFonts w:ascii="Times New Roman" w:hAnsi="Times New Roman" w:cs="Times New Roman"/>
          <w:noProof/>
          <w:sz w:val="24"/>
          <w:szCs w:val="24"/>
        </w:rPr>
      </w:pPr>
      <w:hyperlink w:anchor="_Toc3291085" w:history="1">
        <w:r w:rsidR="00880635" w:rsidRPr="00880635">
          <w:rPr>
            <w:rStyle w:val="Hyperlink"/>
            <w:rFonts w:ascii="Times New Roman" w:hAnsi="Times New Roman" w:cs="Times New Roman"/>
            <w:noProof/>
            <w:sz w:val="24"/>
            <w:szCs w:val="24"/>
          </w:rPr>
          <w:t>Figure 4.2: Reasons for choosing SPICES Model by students</w:t>
        </w:r>
        <w:r w:rsidR="00880635" w:rsidRPr="00880635">
          <w:rPr>
            <w:rFonts w:ascii="Times New Roman" w:hAnsi="Times New Roman" w:cs="Times New Roman"/>
            <w:noProof/>
            <w:webHidden/>
            <w:sz w:val="24"/>
            <w:szCs w:val="24"/>
          </w:rPr>
          <w:tab/>
        </w:r>
        <w:r w:rsidR="00880635" w:rsidRPr="00880635">
          <w:rPr>
            <w:rFonts w:ascii="Times New Roman" w:hAnsi="Times New Roman" w:cs="Times New Roman"/>
            <w:noProof/>
            <w:webHidden/>
            <w:sz w:val="24"/>
            <w:szCs w:val="24"/>
          </w:rPr>
          <w:fldChar w:fldCharType="begin"/>
        </w:r>
        <w:r w:rsidR="00880635" w:rsidRPr="00880635">
          <w:rPr>
            <w:rFonts w:ascii="Times New Roman" w:hAnsi="Times New Roman" w:cs="Times New Roman"/>
            <w:noProof/>
            <w:webHidden/>
            <w:sz w:val="24"/>
            <w:szCs w:val="24"/>
          </w:rPr>
          <w:instrText xml:space="preserve"> PAGEREF _Toc3291085 \h </w:instrText>
        </w:r>
        <w:r w:rsidR="00880635" w:rsidRPr="00880635">
          <w:rPr>
            <w:rFonts w:ascii="Times New Roman" w:hAnsi="Times New Roman" w:cs="Times New Roman"/>
            <w:noProof/>
            <w:webHidden/>
            <w:sz w:val="24"/>
            <w:szCs w:val="24"/>
          </w:rPr>
        </w:r>
        <w:r w:rsidR="00880635" w:rsidRPr="00880635">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82</w:t>
        </w:r>
        <w:r w:rsidR="00880635" w:rsidRPr="00880635">
          <w:rPr>
            <w:rFonts w:ascii="Times New Roman" w:hAnsi="Times New Roman" w:cs="Times New Roman"/>
            <w:noProof/>
            <w:webHidden/>
            <w:sz w:val="24"/>
            <w:szCs w:val="24"/>
          </w:rPr>
          <w:fldChar w:fldCharType="end"/>
        </w:r>
      </w:hyperlink>
    </w:p>
    <w:p w:rsidR="00880635" w:rsidRPr="00880635" w:rsidRDefault="001A1170" w:rsidP="00880635">
      <w:pPr>
        <w:pStyle w:val="TableofFigures"/>
        <w:tabs>
          <w:tab w:val="right" w:leader="dot" w:pos="8297"/>
        </w:tabs>
        <w:spacing w:line="480" w:lineRule="auto"/>
        <w:rPr>
          <w:rFonts w:ascii="Times New Roman" w:hAnsi="Times New Roman" w:cs="Times New Roman"/>
          <w:noProof/>
          <w:sz w:val="24"/>
          <w:szCs w:val="24"/>
        </w:rPr>
      </w:pPr>
      <w:hyperlink w:anchor="_Toc3291086" w:history="1">
        <w:r w:rsidR="00880635" w:rsidRPr="00880635">
          <w:rPr>
            <w:rStyle w:val="Hyperlink"/>
            <w:rFonts w:ascii="Times New Roman" w:hAnsi="Times New Roman" w:cs="Times New Roman"/>
            <w:noProof/>
            <w:sz w:val="24"/>
            <w:szCs w:val="24"/>
          </w:rPr>
          <w:t>Figure 4.3: Reasons for not choosing SPICE Model by students</w:t>
        </w:r>
        <w:r w:rsidR="00880635" w:rsidRPr="00880635">
          <w:rPr>
            <w:rFonts w:ascii="Times New Roman" w:hAnsi="Times New Roman" w:cs="Times New Roman"/>
            <w:noProof/>
            <w:webHidden/>
            <w:sz w:val="24"/>
            <w:szCs w:val="24"/>
          </w:rPr>
          <w:tab/>
        </w:r>
        <w:r w:rsidR="00880635" w:rsidRPr="00880635">
          <w:rPr>
            <w:rFonts w:ascii="Times New Roman" w:hAnsi="Times New Roman" w:cs="Times New Roman"/>
            <w:noProof/>
            <w:webHidden/>
            <w:sz w:val="24"/>
            <w:szCs w:val="24"/>
          </w:rPr>
          <w:fldChar w:fldCharType="begin"/>
        </w:r>
        <w:r w:rsidR="00880635" w:rsidRPr="00880635">
          <w:rPr>
            <w:rFonts w:ascii="Times New Roman" w:hAnsi="Times New Roman" w:cs="Times New Roman"/>
            <w:noProof/>
            <w:webHidden/>
            <w:sz w:val="24"/>
            <w:szCs w:val="24"/>
          </w:rPr>
          <w:instrText xml:space="preserve"> PAGEREF _Toc3291086 \h </w:instrText>
        </w:r>
        <w:r w:rsidR="00880635" w:rsidRPr="00880635">
          <w:rPr>
            <w:rFonts w:ascii="Times New Roman" w:hAnsi="Times New Roman" w:cs="Times New Roman"/>
            <w:noProof/>
            <w:webHidden/>
            <w:sz w:val="24"/>
            <w:szCs w:val="24"/>
          </w:rPr>
        </w:r>
        <w:r w:rsidR="00880635" w:rsidRPr="00880635">
          <w:rPr>
            <w:rFonts w:ascii="Times New Roman" w:hAnsi="Times New Roman" w:cs="Times New Roman"/>
            <w:noProof/>
            <w:webHidden/>
            <w:sz w:val="24"/>
            <w:szCs w:val="24"/>
          </w:rPr>
          <w:fldChar w:fldCharType="separate"/>
        </w:r>
        <w:r w:rsidR="00276918">
          <w:rPr>
            <w:rFonts w:ascii="Times New Roman" w:hAnsi="Times New Roman" w:cs="Times New Roman"/>
            <w:noProof/>
            <w:webHidden/>
            <w:sz w:val="24"/>
            <w:szCs w:val="24"/>
          </w:rPr>
          <w:t>82</w:t>
        </w:r>
        <w:r w:rsidR="00880635" w:rsidRPr="00880635">
          <w:rPr>
            <w:rFonts w:ascii="Times New Roman" w:hAnsi="Times New Roman" w:cs="Times New Roman"/>
            <w:noProof/>
            <w:webHidden/>
            <w:sz w:val="24"/>
            <w:szCs w:val="24"/>
          </w:rPr>
          <w:fldChar w:fldCharType="end"/>
        </w:r>
      </w:hyperlink>
    </w:p>
    <w:p w:rsidR="009721D4" w:rsidRDefault="00880635" w:rsidP="00880635">
      <w:pPr>
        <w:spacing w:after="0" w:line="480" w:lineRule="auto"/>
        <w:jc w:val="center"/>
        <w:rPr>
          <w:rStyle w:val="Heading1Char"/>
          <w:rFonts w:ascii="Times New Roman" w:hAnsi="Times New Roman" w:cs="Times New Roman"/>
          <w:color w:val="auto"/>
          <w:sz w:val="24"/>
          <w:szCs w:val="24"/>
        </w:rPr>
      </w:pPr>
      <w:r w:rsidRPr="00880635">
        <w:rPr>
          <w:rStyle w:val="Heading1Char"/>
          <w:rFonts w:ascii="Times New Roman" w:hAnsi="Times New Roman" w:cs="Times New Roman"/>
          <w:b w:val="0"/>
          <w:color w:val="auto"/>
          <w:sz w:val="24"/>
          <w:szCs w:val="24"/>
        </w:rPr>
        <w:fldChar w:fldCharType="end"/>
      </w:r>
    </w:p>
    <w:p w:rsidR="00EA5078" w:rsidRDefault="00EA5078">
      <w:pPr>
        <w:rPr>
          <w:rStyle w:val="Heading1Char"/>
          <w:rFonts w:ascii="Times New Roman" w:hAnsi="Times New Roman" w:cs="Times New Roman"/>
          <w:color w:val="auto"/>
          <w:sz w:val="24"/>
          <w:szCs w:val="24"/>
        </w:rPr>
      </w:pPr>
      <w:r>
        <w:rPr>
          <w:rStyle w:val="Heading1Char"/>
          <w:rFonts w:ascii="Times New Roman" w:hAnsi="Times New Roman" w:cs="Times New Roman"/>
          <w:color w:val="auto"/>
          <w:sz w:val="24"/>
          <w:szCs w:val="24"/>
        </w:rPr>
        <w:br w:type="page"/>
      </w:r>
    </w:p>
    <w:p w:rsidR="00EA5078" w:rsidRPr="00B86966" w:rsidRDefault="00EA5078" w:rsidP="00B86966">
      <w:pPr>
        <w:spacing w:after="0" w:line="480" w:lineRule="auto"/>
        <w:jc w:val="center"/>
        <w:rPr>
          <w:rStyle w:val="Heading1Char"/>
          <w:rFonts w:ascii="Times New Roman" w:hAnsi="Times New Roman" w:cs="Times New Roman"/>
          <w:color w:val="auto"/>
          <w:sz w:val="24"/>
          <w:szCs w:val="24"/>
        </w:rPr>
      </w:pPr>
      <w:bookmarkStart w:id="9" w:name="_Toc3288221"/>
      <w:r w:rsidRPr="00B86966">
        <w:rPr>
          <w:rStyle w:val="Heading1Char"/>
          <w:rFonts w:ascii="Times New Roman" w:hAnsi="Times New Roman" w:cs="Times New Roman"/>
          <w:color w:val="auto"/>
          <w:sz w:val="24"/>
          <w:szCs w:val="24"/>
        </w:rPr>
        <w:lastRenderedPageBreak/>
        <w:t>ABBREVIATIONS AND ACRONYMS</w:t>
      </w:r>
      <w:bookmarkEnd w:id="9"/>
    </w:p>
    <w:p w:rsidR="00EA5078" w:rsidRDefault="00EA5078" w:rsidP="00EA5078">
      <w:pPr>
        <w:spacing w:after="0"/>
        <w:rPr>
          <w:rFonts w:ascii="Times New Roman" w:hAnsi="Times New Roman" w:cs="Times New Roman"/>
          <w:sz w:val="24"/>
          <w:szCs w:val="24"/>
        </w:rPr>
      </w:pPr>
    </w:p>
    <w:p w:rsidR="00EA5078" w:rsidRPr="00402AE0" w:rsidRDefault="00EA5078" w:rsidP="00EA5078">
      <w:pPr>
        <w:spacing w:after="0" w:line="480" w:lineRule="auto"/>
        <w:rPr>
          <w:rFonts w:ascii="Times New Roman" w:hAnsi="Times New Roman" w:cs="Times New Roman"/>
          <w:sz w:val="24"/>
          <w:szCs w:val="24"/>
          <w:lang w:val="en-GB"/>
        </w:rPr>
      </w:pPr>
      <w:r w:rsidRPr="00B5057F">
        <w:rPr>
          <w:rFonts w:ascii="Times New Roman" w:hAnsi="Times New Roman" w:cs="Times New Roman"/>
          <w:sz w:val="24"/>
          <w:szCs w:val="24"/>
        </w:rPr>
        <w:t>BSc</w:t>
      </w:r>
      <w:r>
        <w:rPr>
          <w:rFonts w:ascii="Times New Roman" w:hAnsi="Times New Roman" w:cs="Times New Roman"/>
          <w:sz w:val="24"/>
          <w:szCs w:val="24"/>
        </w:rPr>
        <w:tab/>
        <w:t xml:space="preserve">            Bachelor of Science</w:t>
      </w:r>
    </w:p>
    <w:p w:rsidR="00EA5078" w:rsidRPr="00402AE0"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CHS</w:t>
      </w:r>
      <w:r w:rsidRPr="00402AE0">
        <w:rPr>
          <w:rFonts w:ascii="Times New Roman" w:hAnsi="Times New Roman" w:cs="Times New Roman"/>
          <w:sz w:val="24"/>
          <w:szCs w:val="24"/>
          <w:lang w:val="en-GB"/>
        </w:rPr>
        <w:tab/>
      </w:r>
      <w:r w:rsidRPr="00402AE0">
        <w:rPr>
          <w:rFonts w:ascii="Times New Roman" w:hAnsi="Times New Roman" w:cs="Times New Roman"/>
          <w:sz w:val="24"/>
          <w:szCs w:val="24"/>
          <w:lang w:val="en-GB"/>
        </w:rPr>
        <w:tab/>
        <w:t xml:space="preserve">College of Health Sciences </w:t>
      </w:r>
    </w:p>
    <w:p w:rsidR="00EA5078"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COBES</w:t>
      </w:r>
      <w:r w:rsidRPr="00402AE0">
        <w:rPr>
          <w:rFonts w:ascii="Times New Roman" w:hAnsi="Times New Roman" w:cs="Times New Roman"/>
          <w:sz w:val="24"/>
          <w:szCs w:val="24"/>
          <w:lang w:val="en-GB"/>
        </w:rPr>
        <w:tab/>
        <w:t>Community-Based Education and Service</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Dr. </w:t>
      </w:r>
      <w:r>
        <w:rPr>
          <w:rFonts w:ascii="Times New Roman" w:hAnsi="Times New Roman" w:cs="Times New Roman"/>
          <w:sz w:val="24"/>
          <w:szCs w:val="24"/>
          <w:lang w:val="en-GB"/>
        </w:rPr>
        <w:tab/>
      </w:r>
      <w:r>
        <w:rPr>
          <w:rFonts w:ascii="Times New Roman" w:hAnsi="Times New Roman" w:cs="Times New Roman"/>
          <w:sz w:val="24"/>
          <w:szCs w:val="24"/>
          <w:lang w:val="en-GB"/>
        </w:rPr>
        <w:tab/>
        <w:t>Doctor of Philosophy</w:t>
      </w:r>
    </w:p>
    <w:p w:rsidR="00EA5078" w:rsidRPr="00402AE0" w:rsidRDefault="00EA5078" w:rsidP="00EA5078">
      <w:pPr>
        <w:spacing w:after="0" w:line="480" w:lineRule="auto"/>
        <w:ind w:left="2160" w:hanging="2160"/>
        <w:rPr>
          <w:rFonts w:ascii="Times New Roman" w:hAnsi="Times New Roman" w:cs="Times New Roman"/>
          <w:sz w:val="24"/>
          <w:szCs w:val="24"/>
          <w:lang w:val="en-GB"/>
        </w:rPr>
      </w:pPr>
      <w:r>
        <w:rPr>
          <w:rFonts w:ascii="Times New Roman" w:hAnsi="Times New Roman" w:cs="Times New Roman"/>
          <w:sz w:val="24"/>
          <w:szCs w:val="24"/>
        </w:rPr>
        <w:t>EACPSNMPBC</w:t>
      </w:r>
      <w:r>
        <w:rPr>
          <w:rFonts w:ascii="Times New Roman" w:hAnsi="Times New Roman" w:cs="Times New Roman"/>
          <w:sz w:val="24"/>
          <w:szCs w:val="24"/>
        </w:rPr>
        <w:tab/>
        <w:t>East Africa Council Partner States, National Medical and Practioners Boards and Councils</w:t>
      </w:r>
    </w:p>
    <w:p w:rsidR="00EA5078"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IREC</w:t>
      </w:r>
      <w:r w:rsidRPr="00402AE0">
        <w:rPr>
          <w:rFonts w:ascii="Times New Roman" w:hAnsi="Times New Roman" w:cs="Times New Roman"/>
          <w:sz w:val="24"/>
          <w:szCs w:val="24"/>
          <w:lang w:val="en-GB"/>
        </w:rPr>
        <w:tab/>
      </w:r>
      <w:r w:rsidRPr="00402AE0">
        <w:rPr>
          <w:rFonts w:ascii="Times New Roman" w:hAnsi="Times New Roman" w:cs="Times New Roman"/>
          <w:sz w:val="24"/>
          <w:szCs w:val="24"/>
          <w:lang w:val="en-GB"/>
        </w:rPr>
        <w:tab/>
        <w:t>Institutional Review Ethics Committee</w:t>
      </w:r>
    </w:p>
    <w:p w:rsidR="00EA5078" w:rsidRDefault="00EA5078" w:rsidP="00EA5078">
      <w:pPr>
        <w:spacing w:after="0" w:line="480" w:lineRule="auto"/>
        <w:rPr>
          <w:rFonts w:ascii="Times New Roman" w:hAnsi="Times New Roman" w:cs="Times New Roman"/>
          <w:sz w:val="24"/>
          <w:szCs w:val="24"/>
        </w:rPr>
      </w:pPr>
      <w:r>
        <w:rPr>
          <w:rFonts w:ascii="Times New Roman" w:hAnsi="Times New Roman" w:cs="Times New Roman"/>
          <w:sz w:val="24"/>
          <w:szCs w:val="24"/>
        </w:rPr>
        <w:t>KMDPB</w:t>
      </w:r>
      <w:r>
        <w:rPr>
          <w:rFonts w:ascii="Times New Roman" w:hAnsi="Times New Roman" w:cs="Times New Roman"/>
          <w:sz w:val="24"/>
          <w:szCs w:val="24"/>
        </w:rPr>
        <w:tab/>
        <w:t>Kenya Medical and Dental Practioners Board</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rPr>
        <w:t>KMTC</w:t>
      </w:r>
      <w:r>
        <w:rPr>
          <w:rFonts w:ascii="Times New Roman" w:hAnsi="Times New Roman" w:cs="Times New Roman"/>
          <w:sz w:val="24"/>
          <w:szCs w:val="24"/>
        </w:rPr>
        <w:tab/>
      </w:r>
      <w:r>
        <w:rPr>
          <w:rFonts w:ascii="Times New Roman" w:hAnsi="Times New Roman" w:cs="Times New Roman"/>
          <w:sz w:val="24"/>
          <w:szCs w:val="24"/>
        </w:rPr>
        <w:tab/>
      </w:r>
      <w:r w:rsidRPr="00867D7A">
        <w:rPr>
          <w:rFonts w:ascii="Times New Roman" w:hAnsi="Times New Roman" w:cs="Times New Roman"/>
          <w:sz w:val="24"/>
          <w:szCs w:val="24"/>
        </w:rPr>
        <w:t>Kenya Medical Training College</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LCD</w:t>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Liquid Crystal Display </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MBChB</w:t>
      </w:r>
      <w:r>
        <w:rPr>
          <w:rFonts w:ascii="Times New Roman" w:hAnsi="Times New Roman" w:cs="Times New Roman"/>
          <w:sz w:val="24"/>
          <w:szCs w:val="24"/>
          <w:lang w:val="en-GB"/>
        </w:rPr>
        <w:tab/>
        <w:t>Bachelor of Medicine and Surgery</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ME</w:t>
      </w:r>
      <w:r>
        <w:rPr>
          <w:rFonts w:ascii="Times New Roman" w:hAnsi="Times New Roman" w:cs="Times New Roman"/>
          <w:sz w:val="24"/>
          <w:szCs w:val="24"/>
          <w:lang w:val="en-GB"/>
        </w:rPr>
        <w:tab/>
      </w:r>
      <w:r>
        <w:rPr>
          <w:rFonts w:ascii="Times New Roman" w:hAnsi="Times New Roman" w:cs="Times New Roman"/>
          <w:sz w:val="24"/>
          <w:szCs w:val="24"/>
          <w:lang w:val="en-GB"/>
        </w:rPr>
        <w:tab/>
        <w:t>Medical Education</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MECC</w:t>
      </w:r>
      <w:r>
        <w:rPr>
          <w:rFonts w:ascii="Times New Roman" w:hAnsi="Times New Roman" w:cs="Times New Roman"/>
          <w:sz w:val="24"/>
          <w:szCs w:val="24"/>
          <w:lang w:val="en-GB"/>
        </w:rPr>
        <w:tab/>
      </w:r>
      <w:r>
        <w:rPr>
          <w:rFonts w:ascii="Times New Roman" w:hAnsi="Times New Roman" w:cs="Times New Roman"/>
          <w:sz w:val="24"/>
          <w:szCs w:val="24"/>
          <w:lang w:val="en-GB"/>
        </w:rPr>
        <w:tab/>
        <w:t>Medical Education Centre and Conference</w:t>
      </w:r>
      <w:r>
        <w:rPr>
          <w:rFonts w:ascii="Times New Roman" w:hAnsi="Times New Roman" w:cs="Times New Roman"/>
          <w:sz w:val="24"/>
          <w:szCs w:val="24"/>
          <w:lang w:val="en-GB"/>
        </w:rPr>
        <w:tab/>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MKU</w:t>
      </w:r>
      <w:r>
        <w:rPr>
          <w:rFonts w:ascii="Times New Roman" w:hAnsi="Times New Roman" w:cs="Times New Roman"/>
          <w:sz w:val="24"/>
          <w:szCs w:val="24"/>
          <w:lang w:val="en-GB"/>
        </w:rPr>
        <w:tab/>
      </w:r>
      <w:r>
        <w:rPr>
          <w:rFonts w:ascii="Times New Roman" w:hAnsi="Times New Roman" w:cs="Times New Roman"/>
          <w:sz w:val="24"/>
          <w:szCs w:val="24"/>
          <w:lang w:val="en-GB"/>
        </w:rPr>
        <w:tab/>
        <w:t>Mount Kenya University</w:t>
      </w:r>
    </w:p>
    <w:p w:rsidR="00EA5078" w:rsidRPr="00402AE0"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MPY</w:t>
      </w:r>
      <w:r>
        <w:rPr>
          <w:rFonts w:ascii="Times New Roman" w:hAnsi="Times New Roman" w:cs="Times New Roman"/>
          <w:sz w:val="24"/>
          <w:szCs w:val="24"/>
          <w:lang w:val="en-GB"/>
        </w:rPr>
        <w:tab/>
        <w:t xml:space="preserve"> </w:t>
      </w:r>
      <w:r>
        <w:rPr>
          <w:rFonts w:ascii="Times New Roman" w:hAnsi="Times New Roman" w:cs="Times New Roman"/>
          <w:sz w:val="24"/>
          <w:szCs w:val="24"/>
          <w:lang w:val="en-GB"/>
        </w:rPr>
        <w:tab/>
        <w:t>Bachelor of Science in Medical Psychology</w:t>
      </w:r>
    </w:p>
    <w:p w:rsidR="00EA5078"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MTRH</w:t>
      </w:r>
      <w:r w:rsidRPr="00402AE0">
        <w:rPr>
          <w:rFonts w:ascii="Times New Roman" w:hAnsi="Times New Roman" w:cs="Times New Roman"/>
          <w:sz w:val="24"/>
          <w:szCs w:val="24"/>
          <w:lang w:val="en-GB"/>
        </w:rPr>
        <w:tab/>
      </w:r>
      <w:r w:rsidRPr="00402AE0">
        <w:rPr>
          <w:rFonts w:ascii="Times New Roman" w:hAnsi="Times New Roman" w:cs="Times New Roman"/>
          <w:sz w:val="24"/>
          <w:szCs w:val="24"/>
          <w:lang w:val="en-GB"/>
        </w:rPr>
        <w:tab/>
        <w:t>Moi Teaching and Referral Hospital</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NCK</w:t>
      </w:r>
      <w:r>
        <w:rPr>
          <w:rFonts w:ascii="Times New Roman" w:hAnsi="Times New Roman" w:cs="Times New Roman"/>
          <w:sz w:val="24"/>
          <w:szCs w:val="24"/>
          <w:lang w:val="en-GB"/>
        </w:rPr>
        <w:tab/>
      </w:r>
      <w:r>
        <w:rPr>
          <w:rFonts w:ascii="Times New Roman" w:hAnsi="Times New Roman" w:cs="Times New Roman"/>
          <w:sz w:val="24"/>
          <w:szCs w:val="24"/>
          <w:lang w:val="en-GB"/>
        </w:rPr>
        <w:tab/>
        <w:t>Nursing Council of Kenya</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OPD</w:t>
      </w:r>
      <w:r>
        <w:rPr>
          <w:rFonts w:ascii="Times New Roman" w:hAnsi="Times New Roman" w:cs="Times New Roman"/>
          <w:sz w:val="24"/>
          <w:szCs w:val="24"/>
          <w:lang w:val="en-GB"/>
        </w:rPr>
        <w:tab/>
      </w:r>
      <w:r>
        <w:rPr>
          <w:rFonts w:ascii="Times New Roman" w:hAnsi="Times New Roman" w:cs="Times New Roman"/>
          <w:sz w:val="24"/>
          <w:szCs w:val="24"/>
          <w:lang w:val="en-GB"/>
        </w:rPr>
        <w:tab/>
        <w:t>Out Patient Department</w:t>
      </w:r>
    </w:p>
    <w:p w:rsidR="00EA5078"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PBL</w:t>
      </w:r>
      <w:r w:rsidRPr="00402AE0">
        <w:rPr>
          <w:rFonts w:ascii="Times New Roman" w:hAnsi="Times New Roman" w:cs="Times New Roman"/>
          <w:sz w:val="24"/>
          <w:szCs w:val="24"/>
          <w:lang w:val="en-GB"/>
        </w:rPr>
        <w:tab/>
      </w:r>
      <w:r w:rsidRPr="00402AE0">
        <w:rPr>
          <w:rFonts w:ascii="Times New Roman" w:hAnsi="Times New Roman" w:cs="Times New Roman"/>
          <w:sz w:val="24"/>
          <w:szCs w:val="24"/>
          <w:lang w:val="en-GB"/>
        </w:rPr>
        <w:tab/>
        <w:t>Problem Based Learning</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PDN</w:t>
      </w:r>
      <w:r>
        <w:rPr>
          <w:rFonts w:ascii="Times New Roman" w:hAnsi="Times New Roman" w:cs="Times New Roman"/>
          <w:sz w:val="24"/>
          <w:szCs w:val="24"/>
          <w:lang w:val="en-GB"/>
        </w:rPr>
        <w:tab/>
      </w:r>
      <w:r>
        <w:rPr>
          <w:rFonts w:ascii="Times New Roman" w:hAnsi="Times New Roman" w:cs="Times New Roman"/>
          <w:sz w:val="24"/>
          <w:szCs w:val="24"/>
          <w:lang w:val="en-GB"/>
        </w:rPr>
        <w:tab/>
        <w:t>Public Health, Dentistry and Nursing</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PF</w:t>
      </w:r>
      <w:r>
        <w:rPr>
          <w:rFonts w:ascii="Times New Roman" w:hAnsi="Times New Roman" w:cs="Times New Roman"/>
          <w:sz w:val="24"/>
          <w:szCs w:val="24"/>
          <w:lang w:val="en-GB"/>
        </w:rPr>
        <w:tab/>
      </w:r>
      <w:r>
        <w:rPr>
          <w:rFonts w:ascii="Times New Roman" w:hAnsi="Times New Roman" w:cs="Times New Roman"/>
          <w:sz w:val="24"/>
          <w:szCs w:val="24"/>
          <w:lang w:val="en-GB"/>
        </w:rPr>
        <w:tab/>
        <w:t>Personal Identification File Number</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PhD</w:t>
      </w:r>
      <w:r>
        <w:rPr>
          <w:rFonts w:ascii="Times New Roman" w:hAnsi="Times New Roman" w:cs="Times New Roman"/>
          <w:sz w:val="24"/>
          <w:szCs w:val="24"/>
          <w:lang w:val="en-GB"/>
        </w:rPr>
        <w:tab/>
      </w:r>
      <w:r>
        <w:rPr>
          <w:rFonts w:ascii="Times New Roman" w:hAnsi="Times New Roman" w:cs="Times New Roman"/>
          <w:sz w:val="24"/>
          <w:szCs w:val="24"/>
          <w:lang w:val="en-GB"/>
        </w:rPr>
        <w:tab/>
        <w:t>Doctor of Philosophy</w:t>
      </w:r>
      <w:r>
        <w:rPr>
          <w:rFonts w:ascii="Times New Roman" w:hAnsi="Times New Roman" w:cs="Times New Roman"/>
          <w:sz w:val="24"/>
          <w:szCs w:val="24"/>
          <w:lang w:val="en-GB"/>
        </w:rPr>
        <w:tab/>
      </w:r>
      <w:r>
        <w:rPr>
          <w:rFonts w:ascii="Times New Roman" w:hAnsi="Times New Roman" w:cs="Times New Roman"/>
          <w:sz w:val="24"/>
          <w:szCs w:val="24"/>
          <w:lang w:val="en-GB"/>
        </w:rPr>
        <w:tab/>
      </w:r>
    </w:p>
    <w:p w:rsidR="00EA5078" w:rsidRPr="00402AE0"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PHO</w:t>
      </w:r>
      <w:r w:rsidRPr="00402AE0">
        <w:rPr>
          <w:rFonts w:ascii="Times New Roman" w:hAnsi="Times New Roman" w:cs="Times New Roman"/>
          <w:sz w:val="24"/>
          <w:szCs w:val="24"/>
          <w:lang w:val="en-GB"/>
        </w:rPr>
        <w:tab/>
      </w:r>
      <w:r w:rsidRPr="00402AE0">
        <w:rPr>
          <w:rFonts w:ascii="Times New Roman" w:hAnsi="Times New Roman" w:cs="Times New Roman"/>
          <w:sz w:val="24"/>
          <w:szCs w:val="24"/>
          <w:lang w:val="en-GB"/>
        </w:rPr>
        <w:tab/>
        <w:t>Public Health Officer</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PHY</w:t>
      </w:r>
      <w:r>
        <w:rPr>
          <w:rFonts w:ascii="Times New Roman" w:hAnsi="Times New Roman" w:cs="Times New Roman"/>
          <w:sz w:val="24"/>
          <w:szCs w:val="24"/>
          <w:lang w:val="en-GB"/>
        </w:rPr>
        <w:tab/>
      </w:r>
      <w:r>
        <w:rPr>
          <w:rFonts w:ascii="Times New Roman" w:hAnsi="Times New Roman" w:cs="Times New Roman"/>
          <w:sz w:val="24"/>
          <w:szCs w:val="24"/>
          <w:lang w:val="en-GB"/>
        </w:rPr>
        <w:tab/>
        <w:t>Bachelor of Science in Physical Therapy</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Prof.</w:t>
      </w:r>
      <w:r>
        <w:rPr>
          <w:rFonts w:ascii="Times New Roman" w:hAnsi="Times New Roman" w:cs="Times New Roman"/>
          <w:sz w:val="24"/>
          <w:szCs w:val="24"/>
          <w:lang w:val="en-GB"/>
        </w:rPr>
        <w:tab/>
      </w:r>
      <w:r>
        <w:rPr>
          <w:rFonts w:ascii="Times New Roman" w:hAnsi="Times New Roman" w:cs="Times New Roman"/>
          <w:sz w:val="24"/>
          <w:szCs w:val="24"/>
          <w:lang w:val="en-GB"/>
        </w:rPr>
        <w:tab/>
        <w:t>Professor</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SDL</w:t>
      </w:r>
      <w:r>
        <w:rPr>
          <w:rFonts w:ascii="Times New Roman" w:hAnsi="Times New Roman" w:cs="Times New Roman"/>
          <w:sz w:val="24"/>
          <w:szCs w:val="24"/>
          <w:lang w:val="en-GB"/>
        </w:rPr>
        <w:tab/>
      </w:r>
      <w:r>
        <w:rPr>
          <w:rFonts w:ascii="Times New Roman" w:hAnsi="Times New Roman" w:cs="Times New Roman"/>
          <w:sz w:val="24"/>
          <w:szCs w:val="24"/>
          <w:lang w:val="en-GB"/>
        </w:rPr>
        <w:tab/>
        <w:t>Self-directed Learning</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SM</w:t>
      </w:r>
      <w:r>
        <w:rPr>
          <w:rFonts w:ascii="Times New Roman" w:hAnsi="Times New Roman" w:cs="Times New Roman"/>
          <w:sz w:val="24"/>
          <w:szCs w:val="24"/>
          <w:lang w:val="en-GB"/>
        </w:rPr>
        <w:tab/>
      </w:r>
      <w:r>
        <w:rPr>
          <w:rFonts w:ascii="Times New Roman" w:hAnsi="Times New Roman" w:cs="Times New Roman"/>
          <w:sz w:val="24"/>
          <w:szCs w:val="24"/>
          <w:lang w:val="en-GB"/>
        </w:rPr>
        <w:tab/>
        <w:t>School of Medicine post graduate registration method</w:t>
      </w:r>
      <w:r>
        <w:rPr>
          <w:rFonts w:ascii="Times New Roman" w:hAnsi="Times New Roman" w:cs="Times New Roman"/>
          <w:sz w:val="24"/>
          <w:szCs w:val="24"/>
          <w:lang w:val="en-GB"/>
        </w:rPr>
        <w:tab/>
      </w:r>
      <w:r>
        <w:rPr>
          <w:rFonts w:ascii="Times New Roman" w:hAnsi="Times New Roman" w:cs="Times New Roman"/>
          <w:sz w:val="24"/>
          <w:szCs w:val="24"/>
          <w:lang w:val="en-GB"/>
        </w:rPr>
        <w:tab/>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SOD</w:t>
      </w:r>
      <w:r>
        <w:rPr>
          <w:rFonts w:ascii="Times New Roman" w:hAnsi="Times New Roman" w:cs="Times New Roman"/>
          <w:sz w:val="24"/>
          <w:szCs w:val="24"/>
          <w:lang w:val="en-GB"/>
        </w:rPr>
        <w:tab/>
      </w:r>
      <w:r>
        <w:rPr>
          <w:rFonts w:ascii="Times New Roman" w:hAnsi="Times New Roman" w:cs="Times New Roman"/>
          <w:sz w:val="24"/>
          <w:szCs w:val="24"/>
          <w:lang w:val="en-GB"/>
        </w:rPr>
        <w:tab/>
        <w:t>School of Dentistry</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SOM</w:t>
      </w:r>
      <w:r>
        <w:rPr>
          <w:rFonts w:ascii="Times New Roman" w:hAnsi="Times New Roman" w:cs="Times New Roman"/>
          <w:sz w:val="24"/>
          <w:szCs w:val="24"/>
          <w:lang w:val="en-GB"/>
        </w:rPr>
        <w:tab/>
      </w:r>
      <w:r>
        <w:rPr>
          <w:rFonts w:ascii="Times New Roman" w:hAnsi="Times New Roman" w:cs="Times New Roman"/>
          <w:sz w:val="24"/>
          <w:szCs w:val="24"/>
          <w:lang w:val="en-GB"/>
        </w:rPr>
        <w:tab/>
        <w:t>School of Medicine</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SON</w:t>
      </w:r>
      <w:r>
        <w:rPr>
          <w:rFonts w:ascii="Times New Roman" w:hAnsi="Times New Roman" w:cs="Times New Roman"/>
          <w:sz w:val="24"/>
          <w:szCs w:val="24"/>
          <w:lang w:val="en-GB"/>
        </w:rPr>
        <w:tab/>
      </w:r>
      <w:r>
        <w:rPr>
          <w:rFonts w:ascii="Times New Roman" w:hAnsi="Times New Roman" w:cs="Times New Roman"/>
          <w:sz w:val="24"/>
          <w:szCs w:val="24"/>
          <w:lang w:val="en-GB"/>
        </w:rPr>
        <w:tab/>
        <w:t>School of Nursing</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SPH</w:t>
      </w:r>
      <w:r>
        <w:rPr>
          <w:rFonts w:ascii="Times New Roman" w:hAnsi="Times New Roman" w:cs="Times New Roman"/>
          <w:sz w:val="24"/>
          <w:szCs w:val="24"/>
          <w:lang w:val="en-GB"/>
        </w:rPr>
        <w:tab/>
      </w:r>
      <w:r>
        <w:rPr>
          <w:rFonts w:ascii="Times New Roman" w:hAnsi="Times New Roman" w:cs="Times New Roman"/>
          <w:sz w:val="24"/>
          <w:szCs w:val="24"/>
          <w:lang w:val="en-GB"/>
        </w:rPr>
        <w:tab/>
        <w:t>School of Public Health</w:t>
      </w:r>
    </w:p>
    <w:p w:rsidR="00EA5078"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SPICES           Student Centre</w:t>
      </w:r>
      <w:r>
        <w:rPr>
          <w:rFonts w:ascii="Times New Roman" w:hAnsi="Times New Roman" w:cs="Times New Roman"/>
          <w:sz w:val="24"/>
          <w:szCs w:val="24"/>
          <w:lang w:val="en-GB"/>
        </w:rPr>
        <w:t>d, Problem Based Learning, Inte</w:t>
      </w:r>
      <w:r w:rsidRPr="00402AE0">
        <w:rPr>
          <w:rFonts w:ascii="Times New Roman" w:hAnsi="Times New Roman" w:cs="Times New Roman"/>
          <w:sz w:val="24"/>
          <w:szCs w:val="24"/>
          <w:lang w:val="en-GB"/>
        </w:rPr>
        <w:t>grated,</w:t>
      </w:r>
      <w:r>
        <w:rPr>
          <w:rFonts w:ascii="Times New Roman" w:hAnsi="Times New Roman" w:cs="Times New Roman"/>
          <w:sz w:val="24"/>
          <w:szCs w:val="24"/>
          <w:lang w:val="en-GB"/>
        </w:rPr>
        <w:t xml:space="preserve"> </w:t>
      </w:r>
      <w:r w:rsidRPr="00402AE0">
        <w:rPr>
          <w:rFonts w:ascii="Times New Roman" w:hAnsi="Times New Roman" w:cs="Times New Roman"/>
          <w:sz w:val="24"/>
          <w:szCs w:val="24"/>
          <w:lang w:val="en-GB"/>
        </w:rPr>
        <w:t>Community</w:t>
      </w: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Pr="00402AE0">
        <w:rPr>
          <w:rFonts w:ascii="Times New Roman" w:hAnsi="Times New Roman" w:cs="Times New Roman"/>
          <w:sz w:val="24"/>
          <w:szCs w:val="24"/>
          <w:lang w:val="en-GB"/>
        </w:rPr>
        <w:t xml:space="preserve">Based, Electives and Systematic </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SPSS</w:t>
      </w:r>
      <w:r>
        <w:rPr>
          <w:rFonts w:ascii="Times New Roman" w:hAnsi="Times New Roman" w:cs="Times New Roman"/>
          <w:sz w:val="24"/>
          <w:szCs w:val="24"/>
          <w:lang w:val="en-GB"/>
        </w:rPr>
        <w:tab/>
      </w:r>
      <w:r>
        <w:rPr>
          <w:rFonts w:ascii="Times New Roman" w:hAnsi="Times New Roman" w:cs="Times New Roman"/>
          <w:sz w:val="24"/>
          <w:szCs w:val="24"/>
          <w:lang w:val="en-GB"/>
        </w:rPr>
        <w:tab/>
        <w:t>Statistical Package for the Social Sciences</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UNESCO</w:t>
      </w:r>
      <w:r>
        <w:rPr>
          <w:rFonts w:ascii="Times New Roman" w:hAnsi="Times New Roman" w:cs="Times New Roman"/>
          <w:sz w:val="24"/>
          <w:szCs w:val="24"/>
          <w:lang w:val="en-GB"/>
        </w:rPr>
        <w:tab/>
        <w:t>United Nations Education Scientific Cultural Organization</w:t>
      </w:r>
    </w:p>
    <w:p w:rsidR="00EA5078" w:rsidRDefault="00EA5078" w:rsidP="00EA507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WFME</w:t>
      </w:r>
      <w:r>
        <w:rPr>
          <w:rFonts w:ascii="Times New Roman" w:hAnsi="Times New Roman" w:cs="Times New Roman"/>
          <w:sz w:val="24"/>
          <w:szCs w:val="24"/>
          <w:lang w:val="en-GB"/>
        </w:rPr>
        <w:tab/>
        <w:t>World Federation for Medical Education</w:t>
      </w:r>
    </w:p>
    <w:p w:rsidR="00EA5078" w:rsidRDefault="00EA5078" w:rsidP="00EA5078">
      <w:pPr>
        <w:spacing w:after="0" w:line="480" w:lineRule="auto"/>
        <w:rPr>
          <w:rFonts w:ascii="Times New Roman" w:hAnsi="Times New Roman" w:cs="Times New Roman"/>
          <w:sz w:val="24"/>
          <w:szCs w:val="24"/>
          <w:lang w:val="en-GB"/>
        </w:rPr>
      </w:pPr>
      <w:r w:rsidRPr="00402AE0">
        <w:rPr>
          <w:rFonts w:ascii="Times New Roman" w:hAnsi="Times New Roman" w:cs="Times New Roman"/>
          <w:sz w:val="24"/>
          <w:szCs w:val="24"/>
          <w:lang w:val="en-GB"/>
        </w:rPr>
        <w:t>WHO</w:t>
      </w:r>
      <w:r w:rsidRPr="00402AE0">
        <w:rPr>
          <w:rFonts w:ascii="Times New Roman" w:hAnsi="Times New Roman" w:cs="Times New Roman"/>
          <w:sz w:val="24"/>
          <w:szCs w:val="24"/>
          <w:lang w:val="en-GB"/>
        </w:rPr>
        <w:tab/>
      </w:r>
      <w:r w:rsidRPr="00402AE0">
        <w:rPr>
          <w:rFonts w:ascii="Times New Roman" w:hAnsi="Times New Roman" w:cs="Times New Roman"/>
          <w:sz w:val="24"/>
          <w:szCs w:val="24"/>
          <w:lang w:val="en-GB"/>
        </w:rPr>
        <w:tab/>
        <w:t>World Health Organization</w:t>
      </w:r>
    </w:p>
    <w:p w:rsidR="00EA5078" w:rsidRDefault="00EA5078" w:rsidP="00EA5078">
      <w:pPr>
        <w:spacing w:after="0" w:line="480" w:lineRule="auto"/>
        <w:rPr>
          <w:rFonts w:ascii="Times New Roman" w:hAnsi="Times New Roman" w:cs="Times New Roman"/>
          <w:sz w:val="24"/>
          <w:szCs w:val="24"/>
          <w:lang w:val="en-GB"/>
        </w:rPr>
      </w:pPr>
    </w:p>
    <w:p w:rsidR="00EA5078" w:rsidRDefault="00EA5078" w:rsidP="00EA5078">
      <w:pPr>
        <w:spacing w:after="0" w:line="480" w:lineRule="auto"/>
        <w:rPr>
          <w:rFonts w:ascii="Times New Roman" w:hAnsi="Times New Roman" w:cs="Times New Roman"/>
          <w:sz w:val="24"/>
          <w:szCs w:val="24"/>
          <w:lang w:val="en-GB"/>
        </w:rPr>
      </w:pPr>
    </w:p>
    <w:p w:rsidR="00EA5078" w:rsidRDefault="00EA5078" w:rsidP="00EA5078">
      <w:pPr>
        <w:spacing w:after="0" w:line="480" w:lineRule="auto"/>
        <w:rPr>
          <w:rFonts w:ascii="Times New Roman" w:hAnsi="Times New Roman" w:cs="Times New Roman"/>
          <w:sz w:val="24"/>
          <w:szCs w:val="24"/>
          <w:lang w:val="en-GB"/>
        </w:rPr>
      </w:pPr>
    </w:p>
    <w:p w:rsidR="00EA5078" w:rsidRDefault="00EA5078" w:rsidP="00EA5078">
      <w:pPr>
        <w:spacing w:after="0" w:line="480" w:lineRule="auto"/>
        <w:rPr>
          <w:rFonts w:ascii="Times New Roman" w:hAnsi="Times New Roman" w:cs="Times New Roman"/>
          <w:sz w:val="24"/>
          <w:szCs w:val="24"/>
          <w:lang w:val="en-GB"/>
        </w:rPr>
      </w:pPr>
    </w:p>
    <w:p w:rsidR="00EA5078" w:rsidRDefault="00EA5078" w:rsidP="00EA5078">
      <w:pPr>
        <w:spacing w:after="0" w:line="480" w:lineRule="auto"/>
        <w:rPr>
          <w:rFonts w:ascii="Times New Roman" w:hAnsi="Times New Roman" w:cs="Times New Roman"/>
          <w:sz w:val="24"/>
          <w:szCs w:val="24"/>
          <w:lang w:val="en-GB"/>
        </w:rPr>
      </w:pPr>
    </w:p>
    <w:p w:rsidR="00EA5078" w:rsidRDefault="00EA5078" w:rsidP="00EA5078">
      <w:pPr>
        <w:spacing w:after="0" w:line="480" w:lineRule="auto"/>
        <w:rPr>
          <w:rFonts w:ascii="Times New Roman" w:hAnsi="Times New Roman" w:cs="Times New Roman"/>
          <w:sz w:val="24"/>
          <w:szCs w:val="24"/>
          <w:lang w:val="en-GB"/>
        </w:rPr>
      </w:pPr>
    </w:p>
    <w:p w:rsidR="00EA5078" w:rsidRDefault="00EA5078" w:rsidP="00EA5078">
      <w:pPr>
        <w:spacing w:after="0" w:line="480" w:lineRule="auto"/>
        <w:rPr>
          <w:rFonts w:ascii="Times New Roman" w:hAnsi="Times New Roman" w:cs="Times New Roman"/>
          <w:sz w:val="24"/>
          <w:szCs w:val="24"/>
          <w:lang w:val="en-GB"/>
        </w:rPr>
      </w:pPr>
    </w:p>
    <w:p w:rsidR="00EA5078" w:rsidRDefault="00EA5078" w:rsidP="00EA5078">
      <w:pPr>
        <w:spacing w:after="0"/>
        <w:rPr>
          <w:rFonts w:ascii="Times New Roman" w:hAnsi="Times New Roman" w:cs="Times New Roman"/>
          <w:sz w:val="24"/>
          <w:szCs w:val="24"/>
          <w:lang w:val="en-GB"/>
        </w:rPr>
      </w:pPr>
    </w:p>
    <w:p w:rsidR="00B86966" w:rsidRDefault="00B86966">
      <w:pPr>
        <w:rPr>
          <w:rStyle w:val="Heading1Char"/>
          <w:rFonts w:ascii="Times New Roman" w:hAnsi="Times New Roman" w:cs="Times New Roman"/>
          <w:color w:val="auto"/>
          <w:sz w:val="24"/>
          <w:szCs w:val="24"/>
        </w:rPr>
      </w:pPr>
      <w:r>
        <w:rPr>
          <w:rStyle w:val="Heading1Char"/>
          <w:rFonts w:ascii="Times New Roman" w:hAnsi="Times New Roman" w:cs="Times New Roman"/>
          <w:color w:val="auto"/>
          <w:sz w:val="24"/>
          <w:szCs w:val="24"/>
        </w:rPr>
        <w:br w:type="page"/>
      </w:r>
    </w:p>
    <w:p w:rsidR="00EA5078" w:rsidRPr="00B86966" w:rsidRDefault="00EA5078" w:rsidP="00B86966">
      <w:pPr>
        <w:spacing w:after="0" w:line="480" w:lineRule="auto"/>
        <w:jc w:val="center"/>
        <w:rPr>
          <w:rStyle w:val="Heading1Char"/>
          <w:rFonts w:ascii="Times New Roman" w:hAnsi="Times New Roman" w:cs="Times New Roman"/>
          <w:color w:val="auto"/>
          <w:sz w:val="24"/>
          <w:szCs w:val="24"/>
        </w:rPr>
      </w:pPr>
      <w:bookmarkStart w:id="10" w:name="_Toc3288222"/>
      <w:r w:rsidRPr="00B86966">
        <w:rPr>
          <w:rStyle w:val="Heading1Char"/>
          <w:rFonts w:ascii="Times New Roman" w:hAnsi="Times New Roman" w:cs="Times New Roman"/>
          <w:color w:val="auto"/>
          <w:sz w:val="24"/>
          <w:szCs w:val="24"/>
        </w:rPr>
        <w:lastRenderedPageBreak/>
        <w:t>OPERATIONAL DEFINITION OF TERMS</w:t>
      </w:r>
      <w:bookmarkEnd w:id="10"/>
    </w:p>
    <w:p w:rsidR="00EA5078" w:rsidRPr="006B18F8" w:rsidRDefault="00EA5078" w:rsidP="00EA5078">
      <w:pPr>
        <w:spacing w:after="0" w:line="480" w:lineRule="auto"/>
        <w:rPr>
          <w:lang w:val="en-GB"/>
        </w:rPr>
      </w:pPr>
    </w:p>
    <w:p w:rsidR="00EA5078" w:rsidRDefault="00EA5078" w:rsidP="00EA5078">
      <w:pPr>
        <w:spacing w:after="0" w:line="480" w:lineRule="auto"/>
        <w:jc w:val="both"/>
        <w:rPr>
          <w:rFonts w:ascii="Times New Roman" w:hAnsi="Times New Roman" w:cs="Times New Roman"/>
          <w:sz w:val="24"/>
          <w:szCs w:val="24"/>
        </w:rPr>
      </w:pPr>
      <w:r w:rsidRPr="00261045">
        <w:rPr>
          <w:rFonts w:ascii="Times New Roman" w:hAnsi="Times New Roman" w:cs="Times New Roman"/>
          <w:b/>
          <w:i/>
          <w:sz w:val="24"/>
          <w:szCs w:val="24"/>
        </w:rPr>
        <w:t>Administrator: -</w:t>
      </w:r>
      <w:r>
        <w:rPr>
          <w:rFonts w:ascii="Times New Roman" w:hAnsi="Times New Roman" w:cs="Times New Roman"/>
          <w:b/>
          <w:i/>
          <w:sz w:val="24"/>
          <w:szCs w:val="24"/>
        </w:rPr>
        <w:t xml:space="preserve"> </w:t>
      </w:r>
      <w:r w:rsidRPr="00261045">
        <w:rPr>
          <w:rFonts w:ascii="Times New Roman" w:hAnsi="Times New Roman" w:cs="Times New Roman"/>
          <w:sz w:val="24"/>
          <w:szCs w:val="24"/>
        </w:rPr>
        <w:t>Th</w:t>
      </w:r>
      <w:r>
        <w:rPr>
          <w:rFonts w:ascii="Times New Roman" w:hAnsi="Times New Roman" w:cs="Times New Roman"/>
          <w:sz w:val="24"/>
          <w:szCs w:val="24"/>
        </w:rPr>
        <w:t>i</w:t>
      </w:r>
      <w:r w:rsidRPr="00261045">
        <w:rPr>
          <w:rFonts w:ascii="Times New Roman" w:hAnsi="Times New Roman" w:cs="Times New Roman"/>
          <w:sz w:val="24"/>
          <w:szCs w:val="24"/>
        </w:rPr>
        <w:t>s</w:t>
      </w:r>
      <w:r>
        <w:rPr>
          <w:rFonts w:ascii="Times New Roman" w:hAnsi="Times New Roman" w:cs="Times New Roman"/>
          <w:sz w:val="24"/>
          <w:szCs w:val="24"/>
        </w:rPr>
        <w:t xml:space="preserve"> i</w:t>
      </w:r>
      <w:r w:rsidRPr="00261045">
        <w:rPr>
          <w:rFonts w:ascii="Times New Roman" w:hAnsi="Times New Roman" w:cs="Times New Roman"/>
          <w:sz w:val="24"/>
          <w:szCs w:val="24"/>
        </w:rPr>
        <w:t xml:space="preserve">s </w:t>
      </w:r>
      <w:r>
        <w:rPr>
          <w:rFonts w:ascii="Times New Roman" w:hAnsi="Times New Roman" w:cs="Times New Roman"/>
          <w:sz w:val="24"/>
          <w:szCs w:val="24"/>
        </w:rPr>
        <w:t xml:space="preserve">a </w:t>
      </w:r>
      <w:r w:rsidRPr="00261045">
        <w:rPr>
          <w:rFonts w:ascii="Times New Roman" w:hAnsi="Times New Roman" w:cs="Times New Roman"/>
          <w:sz w:val="24"/>
          <w:szCs w:val="24"/>
        </w:rPr>
        <w:t>non-teaching</w:t>
      </w:r>
      <w:r>
        <w:rPr>
          <w:rFonts w:ascii="Times New Roman" w:hAnsi="Times New Roman" w:cs="Times New Roman"/>
          <w:sz w:val="24"/>
          <w:szCs w:val="24"/>
        </w:rPr>
        <w:t xml:space="preserve"> member</w:t>
      </w:r>
      <w:r w:rsidRPr="00261045">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261045">
        <w:rPr>
          <w:rFonts w:ascii="Times New Roman" w:hAnsi="Times New Roman" w:cs="Times New Roman"/>
          <w:sz w:val="24"/>
          <w:szCs w:val="24"/>
        </w:rPr>
        <w:t>staff whose duty is to ensure that teaching and learning</w:t>
      </w:r>
      <w:r>
        <w:rPr>
          <w:rFonts w:ascii="Times New Roman" w:hAnsi="Times New Roman" w:cs="Times New Roman"/>
          <w:sz w:val="24"/>
          <w:szCs w:val="24"/>
        </w:rPr>
        <w:t xml:space="preserve"> progresses</w:t>
      </w:r>
      <w:r w:rsidRPr="00261045">
        <w:rPr>
          <w:rFonts w:ascii="Times New Roman" w:hAnsi="Times New Roman" w:cs="Times New Roman"/>
          <w:sz w:val="24"/>
          <w:szCs w:val="24"/>
        </w:rPr>
        <w:t>. The</w:t>
      </w:r>
      <w:r>
        <w:rPr>
          <w:rFonts w:ascii="Times New Roman" w:hAnsi="Times New Roman" w:cs="Times New Roman"/>
          <w:sz w:val="24"/>
          <w:szCs w:val="24"/>
        </w:rPr>
        <w:t xml:space="preserve"> administrator provides support to teaching staff by ensuring that teaching and learning resources were availed.</w:t>
      </w:r>
      <w:r w:rsidRPr="00261045">
        <w:rPr>
          <w:rFonts w:ascii="Times New Roman" w:hAnsi="Times New Roman" w:cs="Times New Roman"/>
          <w:sz w:val="24"/>
          <w:szCs w:val="24"/>
        </w:rPr>
        <w:t xml:space="preserve">  </w:t>
      </w:r>
    </w:p>
    <w:p w:rsidR="00EA5078" w:rsidRPr="00332797" w:rsidRDefault="00EA5078" w:rsidP="00EA5078">
      <w:pPr>
        <w:spacing w:after="0" w:line="480" w:lineRule="auto"/>
        <w:jc w:val="both"/>
        <w:rPr>
          <w:rFonts w:ascii="Times New Roman" w:hAnsi="Times New Roman" w:cs="Times New Roman"/>
          <w:sz w:val="24"/>
          <w:szCs w:val="24"/>
        </w:rPr>
      </w:pPr>
      <w:r>
        <w:rPr>
          <w:rFonts w:ascii="Times New Roman" w:hAnsi="Times New Roman" w:cs="Times New Roman"/>
          <w:b/>
          <w:i/>
          <w:sz w:val="24"/>
          <w:szCs w:val="24"/>
        </w:rPr>
        <w:t>Community Based Education and Service:</w:t>
      </w:r>
      <w:r w:rsidRPr="00332797">
        <w:rPr>
          <w:rFonts w:ascii="Times New Roman" w:hAnsi="Times New Roman" w:cs="Times New Roman"/>
          <w:b/>
          <w:i/>
          <w:sz w:val="24"/>
          <w:szCs w:val="24"/>
        </w:rPr>
        <w:t xml:space="preserve"> -</w:t>
      </w:r>
      <w:r w:rsidRPr="00332797">
        <w:rPr>
          <w:rFonts w:ascii="Times New Roman" w:hAnsi="Times New Roman" w:cs="Times New Roman"/>
          <w:b/>
          <w:sz w:val="24"/>
          <w:szCs w:val="24"/>
        </w:rPr>
        <w:t xml:space="preserve"> </w:t>
      </w:r>
      <w:r w:rsidRPr="00332797">
        <w:rPr>
          <w:rFonts w:ascii="Times New Roman" w:hAnsi="Times New Roman" w:cs="Times New Roman"/>
          <w:sz w:val="24"/>
          <w:szCs w:val="24"/>
        </w:rPr>
        <w:t xml:space="preserve">This is </w:t>
      </w:r>
      <w:r>
        <w:rPr>
          <w:rFonts w:ascii="Times New Roman" w:hAnsi="Times New Roman" w:cs="Times New Roman"/>
          <w:sz w:val="24"/>
          <w:szCs w:val="24"/>
        </w:rPr>
        <w:t xml:space="preserve">a community experiential learning where </w:t>
      </w:r>
      <w:r w:rsidRPr="00332797">
        <w:rPr>
          <w:rFonts w:ascii="Times New Roman" w:hAnsi="Times New Roman" w:cs="Times New Roman"/>
          <w:sz w:val="24"/>
          <w:szCs w:val="24"/>
        </w:rPr>
        <w:t xml:space="preserve">the students are given the opportunity to put into practice the theory </w:t>
      </w:r>
      <w:r>
        <w:rPr>
          <w:rFonts w:ascii="Times New Roman" w:hAnsi="Times New Roman" w:cs="Times New Roman"/>
          <w:sz w:val="24"/>
          <w:szCs w:val="24"/>
        </w:rPr>
        <w:t xml:space="preserve">they have </w:t>
      </w:r>
      <w:r w:rsidRPr="00332797">
        <w:rPr>
          <w:rFonts w:ascii="Times New Roman" w:hAnsi="Times New Roman" w:cs="Times New Roman"/>
          <w:sz w:val="24"/>
          <w:szCs w:val="24"/>
        </w:rPr>
        <w:t>learned in class. During this pe</w:t>
      </w:r>
      <w:r>
        <w:rPr>
          <w:rFonts w:ascii="Times New Roman" w:hAnsi="Times New Roman" w:cs="Times New Roman"/>
          <w:sz w:val="24"/>
          <w:szCs w:val="24"/>
        </w:rPr>
        <w:t>riod, students practically perform</w:t>
      </w:r>
      <w:r w:rsidRPr="00332797">
        <w:rPr>
          <w:rFonts w:ascii="Times New Roman" w:hAnsi="Times New Roman" w:cs="Times New Roman"/>
          <w:sz w:val="24"/>
          <w:szCs w:val="24"/>
        </w:rPr>
        <w:t xml:space="preserve"> the relationship between resources, </w:t>
      </w:r>
      <w:r>
        <w:rPr>
          <w:rFonts w:ascii="Times New Roman" w:hAnsi="Times New Roman" w:cs="Times New Roman"/>
          <w:sz w:val="24"/>
          <w:szCs w:val="24"/>
        </w:rPr>
        <w:t xml:space="preserve">health </w:t>
      </w:r>
      <w:r w:rsidRPr="00332797">
        <w:rPr>
          <w:rFonts w:ascii="Times New Roman" w:hAnsi="Times New Roman" w:cs="Times New Roman"/>
          <w:sz w:val="24"/>
          <w:szCs w:val="24"/>
        </w:rPr>
        <w:t>needs in the community</w:t>
      </w:r>
      <w:r>
        <w:rPr>
          <w:rFonts w:ascii="Times New Roman" w:hAnsi="Times New Roman" w:cs="Times New Roman"/>
          <w:sz w:val="24"/>
          <w:szCs w:val="24"/>
        </w:rPr>
        <w:t xml:space="preserve"> their</w:t>
      </w:r>
      <w:r w:rsidRPr="00332797">
        <w:rPr>
          <w:rFonts w:ascii="Times New Roman" w:hAnsi="Times New Roman" w:cs="Times New Roman"/>
          <w:sz w:val="24"/>
          <w:szCs w:val="24"/>
        </w:rPr>
        <w:t xml:space="preserve"> magnitude and </w:t>
      </w:r>
      <w:r>
        <w:rPr>
          <w:rFonts w:ascii="Times New Roman" w:hAnsi="Times New Roman" w:cs="Times New Roman"/>
          <w:sz w:val="24"/>
          <w:szCs w:val="24"/>
        </w:rPr>
        <w:t xml:space="preserve">suggest solutions as opined by </w:t>
      </w:r>
      <w:r w:rsidRPr="00332797">
        <w:rPr>
          <w:rFonts w:ascii="Times New Roman" w:hAnsi="Times New Roman" w:cs="Times New Roman"/>
          <w:sz w:val="24"/>
          <w:szCs w:val="24"/>
        </w:rPr>
        <w:t xml:space="preserve">Mutema </w:t>
      </w:r>
      <w:r w:rsidRPr="00C5567E">
        <w:rPr>
          <w:rFonts w:ascii="Times New Roman" w:hAnsi="Times New Roman" w:cs="Times New Roman"/>
          <w:i/>
          <w:sz w:val="24"/>
          <w:szCs w:val="24"/>
        </w:rPr>
        <w:t>et al,</w:t>
      </w:r>
      <w:r w:rsidRPr="00332797">
        <w:rPr>
          <w:rFonts w:ascii="Times New Roman" w:hAnsi="Times New Roman" w:cs="Times New Roman"/>
          <w:sz w:val="24"/>
          <w:szCs w:val="24"/>
        </w:rPr>
        <w:t xml:space="preserve"> </w:t>
      </w:r>
      <w:r>
        <w:rPr>
          <w:rFonts w:ascii="Times New Roman" w:hAnsi="Times New Roman" w:cs="Times New Roman"/>
          <w:sz w:val="24"/>
          <w:szCs w:val="24"/>
        </w:rPr>
        <w:t>(</w:t>
      </w:r>
      <w:r w:rsidRPr="00332797">
        <w:rPr>
          <w:rFonts w:ascii="Times New Roman" w:hAnsi="Times New Roman" w:cs="Times New Roman"/>
          <w:sz w:val="24"/>
          <w:szCs w:val="24"/>
        </w:rPr>
        <w:t>1999:61). This is aimed at producing health professionals who are sensiti</w:t>
      </w:r>
      <w:r>
        <w:rPr>
          <w:rFonts w:ascii="Times New Roman" w:hAnsi="Times New Roman" w:cs="Times New Roman"/>
          <w:sz w:val="24"/>
          <w:szCs w:val="24"/>
        </w:rPr>
        <w:t xml:space="preserve">ve to community’s health needs as opined by </w:t>
      </w:r>
      <w:r w:rsidRPr="00332797">
        <w:rPr>
          <w:rFonts w:ascii="Times New Roman" w:hAnsi="Times New Roman" w:cs="Times New Roman"/>
          <w:sz w:val="24"/>
          <w:szCs w:val="24"/>
        </w:rPr>
        <w:t>Bojuwoye</w:t>
      </w:r>
      <w:r>
        <w:rPr>
          <w:rFonts w:ascii="Times New Roman" w:hAnsi="Times New Roman" w:cs="Times New Roman"/>
          <w:sz w:val="24"/>
          <w:szCs w:val="24"/>
        </w:rPr>
        <w:t xml:space="preserve"> (</w:t>
      </w:r>
      <w:r w:rsidRPr="00332797">
        <w:rPr>
          <w:rFonts w:ascii="Times New Roman" w:hAnsi="Times New Roman" w:cs="Times New Roman"/>
          <w:sz w:val="24"/>
          <w:szCs w:val="24"/>
        </w:rPr>
        <w:t>2011:1).</w:t>
      </w:r>
      <w:r>
        <w:rPr>
          <w:rFonts w:ascii="Times New Roman" w:hAnsi="Times New Roman" w:cs="Times New Roman"/>
          <w:sz w:val="24"/>
          <w:szCs w:val="24"/>
        </w:rPr>
        <w:t xml:space="preserve"> Some of their solutions do at times translate into policy. </w:t>
      </w:r>
    </w:p>
    <w:p w:rsidR="00EA5078" w:rsidRPr="00332797" w:rsidRDefault="00EA5078" w:rsidP="00EA5078">
      <w:pPr>
        <w:spacing w:after="0" w:line="480" w:lineRule="auto"/>
        <w:jc w:val="both"/>
        <w:rPr>
          <w:rFonts w:ascii="Times New Roman" w:hAnsi="Times New Roman" w:cs="Times New Roman"/>
          <w:sz w:val="24"/>
          <w:szCs w:val="24"/>
        </w:rPr>
      </w:pPr>
      <w:r w:rsidRPr="00332797">
        <w:rPr>
          <w:rFonts w:ascii="Times New Roman" w:hAnsi="Times New Roman" w:cs="Times New Roman"/>
          <w:sz w:val="24"/>
          <w:szCs w:val="24"/>
        </w:rPr>
        <w:t xml:space="preserve">To achieve the aim of sensitizing students about the health needs of the community, students are introduced to the community at the earliest phase of </w:t>
      </w:r>
      <w:r>
        <w:rPr>
          <w:rFonts w:ascii="Times New Roman" w:hAnsi="Times New Roman" w:cs="Times New Roman"/>
          <w:sz w:val="24"/>
          <w:szCs w:val="24"/>
        </w:rPr>
        <w:t xml:space="preserve">their </w:t>
      </w:r>
      <w:r>
        <w:rPr>
          <w:rFonts w:ascii="Times New Roman" w:hAnsi="Times New Roman" w:cs="Times New Roman"/>
          <w:sz w:val="24"/>
          <w:szCs w:val="24"/>
        </w:rPr>
        <w:lastRenderedPageBreak/>
        <w:t xml:space="preserve">training, as early as they are in first year of </w:t>
      </w:r>
      <w:r w:rsidRPr="00332797">
        <w:rPr>
          <w:rFonts w:ascii="Times New Roman" w:hAnsi="Times New Roman" w:cs="Times New Roman"/>
          <w:sz w:val="24"/>
          <w:szCs w:val="24"/>
        </w:rPr>
        <w:t>study</w:t>
      </w:r>
      <w:r>
        <w:rPr>
          <w:rFonts w:ascii="Times New Roman" w:hAnsi="Times New Roman" w:cs="Times New Roman"/>
          <w:sz w:val="24"/>
          <w:szCs w:val="24"/>
        </w:rPr>
        <w:t xml:space="preserve">. </w:t>
      </w:r>
      <w:r w:rsidRPr="00332797">
        <w:rPr>
          <w:rFonts w:ascii="Times New Roman" w:hAnsi="Times New Roman" w:cs="Times New Roman"/>
          <w:sz w:val="24"/>
          <w:szCs w:val="24"/>
        </w:rPr>
        <w:t>Stimulat</w:t>
      </w:r>
      <w:r>
        <w:rPr>
          <w:rFonts w:ascii="Times New Roman" w:hAnsi="Times New Roman" w:cs="Times New Roman"/>
          <w:sz w:val="24"/>
          <w:szCs w:val="24"/>
        </w:rPr>
        <w:t>ing students</w:t>
      </w:r>
      <w:r w:rsidRPr="00332797">
        <w:rPr>
          <w:rFonts w:ascii="Times New Roman" w:hAnsi="Times New Roman" w:cs="Times New Roman"/>
          <w:sz w:val="24"/>
          <w:szCs w:val="24"/>
        </w:rPr>
        <w:t xml:space="preserve"> to be actively involved in </w:t>
      </w:r>
      <w:r>
        <w:rPr>
          <w:rFonts w:ascii="Times New Roman" w:hAnsi="Times New Roman" w:cs="Times New Roman"/>
          <w:sz w:val="24"/>
          <w:szCs w:val="24"/>
        </w:rPr>
        <w:t xml:space="preserve">activities aimed at seeking </w:t>
      </w:r>
      <w:r w:rsidRPr="00332797">
        <w:rPr>
          <w:rFonts w:ascii="Times New Roman" w:hAnsi="Times New Roman" w:cs="Times New Roman"/>
          <w:sz w:val="24"/>
          <w:szCs w:val="24"/>
        </w:rPr>
        <w:t xml:space="preserve">solutions to community’s </w:t>
      </w:r>
      <w:r>
        <w:rPr>
          <w:rFonts w:ascii="Times New Roman" w:hAnsi="Times New Roman" w:cs="Times New Roman"/>
          <w:sz w:val="24"/>
          <w:szCs w:val="24"/>
        </w:rPr>
        <w:t>health problems as opposed to</w:t>
      </w:r>
      <w:r w:rsidRPr="00332797">
        <w:rPr>
          <w:rFonts w:ascii="Times New Roman" w:hAnsi="Times New Roman" w:cs="Times New Roman"/>
          <w:sz w:val="24"/>
          <w:szCs w:val="24"/>
        </w:rPr>
        <w:t xml:space="preserve"> remaining passive.</w:t>
      </w:r>
    </w:p>
    <w:p w:rsidR="00EA5078" w:rsidRPr="00332797" w:rsidRDefault="00EA5078" w:rsidP="00EA5078">
      <w:pPr>
        <w:spacing w:after="0" w:line="480" w:lineRule="auto"/>
        <w:jc w:val="both"/>
        <w:rPr>
          <w:rFonts w:ascii="Times New Roman" w:hAnsi="Times New Roman" w:cs="Times New Roman"/>
          <w:sz w:val="24"/>
          <w:szCs w:val="24"/>
        </w:rPr>
      </w:pPr>
      <w:r w:rsidRPr="00332797">
        <w:rPr>
          <w:rFonts w:ascii="Times New Roman" w:hAnsi="Times New Roman" w:cs="Times New Roman"/>
          <w:b/>
          <w:i/>
          <w:sz w:val="24"/>
          <w:szCs w:val="24"/>
        </w:rPr>
        <w:t>Evaluation:</w:t>
      </w:r>
      <w:r w:rsidRPr="00332797">
        <w:rPr>
          <w:rFonts w:ascii="Times New Roman" w:hAnsi="Times New Roman" w:cs="Times New Roman"/>
          <w:b/>
          <w:sz w:val="24"/>
          <w:szCs w:val="24"/>
        </w:rPr>
        <w:t xml:space="preserve"> - </w:t>
      </w:r>
      <w:r w:rsidRPr="00332797">
        <w:rPr>
          <w:rFonts w:ascii="Times New Roman" w:hAnsi="Times New Roman" w:cs="Times New Roman"/>
          <w:sz w:val="24"/>
          <w:szCs w:val="24"/>
        </w:rPr>
        <w:t xml:space="preserve">This is an assessment of the success or failure of the program project or activities. </w:t>
      </w:r>
    </w:p>
    <w:p w:rsidR="00EA5078" w:rsidRPr="00332797" w:rsidRDefault="00EA5078" w:rsidP="00EA5078">
      <w:pPr>
        <w:spacing w:after="0" w:line="480" w:lineRule="auto"/>
        <w:jc w:val="both"/>
        <w:rPr>
          <w:rFonts w:ascii="Times New Roman" w:hAnsi="Times New Roman" w:cs="Times New Roman"/>
          <w:b/>
          <w:sz w:val="24"/>
          <w:szCs w:val="24"/>
          <w:lang w:val="en-GB"/>
        </w:rPr>
      </w:pPr>
      <w:r w:rsidRPr="00332797">
        <w:rPr>
          <w:rFonts w:ascii="Times New Roman" w:hAnsi="Times New Roman" w:cs="Times New Roman"/>
          <w:b/>
          <w:i/>
          <w:sz w:val="24"/>
          <w:szCs w:val="24"/>
          <w:lang w:val="en-GB"/>
        </w:rPr>
        <w:t>Innovative teaching and learning:</w:t>
      </w:r>
      <w:r w:rsidRPr="00332797">
        <w:rPr>
          <w:rFonts w:ascii="Times New Roman" w:hAnsi="Times New Roman" w:cs="Times New Roman"/>
          <w:b/>
          <w:sz w:val="24"/>
          <w:szCs w:val="24"/>
          <w:lang w:val="en-GB"/>
        </w:rPr>
        <w:t xml:space="preserve"> -</w:t>
      </w:r>
      <w:r>
        <w:rPr>
          <w:rFonts w:ascii="Times New Roman" w:eastAsia="Times New Roman" w:hAnsi="Times New Roman" w:cs="Times New Roman"/>
          <w:sz w:val="24"/>
          <w:szCs w:val="24"/>
        </w:rPr>
        <w:t xml:space="preserve"> In th</w:t>
      </w:r>
      <w:r w:rsidRPr="00332797">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thesis it refers to </w:t>
      </w:r>
      <w:r w:rsidRPr="00332797">
        <w:rPr>
          <w:rFonts w:ascii="Times New Roman" w:eastAsia="Times New Roman" w:hAnsi="Times New Roman" w:cs="Times New Roman"/>
          <w:sz w:val="24"/>
          <w:szCs w:val="24"/>
        </w:rPr>
        <w:t xml:space="preserve">a process of translating an idea or </w:t>
      </w:r>
      <w:hyperlink r:id="rId9" w:history="1">
        <w:r w:rsidRPr="00332797">
          <w:rPr>
            <w:rFonts w:ascii="Times New Roman" w:eastAsia="Times New Roman" w:hAnsi="Times New Roman" w:cs="Times New Roman"/>
            <w:color w:val="595959" w:themeColor="text1" w:themeTint="A6"/>
            <w:sz w:val="24"/>
            <w:szCs w:val="24"/>
          </w:rPr>
          <w:t>invention</w:t>
        </w:r>
      </w:hyperlink>
      <w:r w:rsidRPr="00332797">
        <w:rPr>
          <w:rFonts w:ascii="Times New Roman" w:eastAsia="Times New Roman" w:hAnsi="Times New Roman" w:cs="Times New Roman"/>
          <w:color w:val="595959" w:themeColor="text1" w:themeTint="A6"/>
          <w:sz w:val="24"/>
          <w:szCs w:val="24"/>
        </w:rPr>
        <w:t xml:space="preserve"> </w:t>
      </w:r>
      <w:r>
        <w:rPr>
          <w:rFonts w:ascii="Times New Roman" w:eastAsia="Times New Roman" w:hAnsi="Times New Roman" w:cs="Times New Roman"/>
          <w:sz w:val="24"/>
          <w:szCs w:val="24"/>
        </w:rPr>
        <w:t xml:space="preserve">into a </w:t>
      </w:r>
      <w:r w:rsidRPr="00332797">
        <w:rPr>
          <w:rFonts w:ascii="Times New Roman" w:eastAsia="Times New Roman" w:hAnsi="Times New Roman" w:cs="Times New Roman"/>
          <w:sz w:val="24"/>
          <w:szCs w:val="24"/>
        </w:rPr>
        <w:t>product that adds value to the learner.</w:t>
      </w:r>
      <w:r w:rsidRPr="00332797">
        <w:rPr>
          <w:rFonts w:ascii="Times New Roman" w:hAnsi="Times New Roman" w:cs="Times New Roman"/>
          <w:sz w:val="24"/>
          <w:szCs w:val="24"/>
        </w:rPr>
        <w:t xml:space="preserve"> It considers factors such as a problem-based, project-based, student-centered, </w:t>
      </w:r>
      <w:r>
        <w:rPr>
          <w:rFonts w:ascii="Times New Roman" w:hAnsi="Times New Roman" w:cs="Times New Roman"/>
          <w:sz w:val="24"/>
          <w:szCs w:val="24"/>
        </w:rPr>
        <w:t>self-directed program that enables</w:t>
      </w:r>
      <w:r w:rsidRPr="00332797">
        <w:rPr>
          <w:rFonts w:ascii="Times New Roman" w:hAnsi="Times New Roman" w:cs="Times New Roman"/>
          <w:sz w:val="24"/>
          <w:szCs w:val="24"/>
        </w:rPr>
        <w:t xml:space="preserve"> a student</w:t>
      </w:r>
      <w:r>
        <w:rPr>
          <w:rFonts w:ascii="Times New Roman" w:hAnsi="Times New Roman" w:cs="Times New Roman"/>
          <w:sz w:val="24"/>
          <w:szCs w:val="24"/>
        </w:rPr>
        <w:t>,</w:t>
      </w:r>
      <w:r w:rsidRPr="00332797">
        <w:rPr>
          <w:rFonts w:ascii="Times New Roman" w:hAnsi="Times New Roman" w:cs="Times New Roman"/>
          <w:sz w:val="24"/>
          <w:szCs w:val="24"/>
        </w:rPr>
        <w:t xml:space="preserve"> in collaboration with other student group</w:t>
      </w:r>
      <w:r>
        <w:rPr>
          <w:rFonts w:ascii="Times New Roman" w:hAnsi="Times New Roman" w:cs="Times New Roman"/>
          <w:sz w:val="24"/>
          <w:szCs w:val="24"/>
        </w:rPr>
        <w:t>s</w:t>
      </w:r>
      <w:r w:rsidRPr="00332797">
        <w:rPr>
          <w:rFonts w:ascii="Times New Roman" w:hAnsi="Times New Roman" w:cs="Times New Roman"/>
          <w:sz w:val="24"/>
          <w:szCs w:val="24"/>
        </w:rPr>
        <w:t xml:space="preserve"> and instructor</w:t>
      </w:r>
      <w:r>
        <w:rPr>
          <w:rFonts w:ascii="Times New Roman" w:hAnsi="Times New Roman" w:cs="Times New Roman"/>
          <w:sz w:val="24"/>
          <w:szCs w:val="24"/>
        </w:rPr>
        <w:t>,</w:t>
      </w:r>
      <w:r w:rsidRPr="00332797">
        <w:rPr>
          <w:rFonts w:ascii="Times New Roman" w:hAnsi="Times New Roman" w:cs="Times New Roman"/>
          <w:sz w:val="24"/>
          <w:szCs w:val="24"/>
        </w:rPr>
        <w:t xml:space="preserve"> to design an experience tailor-made to</w:t>
      </w:r>
      <w:r>
        <w:rPr>
          <w:rFonts w:ascii="Times New Roman" w:hAnsi="Times New Roman" w:cs="Times New Roman"/>
          <w:sz w:val="24"/>
          <w:szCs w:val="24"/>
        </w:rPr>
        <w:t xml:space="preserve"> an</w:t>
      </w:r>
      <w:r w:rsidRPr="00332797">
        <w:rPr>
          <w:rFonts w:ascii="Times New Roman" w:hAnsi="Times New Roman" w:cs="Times New Roman"/>
          <w:sz w:val="24"/>
          <w:szCs w:val="24"/>
        </w:rPr>
        <w:t xml:space="preserve"> individual</w:t>
      </w:r>
      <w:r>
        <w:rPr>
          <w:rFonts w:ascii="Times New Roman" w:hAnsi="Times New Roman" w:cs="Times New Roman"/>
          <w:sz w:val="24"/>
          <w:szCs w:val="24"/>
        </w:rPr>
        <w:t>’</w:t>
      </w:r>
      <w:r w:rsidRPr="00332797">
        <w:rPr>
          <w:rFonts w:ascii="Times New Roman" w:hAnsi="Times New Roman" w:cs="Times New Roman"/>
          <w:sz w:val="24"/>
          <w:szCs w:val="24"/>
        </w:rPr>
        <w:t>s needs. It is an instructional learner-centered approach that empowers learners to integrate theory and practice</w:t>
      </w:r>
      <w:r>
        <w:rPr>
          <w:rFonts w:ascii="Times New Roman" w:hAnsi="Times New Roman" w:cs="Times New Roman"/>
          <w:sz w:val="24"/>
          <w:szCs w:val="24"/>
        </w:rPr>
        <w:t>;</w:t>
      </w:r>
      <w:r w:rsidRPr="00332797">
        <w:rPr>
          <w:rFonts w:ascii="Times New Roman" w:hAnsi="Times New Roman" w:cs="Times New Roman"/>
          <w:sz w:val="24"/>
          <w:szCs w:val="24"/>
        </w:rPr>
        <w:t xml:space="preserve"> and apply knowledge and skills to develop a viable solution to a defined problem </w:t>
      </w:r>
      <w:r>
        <w:rPr>
          <w:rFonts w:ascii="Times New Roman" w:hAnsi="Times New Roman" w:cs="Times New Roman"/>
          <w:sz w:val="24"/>
          <w:szCs w:val="24"/>
        </w:rPr>
        <w:t>as opined by Dennick and Exley (</w:t>
      </w:r>
      <w:r w:rsidRPr="00332797">
        <w:rPr>
          <w:rFonts w:ascii="Times New Roman" w:hAnsi="Times New Roman" w:cs="Times New Roman"/>
          <w:sz w:val="24"/>
          <w:szCs w:val="24"/>
        </w:rPr>
        <w:t>1997:1).</w:t>
      </w:r>
    </w:p>
    <w:p w:rsidR="00EA5078" w:rsidRPr="00332797" w:rsidRDefault="00EA5078" w:rsidP="00EA5078">
      <w:pPr>
        <w:spacing w:after="0" w:line="480" w:lineRule="auto"/>
        <w:jc w:val="both"/>
        <w:rPr>
          <w:rFonts w:ascii="Times New Roman" w:hAnsi="Times New Roman" w:cs="Times New Roman"/>
          <w:sz w:val="24"/>
          <w:szCs w:val="24"/>
        </w:rPr>
      </w:pPr>
      <w:r w:rsidRPr="00332797">
        <w:rPr>
          <w:rFonts w:ascii="Times New Roman" w:hAnsi="Times New Roman" w:cs="Times New Roman"/>
          <w:b/>
          <w:i/>
          <w:sz w:val="24"/>
          <w:szCs w:val="24"/>
        </w:rPr>
        <w:t>Lecturer:</w:t>
      </w:r>
      <w:r w:rsidRPr="00332797">
        <w:rPr>
          <w:rFonts w:ascii="Times New Roman" w:hAnsi="Times New Roman" w:cs="Times New Roman"/>
          <w:b/>
          <w:sz w:val="24"/>
          <w:szCs w:val="24"/>
        </w:rPr>
        <w:t xml:space="preserve"> - </w:t>
      </w:r>
      <w:r w:rsidRPr="00332797">
        <w:rPr>
          <w:rFonts w:ascii="Times New Roman" w:hAnsi="Times New Roman" w:cs="Times New Roman"/>
          <w:sz w:val="24"/>
          <w:szCs w:val="24"/>
        </w:rPr>
        <w:t xml:space="preserve">A person who teaches at a University or College. </w:t>
      </w:r>
    </w:p>
    <w:p w:rsidR="00EA5078" w:rsidRDefault="00EA5078" w:rsidP="00EA5078">
      <w:pPr>
        <w:spacing w:after="0" w:line="480" w:lineRule="auto"/>
        <w:jc w:val="both"/>
        <w:rPr>
          <w:rFonts w:ascii="Times New Roman" w:hAnsi="Times New Roman" w:cs="Times New Roman"/>
          <w:sz w:val="24"/>
          <w:szCs w:val="24"/>
        </w:rPr>
      </w:pPr>
      <w:r w:rsidRPr="00332797">
        <w:rPr>
          <w:rFonts w:ascii="Times New Roman" w:hAnsi="Times New Roman" w:cs="Times New Roman"/>
          <w:b/>
          <w:i/>
          <w:sz w:val="24"/>
          <w:szCs w:val="24"/>
        </w:rPr>
        <w:lastRenderedPageBreak/>
        <w:t>Problem based learning:</w:t>
      </w:r>
      <w:r w:rsidRPr="00332797">
        <w:rPr>
          <w:rFonts w:ascii="Times New Roman" w:hAnsi="Times New Roman" w:cs="Times New Roman"/>
          <w:b/>
          <w:sz w:val="24"/>
          <w:szCs w:val="24"/>
        </w:rPr>
        <w:t xml:space="preserve"> -</w:t>
      </w:r>
      <w:r>
        <w:rPr>
          <w:rFonts w:ascii="Times New Roman" w:hAnsi="Times New Roman" w:cs="Times New Roman"/>
          <w:sz w:val="24"/>
          <w:szCs w:val="24"/>
        </w:rPr>
        <w:t xml:space="preserve"> Commonly referred to as PBL;</w:t>
      </w:r>
      <w:r w:rsidRPr="00332797">
        <w:rPr>
          <w:rFonts w:ascii="Times New Roman" w:hAnsi="Times New Roman" w:cs="Times New Roman"/>
          <w:sz w:val="24"/>
          <w:szCs w:val="24"/>
        </w:rPr>
        <w:t xml:space="preserve"> is</w:t>
      </w:r>
      <w:r>
        <w:rPr>
          <w:rFonts w:ascii="Times New Roman" w:hAnsi="Times New Roman" w:cs="Times New Roman"/>
          <w:sz w:val="24"/>
          <w:szCs w:val="24"/>
        </w:rPr>
        <w:t xml:space="preserve"> a student-centered pedagogy where </w:t>
      </w:r>
      <w:r w:rsidRPr="00332797">
        <w:rPr>
          <w:rFonts w:ascii="Times New Roman" w:hAnsi="Times New Roman" w:cs="Times New Roman"/>
          <w:sz w:val="24"/>
          <w:szCs w:val="24"/>
        </w:rPr>
        <w:t>students learn abo</w:t>
      </w:r>
      <w:r>
        <w:rPr>
          <w:rFonts w:ascii="Times New Roman" w:hAnsi="Times New Roman" w:cs="Times New Roman"/>
          <w:sz w:val="24"/>
          <w:szCs w:val="24"/>
        </w:rPr>
        <w:t xml:space="preserve">ut a subject in the context of </w:t>
      </w:r>
      <w:r w:rsidRPr="00332797">
        <w:rPr>
          <w:rFonts w:ascii="Times New Roman" w:hAnsi="Times New Roman" w:cs="Times New Roman"/>
          <w:sz w:val="24"/>
          <w:szCs w:val="24"/>
        </w:rPr>
        <w:t xml:space="preserve">complex and realistic problems. The goals of PBL are to help students develop flexible knowledge, effective problem solving skills, self-directed learning, effective collaboration skills and intrinsic </w:t>
      </w:r>
      <w:r>
        <w:rPr>
          <w:rFonts w:ascii="Times New Roman" w:hAnsi="Times New Roman" w:cs="Times New Roman"/>
          <w:sz w:val="24"/>
          <w:szCs w:val="24"/>
        </w:rPr>
        <w:t>motivation. To achieve this students</w:t>
      </w:r>
      <w:r w:rsidRPr="00332797">
        <w:rPr>
          <w:rFonts w:ascii="Times New Roman" w:hAnsi="Times New Roman" w:cs="Times New Roman"/>
          <w:sz w:val="24"/>
          <w:szCs w:val="24"/>
        </w:rPr>
        <w:t xml:space="preserve"> learn in small groups</w:t>
      </w:r>
      <w:r>
        <w:rPr>
          <w:rFonts w:ascii="Times New Roman" w:hAnsi="Times New Roman" w:cs="Times New Roman"/>
          <w:sz w:val="24"/>
          <w:szCs w:val="24"/>
        </w:rPr>
        <w:t>,</w:t>
      </w:r>
      <w:r w:rsidRPr="00332797">
        <w:rPr>
          <w:rFonts w:ascii="Times New Roman" w:hAnsi="Times New Roman" w:cs="Times New Roman"/>
          <w:sz w:val="24"/>
          <w:szCs w:val="24"/>
        </w:rPr>
        <w:t xml:space="preserve"> identify what they already know, what they need to know and how and where to access new information that may lead to resolution of the pr</w:t>
      </w:r>
      <w:r>
        <w:rPr>
          <w:rFonts w:ascii="Times New Roman" w:hAnsi="Times New Roman" w:cs="Times New Roman"/>
          <w:sz w:val="24"/>
          <w:szCs w:val="24"/>
        </w:rPr>
        <w:t xml:space="preserve">oblem as opined by </w:t>
      </w:r>
      <w:r w:rsidRPr="00332797">
        <w:rPr>
          <w:rFonts w:ascii="Times New Roman" w:hAnsi="Times New Roman" w:cs="Times New Roman"/>
          <w:sz w:val="24"/>
          <w:szCs w:val="24"/>
        </w:rPr>
        <w:t>Barrows</w:t>
      </w:r>
      <w:r>
        <w:rPr>
          <w:rFonts w:ascii="Times New Roman" w:hAnsi="Times New Roman" w:cs="Times New Roman"/>
          <w:sz w:val="24"/>
          <w:szCs w:val="24"/>
        </w:rPr>
        <w:t xml:space="preserve"> (</w:t>
      </w:r>
      <w:r w:rsidRPr="00332797">
        <w:rPr>
          <w:rFonts w:ascii="Times New Roman" w:hAnsi="Times New Roman" w:cs="Times New Roman"/>
          <w:sz w:val="24"/>
          <w:szCs w:val="24"/>
        </w:rPr>
        <w:t>1986:481).</w:t>
      </w:r>
    </w:p>
    <w:p w:rsidR="00EA5078" w:rsidRDefault="00EA5078" w:rsidP="00EA5078">
      <w:pPr>
        <w:spacing w:after="0" w:line="480" w:lineRule="auto"/>
        <w:jc w:val="both"/>
        <w:rPr>
          <w:rFonts w:ascii="Times New Roman" w:hAnsi="Times New Roman" w:cs="Times New Roman"/>
          <w:sz w:val="24"/>
          <w:szCs w:val="24"/>
        </w:rPr>
      </w:pPr>
      <w:r w:rsidRPr="003C7361">
        <w:rPr>
          <w:rFonts w:ascii="Times New Roman" w:hAnsi="Times New Roman" w:cs="Times New Roman"/>
          <w:b/>
          <w:sz w:val="24"/>
          <w:szCs w:val="24"/>
        </w:rPr>
        <w:t>S= Student</w:t>
      </w:r>
      <w:r>
        <w:rPr>
          <w:rFonts w:ascii="Times New Roman" w:hAnsi="Times New Roman" w:cs="Times New Roman"/>
          <w:b/>
          <w:sz w:val="24"/>
          <w:szCs w:val="24"/>
        </w:rPr>
        <w:t xml:space="preserve"> Centered Learning: - </w:t>
      </w:r>
      <w:r w:rsidRPr="009677A7">
        <w:rPr>
          <w:rFonts w:ascii="Times New Roman" w:hAnsi="Times New Roman" w:cs="Times New Roman"/>
          <w:sz w:val="24"/>
          <w:szCs w:val="24"/>
        </w:rPr>
        <w:t>The student is the one taking the initiative to learn</w:t>
      </w:r>
      <w:r>
        <w:rPr>
          <w:rFonts w:ascii="Times New Roman" w:hAnsi="Times New Roman" w:cs="Times New Roman"/>
          <w:sz w:val="24"/>
          <w:szCs w:val="24"/>
        </w:rPr>
        <w:t>,</w:t>
      </w:r>
      <w:r w:rsidRPr="009677A7">
        <w:rPr>
          <w:rFonts w:ascii="Times New Roman" w:hAnsi="Times New Roman" w:cs="Times New Roman"/>
          <w:sz w:val="24"/>
          <w:szCs w:val="24"/>
        </w:rPr>
        <w:t xml:space="preserve"> it makes the student be a self-directed and learner-centered</w:t>
      </w:r>
      <w:r>
        <w:rPr>
          <w:rFonts w:ascii="Times New Roman" w:hAnsi="Times New Roman" w:cs="Times New Roman"/>
          <w:sz w:val="24"/>
          <w:szCs w:val="24"/>
        </w:rPr>
        <w:t>.</w:t>
      </w:r>
    </w:p>
    <w:p w:rsidR="00EA5078" w:rsidRDefault="00EA5078" w:rsidP="00EA5078">
      <w:pPr>
        <w:spacing w:after="0" w:line="480" w:lineRule="auto"/>
        <w:jc w:val="both"/>
        <w:rPr>
          <w:rFonts w:ascii="Times New Roman" w:hAnsi="Times New Roman" w:cs="Times New Roman"/>
          <w:sz w:val="24"/>
          <w:szCs w:val="24"/>
        </w:rPr>
      </w:pPr>
      <w:r w:rsidRPr="00546233">
        <w:rPr>
          <w:rFonts w:ascii="Times New Roman" w:hAnsi="Times New Roman" w:cs="Times New Roman"/>
          <w:b/>
          <w:sz w:val="24"/>
          <w:szCs w:val="24"/>
        </w:rPr>
        <w:t>P= Problem - Based Learning: -</w:t>
      </w:r>
      <w:r>
        <w:rPr>
          <w:rFonts w:ascii="Times New Roman" w:hAnsi="Times New Roman" w:cs="Times New Roman"/>
          <w:b/>
          <w:sz w:val="24"/>
          <w:szCs w:val="24"/>
        </w:rPr>
        <w:t xml:space="preserve"> </w:t>
      </w:r>
      <w:r w:rsidRPr="00546233">
        <w:rPr>
          <w:rFonts w:ascii="Times New Roman" w:hAnsi="Times New Roman" w:cs="Times New Roman"/>
          <w:sz w:val="24"/>
          <w:szCs w:val="24"/>
        </w:rPr>
        <w:t>A</w:t>
      </w:r>
      <w:r>
        <w:rPr>
          <w:rFonts w:ascii="Times New Roman" w:hAnsi="Times New Roman" w:cs="Times New Roman"/>
          <w:b/>
          <w:sz w:val="24"/>
          <w:szCs w:val="24"/>
        </w:rPr>
        <w:t xml:space="preserve"> </w:t>
      </w:r>
      <w:r w:rsidRPr="009677A7">
        <w:rPr>
          <w:rFonts w:ascii="Times New Roman" w:hAnsi="Times New Roman" w:cs="Times New Roman"/>
          <w:sz w:val="24"/>
          <w:szCs w:val="24"/>
        </w:rPr>
        <w:t xml:space="preserve">method </w:t>
      </w:r>
      <w:r>
        <w:rPr>
          <w:rFonts w:ascii="Times New Roman" w:hAnsi="Times New Roman" w:cs="Times New Roman"/>
          <w:sz w:val="24"/>
          <w:szCs w:val="24"/>
        </w:rPr>
        <w:t xml:space="preserve">that </w:t>
      </w:r>
      <w:r w:rsidRPr="009677A7">
        <w:rPr>
          <w:rFonts w:ascii="Times New Roman" w:hAnsi="Times New Roman" w:cs="Times New Roman"/>
          <w:sz w:val="24"/>
          <w:szCs w:val="24"/>
        </w:rPr>
        <w:t>uses formulated problems as a stimulus</w:t>
      </w:r>
      <w:r>
        <w:rPr>
          <w:rFonts w:ascii="Times New Roman" w:hAnsi="Times New Roman" w:cs="Times New Roman"/>
          <w:sz w:val="24"/>
          <w:szCs w:val="24"/>
        </w:rPr>
        <w:t xml:space="preserve"> for a teaching and learning process to take place.</w:t>
      </w:r>
    </w:p>
    <w:p w:rsidR="00EA5078" w:rsidRDefault="00EA5078" w:rsidP="00EA5078">
      <w:pPr>
        <w:spacing w:after="0" w:line="480" w:lineRule="auto"/>
        <w:jc w:val="both"/>
        <w:rPr>
          <w:rFonts w:ascii="Times New Roman" w:hAnsi="Times New Roman" w:cs="Times New Roman"/>
          <w:sz w:val="24"/>
          <w:szCs w:val="24"/>
        </w:rPr>
      </w:pPr>
      <w:r w:rsidRPr="00546233">
        <w:rPr>
          <w:rFonts w:ascii="Times New Roman" w:hAnsi="Times New Roman" w:cs="Times New Roman"/>
          <w:b/>
          <w:sz w:val="24"/>
          <w:szCs w:val="24"/>
        </w:rPr>
        <w:t xml:space="preserve">I= Integrated Learning: - </w:t>
      </w:r>
      <w:r>
        <w:rPr>
          <w:rFonts w:ascii="Times New Roman" w:hAnsi="Times New Roman" w:cs="Times New Roman"/>
          <w:sz w:val="24"/>
          <w:szCs w:val="24"/>
        </w:rPr>
        <w:t xml:space="preserve">Students </w:t>
      </w:r>
      <w:r w:rsidRPr="009677A7">
        <w:rPr>
          <w:rFonts w:ascii="Times New Roman" w:hAnsi="Times New Roman" w:cs="Times New Roman"/>
          <w:sz w:val="24"/>
          <w:szCs w:val="24"/>
        </w:rPr>
        <w:t>are taught in interrelated or unifying disciplines as expected in the program</w:t>
      </w:r>
      <w:r>
        <w:rPr>
          <w:rFonts w:ascii="Times New Roman" w:hAnsi="Times New Roman" w:cs="Times New Roman"/>
          <w:sz w:val="24"/>
          <w:szCs w:val="24"/>
        </w:rPr>
        <w:t>.</w:t>
      </w:r>
    </w:p>
    <w:p w:rsidR="00EA5078" w:rsidRDefault="00EA5078" w:rsidP="00EA5078">
      <w:pPr>
        <w:spacing w:after="0" w:line="480" w:lineRule="auto"/>
        <w:jc w:val="both"/>
        <w:rPr>
          <w:rFonts w:ascii="Times New Roman" w:hAnsi="Times New Roman" w:cs="Times New Roman"/>
          <w:sz w:val="24"/>
          <w:szCs w:val="24"/>
        </w:rPr>
      </w:pPr>
      <w:r w:rsidRPr="00546233">
        <w:rPr>
          <w:rFonts w:ascii="Times New Roman" w:hAnsi="Times New Roman" w:cs="Times New Roman"/>
          <w:b/>
          <w:sz w:val="24"/>
          <w:szCs w:val="24"/>
        </w:rPr>
        <w:lastRenderedPageBreak/>
        <w:t>C= Community Based Education and Service: -</w:t>
      </w:r>
      <w:r>
        <w:rPr>
          <w:rFonts w:ascii="Times New Roman" w:hAnsi="Times New Roman" w:cs="Times New Roman"/>
          <w:b/>
          <w:sz w:val="24"/>
          <w:szCs w:val="24"/>
        </w:rPr>
        <w:t xml:space="preserve"> </w:t>
      </w:r>
      <w:r>
        <w:rPr>
          <w:rFonts w:ascii="Times New Roman" w:hAnsi="Times New Roman" w:cs="Times New Roman"/>
          <w:sz w:val="24"/>
          <w:szCs w:val="24"/>
        </w:rPr>
        <w:t>S</w:t>
      </w:r>
      <w:r w:rsidRPr="009677A7">
        <w:rPr>
          <w:rFonts w:ascii="Times New Roman" w:hAnsi="Times New Roman" w:cs="Times New Roman"/>
          <w:sz w:val="24"/>
          <w:szCs w:val="24"/>
        </w:rPr>
        <w:t xml:space="preserve">tudents are allowed to go and study </w:t>
      </w:r>
      <w:r>
        <w:rPr>
          <w:rFonts w:ascii="Times New Roman" w:hAnsi="Times New Roman" w:cs="Times New Roman"/>
          <w:sz w:val="24"/>
          <w:szCs w:val="24"/>
        </w:rPr>
        <w:t xml:space="preserve">health issues as relates to their programs </w:t>
      </w:r>
      <w:r w:rsidRPr="009677A7">
        <w:rPr>
          <w:rFonts w:ascii="Times New Roman" w:hAnsi="Times New Roman" w:cs="Times New Roman"/>
          <w:sz w:val="24"/>
          <w:szCs w:val="24"/>
        </w:rPr>
        <w:t>in the community using the community as a teaching laboratory</w:t>
      </w:r>
      <w:r>
        <w:rPr>
          <w:rFonts w:ascii="Times New Roman" w:hAnsi="Times New Roman" w:cs="Times New Roman"/>
          <w:sz w:val="24"/>
          <w:szCs w:val="24"/>
        </w:rPr>
        <w:t>.</w:t>
      </w:r>
    </w:p>
    <w:p w:rsidR="00EA5078" w:rsidRDefault="00EA5078" w:rsidP="00EA5078">
      <w:pPr>
        <w:spacing w:after="0" w:line="480" w:lineRule="auto"/>
        <w:jc w:val="both"/>
        <w:rPr>
          <w:rFonts w:ascii="Times New Roman" w:hAnsi="Times New Roman" w:cs="Times New Roman"/>
          <w:sz w:val="24"/>
          <w:szCs w:val="24"/>
        </w:rPr>
      </w:pPr>
      <w:r w:rsidRPr="0040718D">
        <w:rPr>
          <w:rFonts w:ascii="Times New Roman" w:hAnsi="Times New Roman" w:cs="Times New Roman"/>
          <w:b/>
          <w:sz w:val="24"/>
          <w:szCs w:val="24"/>
        </w:rPr>
        <w:t xml:space="preserve">E= Electives: - </w:t>
      </w:r>
      <w:r>
        <w:rPr>
          <w:rFonts w:ascii="Times New Roman" w:hAnsi="Times New Roman" w:cs="Times New Roman"/>
          <w:b/>
          <w:sz w:val="24"/>
          <w:szCs w:val="24"/>
        </w:rPr>
        <w:t>S</w:t>
      </w:r>
      <w:r w:rsidRPr="009677A7">
        <w:rPr>
          <w:rFonts w:ascii="Times New Roman" w:hAnsi="Times New Roman" w:cs="Times New Roman"/>
          <w:sz w:val="24"/>
          <w:szCs w:val="24"/>
        </w:rPr>
        <w:t>tudent</w:t>
      </w:r>
      <w:r>
        <w:rPr>
          <w:rFonts w:ascii="Times New Roman" w:hAnsi="Times New Roman" w:cs="Times New Roman"/>
          <w:sz w:val="24"/>
          <w:szCs w:val="24"/>
        </w:rPr>
        <w:t>s</w:t>
      </w:r>
      <w:r w:rsidRPr="009677A7">
        <w:rPr>
          <w:rFonts w:ascii="Times New Roman" w:hAnsi="Times New Roman" w:cs="Times New Roman"/>
          <w:sz w:val="24"/>
          <w:szCs w:val="24"/>
        </w:rPr>
        <w:t xml:space="preserve"> is allowed to go and practice </w:t>
      </w:r>
      <w:r>
        <w:rPr>
          <w:rFonts w:ascii="Times New Roman" w:hAnsi="Times New Roman" w:cs="Times New Roman"/>
          <w:sz w:val="24"/>
          <w:szCs w:val="24"/>
        </w:rPr>
        <w:t xml:space="preserve">one’s health professionalism </w:t>
      </w:r>
      <w:r w:rsidRPr="009677A7">
        <w:rPr>
          <w:rFonts w:ascii="Times New Roman" w:hAnsi="Times New Roman" w:cs="Times New Roman"/>
          <w:sz w:val="24"/>
          <w:szCs w:val="24"/>
        </w:rPr>
        <w:t>in another institution other than the one that has been teaching that individual</w:t>
      </w:r>
      <w:r>
        <w:rPr>
          <w:rFonts w:ascii="Times New Roman" w:hAnsi="Times New Roman" w:cs="Times New Roman"/>
          <w:sz w:val="24"/>
          <w:szCs w:val="24"/>
        </w:rPr>
        <w:t>.</w:t>
      </w:r>
    </w:p>
    <w:p w:rsidR="00EA5078" w:rsidRPr="005A2C0E" w:rsidRDefault="00EA5078" w:rsidP="00EA5078">
      <w:pPr>
        <w:spacing w:after="0" w:line="480" w:lineRule="auto"/>
        <w:jc w:val="both"/>
        <w:rPr>
          <w:rFonts w:ascii="Times New Roman" w:hAnsi="Times New Roman" w:cs="Times New Roman"/>
          <w:b/>
          <w:sz w:val="24"/>
          <w:szCs w:val="24"/>
        </w:rPr>
      </w:pPr>
      <w:r w:rsidRPr="005A2C0E">
        <w:rPr>
          <w:rFonts w:ascii="Times New Roman" w:hAnsi="Times New Roman" w:cs="Times New Roman"/>
          <w:b/>
          <w:sz w:val="24"/>
          <w:szCs w:val="24"/>
        </w:rPr>
        <w:t>S= Systematic: -</w:t>
      </w:r>
      <w:r>
        <w:rPr>
          <w:rFonts w:ascii="Times New Roman" w:hAnsi="Times New Roman" w:cs="Times New Roman"/>
          <w:b/>
          <w:sz w:val="24"/>
          <w:szCs w:val="24"/>
        </w:rPr>
        <w:t xml:space="preserve"> </w:t>
      </w:r>
      <w:r w:rsidRPr="009677A7">
        <w:rPr>
          <w:rFonts w:ascii="Times New Roman" w:hAnsi="Times New Roman" w:cs="Times New Roman"/>
          <w:sz w:val="24"/>
          <w:szCs w:val="24"/>
        </w:rPr>
        <w:t>The whole curriculum is taught systematically</w:t>
      </w:r>
      <w:r>
        <w:rPr>
          <w:rFonts w:ascii="Times New Roman" w:hAnsi="Times New Roman" w:cs="Times New Roman"/>
          <w:sz w:val="24"/>
          <w:szCs w:val="24"/>
        </w:rPr>
        <w:t>, each</w:t>
      </w:r>
      <w:r w:rsidRPr="009677A7">
        <w:rPr>
          <w:rFonts w:ascii="Times New Roman" w:hAnsi="Times New Roman" w:cs="Times New Roman"/>
          <w:sz w:val="24"/>
          <w:szCs w:val="24"/>
        </w:rPr>
        <w:t xml:space="preserve"> unit leads to the other and students can understand the interrelationship of the course</w:t>
      </w:r>
      <w:r>
        <w:rPr>
          <w:rFonts w:ascii="Times New Roman" w:hAnsi="Times New Roman" w:cs="Times New Roman"/>
          <w:sz w:val="24"/>
          <w:szCs w:val="24"/>
        </w:rPr>
        <w:t xml:space="preserve"> </w:t>
      </w:r>
      <w:r w:rsidRPr="009677A7">
        <w:rPr>
          <w:rFonts w:ascii="Times New Roman" w:hAnsi="Times New Roman" w:cs="Times New Roman"/>
          <w:color w:val="000000" w:themeColor="text1"/>
          <w:sz w:val="24"/>
          <w:szCs w:val="24"/>
        </w:rPr>
        <w:t xml:space="preserve">as opined by </w:t>
      </w:r>
      <w:r w:rsidRPr="009677A7">
        <w:rPr>
          <w:rFonts w:ascii="Times New Roman" w:hAnsi="Times New Roman" w:cs="Times New Roman"/>
          <w:sz w:val="24"/>
          <w:szCs w:val="24"/>
        </w:rPr>
        <w:t>Yodit and Aklilu (2013: 27).</w:t>
      </w:r>
    </w:p>
    <w:p w:rsidR="00EA5078" w:rsidRPr="00332797" w:rsidRDefault="00EA5078" w:rsidP="00EA5078">
      <w:pPr>
        <w:spacing w:after="0" w:line="480" w:lineRule="auto"/>
        <w:jc w:val="both"/>
        <w:rPr>
          <w:rFonts w:ascii="Times New Roman" w:hAnsi="Times New Roman" w:cs="Times New Roman"/>
          <w:sz w:val="24"/>
          <w:szCs w:val="24"/>
        </w:rPr>
      </w:pPr>
      <w:r w:rsidRPr="00332797">
        <w:rPr>
          <w:rFonts w:ascii="Times New Roman" w:hAnsi="Times New Roman" w:cs="Times New Roman"/>
          <w:b/>
          <w:i/>
          <w:sz w:val="24"/>
          <w:szCs w:val="24"/>
          <w:lang w:val="en-GB"/>
        </w:rPr>
        <w:t>Traditional teaching and learning:</w:t>
      </w:r>
      <w:r w:rsidRPr="00332797">
        <w:rPr>
          <w:rFonts w:ascii="Times New Roman" w:hAnsi="Times New Roman" w:cs="Times New Roman"/>
          <w:b/>
          <w:sz w:val="24"/>
          <w:szCs w:val="24"/>
          <w:lang w:val="en-GB"/>
        </w:rPr>
        <w:t xml:space="preserve"> - </w:t>
      </w:r>
      <w:r w:rsidRPr="00332797">
        <w:rPr>
          <w:rFonts w:ascii="Times New Roman" w:hAnsi="Times New Roman" w:cs="Times New Roman"/>
          <w:sz w:val="24"/>
          <w:szCs w:val="24"/>
        </w:rPr>
        <w:t>A teaching method that expects students t</w:t>
      </w:r>
      <w:r>
        <w:rPr>
          <w:rFonts w:ascii="Times New Roman" w:hAnsi="Times New Roman" w:cs="Times New Roman"/>
          <w:sz w:val="24"/>
          <w:szCs w:val="24"/>
        </w:rPr>
        <w:t>o learn because the teacher</w:t>
      </w:r>
      <w:r w:rsidRPr="00332797">
        <w:rPr>
          <w:rFonts w:ascii="Times New Roman" w:hAnsi="Times New Roman" w:cs="Times New Roman"/>
          <w:sz w:val="24"/>
          <w:szCs w:val="24"/>
        </w:rPr>
        <w:t xml:space="preserve"> tell</w:t>
      </w:r>
      <w:r>
        <w:rPr>
          <w:rFonts w:ascii="Times New Roman" w:hAnsi="Times New Roman" w:cs="Times New Roman"/>
          <w:sz w:val="24"/>
          <w:szCs w:val="24"/>
        </w:rPr>
        <w:t>s</w:t>
      </w:r>
      <w:r w:rsidRPr="00332797">
        <w:rPr>
          <w:rFonts w:ascii="Times New Roman" w:hAnsi="Times New Roman" w:cs="Times New Roman"/>
          <w:sz w:val="24"/>
          <w:szCs w:val="24"/>
        </w:rPr>
        <w:t xml:space="preserve"> them wha</w:t>
      </w:r>
      <w:r>
        <w:rPr>
          <w:rFonts w:ascii="Times New Roman" w:hAnsi="Times New Roman" w:cs="Times New Roman"/>
          <w:sz w:val="24"/>
          <w:szCs w:val="24"/>
        </w:rPr>
        <w:t>t to do. The student</w:t>
      </w:r>
      <w:r w:rsidRPr="00332797">
        <w:rPr>
          <w:rFonts w:ascii="Times New Roman" w:hAnsi="Times New Roman" w:cs="Times New Roman"/>
          <w:sz w:val="24"/>
          <w:szCs w:val="24"/>
        </w:rPr>
        <w:t xml:space="preserve"> receive</w:t>
      </w:r>
      <w:r>
        <w:rPr>
          <w:rFonts w:ascii="Times New Roman" w:hAnsi="Times New Roman" w:cs="Times New Roman"/>
          <w:sz w:val="24"/>
          <w:szCs w:val="24"/>
        </w:rPr>
        <w:t>s</w:t>
      </w:r>
      <w:r w:rsidRPr="00332797">
        <w:rPr>
          <w:rFonts w:ascii="Times New Roman" w:hAnsi="Times New Roman" w:cs="Times New Roman"/>
          <w:sz w:val="24"/>
          <w:szCs w:val="24"/>
        </w:rPr>
        <w:t xml:space="preserve"> what the teacher has. In traditional teaching and learning method, the teacher is viewed as the person who wil</w:t>
      </w:r>
      <w:r>
        <w:rPr>
          <w:rFonts w:ascii="Times New Roman" w:hAnsi="Times New Roman" w:cs="Times New Roman"/>
          <w:sz w:val="24"/>
          <w:szCs w:val="24"/>
        </w:rPr>
        <w:t xml:space="preserve">l cause learning to take place as argued by </w:t>
      </w:r>
      <w:r w:rsidRPr="00332797">
        <w:rPr>
          <w:rFonts w:ascii="Times New Roman" w:hAnsi="Times New Roman" w:cs="Times New Roman"/>
          <w:sz w:val="24"/>
          <w:szCs w:val="24"/>
        </w:rPr>
        <w:t>Novak</w:t>
      </w:r>
      <w:r>
        <w:rPr>
          <w:rFonts w:ascii="Times New Roman" w:hAnsi="Times New Roman" w:cs="Times New Roman"/>
          <w:sz w:val="24"/>
          <w:szCs w:val="24"/>
        </w:rPr>
        <w:t xml:space="preserve"> (</w:t>
      </w:r>
      <w:r w:rsidRPr="00332797">
        <w:rPr>
          <w:rFonts w:ascii="Times New Roman" w:hAnsi="Times New Roman" w:cs="Times New Roman"/>
          <w:sz w:val="24"/>
          <w:szCs w:val="24"/>
        </w:rPr>
        <w:t>2002:548).  </w:t>
      </w:r>
    </w:p>
    <w:p w:rsidR="00EA5078" w:rsidRPr="00332797" w:rsidRDefault="00EA5078" w:rsidP="00EA5078">
      <w:pPr>
        <w:spacing w:after="0" w:line="480" w:lineRule="auto"/>
        <w:jc w:val="both"/>
        <w:rPr>
          <w:rFonts w:ascii="Times New Roman" w:hAnsi="Times New Roman" w:cs="Times New Roman"/>
          <w:sz w:val="24"/>
          <w:szCs w:val="24"/>
        </w:rPr>
      </w:pPr>
      <w:r w:rsidRPr="00332797">
        <w:rPr>
          <w:rFonts w:ascii="Times New Roman" w:hAnsi="Times New Roman" w:cs="Times New Roman"/>
          <w:sz w:val="24"/>
          <w:szCs w:val="24"/>
        </w:rPr>
        <w:lastRenderedPageBreak/>
        <w:t xml:space="preserve">This method of teaching is concerned with the teacher being the controller of the learning environment. Power and responsibility are held by the teacher </w:t>
      </w:r>
      <w:r>
        <w:rPr>
          <w:rFonts w:ascii="Times New Roman" w:hAnsi="Times New Roman" w:cs="Times New Roman"/>
          <w:sz w:val="24"/>
          <w:szCs w:val="24"/>
        </w:rPr>
        <w:t xml:space="preserve">who </w:t>
      </w:r>
      <w:r w:rsidRPr="00332797">
        <w:rPr>
          <w:rFonts w:ascii="Times New Roman" w:hAnsi="Times New Roman" w:cs="Times New Roman"/>
          <w:sz w:val="24"/>
          <w:szCs w:val="24"/>
        </w:rPr>
        <w:t>play</w:t>
      </w:r>
      <w:r>
        <w:rPr>
          <w:rFonts w:ascii="Times New Roman" w:hAnsi="Times New Roman" w:cs="Times New Roman"/>
          <w:sz w:val="24"/>
          <w:szCs w:val="24"/>
        </w:rPr>
        <w:t>s</w:t>
      </w:r>
      <w:r w:rsidRPr="00332797">
        <w:rPr>
          <w:rFonts w:ascii="Times New Roman" w:hAnsi="Times New Roman" w:cs="Times New Roman"/>
          <w:sz w:val="24"/>
          <w:szCs w:val="24"/>
        </w:rPr>
        <w:t xml:space="preserve"> the role of</w:t>
      </w:r>
      <w:r>
        <w:rPr>
          <w:rFonts w:ascii="Times New Roman" w:hAnsi="Times New Roman" w:cs="Times New Roman"/>
          <w:sz w:val="24"/>
          <w:szCs w:val="24"/>
        </w:rPr>
        <w:t xml:space="preserve"> the</w:t>
      </w:r>
      <w:r w:rsidRPr="00332797">
        <w:rPr>
          <w:rFonts w:ascii="Times New Roman" w:hAnsi="Times New Roman" w:cs="Times New Roman"/>
          <w:sz w:val="24"/>
          <w:szCs w:val="24"/>
        </w:rPr>
        <w:t xml:space="preserve"> instructor (in the form of </w:t>
      </w:r>
      <w:r>
        <w:rPr>
          <w:rFonts w:ascii="Times New Roman" w:hAnsi="Times New Roman" w:cs="Times New Roman"/>
          <w:sz w:val="24"/>
          <w:szCs w:val="24"/>
        </w:rPr>
        <w:t>lectures) and decision maker (with</w:t>
      </w:r>
      <w:r w:rsidRPr="00332797">
        <w:rPr>
          <w:rFonts w:ascii="Times New Roman" w:hAnsi="Times New Roman" w:cs="Times New Roman"/>
          <w:sz w:val="24"/>
          <w:szCs w:val="24"/>
        </w:rPr>
        <w:t xml:space="preserve"> regard to curriculum content </w:t>
      </w:r>
      <w:r>
        <w:rPr>
          <w:rFonts w:ascii="Times New Roman" w:hAnsi="Times New Roman" w:cs="Times New Roman"/>
          <w:sz w:val="24"/>
          <w:szCs w:val="24"/>
        </w:rPr>
        <w:t xml:space="preserve">and specific outcomes). Teacher </w:t>
      </w:r>
      <w:r w:rsidRPr="00332797">
        <w:rPr>
          <w:rFonts w:ascii="Times New Roman" w:hAnsi="Times New Roman" w:cs="Times New Roman"/>
          <w:sz w:val="24"/>
          <w:szCs w:val="24"/>
        </w:rPr>
        <w:t>regard</w:t>
      </w:r>
      <w:r>
        <w:rPr>
          <w:rFonts w:ascii="Times New Roman" w:hAnsi="Times New Roman" w:cs="Times New Roman"/>
          <w:sz w:val="24"/>
          <w:szCs w:val="24"/>
        </w:rPr>
        <w:t>s</w:t>
      </w:r>
      <w:r w:rsidRPr="00332797">
        <w:rPr>
          <w:rFonts w:ascii="Times New Roman" w:hAnsi="Times New Roman" w:cs="Times New Roman"/>
          <w:sz w:val="24"/>
          <w:szCs w:val="24"/>
        </w:rPr>
        <w:t xml:space="preserve"> students as having 'knowledge holes' that need</w:t>
      </w:r>
      <w:r>
        <w:rPr>
          <w:rFonts w:ascii="Times New Roman" w:hAnsi="Times New Roman" w:cs="Times New Roman"/>
          <w:sz w:val="24"/>
          <w:szCs w:val="24"/>
        </w:rPr>
        <w:t xml:space="preserve"> to be filled with information as opined by </w:t>
      </w:r>
      <w:r w:rsidRPr="00332797">
        <w:rPr>
          <w:rFonts w:ascii="Times New Roman" w:hAnsi="Times New Roman" w:cs="Times New Roman"/>
          <w:sz w:val="24"/>
          <w:szCs w:val="24"/>
        </w:rPr>
        <w:t>Major and Palmer</w:t>
      </w:r>
      <w:r>
        <w:rPr>
          <w:rFonts w:ascii="Times New Roman" w:hAnsi="Times New Roman" w:cs="Times New Roman"/>
          <w:sz w:val="24"/>
          <w:szCs w:val="24"/>
        </w:rPr>
        <w:t xml:space="preserve"> (</w:t>
      </w:r>
      <w:r w:rsidRPr="00332797">
        <w:rPr>
          <w:rFonts w:ascii="Times New Roman" w:hAnsi="Times New Roman" w:cs="Times New Roman"/>
          <w:sz w:val="24"/>
          <w:szCs w:val="24"/>
        </w:rPr>
        <w:t>2001:1).</w:t>
      </w:r>
    </w:p>
    <w:p w:rsidR="00EA5078" w:rsidRDefault="00EA5078" w:rsidP="00EA5078">
      <w:pPr>
        <w:spacing w:after="0" w:line="480" w:lineRule="auto"/>
        <w:jc w:val="both"/>
        <w:rPr>
          <w:rFonts w:ascii="Times New Roman" w:hAnsi="Times New Roman" w:cs="Times New Roman"/>
          <w:b/>
          <w:sz w:val="24"/>
          <w:szCs w:val="24"/>
        </w:rPr>
      </w:pPr>
    </w:p>
    <w:p w:rsidR="00EA5078" w:rsidRDefault="00EA5078" w:rsidP="00EA5078">
      <w:pPr>
        <w:spacing w:after="0"/>
        <w:rPr>
          <w:rFonts w:ascii="Times New Roman" w:hAnsi="Times New Roman" w:cs="Times New Roman"/>
          <w:sz w:val="24"/>
          <w:szCs w:val="24"/>
          <w:lang w:val="en-GB"/>
        </w:rPr>
      </w:pPr>
    </w:p>
    <w:p w:rsidR="00EA5078" w:rsidRDefault="00EA5078" w:rsidP="00EA5078">
      <w:pPr>
        <w:spacing w:after="0"/>
        <w:rPr>
          <w:rFonts w:ascii="Times New Roman" w:hAnsi="Times New Roman" w:cs="Times New Roman"/>
          <w:sz w:val="24"/>
          <w:szCs w:val="24"/>
          <w:lang w:val="en-GB"/>
        </w:rPr>
      </w:pPr>
    </w:p>
    <w:p w:rsidR="00EA5078" w:rsidRDefault="00EA5078" w:rsidP="00EA5078">
      <w:pPr>
        <w:spacing w:after="0"/>
        <w:jc w:val="center"/>
        <w:rPr>
          <w:rFonts w:ascii="Times New Roman" w:hAnsi="Times New Roman" w:cs="Times New Roman"/>
          <w:b/>
          <w:sz w:val="24"/>
          <w:szCs w:val="24"/>
        </w:rPr>
      </w:pPr>
    </w:p>
    <w:p w:rsidR="00EA5078" w:rsidRDefault="00EA5078" w:rsidP="00EA5078">
      <w:pPr>
        <w:spacing w:after="0"/>
        <w:jc w:val="center"/>
        <w:rPr>
          <w:rFonts w:ascii="Times New Roman" w:hAnsi="Times New Roman" w:cs="Times New Roman"/>
          <w:b/>
          <w:sz w:val="24"/>
          <w:szCs w:val="24"/>
        </w:rPr>
      </w:pPr>
    </w:p>
    <w:p w:rsidR="00EA5078" w:rsidRDefault="00EA5078" w:rsidP="00EA5078">
      <w:pPr>
        <w:spacing w:after="0"/>
        <w:jc w:val="center"/>
        <w:rPr>
          <w:rFonts w:ascii="Times New Roman" w:hAnsi="Times New Roman" w:cs="Times New Roman"/>
          <w:b/>
          <w:sz w:val="24"/>
          <w:szCs w:val="24"/>
        </w:rPr>
      </w:pPr>
    </w:p>
    <w:p w:rsidR="00EA5078" w:rsidRDefault="00EA5078" w:rsidP="00EA5078">
      <w:pPr>
        <w:spacing w:after="0"/>
        <w:jc w:val="center"/>
        <w:rPr>
          <w:rFonts w:ascii="Times New Roman" w:hAnsi="Times New Roman" w:cs="Times New Roman"/>
          <w:b/>
          <w:sz w:val="24"/>
          <w:szCs w:val="24"/>
        </w:rPr>
      </w:pPr>
    </w:p>
    <w:p w:rsidR="00EA5078" w:rsidRDefault="00EA5078" w:rsidP="00EA5078">
      <w:pPr>
        <w:spacing w:after="0"/>
        <w:jc w:val="center"/>
        <w:rPr>
          <w:rFonts w:ascii="Times New Roman" w:hAnsi="Times New Roman" w:cs="Times New Roman"/>
          <w:b/>
          <w:sz w:val="24"/>
          <w:szCs w:val="24"/>
        </w:rPr>
      </w:pPr>
    </w:p>
    <w:p w:rsidR="00EA5078" w:rsidRDefault="00EA5078">
      <w:pPr>
        <w:rPr>
          <w:rFonts w:ascii="Times New Roman" w:hAnsi="Times New Roman" w:cs="Times New Roman"/>
          <w:b/>
          <w:sz w:val="24"/>
          <w:szCs w:val="24"/>
        </w:rPr>
      </w:pPr>
      <w:r>
        <w:rPr>
          <w:rFonts w:ascii="Times New Roman" w:hAnsi="Times New Roman" w:cs="Times New Roman"/>
          <w:b/>
          <w:sz w:val="24"/>
          <w:szCs w:val="24"/>
        </w:rPr>
        <w:br w:type="page"/>
      </w:r>
    </w:p>
    <w:p w:rsidR="00EA5078" w:rsidRPr="00EA5078" w:rsidRDefault="00EA5078" w:rsidP="00EA5078">
      <w:pPr>
        <w:spacing w:after="0" w:line="480" w:lineRule="auto"/>
        <w:jc w:val="center"/>
        <w:rPr>
          <w:rStyle w:val="Heading1Char"/>
          <w:rFonts w:ascii="Times New Roman" w:hAnsi="Times New Roman" w:cs="Times New Roman"/>
          <w:color w:val="auto"/>
          <w:sz w:val="24"/>
          <w:szCs w:val="24"/>
        </w:rPr>
      </w:pPr>
      <w:bookmarkStart w:id="11" w:name="_Toc3288223"/>
      <w:r w:rsidRPr="00EA5078">
        <w:rPr>
          <w:rStyle w:val="Heading1Char"/>
          <w:rFonts w:ascii="Times New Roman" w:hAnsi="Times New Roman" w:cs="Times New Roman"/>
          <w:color w:val="auto"/>
          <w:sz w:val="24"/>
          <w:szCs w:val="24"/>
        </w:rPr>
        <w:lastRenderedPageBreak/>
        <w:t>ACKNOWLEDGEMENT</w:t>
      </w:r>
      <w:bookmarkEnd w:id="11"/>
    </w:p>
    <w:p w:rsidR="00EA5078" w:rsidRPr="00323347" w:rsidRDefault="00EA5078" w:rsidP="00EA5078">
      <w:pPr>
        <w:tabs>
          <w:tab w:val="left" w:pos="7455"/>
        </w:tabs>
        <w:spacing w:after="0"/>
        <w:rPr>
          <w:lang w:val="en-GB"/>
        </w:rPr>
      </w:pPr>
      <w:r>
        <w:rPr>
          <w:lang w:val="en-GB"/>
        </w:rPr>
        <w:tab/>
      </w:r>
    </w:p>
    <w:p w:rsidR="00EA5078" w:rsidRDefault="00EA5078" w:rsidP="00EA5078">
      <w:pPr>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 thank Moi University for admitting me to PhD 2014 intake and her kind provision of partial scholarship. Their partial scholarship provision enabled me to complete this course on time. Many thanks to College of Health Sciences, for accepting to be my study site and for the support they gave me during data collection period. Special appreciation goes to the research participants who contributed immensely during data collection; their responses enabled me to proceed to the stage of data analysis and finally complete my thesis on time.</w:t>
      </w:r>
    </w:p>
    <w:p w:rsidR="00EA5078" w:rsidRDefault="00EA5078" w:rsidP="00EA5078">
      <w:pPr>
        <w:pStyle w:val="NoSpacing"/>
        <w:rPr>
          <w:lang w:val="en-GB"/>
        </w:rPr>
      </w:pPr>
    </w:p>
    <w:p w:rsidR="00EA5078" w:rsidRDefault="00EA5078" w:rsidP="00EA5078">
      <w:pPr>
        <w:spacing w:after="0" w:line="480" w:lineRule="auto"/>
        <w:jc w:val="both"/>
        <w:rPr>
          <w:rFonts w:ascii="Times New Roman" w:hAnsi="Times New Roman" w:cs="Times New Roman"/>
          <w:sz w:val="24"/>
          <w:szCs w:val="24"/>
          <w:lang w:val="en-GB"/>
        </w:rPr>
      </w:pPr>
      <w:r w:rsidRPr="00323347">
        <w:rPr>
          <w:rFonts w:ascii="Times New Roman" w:hAnsi="Times New Roman" w:cs="Times New Roman"/>
          <w:sz w:val="24"/>
          <w:szCs w:val="24"/>
          <w:lang w:val="en-GB"/>
        </w:rPr>
        <w:t>I acknowledge</w:t>
      </w:r>
      <w:r>
        <w:rPr>
          <w:rFonts w:ascii="Times New Roman" w:hAnsi="Times New Roman" w:cs="Times New Roman"/>
          <w:sz w:val="24"/>
          <w:szCs w:val="24"/>
          <w:lang w:val="en-GB"/>
        </w:rPr>
        <w:t xml:space="preserve"> my supervisors namely Prof. Laban Peter Ayiro (PhD), Prof. Robert Kei (PhD) and Dr. Joice Baliddawa (PhD) who tirelessly guided me. It is through their guidance and advice that enabled me to complete this course. I appreciate their patience and their words of encouragement whenever things seemed not to work.</w:t>
      </w:r>
    </w:p>
    <w:p w:rsidR="00EA5078" w:rsidRDefault="00EA5078" w:rsidP="00EA5078">
      <w:pPr>
        <w:pStyle w:val="NoSpacing"/>
        <w:rPr>
          <w:lang w:val="en-GB"/>
        </w:rPr>
      </w:pPr>
    </w:p>
    <w:p w:rsidR="00EA5078" w:rsidRDefault="00EA5078" w:rsidP="00EA5078">
      <w:pPr>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 appreciate the support of my classmates (PhD 2014 intake) and my mentors especially Jack Odunga for his advice on statistical use.</w:t>
      </w:r>
    </w:p>
    <w:p w:rsidR="00EA5078" w:rsidRDefault="00EA5078" w:rsidP="00EA5078">
      <w:pPr>
        <w:spacing w:after="0" w:line="480" w:lineRule="auto"/>
        <w:jc w:val="both"/>
        <w:rPr>
          <w:rFonts w:ascii="Times New Roman" w:hAnsi="Times New Roman" w:cs="Times New Roman"/>
          <w:sz w:val="24"/>
          <w:szCs w:val="24"/>
          <w:lang w:val="en-GB"/>
        </w:rPr>
      </w:pPr>
    </w:p>
    <w:p w:rsidR="00EA5078" w:rsidRDefault="00EA5078" w:rsidP="00EA5078">
      <w:pPr>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all of you and many others whom I have not mentioned, thank you so much and may God bless you abundantly. </w:t>
      </w:r>
    </w:p>
    <w:p w:rsidR="00EA5078" w:rsidRDefault="00EA5078" w:rsidP="00EA5078">
      <w:pPr>
        <w:spacing w:after="0" w:line="480" w:lineRule="auto"/>
        <w:jc w:val="both"/>
        <w:rPr>
          <w:rFonts w:ascii="Times New Roman" w:hAnsi="Times New Roman" w:cs="Times New Roman"/>
          <w:sz w:val="24"/>
          <w:szCs w:val="24"/>
          <w:lang w:val="en-GB"/>
        </w:rPr>
      </w:pPr>
    </w:p>
    <w:p w:rsidR="00EA5078" w:rsidRDefault="00EA5078" w:rsidP="00ED0417">
      <w:pPr>
        <w:spacing w:after="0" w:line="480" w:lineRule="auto"/>
        <w:rPr>
          <w:rFonts w:ascii="Times New Roman" w:hAnsi="Times New Roman" w:cs="Times New Roman"/>
          <w:sz w:val="24"/>
          <w:szCs w:val="24"/>
        </w:rPr>
      </w:pPr>
    </w:p>
    <w:p w:rsidR="00EA5078" w:rsidRDefault="00EA5078" w:rsidP="00ED0417">
      <w:pPr>
        <w:spacing w:after="0" w:line="480" w:lineRule="auto"/>
        <w:rPr>
          <w:rFonts w:ascii="Times New Roman" w:hAnsi="Times New Roman" w:cs="Times New Roman"/>
          <w:sz w:val="24"/>
          <w:szCs w:val="24"/>
        </w:rPr>
        <w:sectPr w:rsidR="00EA5078" w:rsidSect="00276918">
          <w:headerReference w:type="default" r:id="rId10"/>
          <w:pgSz w:w="11907" w:h="16839" w:code="9"/>
          <w:pgMar w:top="1440" w:right="1440" w:bottom="1440" w:left="2016" w:header="720" w:footer="720" w:gutter="0"/>
          <w:pgNumType w:fmt="lowerRoman" w:start="1"/>
          <w:cols w:space="720"/>
          <w:titlePg/>
          <w:docGrid w:linePitch="360"/>
        </w:sectPr>
      </w:pPr>
    </w:p>
    <w:p w:rsidR="00867D7A" w:rsidRPr="00EA5078" w:rsidRDefault="00867D7A" w:rsidP="00B86966">
      <w:pPr>
        <w:spacing w:after="0" w:line="480" w:lineRule="auto"/>
        <w:jc w:val="center"/>
        <w:rPr>
          <w:rStyle w:val="Heading1Char"/>
          <w:rFonts w:ascii="Times New Roman" w:hAnsi="Times New Roman" w:cs="Times New Roman"/>
          <w:color w:val="auto"/>
          <w:sz w:val="24"/>
          <w:szCs w:val="24"/>
        </w:rPr>
      </w:pPr>
      <w:bookmarkStart w:id="12" w:name="_Toc3288224"/>
      <w:r w:rsidRPr="00EA5078">
        <w:rPr>
          <w:rStyle w:val="Heading1Char"/>
          <w:rFonts w:ascii="Times New Roman" w:hAnsi="Times New Roman" w:cs="Times New Roman"/>
          <w:color w:val="auto"/>
          <w:sz w:val="24"/>
          <w:szCs w:val="24"/>
        </w:rPr>
        <w:lastRenderedPageBreak/>
        <w:t>CHAPTER ONE</w:t>
      </w:r>
      <w:bookmarkEnd w:id="12"/>
    </w:p>
    <w:p w:rsidR="00867D7A" w:rsidRPr="00EA5078" w:rsidRDefault="00867D7A" w:rsidP="00B86966">
      <w:pPr>
        <w:spacing w:after="0" w:line="480" w:lineRule="auto"/>
        <w:jc w:val="center"/>
        <w:rPr>
          <w:rStyle w:val="Heading1Char"/>
          <w:rFonts w:ascii="Times New Roman" w:hAnsi="Times New Roman" w:cs="Times New Roman"/>
          <w:color w:val="auto"/>
          <w:sz w:val="24"/>
          <w:szCs w:val="24"/>
        </w:rPr>
      </w:pPr>
      <w:bookmarkStart w:id="13" w:name="_Toc3288225"/>
      <w:r w:rsidRPr="00EA5078">
        <w:rPr>
          <w:rStyle w:val="Heading1Char"/>
          <w:rFonts w:ascii="Times New Roman" w:hAnsi="Times New Roman" w:cs="Times New Roman"/>
          <w:color w:val="auto"/>
          <w:sz w:val="24"/>
          <w:szCs w:val="24"/>
        </w:rPr>
        <w:t>INTRODUCTION</w:t>
      </w:r>
      <w:bookmarkEnd w:id="13"/>
    </w:p>
    <w:p w:rsidR="00867D7A" w:rsidRPr="00EA5078" w:rsidRDefault="00867D7A" w:rsidP="00B86966">
      <w:pPr>
        <w:pStyle w:val="Heading2"/>
        <w:numPr>
          <w:ilvl w:val="0"/>
          <w:numId w:val="0"/>
        </w:numPr>
        <w:spacing w:before="0" w:line="480" w:lineRule="auto"/>
        <w:jc w:val="both"/>
        <w:rPr>
          <w:rFonts w:ascii="Times New Roman" w:hAnsi="Times New Roman" w:cs="Times New Roman"/>
          <w:color w:val="000000" w:themeColor="text1"/>
          <w:sz w:val="24"/>
        </w:rPr>
      </w:pPr>
      <w:bookmarkStart w:id="14" w:name="_Toc3288226"/>
      <w:r w:rsidRPr="00EA5078">
        <w:rPr>
          <w:rFonts w:ascii="Times New Roman" w:hAnsi="Times New Roman" w:cs="Times New Roman"/>
          <w:color w:val="000000" w:themeColor="text1"/>
          <w:sz w:val="24"/>
        </w:rPr>
        <w:t>1.</w:t>
      </w:r>
      <w:r w:rsidR="00C57ACC" w:rsidRPr="00EA5078">
        <w:rPr>
          <w:rFonts w:ascii="Times New Roman" w:hAnsi="Times New Roman" w:cs="Times New Roman"/>
          <w:color w:val="000000" w:themeColor="text1"/>
          <w:sz w:val="24"/>
        </w:rPr>
        <w:t>1</w:t>
      </w:r>
      <w:r w:rsidRPr="00EA5078">
        <w:rPr>
          <w:rFonts w:ascii="Times New Roman" w:hAnsi="Times New Roman" w:cs="Times New Roman"/>
          <w:color w:val="000000" w:themeColor="text1"/>
          <w:sz w:val="24"/>
        </w:rPr>
        <w:tab/>
        <w:t>Background</w:t>
      </w:r>
      <w:bookmarkEnd w:id="14"/>
    </w:p>
    <w:p w:rsidR="00005940"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Teaching began informally </w:t>
      </w:r>
      <w:r w:rsidR="00EA2AB8">
        <w:rPr>
          <w:rFonts w:ascii="Times New Roman" w:hAnsi="Times New Roman" w:cs="Times New Roman"/>
          <w:sz w:val="24"/>
          <w:szCs w:val="24"/>
        </w:rPr>
        <w:t xml:space="preserve">the </w:t>
      </w:r>
      <w:r w:rsidRPr="00867D7A">
        <w:rPr>
          <w:rFonts w:ascii="Times New Roman" w:hAnsi="Times New Roman" w:cs="Times New Roman"/>
          <w:sz w:val="24"/>
          <w:szCs w:val="24"/>
        </w:rPr>
        <w:t>during prehistory period when parents used storytelling to pass instructions to their children. Their aim was to train them acquire knowledge and skills deemed necessa</w:t>
      </w:r>
      <w:r w:rsidR="00005940">
        <w:rPr>
          <w:rFonts w:ascii="Times New Roman" w:hAnsi="Times New Roman" w:cs="Times New Roman"/>
          <w:sz w:val="24"/>
          <w:szCs w:val="24"/>
        </w:rPr>
        <w:t xml:space="preserve">ry in their society (Assmann, </w:t>
      </w:r>
      <w:r w:rsidRPr="00867D7A">
        <w:rPr>
          <w:rFonts w:ascii="Times New Roman" w:hAnsi="Times New Roman" w:cs="Times New Roman"/>
          <w:sz w:val="24"/>
          <w:szCs w:val="24"/>
        </w:rPr>
        <w:t>2002:127).</w:t>
      </w:r>
    </w:p>
    <w:p w:rsidR="00100CAD" w:rsidRDefault="00100CAD" w:rsidP="00100CAD">
      <w:pPr>
        <w:pStyle w:val="NoSpacing"/>
      </w:pPr>
    </w:p>
    <w:p w:rsidR="0097388E"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As time passed by, teaching moved from informal to formal. It started with the grouping of children being taught mainly in religious setting</w:t>
      </w:r>
      <w:r w:rsidR="00EB7CDD">
        <w:rPr>
          <w:rFonts w:ascii="Times New Roman" w:hAnsi="Times New Roman" w:cs="Times New Roman"/>
          <w:sz w:val="24"/>
          <w:szCs w:val="24"/>
        </w:rPr>
        <w:t>s</w:t>
      </w:r>
      <w:r w:rsidRPr="00867D7A">
        <w:rPr>
          <w:rFonts w:ascii="Times New Roman" w:hAnsi="Times New Roman" w:cs="Times New Roman"/>
          <w:sz w:val="24"/>
          <w:szCs w:val="24"/>
        </w:rPr>
        <w:t xml:space="preserve"> followed by</w:t>
      </w:r>
      <w:r w:rsidR="00EB7CDD">
        <w:rPr>
          <w:rFonts w:ascii="Times New Roman" w:hAnsi="Times New Roman" w:cs="Times New Roman"/>
          <w:sz w:val="24"/>
          <w:szCs w:val="24"/>
        </w:rPr>
        <w:t xml:space="preserve"> the introduction of designed curricula </w:t>
      </w:r>
      <w:r w:rsidR="00EB7CDD" w:rsidRPr="00867D7A">
        <w:rPr>
          <w:rFonts w:ascii="Times New Roman" w:hAnsi="Times New Roman" w:cs="Times New Roman"/>
          <w:sz w:val="24"/>
          <w:szCs w:val="24"/>
        </w:rPr>
        <w:t>and</w:t>
      </w:r>
      <w:r w:rsidRPr="00867D7A">
        <w:rPr>
          <w:rFonts w:ascii="Times New Roman" w:hAnsi="Times New Roman" w:cs="Times New Roman"/>
          <w:sz w:val="24"/>
          <w:szCs w:val="24"/>
        </w:rPr>
        <w:t xml:space="preserve"> the certification of teachers as presented by Ross (1976:1).</w:t>
      </w:r>
      <w:r w:rsidR="00577659">
        <w:rPr>
          <w:rFonts w:ascii="Times New Roman" w:hAnsi="Times New Roman" w:cs="Times New Roman"/>
          <w:sz w:val="24"/>
          <w:szCs w:val="24"/>
        </w:rPr>
        <w:t xml:space="preserve"> </w:t>
      </w:r>
      <w:r w:rsidRPr="00867D7A">
        <w:rPr>
          <w:rFonts w:ascii="Times New Roman" w:hAnsi="Times New Roman" w:cs="Times New Roman"/>
          <w:sz w:val="24"/>
          <w:szCs w:val="24"/>
        </w:rPr>
        <w:t>By this period introduction of organized classroom set up was established mark</w:t>
      </w:r>
      <w:r w:rsidR="00EA2AB8">
        <w:rPr>
          <w:rFonts w:ascii="Times New Roman" w:hAnsi="Times New Roman" w:cs="Times New Roman"/>
          <w:sz w:val="24"/>
          <w:szCs w:val="24"/>
        </w:rPr>
        <w:t>ing</w:t>
      </w:r>
      <w:r w:rsidRPr="00867D7A">
        <w:rPr>
          <w:rFonts w:ascii="Times New Roman" w:hAnsi="Times New Roman" w:cs="Times New Roman"/>
          <w:sz w:val="24"/>
          <w:szCs w:val="24"/>
        </w:rPr>
        <w:t xml:space="preserve"> the beginning of formal </w:t>
      </w:r>
      <w:r w:rsidR="00EB7CDD" w:rsidRPr="00867D7A">
        <w:rPr>
          <w:rFonts w:ascii="Times New Roman" w:hAnsi="Times New Roman" w:cs="Times New Roman"/>
          <w:sz w:val="24"/>
          <w:szCs w:val="24"/>
        </w:rPr>
        <w:t>education</w:t>
      </w:r>
      <w:r w:rsidR="00EB7CDD">
        <w:rPr>
          <w:rFonts w:ascii="Times New Roman" w:hAnsi="Times New Roman" w:cs="Times New Roman"/>
          <w:sz w:val="24"/>
          <w:szCs w:val="24"/>
        </w:rPr>
        <w:t xml:space="preserve"> by Geoffrey</w:t>
      </w:r>
      <w:r w:rsidR="0028462A">
        <w:rPr>
          <w:rFonts w:ascii="Times New Roman" w:hAnsi="Times New Roman" w:cs="Times New Roman"/>
          <w:sz w:val="24"/>
          <w:szCs w:val="24"/>
        </w:rPr>
        <w:t xml:space="preserve"> (</w:t>
      </w:r>
      <w:r w:rsidRPr="00867D7A">
        <w:rPr>
          <w:rFonts w:ascii="Times New Roman" w:hAnsi="Times New Roman" w:cs="Times New Roman"/>
          <w:sz w:val="24"/>
          <w:szCs w:val="24"/>
        </w:rPr>
        <w:t>2004:10).</w:t>
      </w:r>
    </w:p>
    <w:p w:rsidR="00100CAD" w:rsidRDefault="00100CAD" w:rsidP="00100CAD">
      <w:pPr>
        <w:pStyle w:val="NoSpacing"/>
      </w:pPr>
    </w:p>
    <w:p w:rsidR="0097388E"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lastRenderedPageBreak/>
        <w:t>The adopted teaching method was lecture or the traditional instructional method which became a mass producer of graduates. It was a</w:t>
      </w:r>
      <w:r w:rsidR="00EA2AB8">
        <w:rPr>
          <w:rFonts w:ascii="Times New Roman" w:hAnsi="Times New Roman" w:cs="Times New Roman"/>
          <w:sz w:val="24"/>
          <w:szCs w:val="24"/>
        </w:rPr>
        <w:t>n effective and efficient way of</w:t>
      </w:r>
      <w:r w:rsidRPr="00867D7A">
        <w:rPr>
          <w:rFonts w:ascii="Times New Roman" w:hAnsi="Times New Roman" w:cs="Times New Roman"/>
          <w:sz w:val="24"/>
          <w:szCs w:val="24"/>
        </w:rPr>
        <w:t xml:space="preserve"> disseminating information and </w:t>
      </w:r>
      <w:r w:rsidR="00EA2AB8">
        <w:rPr>
          <w:rFonts w:ascii="Times New Roman" w:hAnsi="Times New Roman" w:cs="Times New Roman"/>
          <w:sz w:val="24"/>
          <w:szCs w:val="24"/>
        </w:rPr>
        <w:t xml:space="preserve">is </w:t>
      </w:r>
      <w:r w:rsidRPr="00867D7A">
        <w:rPr>
          <w:rFonts w:ascii="Times New Roman" w:hAnsi="Times New Roman" w:cs="Times New Roman"/>
          <w:sz w:val="24"/>
          <w:szCs w:val="24"/>
        </w:rPr>
        <w:t>still so to majority of teaching institutions as argued by Major and Palmer (2001:1).</w:t>
      </w:r>
      <w:r w:rsidR="00577659">
        <w:rPr>
          <w:rFonts w:ascii="Times New Roman" w:hAnsi="Times New Roman" w:cs="Times New Roman"/>
          <w:sz w:val="24"/>
          <w:szCs w:val="24"/>
        </w:rPr>
        <w:t xml:space="preserve"> </w:t>
      </w:r>
      <w:r w:rsidRPr="00867D7A">
        <w:rPr>
          <w:rFonts w:ascii="Times New Roman" w:hAnsi="Times New Roman" w:cs="Times New Roman"/>
          <w:sz w:val="24"/>
          <w:szCs w:val="24"/>
        </w:rPr>
        <w:t>In recent times, however, we have learned a great deal from research about the nature of learning. Students construct knowledge,</w:t>
      </w:r>
      <w:r w:rsidR="00EA2AB8">
        <w:rPr>
          <w:rFonts w:ascii="Times New Roman" w:hAnsi="Times New Roman" w:cs="Times New Roman"/>
          <w:sz w:val="24"/>
          <w:szCs w:val="24"/>
        </w:rPr>
        <w:t xml:space="preserve"> and </w:t>
      </w:r>
      <w:r w:rsidR="000F4616">
        <w:rPr>
          <w:rFonts w:ascii="Times New Roman" w:hAnsi="Times New Roman" w:cs="Times New Roman"/>
          <w:sz w:val="24"/>
          <w:szCs w:val="24"/>
        </w:rPr>
        <w:t xml:space="preserve">they do not absorb </w:t>
      </w:r>
      <w:r w:rsidRPr="00867D7A">
        <w:rPr>
          <w:rFonts w:ascii="Times New Roman" w:hAnsi="Times New Roman" w:cs="Times New Roman"/>
          <w:sz w:val="24"/>
          <w:szCs w:val="24"/>
        </w:rPr>
        <w:t>it in as it is disseminated</w:t>
      </w:r>
      <w:r w:rsidR="00EA2AB8">
        <w:rPr>
          <w:rFonts w:ascii="Times New Roman" w:hAnsi="Times New Roman" w:cs="Times New Roman"/>
          <w:sz w:val="24"/>
          <w:szCs w:val="24"/>
        </w:rPr>
        <w:t>;</w:t>
      </w:r>
      <w:r w:rsidRPr="00867D7A">
        <w:rPr>
          <w:rFonts w:ascii="Times New Roman" w:hAnsi="Times New Roman" w:cs="Times New Roman"/>
          <w:sz w:val="24"/>
          <w:szCs w:val="24"/>
        </w:rPr>
        <w:t xml:space="preserve"> but rather they build on </w:t>
      </w:r>
      <w:r w:rsidR="00EA2AB8">
        <w:rPr>
          <w:rFonts w:ascii="Times New Roman" w:hAnsi="Times New Roman" w:cs="Times New Roman"/>
          <w:sz w:val="24"/>
          <w:szCs w:val="24"/>
        </w:rPr>
        <w:t xml:space="preserve">the </w:t>
      </w:r>
      <w:r w:rsidRPr="00867D7A">
        <w:rPr>
          <w:rFonts w:ascii="Times New Roman" w:hAnsi="Times New Roman" w:cs="Times New Roman"/>
          <w:sz w:val="24"/>
          <w:szCs w:val="24"/>
        </w:rPr>
        <w:t>knowledge which they have gained previously as argued by Cross (1998:7</w:t>
      </w:r>
      <w:r w:rsidR="00A10EAF">
        <w:rPr>
          <w:rFonts w:ascii="Times New Roman" w:hAnsi="Times New Roman" w:cs="Times New Roman"/>
          <w:sz w:val="24"/>
          <w:szCs w:val="24"/>
        </w:rPr>
        <w:t>).</w:t>
      </w:r>
    </w:p>
    <w:p w:rsidR="00100CAD" w:rsidRDefault="00100CAD" w:rsidP="00100CAD">
      <w:pPr>
        <w:pStyle w:val="NoSpacing"/>
      </w:pPr>
    </w:p>
    <w:p w:rsidR="0028462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Dewey (1916:369)</w:t>
      </w:r>
      <w:r w:rsidR="00577659">
        <w:rPr>
          <w:rFonts w:ascii="Times New Roman" w:hAnsi="Times New Roman" w:cs="Times New Roman"/>
          <w:sz w:val="24"/>
          <w:szCs w:val="24"/>
        </w:rPr>
        <w:t xml:space="preserve"> </w:t>
      </w:r>
      <w:r w:rsidR="006F798F">
        <w:rPr>
          <w:rFonts w:ascii="Times New Roman" w:hAnsi="Times New Roman" w:cs="Times New Roman"/>
          <w:sz w:val="24"/>
          <w:szCs w:val="24"/>
        </w:rPr>
        <w:t xml:space="preserve">and </w:t>
      </w:r>
      <w:r w:rsidRPr="00867D7A">
        <w:rPr>
          <w:rFonts w:ascii="Times New Roman" w:hAnsi="Times New Roman" w:cs="Times New Roman"/>
          <w:sz w:val="24"/>
          <w:szCs w:val="24"/>
        </w:rPr>
        <w:t>Kliebard (1999:24</w:t>
      </w:r>
      <w:r w:rsidR="00A848AF" w:rsidRPr="00867D7A">
        <w:rPr>
          <w:rFonts w:ascii="Times New Roman" w:hAnsi="Times New Roman" w:cs="Times New Roman"/>
          <w:sz w:val="24"/>
          <w:szCs w:val="24"/>
        </w:rPr>
        <w:t xml:space="preserve">) </w:t>
      </w:r>
      <w:r w:rsidR="00227F13" w:rsidRPr="00867D7A">
        <w:rPr>
          <w:rFonts w:ascii="Times New Roman" w:hAnsi="Times New Roman" w:cs="Times New Roman"/>
          <w:sz w:val="24"/>
          <w:szCs w:val="24"/>
        </w:rPr>
        <w:t>advocated</w:t>
      </w:r>
      <w:r w:rsidRPr="00867D7A">
        <w:rPr>
          <w:rFonts w:ascii="Times New Roman" w:hAnsi="Times New Roman" w:cs="Times New Roman"/>
          <w:sz w:val="24"/>
          <w:szCs w:val="24"/>
        </w:rPr>
        <w:t xml:space="preserve"> for pragmatism in teaching methods as a way of improving education worldwide. This was reflected in the decision advocated by World Health Organization (WHO) in a committee of Health in 1951 which stressed the need to change the system of teaching medical education (WHO, 1951:4).</w:t>
      </w:r>
    </w:p>
    <w:p w:rsidR="0097388E" w:rsidRDefault="00BB463D" w:rsidP="00B86966">
      <w:pPr>
        <w:spacing w:after="0"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Among several issues </w:t>
      </w:r>
      <w:r w:rsidR="007B1DAF" w:rsidRPr="00A10EAF">
        <w:rPr>
          <w:rFonts w:ascii="Times New Roman" w:hAnsi="Times New Roman" w:cs="Times New Roman"/>
          <w:color w:val="000000" w:themeColor="text1"/>
          <w:sz w:val="24"/>
          <w:szCs w:val="24"/>
        </w:rPr>
        <w:t>that caused dissatisfaction in lectur</w:t>
      </w:r>
      <w:r w:rsidR="00EA2AB8">
        <w:rPr>
          <w:rFonts w:ascii="Times New Roman" w:hAnsi="Times New Roman" w:cs="Times New Roman"/>
          <w:color w:val="000000" w:themeColor="text1"/>
          <w:sz w:val="24"/>
          <w:szCs w:val="24"/>
        </w:rPr>
        <w:t xml:space="preserve">e method was </w:t>
      </w:r>
      <w:r w:rsidR="00130B77" w:rsidRPr="00A10EAF">
        <w:rPr>
          <w:rFonts w:ascii="Times New Roman" w:hAnsi="Times New Roman" w:cs="Times New Roman"/>
          <w:color w:val="000000" w:themeColor="text1"/>
          <w:sz w:val="24"/>
          <w:szCs w:val="24"/>
        </w:rPr>
        <w:t xml:space="preserve">the </w:t>
      </w:r>
      <w:r w:rsidRPr="00A10EAF">
        <w:rPr>
          <w:rFonts w:ascii="Times New Roman" w:hAnsi="Times New Roman" w:cs="Times New Roman"/>
          <w:color w:val="000000" w:themeColor="text1"/>
          <w:sz w:val="24"/>
          <w:szCs w:val="24"/>
        </w:rPr>
        <w:t>program</w:t>
      </w:r>
      <w:r>
        <w:rPr>
          <w:rFonts w:ascii="Times New Roman" w:hAnsi="Times New Roman" w:cs="Times New Roman"/>
          <w:color w:val="000000" w:themeColor="text1"/>
          <w:sz w:val="24"/>
          <w:szCs w:val="24"/>
        </w:rPr>
        <w:t xml:space="preserve">; it </w:t>
      </w:r>
      <w:r w:rsidR="00130B77" w:rsidRPr="00A10EAF">
        <w:rPr>
          <w:rFonts w:ascii="Times New Roman" w:hAnsi="Times New Roman" w:cs="Times New Roman"/>
          <w:color w:val="000000" w:themeColor="text1"/>
          <w:sz w:val="24"/>
          <w:szCs w:val="24"/>
        </w:rPr>
        <w:t>did not involve</w:t>
      </w:r>
      <w:r w:rsidR="007B1DAF" w:rsidRPr="00A10EAF">
        <w:rPr>
          <w:rFonts w:ascii="Times New Roman" w:hAnsi="Times New Roman" w:cs="Times New Roman"/>
          <w:color w:val="000000" w:themeColor="text1"/>
          <w:sz w:val="24"/>
          <w:szCs w:val="24"/>
        </w:rPr>
        <w:t xml:space="preserve"> </w:t>
      </w:r>
      <w:r w:rsidR="00695111">
        <w:rPr>
          <w:rFonts w:ascii="Times New Roman" w:hAnsi="Times New Roman" w:cs="Times New Roman"/>
          <w:color w:val="000000" w:themeColor="text1"/>
          <w:sz w:val="24"/>
          <w:szCs w:val="24"/>
        </w:rPr>
        <w:t xml:space="preserve">students in class participation and </w:t>
      </w:r>
      <w:r w:rsidR="007A032A" w:rsidRPr="00A10EAF">
        <w:rPr>
          <w:rFonts w:ascii="Times New Roman" w:hAnsi="Times New Roman" w:cs="Times New Roman"/>
          <w:color w:val="000000" w:themeColor="text1"/>
          <w:sz w:val="24"/>
          <w:szCs w:val="24"/>
        </w:rPr>
        <w:t xml:space="preserve">teaching was about the lecturer’s worldview. </w:t>
      </w:r>
      <w:r w:rsidR="00695111">
        <w:rPr>
          <w:rFonts w:ascii="Times New Roman" w:hAnsi="Times New Roman" w:cs="Times New Roman"/>
          <w:color w:val="000000" w:themeColor="text1"/>
          <w:sz w:val="24"/>
          <w:szCs w:val="24"/>
        </w:rPr>
        <w:t xml:space="preserve">The </w:t>
      </w:r>
      <w:r w:rsidR="007A032A" w:rsidRPr="00A10EAF">
        <w:rPr>
          <w:rFonts w:ascii="Times New Roman" w:hAnsi="Times New Roman" w:cs="Times New Roman"/>
          <w:color w:val="000000" w:themeColor="text1"/>
          <w:sz w:val="24"/>
          <w:szCs w:val="24"/>
        </w:rPr>
        <w:t>Lecture method</w:t>
      </w:r>
      <w:r w:rsidR="00052E83">
        <w:rPr>
          <w:rFonts w:ascii="Times New Roman" w:hAnsi="Times New Roman" w:cs="Times New Roman"/>
          <w:color w:val="000000" w:themeColor="text1"/>
          <w:sz w:val="24"/>
          <w:szCs w:val="24"/>
        </w:rPr>
        <w:t xml:space="preserve"> </w:t>
      </w:r>
      <w:r w:rsidR="007A032A" w:rsidRPr="00A10EAF">
        <w:rPr>
          <w:rFonts w:ascii="Times New Roman" w:hAnsi="Times New Roman" w:cs="Times New Roman"/>
          <w:color w:val="000000" w:themeColor="text1"/>
          <w:sz w:val="24"/>
          <w:szCs w:val="24"/>
        </w:rPr>
        <w:t xml:space="preserve">was more to do with abstract events, yet UNESCO and WHO wanted a more practical way of training </w:t>
      </w:r>
      <w:r>
        <w:rPr>
          <w:rFonts w:ascii="Times New Roman" w:hAnsi="Times New Roman" w:cs="Times New Roman"/>
          <w:color w:val="000000" w:themeColor="text1"/>
          <w:sz w:val="24"/>
          <w:szCs w:val="24"/>
        </w:rPr>
        <w:t xml:space="preserve">the </w:t>
      </w:r>
      <w:r w:rsidR="007A032A" w:rsidRPr="00A10EAF">
        <w:rPr>
          <w:rFonts w:ascii="Times New Roman" w:hAnsi="Times New Roman" w:cs="Times New Roman"/>
          <w:color w:val="000000" w:themeColor="text1"/>
          <w:sz w:val="24"/>
          <w:szCs w:val="24"/>
        </w:rPr>
        <w:t>health professional to achieve millennium development goal number four, five and six as opined by Pant (1990:160). They wanted a teaching method that is skills-based</w:t>
      </w:r>
      <w:r>
        <w:rPr>
          <w:rFonts w:ascii="Times New Roman" w:hAnsi="Times New Roman" w:cs="Times New Roman"/>
          <w:color w:val="000000" w:themeColor="text1"/>
          <w:sz w:val="24"/>
          <w:szCs w:val="24"/>
        </w:rPr>
        <w:t>,</w:t>
      </w:r>
      <w:r w:rsidR="007A032A" w:rsidRPr="00A10EAF">
        <w:rPr>
          <w:rFonts w:ascii="Times New Roman" w:hAnsi="Times New Roman" w:cs="Times New Roman"/>
          <w:color w:val="000000" w:themeColor="text1"/>
          <w:sz w:val="24"/>
          <w:szCs w:val="24"/>
        </w:rPr>
        <w:t xml:space="preserve"> </w:t>
      </w:r>
      <w:r w:rsidR="0080109C" w:rsidRPr="00A10EAF">
        <w:rPr>
          <w:rFonts w:ascii="Times New Roman" w:hAnsi="Times New Roman" w:cs="Times New Roman"/>
          <w:color w:val="000000" w:themeColor="text1"/>
          <w:sz w:val="24"/>
          <w:szCs w:val="24"/>
        </w:rPr>
        <w:t>learning that would use research to</w:t>
      </w:r>
      <w:r w:rsidR="00052E83">
        <w:rPr>
          <w:rFonts w:ascii="Times New Roman" w:hAnsi="Times New Roman" w:cs="Times New Roman"/>
          <w:color w:val="000000" w:themeColor="text1"/>
          <w:sz w:val="24"/>
          <w:szCs w:val="24"/>
        </w:rPr>
        <w:t xml:space="preserve"> </w:t>
      </w:r>
      <w:r w:rsidR="0080109C" w:rsidRPr="00A10EAF">
        <w:rPr>
          <w:rFonts w:ascii="Times New Roman" w:hAnsi="Times New Roman" w:cs="Times New Roman"/>
          <w:color w:val="000000" w:themeColor="text1"/>
          <w:sz w:val="24"/>
          <w:szCs w:val="24"/>
        </w:rPr>
        <w:t>create</w:t>
      </w:r>
      <w:r w:rsidR="00052E83">
        <w:rPr>
          <w:rFonts w:ascii="Times New Roman" w:hAnsi="Times New Roman" w:cs="Times New Roman"/>
          <w:color w:val="000000" w:themeColor="text1"/>
          <w:sz w:val="24"/>
          <w:szCs w:val="24"/>
        </w:rPr>
        <w:t xml:space="preserve"> </w:t>
      </w:r>
      <w:r w:rsidR="0080109C" w:rsidRPr="00A10EAF">
        <w:rPr>
          <w:rFonts w:ascii="Times New Roman" w:hAnsi="Times New Roman" w:cs="Times New Roman"/>
          <w:color w:val="000000" w:themeColor="text1"/>
          <w:sz w:val="24"/>
          <w:szCs w:val="24"/>
        </w:rPr>
        <w:t>awareness</w:t>
      </w:r>
      <w:r w:rsidR="007A032A" w:rsidRPr="00A10EAF">
        <w:rPr>
          <w:rFonts w:ascii="Times New Roman" w:hAnsi="Times New Roman" w:cs="Times New Roman"/>
          <w:color w:val="000000" w:themeColor="text1"/>
          <w:sz w:val="24"/>
          <w:szCs w:val="24"/>
        </w:rPr>
        <w:t xml:space="preserve"> of innovation </w:t>
      </w:r>
      <w:r w:rsidR="0080109C" w:rsidRPr="00A10EAF">
        <w:rPr>
          <w:rFonts w:ascii="Times New Roman" w:hAnsi="Times New Roman" w:cs="Times New Roman"/>
          <w:color w:val="000000" w:themeColor="text1"/>
          <w:sz w:val="24"/>
          <w:szCs w:val="24"/>
        </w:rPr>
        <w:t>in students</w:t>
      </w:r>
      <w:r w:rsidR="007A032A" w:rsidRPr="00A10EAF">
        <w:rPr>
          <w:rFonts w:ascii="Times New Roman" w:hAnsi="Times New Roman" w:cs="Times New Roman"/>
          <w:color w:val="000000" w:themeColor="text1"/>
          <w:sz w:val="24"/>
          <w:szCs w:val="24"/>
        </w:rPr>
        <w:t xml:space="preserve"> even after graduation as opinioned by Pant (1990:160)</w:t>
      </w:r>
      <w:r w:rsidR="0080109C" w:rsidRPr="00A10EAF">
        <w:rPr>
          <w:rFonts w:ascii="Times New Roman" w:hAnsi="Times New Roman" w:cs="Times New Roman"/>
          <w:color w:val="000000" w:themeColor="text1"/>
          <w:sz w:val="24"/>
          <w:szCs w:val="24"/>
        </w:rPr>
        <w:t xml:space="preserve">. </w:t>
      </w:r>
      <w:r w:rsidR="00867D7A" w:rsidRPr="00867D7A">
        <w:rPr>
          <w:rFonts w:ascii="Times New Roman" w:hAnsi="Times New Roman" w:cs="Times New Roman"/>
          <w:sz w:val="24"/>
          <w:szCs w:val="24"/>
        </w:rPr>
        <w:t>This resulted in the introduction of innovative teaching and learnin</w:t>
      </w:r>
      <w:r w:rsidR="00F803FF">
        <w:rPr>
          <w:rFonts w:ascii="Times New Roman" w:hAnsi="Times New Roman" w:cs="Times New Roman"/>
          <w:sz w:val="24"/>
          <w:szCs w:val="24"/>
        </w:rPr>
        <w:t>g method</w:t>
      </w:r>
      <w:r w:rsidR="00B6348B">
        <w:rPr>
          <w:rFonts w:ascii="Times New Roman" w:hAnsi="Times New Roman" w:cs="Times New Roman"/>
          <w:sz w:val="24"/>
          <w:szCs w:val="24"/>
        </w:rPr>
        <w:t>. In 1990,</w:t>
      </w:r>
      <w:r w:rsidR="00F803FF">
        <w:rPr>
          <w:rFonts w:ascii="Times New Roman" w:hAnsi="Times New Roman" w:cs="Times New Roman"/>
          <w:sz w:val="24"/>
          <w:szCs w:val="24"/>
        </w:rPr>
        <w:t xml:space="preserve"> </w:t>
      </w:r>
      <w:r w:rsidR="00695111">
        <w:rPr>
          <w:rFonts w:ascii="Times New Roman" w:hAnsi="Times New Roman" w:cs="Times New Roman"/>
          <w:sz w:val="24"/>
          <w:szCs w:val="24"/>
        </w:rPr>
        <w:t>the then Moi University Faculty</w:t>
      </w:r>
      <w:r w:rsidR="00F803FF">
        <w:rPr>
          <w:rFonts w:ascii="Times New Roman" w:hAnsi="Times New Roman" w:cs="Times New Roman"/>
          <w:sz w:val="24"/>
          <w:szCs w:val="24"/>
        </w:rPr>
        <w:t xml:space="preserve"> of Health Sciences opted for</w:t>
      </w:r>
      <w:r w:rsidR="00867D7A" w:rsidRPr="00867D7A">
        <w:rPr>
          <w:rFonts w:ascii="Times New Roman" w:hAnsi="Times New Roman" w:cs="Times New Roman"/>
          <w:sz w:val="24"/>
          <w:szCs w:val="24"/>
        </w:rPr>
        <w:t xml:space="preserve"> </w:t>
      </w:r>
      <w:r w:rsidR="00B6348B">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B6348B">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to address the inadequacies of traditional teaching as opined by </w:t>
      </w:r>
      <w:r w:rsidR="00861E26">
        <w:rPr>
          <w:rFonts w:ascii="Times New Roman" w:hAnsi="Times New Roman" w:cs="Times New Roman"/>
          <w:sz w:val="24"/>
          <w:szCs w:val="24"/>
        </w:rPr>
        <w:t>Savery (2006:1)</w:t>
      </w:r>
      <w:r w:rsidR="00867D7A" w:rsidRPr="00867D7A">
        <w:rPr>
          <w:rFonts w:ascii="Times New Roman" w:hAnsi="Times New Roman" w:cs="Times New Roman"/>
          <w:sz w:val="24"/>
          <w:szCs w:val="24"/>
        </w:rPr>
        <w:t xml:space="preserve">. </w:t>
      </w:r>
    </w:p>
    <w:p w:rsidR="00100CAD" w:rsidRDefault="00100CAD" w:rsidP="00100CAD">
      <w:pPr>
        <w:pStyle w:val="NoSpacing"/>
      </w:pPr>
    </w:p>
    <w:p w:rsidR="0097388E"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By 1970</w:t>
      </w:r>
      <w:r w:rsidR="0028462A">
        <w:rPr>
          <w:rFonts w:ascii="Times New Roman" w:hAnsi="Times New Roman" w:cs="Times New Roman"/>
          <w:sz w:val="24"/>
          <w:szCs w:val="24"/>
        </w:rPr>
        <w:t>’</w:t>
      </w:r>
      <w:r w:rsidRPr="00867D7A">
        <w:rPr>
          <w:rFonts w:ascii="Times New Roman" w:hAnsi="Times New Roman" w:cs="Times New Roman"/>
          <w:sz w:val="24"/>
          <w:szCs w:val="24"/>
        </w:rPr>
        <w:t xml:space="preserve">s many countries worldwide had started looking for alternative ways of teaching Medical Education as opposed to traditional lecture methods as </w:t>
      </w:r>
      <w:r w:rsidRPr="00867D7A">
        <w:rPr>
          <w:rFonts w:ascii="Times New Roman" w:hAnsi="Times New Roman" w:cs="Times New Roman"/>
          <w:sz w:val="24"/>
          <w:szCs w:val="24"/>
        </w:rPr>
        <w:lastRenderedPageBreak/>
        <w:t xml:space="preserve">opined by </w:t>
      </w:r>
      <w:r w:rsidR="00695111">
        <w:rPr>
          <w:rFonts w:ascii="Times New Roman" w:hAnsi="Times New Roman" w:cs="Times New Roman"/>
          <w:sz w:val="24"/>
          <w:szCs w:val="24"/>
        </w:rPr>
        <w:t>Kang’ethe</w:t>
      </w:r>
      <w:r w:rsidRPr="00867D7A">
        <w:rPr>
          <w:rFonts w:ascii="Times New Roman" w:hAnsi="Times New Roman" w:cs="Times New Roman"/>
          <w:sz w:val="24"/>
          <w:szCs w:val="24"/>
        </w:rPr>
        <w:t xml:space="preserve"> (1998:9). Schools </w:t>
      </w:r>
      <w:r w:rsidR="00F803FF" w:rsidRPr="00867D7A">
        <w:rPr>
          <w:rFonts w:ascii="Times New Roman" w:hAnsi="Times New Roman" w:cs="Times New Roman"/>
          <w:sz w:val="24"/>
          <w:szCs w:val="24"/>
        </w:rPr>
        <w:t>that</w:t>
      </w:r>
      <w:r w:rsidRPr="00867D7A">
        <w:rPr>
          <w:rFonts w:ascii="Times New Roman" w:hAnsi="Times New Roman" w:cs="Times New Roman"/>
          <w:sz w:val="24"/>
          <w:szCs w:val="24"/>
        </w:rPr>
        <w:t xml:space="preserve"> opted for change; </w:t>
      </w:r>
      <w:r w:rsidR="00F803FF">
        <w:rPr>
          <w:rFonts w:ascii="Times New Roman" w:hAnsi="Times New Roman" w:cs="Times New Roman"/>
          <w:sz w:val="24"/>
          <w:szCs w:val="24"/>
        </w:rPr>
        <w:t>adopted innovative teaching and learning method</w:t>
      </w:r>
      <w:r w:rsidR="00D77FEE">
        <w:rPr>
          <w:rFonts w:ascii="Times New Roman" w:hAnsi="Times New Roman" w:cs="Times New Roman"/>
          <w:sz w:val="24"/>
          <w:szCs w:val="24"/>
        </w:rPr>
        <w:t>s which are</w:t>
      </w:r>
      <w:r w:rsidR="000D219A">
        <w:rPr>
          <w:rFonts w:ascii="Times New Roman" w:hAnsi="Times New Roman" w:cs="Times New Roman"/>
          <w:sz w:val="24"/>
          <w:szCs w:val="24"/>
        </w:rPr>
        <w:t xml:space="preserve"> </w:t>
      </w:r>
      <w:r w:rsidR="000D219A" w:rsidRPr="00867D7A">
        <w:rPr>
          <w:rFonts w:ascii="Times New Roman" w:hAnsi="Times New Roman" w:cs="Times New Roman"/>
          <w:sz w:val="24"/>
          <w:szCs w:val="24"/>
        </w:rPr>
        <w:t>more of hands-on-approa</w:t>
      </w:r>
      <w:r w:rsidR="00D77FEE">
        <w:rPr>
          <w:rFonts w:ascii="Times New Roman" w:hAnsi="Times New Roman" w:cs="Times New Roman"/>
          <w:sz w:val="24"/>
          <w:szCs w:val="24"/>
        </w:rPr>
        <w:t>ch with the student as the imple</w:t>
      </w:r>
      <w:r w:rsidR="000D219A" w:rsidRPr="00867D7A">
        <w:rPr>
          <w:rFonts w:ascii="Times New Roman" w:hAnsi="Times New Roman" w:cs="Times New Roman"/>
          <w:sz w:val="24"/>
          <w:szCs w:val="24"/>
        </w:rPr>
        <w:t>menter of learning</w:t>
      </w:r>
      <w:r w:rsidR="001D1779">
        <w:rPr>
          <w:rFonts w:ascii="Times New Roman" w:hAnsi="Times New Roman" w:cs="Times New Roman"/>
          <w:sz w:val="24"/>
          <w:szCs w:val="24"/>
        </w:rPr>
        <w:t xml:space="preserve"> </w:t>
      </w:r>
      <w:r w:rsidR="000D219A">
        <w:rPr>
          <w:rFonts w:ascii="Times New Roman" w:hAnsi="Times New Roman" w:cs="Times New Roman"/>
          <w:sz w:val="24"/>
          <w:szCs w:val="24"/>
        </w:rPr>
        <w:t xml:space="preserve">as opposed to </w:t>
      </w:r>
      <w:r w:rsidR="00B6348B">
        <w:rPr>
          <w:rFonts w:ascii="Times New Roman" w:hAnsi="Times New Roman" w:cs="Times New Roman"/>
          <w:sz w:val="24"/>
          <w:szCs w:val="24"/>
        </w:rPr>
        <w:t xml:space="preserve">traditional method of teaching or the </w:t>
      </w:r>
      <w:r w:rsidRPr="00867D7A">
        <w:rPr>
          <w:rFonts w:ascii="Times New Roman" w:hAnsi="Times New Roman" w:cs="Times New Roman"/>
          <w:sz w:val="24"/>
          <w:szCs w:val="24"/>
        </w:rPr>
        <w:t>lecture method which is teacher-centered as presented by Changiz and Yousefy (2006:112</w:t>
      </w:r>
      <w:r w:rsidR="00A10EAF">
        <w:rPr>
          <w:rFonts w:ascii="Times New Roman" w:hAnsi="Times New Roman" w:cs="Times New Roman"/>
          <w:sz w:val="24"/>
          <w:szCs w:val="24"/>
        </w:rPr>
        <w:t>).</w:t>
      </w:r>
    </w:p>
    <w:p w:rsidR="00100CAD" w:rsidRDefault="00100CAD" w:rsidP="00100CAD">
      <w:pPr>
        <w:pStyle w:val="NoSpacing"/>
      </w:pPr>
    </w:p>
    <w:p w:rsidR="0097388E" w:rsidRDefault="00867D7A" w:rsidP="00B86966">
      <w:pPr>
        <w:spacing w:after="0" w:line="480" w:lineRule="auto"/>
        <w:jc w:val="both"/>
        <w:rPr>
          <w:rFonts w:ascii="Times New Roman" w:hAnsi="Times New Roman" w:cs="Times New Roman"/>
          <w:sz w:val="24"/>
          <w:szCs w:val="24"/>
        </w:rPr>
      </w:pPr>
      <w:r w:rsidRPr="00A10EAF">
        <w:rPr>
          <w:rFonts w:ascii="Times New Roman" w:hAnsi="Times New Roman" w:cs="Times New Roman"/>
          <w:sz w:val="24"/>
          <w:szCs w:val="24"/>
        </w:rPr>
        <w:t>One such</w:t>
      </w:r>
      <w:r w:rsidRPr="00867D7A">
        <w:rPr>
          <w:rFonts w:ascii="Times New Roman" w:hAnsi="Times New Roman" w:cs="Times New Roman"/>
          <w:sz w:val="24"/>
          <w:szCs w:val="24"/>
        </w:rPr>
        <w:t xml:space="preserve"> School that opted for</w:t>
      </w:r>
      <w:r w:rsidR="001D1779">
        <w:rPr>
          <w:rFonts w:ascii="Times New Roman" w:hAnsi="Times New Roman" w:cs="Times New Roman"/>
          <w:sz w:val="24"/>
          <w:szCs w:val="24"/>
        </w:rPr>
        <w:t xml:space="preserve"> innovative teaching and learning method</w:t>
      </w:r>
      <w:r w:rsidRPr="00867D7A">
        <w:rPr>
          <w:rFonts w:ascii="Times New Roman" w:hAnsi="Times New Roman" w:cs="Times New Roman"/>
          <w:sz w:val="24"/>
          <w:szCs w:val="24"/>
        </w:rPr>
        <w:t xml:space="preserve"> in the mid 1960’s is McMaster Medical School in Canada; followed by University of Limburg at Maastricht in Netherlands as presented by Bowdish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(2003:231). Thereafter, it has spread to various institutions a</w:t>
      </w:r>
      <w:r w:rsidR="00D77FEE">
        <w:rPr>
          <w:rFonts w:ascii="Times New Roman" w:hAnsi="Times New Roman" w:cs="Times New Roman"/>
          <w:sz w:val="24"/>
          <w:szCs w:val="24"/>
        </w:rPr>
        <w:t>mong them Moi University Faculty</w:t>
      </w:r>
      <w:r w:rsidRPr="00867D7A">
        <w:rPr>
          <w:rFonts w:ascii="Times New Roman" w:hAnsi="Times New Roman" w:cs="Times New Roman"/>
          <w:sz w:val="24"/>
          <w:szCs w:val="24"/>
        </w:rPr>
        <w:t xml:space="preserve"> of Health Sciences since 1990 as stated by </w:t>
      </w:r>
      <w:r w:rsidR="00695111">
        <w:rPr>
          <w:rFonts w:ascii="Times New Roman" w:hAnsi="Times New Roman" w:cs="Times New Roman"/>
          <w:sz w:val="24"/>
          <w:szCs w:val="24"/>
        </w:rPr>
        <w:t>Kang’ethe</w:t>
      </w:r>
      <w:r w:rsidR="00A10EAF" w:rsidRPr="00867D7A">
        <w:rPr>
          <w:rFonts w:ascii="Times New Roman" w:hAnsi="Times New Roman" w:cs="Times New Roman"/>
          <w:sz w:val="24"/>
          <w:szCs w:val="24"/>
        </w:rPr>
        <w:t xml:space="preserve"> (</w:t>
      </w:r>
      <w:r w:rsidRPr="00867D7A">
        <w:rPr>
          <w:rFonts w:ascii="Times New Roman" w:hAnsi="Times New Roman" w:cs="Times New Roman"/>
          <w:sz w:val="24"/>
          <w:szCs w:val="24"/>
        </w:rPr>
        <w:t xml:space="preserve">1998:9).  </w:t>
      </w:r>
      <w:r w:rsidR="00D77FEE">
        <w:rPr>
          <w:rFonts w:ascii="Times New Roman" w:hAnsi="Times New Roman" w:cs="Times New Roman"/>
          <w:sz w:val="24"/>
          <w:szCs w:val="24"/>
        </w:rPr>
        <w:t>The University opted for the SPICES Model of instruction as opined by Savery (2006:1).</w:t>
      </w:r>
    </w:p>
    <w:p w:rsidR="00100CAD" w:rsidRDefault="00100CAD" w:rsidP="00100CAD">
      <w:pPr>
        <w:pStyle w:val="NoSpacing"/>
      </w:pPr>
    </w:p>
    <w:p w:rsidR="00797876" w:rsidRDefault="0094028B" w:rsidP="00B86966">
      <w:pPr>
        <w:spacing w:after="0" w:line="480" w:lineRule="auto"/>
        <w:jc w:val="both"/>
        <w:rPr>
          <w:rFonts w:ascii="Times New Roman" w:hAnsi="Times New Roman" w:cs="Times New Roman"/>
          <w:sz w:val="24"/>
          <w:szCs w:val="24"/>
        </w:rPr>
      </w:pPr>
      <w:r w:rsidRPr="0094028B">
        <w:rPr>
          <w:rFonts w:ascii="Times New Roman" w:hAnsi="Times New Roman" w:cs="Times New Roman"/>
          <w:sz w:val="24"/>
          <w:szCs w:val="24"/>
        </w:rPr>
        <w:lastRenderedPageBreak/>
        <w:t>Moi University Faculty of H</w:t>
      </w:r>
      <w:r w:rsidR="001D1779">
        <w:rPr>
          <w:rFonts w:ascii="Times New Roman" w:hAnsi="Times New Roman" w:cs="Times New Roman"/>
          <w:sz w:val="24"/>
          <w:szCs w:val="24"/>
        </w:rPr>
        <w:t>ealth Science having adopted innovative</w:t>
      </w:r>
      <w:r w:rsidRPr="0094028B">
        <w:rPr>
          <w:rFonts w:ascii="Times New Roman" w:hAnsi="Times New Roman" w:cs="Times New Roman"/>
          <w:sz w:val="24"/>
          <w:szCs w:val="24"/>
        </w:rPr>
        <w:t xml:space="preserve"> teaching and learning</w:t>
      </w:r>
      <w:r w:rsidR="001D1779">
        <w:rPr>
          <w:rFonts w:ascii="Times New Roman" w:hAnsi="Times New Roman" w:cs="Times New Roman"/>
          <w:sz w:val="24"/>
          <w:szCs w:val="24"/>
        </w:rPr>
        <w:t xml:space="preserve"> method</w:t>
      </w:r>
      <w:r w:rsidRPr="0094028B">
        <w:rPr>
          <w:rFonts w:ascii="Times New Roman" w:hAnsi="Times New Roman" w:cs="Times New Roman"/>
          <w:sz w:val="24"/>
          <w:szCs w:val="24"/>
        </w:rPr>
        <w:t>; and its subsequent approval of being made</w:t>
      </w:r>
      <w:r w:rsidR="000D219A">
        <w:rPr>
          <w:rFonts w:ascii="Times New Roman" w:hAnsi="Times New Roman" w:cs="Times New Roman"/>
          <w:sz w:val="24"/>
          <w:szCs w:val="24"/>
        </w:rPr>
        <w:t xml:space="preserve"> a</w:t>
      </w:r>
      <w:r w:rsidRPr="0094028B">
        <w:rPr>
          <w:rFonts w:ascii="Times New Roman" w:hAnsi="Times New Roman" w:cs="Times New Roman"/>
          <w:sz w:val="24"/>
          <w:szCs w:val="24"/>
        </w:rPr>
        <w:t xml:space="preserve"> WHO Problem-Based Learning collaboration center in 1994, was expected to have started evaluating the implemented</w:t>
      </w:r>
      <w:r w:rsidR="00052E83">
        <w:rPr>
          <w:rFonts w:ascii="Times New Roman" w:hAnsi="Times New Roman" w:cs="Times New Roman"/>
          <w:sz w:val="24"/>
          <w:szCs w:val="24"/>
        </w:rPr>
        <w:t xml:space="preserve"> </w:t>
      </w:r>
      <w:r w:rsidR="0004251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042519">
        <w:rPr>
          <w:rFonts w:ascii="Times New Roman" w:hAnsi="Times New Roman" w:cs="Times New Roman"/>
          <w:sz w:val="24"/>
          <w:szCs w:val="24"/>
        </w:rPr>
        <w:t xml:space="preserve"> of teaching and learning</w:t>
      </w:r>
      <w:r w:rsidRPr="0094028B">
        <w:rPr>
          <w:rFonts w:ascii="Times New Roman" w:hAnsi="Times New Roman" w:cs="Times New Roman"/>
          <w:sz w:val="24"/>
          <w:szCs w:val="24"/>
        </w:rPr>
        <w:t xml:space="preserve"> by the end of 1996 to 2000, as opined by Mutema </w:t>
      </w:r>
      <w:r w:rsidR="00E935CD">
        <w:rPr>
          <w:rFonts w:ascii="Times New Roman" w:hAnsi="Times New Roman" w:cs="Times New Roman"/>
          <w:i/>
          <w:sz w:val="24"/>
          <w:szCs w:val="24"/>
        </w:rPr>
        <w:t>et al.,</w:t>
      </w:r>
      <w:r w:rsidRPr="0094028B">
        <w:rPr>
          <w:rFonts w:ascii="Times New Roman" w:hAnsi="Times New Roman" w:cs="Times New Roman"/>
          <w:sz w:val="24"/>
          <w:szCs w:val="24"/>
        </w:rPr>
        <w:t xml:space="preserve"> (1999:136-140)</w:t>
      </w:r>
      <w:r w:rsidR="00171AED" w:rsidRPr="0094028B">
        <w:rPr>
          <w:rFonts w:ascii="Times New Roman" w:hAnsi="Times New Roman" w:cs="Times New Roman"/>
          <w:sz w:val="24"/>
          <w:szCs w:val="24"/>
        </w:rPr>
        <w:t xml:space="preserve">, </w:t>
      </w:r>
      <w:r w:rsidR="00171AED">
        <w:rPr>
          <w:rFonts w:ascii="Times New Roman" w:hAnsi="Times New Roman" w:cs="Times New Roman"/>
          <w:sz w:val="24"/>
          <w:szCs w:val="24"/>
        </w:rPr>
        <w:t xml:space="preserve">the </w:t>
      </w:r>
      <w:r w:rsidRPr="0094028B">
        <w:rPr>
          <w:rFonts w:ascii="Times New Roman" w:hAnsi="Times New Roman" w:cs="Times New Roman"/>
          <w:sz w:val="24"/>
          <w:szCs w:val="24"/>
        </w:rPr>
        <w:t>Moi University Strategic Plan (2009-2015:26) and Commission for Higher Education (2008:24-25).</w:t>
      </w:r>
      <w:r w:rsidR="00052E83">
        <w:rPr>
          <w:rFonts w:ascii="Times New Roman" w:hAnsi="Times New Roman" w:cs="Times New Roman"/>
          <w:sz w:val="24"/>
          <w:szCs w:val="24"/>
        </w:rPr>
        <w:t xml:space="preserve"> </w:t>
      </w:r>
      <w:r w:rsidRPr="0094028B">
        <w:rPr>
          <w:rFonts w:ascii="Times New Roman" w:hAnsi="Times New Roman" w:cs="Times New Roman"/>
          <w:sz w:val="24"/>
          <w:szCs w:val="24"/>
        </w:rPr>
        <w:t>A teaching and learning program and the implemented curriculum should have been evaluated after four years or upon the</w:t>
      </w:r>
      <w:r w:rsidR="00E935CD">
        <w:rPr>
          <w:rFonts w:ascii="Times New Roman" w:hAnsi="Times New Roman" w:cs="Times New Roman"/>
          <w:sz w:val="24"/>
          <w:szCs w:val="24"/>
        </w:rPr>
        <w:t xml:space="preserve"> first students graduating, however </w:t>
      </w:r>
      <w:r w:rsidRPr="0094028B">
        <w:rPr>
          <w:rFonts w:ascii="Times New Roman" w:hAnsi="Times New Roman" w:cs="Times New Roman"/>
          <w:sz w:val="24"/>
          <w:szCs w:val="24"/>
        </w:rPr>
        <w:t>th</w:t>
      </w:r>
      <w:r w:rsidR="00E935CD">
        <w:rPr>
          <w:rFonts w:ascii="Times New Roman" w:hAnsi="Times New Roman" w:cs="Times New Roman"/>
          <w:sz w:val="24"/>
          <w:szCs w:val="24"/>
        </w:rPr>
        <w:t>e</w:t>
      </w:r>
      <w:r w:rsidRPr="0094028B">
        <w:rPr>
          <w:rFonts w:ascii="Times New Roman" w:hAnsi="Times New Roman" w:cs="Times New Roman"/>
          <w:sz w:val="24"/>
          <w:szCs w:val="24"/>
        </w:rPr>
        <w:t xml:space="preserve"> institution reviewed their</w:t>
      </w:r>
      <w:r w:rsidR="00152291">
        <w:rPr>
          <w:rFonts w:ascii="Times New Roman" w:hAnsi="Times New Roman" w:cs="Times New Roman"/>
          <w:sz w:val="24"/>
          <w:szCs w:val="24"/>
        </w:rPr>
        <w:t xml:space="preserve"> curricula, </w:t>
      </w:r>
      <w:r w:rsidR="000D219A">
        <w:rPr>
          <w:rFonts w:ascii="Times New Roman" w:hAnsi="Times New Roman" w:cs="Times New Roman"/>
          <w:sz w:val="24"/>
          <w:szCs w:val="24"/>
        </w:rPr>
        <w:t>on various dates as summarized in</w:t>
      </w:r>
      <w:r w:rsidR="00152291">
        <w:rPr>
          <w:rFonts w:ascii="Times New Roman" w:hAnsi="Times New Roman" w:cs="Times New Roman"/>
          <w:sz w:val="24"/>
          <w:szCs w:val="24"/>
        </w:rPr>
        <w:t xml:space="preserve"> table 1.</w:t>
      </w:r>
      <w:r w:rsidR="006036A3">
        <w:rPr>
          <w:rFonts w:ascii="Times New Roman" w:hAnsi="Times New Roman" w:cs="Times New Roman"/>
          <w:sz w:val="24"/>
          <w:szCs w:val="24"/>
        </w:rPr>
        <w:t>1</w:t>
      </w:r>
      <w:r w:rsidRPr="0094028B">
        <w:rPr>
          <w:rFonts w:ascii="Times New Roman" w:hAnsi="Times New Roman" w:cs="Times New Roman"/>
          <w:sz w:val="24"/>
          <w:szCs w:val="24"/>
        </w:rPr>
        <w:t xml:space="preserve">. </w:t>
      </w:r>
    </w:p>
    <w:p w:rsidR="00100CAD" w:rsidRDefault="00100CAD" w:rsidP="00100CAD">
      <w:pPr>
        <w:pStyle w:val="NoSpacing"/>
      </w:pPr>
    </w:p>
    <w:p w:rsidR="00E366F1" w:rsidRDefault="00D1756D" w:rsidP="00B86966">
      <w:pPr>
        <w:tabs>
          <w:tab w:val="left" w:pos="720"/>
          <w:tab w:val="left" w:pos="1260"/>
        </w:tabs>
        <w:spacing w:after="0" w:line="480" w:lineRule="auto"/>
        <w:ind w:left="1260" w:hanging="19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6036A3" w:rsidRPr="000E63D8">
        <w:rPr>
          <w:rFonts w:ascii="Times New Roman" w:hAnsi="Times New Roman" w:cs="Times New Roman"/>
          <w:b/>
          <w:color w:val="000000" w:themeColor="text1"/>
          <w:sz w:val="24"/>
          <w:szCs w:val="24"/>
        </w:rPr>
        <w:t>Table</w:t>
      </w:r>
      <w:r w:rsidR="006036A3">
        <w:rPr>
          <w:rFonts w:ascii="Times New Roman" w:hAnsi="Times New Roman" w:cs="Times New Roman"/>
          <w:b/>
          <w:color w:val="000000" w:themeColor="text1"/>
          <w:sz w:val="24"/>
          <w:szCs w:val="24"/>
        </w:rPr>
        <w:t>1.1</w:t>
      </w:r>
      <w:r w:rsidR="00DA4946">
        <w:rPr>
          <w:rFonts w:ascii="Times New Roman" w:hAnsi="Times New Roman" w:cs="Times New Roman"/>
          <w:b/>
          <w:color w:val="000000" w:themeColor="text1"/>
          <w:sz w:val="24"/>
          <w:szCs w:val="24"/>
        </w:rPr>
        <w:tab/>
      </w:r>
      <w:r w:rsidR="00E366F1">
        <w:rPr>
          <w:rFonts w:ascii="Times New Roman" w:hAnsi="Times New Roman" w:cs="Times New Roman"/>
          <w:b/>
          <w:color w:val="000000" w:themeColor="text1"/>
          <w:sz w:val="24"/>
          <w:szCs w:val="24"/>
        </w:rPr>
        <w:tab/>
        <w:t>Curriculum Review by R</w:t>
      </w:r>
      <w:r w:rsidR="006036A3">
        <w:rPr>
          <w:rFonts w:ascii="Times New Roman" w:hAnsi="Times New Roman" w:cs="Times New Roman"/>
          <w:b/>
          <w:color w:val="000000" w:themeColor="text1"/>
          <w:sz w:val="24"/>
          <w:szCs w:val="24"/>
        </w:rPr>
        <w:t>espective Schools at the</w:t>
      </w:r>
      <w:r w:rsidR="006036A3" w:rsidRPr="000E63D8">
        <w:rPr>
          <w:rFonts w:ascii="Times New Roman" w:hAnsi="Times New Roman" w:cs="Times New Roman"/>
          <w:b/>
          <w:color w:val="000000" w:themeColor="text1"/>
          <w:sz w:val="24"/>
          <w:szCs w:val="24"/>
        </w:rPr>
        <w:t xml:space="preserve"> College of </w:t>
      </w:r>
      <w:r w:rsidR="00E366F1">
        <w:rPr>
          <w:rFonts w:ascii="Times New Roman" w:hAnsi="Times New Roman" w:cs="Times New Roman"/>
          <w:b/>
          <w:color w:val="000000" w:themeColor="text1"/>
          <w:sz w:val="24"/>
          <w:szCs w:val="24"/>
        </w:rPr>
        <w:t>H</w:t>
      </w:r>
      <w:r w:rsidR="0097388E">
        <w:rPr>
          <w:rFonts w:ascii="Times New Roman" w:hAnsi="Times New Roman" w:cs="Times New Roman"/>
          <w:b/>
          <w:color w:val="000000" w:themeColor="text1"/>
          <w:sz w:val="24"/>
          <w:szCs w:val="24"/>
        </w:rPr>
        <w:t>e</w:t>
      </w:r>
      <w:r w:rsidR="006036A3" w:rsidRPr="000E63D8">
        <w:rPr>
          <w:rFonts w:ascii="Times New Roman" w:hAnsi="Times New Roman" w:cs="Times New Roman"/>
          <w:b/>
          <w:color w:val="000000" w:themeColor="text1"/>
          <w:sz w:val="24"/>
          <w:szCs w:val="24"/>
        </w:rPr>
        <w:t>alth</w:t>
      </w:r>
    </w:p>
    <w:p w:rsidR="006036A3" w:rsidRDefault="006036A3" w:rsidP="00B86966">
      <w:pPr>
        <w:tabs>
          <w:tab w:val="left" w:pos="720"/>
          <w:tab w:val="left" w:pos="1260"/>
        </w:tabs>
        <w:spacing w:after="0" w:line="480" w:lineRule="auto"/>
        <w:ind w:left="1260" w:hanging="1980"/>
        <w:jc w:val="both"/>
        <w:rPr>
          <w:rFonts w:ascii="Times New Roman" w:hAnsi="Times New Roman" w:cs="Times New Roman"/>
          <w:b/>
          <w:color w:val="000000" w:themeColor="text1"/>
          <w:sz w:val="24"/>
          <w:szCs w:val="24"/>
        </w:rPr>
      </w:pPr>
      <w:r w:rsidRPr="000E63D8">
        <w:rPr>
          <w:rFonts w:ascii="Times New Roman" w:hAnsi="Times New Roman" w:cs="Times New Roman"/>
          <w:b/>
          <w:color w:val="000000" w:themeColor="text1"/>
          <w:sz w:val="24"/>
          <w:szCs w:val="24"/>
        </w:rPr>
        <w:t xml:space="preserve"> </w:t>
      </w:r>
      <w:r w:rsidR="00E935CD">
        <w:rPr>
          <w:rFonts w:ascii="Times New Roman" w:hAnsi="Times New Roman" w:cs="Times New Roman"/>
          <w:b/>
          <w:color w:val="000000" w:themeColor="text1"/>
          <w:sz w:val="24"/>
          <w:szCs w:val="24"/>
        </w:rPr>
        <w:tab/>
      </w:r>
      <w:r w:rsidR="00100CAD">
        <w:rPr>
          <w:rFonts w:ascii="Times New Roman" w:hAnsi="Times New Roman" w:cs="Times New Roman"/>
          <w:b/>
          <w:color w:val="000000" w:themeColor="text1"/>
          <w:sz w:val="24"/>
          <w:szCs w:val="24"/>
        </w:rPr>
        <w:tab/>
      </w:r>
      <w:r w:rsidRPr="000E63D8">
        <w:rPr>
          <w:rFonts w:ascii="Times New Roman" w:hAnsi="Times New Roman" w:cs="Times New Roman"/>
          <w:b/>
          <w:color w:val="000000" w:themeColor="text1"/>
          <w:sz w:val="24"/>
          <w:szCs w:val="24"/>
        </w:rPr>
        <w:t>Sciences</w:t>
      </w:r>
    </w:p>
    <w:tbl>
      <w:tblPr>
        <w:tblStyle w:val="TableGrid"/>
        <w:tblpPr w:leftFromText="180" w:rightFromText="180" w:vertAnchor="text" w:horzAnchor="margin" w:tblpY="-60"/>
        <w:tblW w:w="8515" w:type="dxa"/>
        <w:tblLook w:val="04A0" w:firstRow="1" w:lastRow="0" w:firstColumn="1" w:lastColumn="0" w:noHBand="0" w:noVBand="1"/>
      </w:tblPr>
      <w:tblGrid>
        <w:gridCol w:w="1548"/>
        <w:gridCol w:w="3150"/>
        <w:gridCol w:w="1980"/>
        <w:gridCol w:w="1837"/>
      </w:tblGrid>
      <w:tr w:rsidR="00100CAD" w:rsidRPr="000E63D8" w:rsidTr="00100CAD">
        <w:tc>
          <w:tcPr>
            <w:tcW w:w="1548" w:type="dxa"/>
          </w:tcPr>
          <w:p w:rsidR="00100CAD" w:rsidRPr="00AE4338" w:rsidRDefault="00100CAD" w:rsidP="00100CAD">
            <w:pPr>
              <w:spacing w:line="480" w:lineRule="auto"/>
              <w:jc w:val="both"/>
              <w:rPr>
                <w:rFonts w:ascii="Times New Roman" w:hAnsi="Times New Roman" w:cs="Times New Roman"/>
                <w:b/>
                <w:color w:val="000000" w:themeColor="text1"/>
                <w:sz w:val="24"/>
                <w:szCs w:val="24"/>
              </w:rPr>
            </w:pPr>
            <w:r w:rsidRPr="00AE4338">
              <w:rPr>
                <w:rFonts w:ascii="Times New Roman" w:hAnsi="Times New Roman" w:cs="Times New Roman"/>
                <w:b/>
                <w:color w:val="000000" w:themeColor="text1"/>
                <w:sz w:val="24"/>
                <w:szCs w:val="24"/>
              </w:rPr>
              <w:lastRenderedPageBreak/>
              <w:t>School</w:t>
            </w:r>
          </w:p>
        </w:tc>
        <w:tc>
          <w:tcPr>
            <w:tcW w:w="3150" w:type="dxa"/>
          </w:tcPr>
          <w:p w:rsidR="00100CAD" w:rsidRPr="00AE4338" w:rsidRDefault="00100CAD" w:rsidP="00100CAD">
            <w:pPr>
              <w:spacing w:line="480" w:lineRule="auto"/>
              <w:jc w:val="both"/>
              <w:rPr>
                <w:rFonts w:ascii="Times New Roman" w:hAnsi="Times New Roman" w:cs="Times New Roman"/>
                <w:b/>
                <w:color w:val="000000" w:themeColor="text1"/>
                <w:sz w:val="24"/>
                <w:szCs w:val="24"/>
              </w:rPr>
            </w:pPr>
            <w:r w:rsidRPr="00AE4338">
              <w:rPr>
                <w:rFonts w:ascii="Times New Roman" w:hAnsi="Times New Roman" w:cs="Times New Roman"/>
                <w:b/>
                <w:color w:val="000000" w:themeColor="text1"/>
                <w:sz w:val="24"/>
                <w:szCs w:val="24"/>
              </w:rPr>
              <w:t>Program</w:t>
            </w:r>
          </w:p>
        </w:tc>
        <w:tc>
          <w:tcPr>
            <w:tcW w:w="1980" w:type="dxa"/>
          </w:tcPr>
          <w:p w:rsidR="00100CAD" w:rsidRPr="00AE4338" w:rsidRDefault="00100CAD" w:rsidP="00100CAD">
            <w:pPr>
              <w:spacing w:line="480" w:lineRule="auto"/>
              <w:jc w:val="both"/>
              <w:rPr>
                <w:rFonts w:ascii="Times New Roman" w:hAnsi="Times New Roman" w:cs="Times New Roman"/>
                <w:b/>
                <w:color w:val="000000" w:themeColor="text1"/>
                <w:sz w:val="24"/>
                <w:szCs w:val="24"/>
              </w:rPr>
            </w:pPr>
            <w:r w:rsidRPr="00AE4338">
              <w:rPr>
                <w:rFonts w:ascii="Times New Roman" w:hAnsi="Times New Roman" w:cs="Times New Roman"/>
                <w:b/>
                <w:color w:val="000000" w:themeColor="text1"/>
                <w:sz w:val="24"/>
                <w:szCs w:val="24"/>
              </w:rPr>
              <w:t>Last Reviewed</w:t>
            </w:r>
          </w:p>
        </w:tc>
        <w:tc>
          <w:tcPr>
            <w:tcW w:w="1837" w:type="dxa"/>
          </w:tcPr>
          <w:p w:rsidR="00100CAD" w:rsidRPr="00AE4338" w:rsidRDefault="00100CAD" w:rsidP="00100CAD">
            <w:pPr>
              <w:spacing w:line="480" w:lineRule="auto"/>
              <w:jc w:val="both"/>
              <w:rPr>
                <w:rFonts w:ascii="Times New Roman" w:hAnsi="Times New Roman" w:cs="Times New Roman"/>
                <w:b/>
                <w:color w:val="000000" w:themeColor="text1"/>
                <w:sz w:val="24"/>
                <w:szCs w:val="24"/>
              </w:rPr>
            </w:pPr>
            <w:r w:rsidRPr="00AE4338">
              <w:rPr>
                <w:rFonts w:ascii="Times New Roman" w:hAnsi="Times New Roman" w:cs="Times New Roman"/>
                <w:b/>
                <w:color w:val="000000" w:themeColor="text1"/>
                <w:sz w:val="24"/>
                <w:szCs w:val="24"/>
              </w:rPr>
              <w:t>Next Review</w:t>
            </w:r>
          </w:p>
        </w:tc>
      </w:tr>
      <w:tr w:rsidR="00100CAD" w:rsidRPr="000E63D8" w:rsidTr="00100CAD">
        <w:tc>
          <w:tcPr>
            <w:tcW w:w="1548"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Medicine</w:t>
            </w:r>
          </w:p>
        </w:tc>
        <w:tc>
          <w:tcPr>
            <w:tcW w:w="3150"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Medicine</w:t>
            </w:r>
          </w:p>
        </w:tc>
        <w:tc>
          <w:tcPr>
            <w:tcW w:w="1980"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2011</w:t>
            </w:r>
          </w:p>
        </w:tc>
        <w:tc>
          <w:tcPr>
            <w:tcW w:w="1837"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2018</w:t>
            </w:r>
          </w:p>
        </w:tc>
      </w:tr>
      <w:tr w:rsidR="00100CAD" w:rsidRPr="000E63D8" w:rsidTr="00100CAD">
        <w:tc>
          <w:tcPr>
            <w:tcW w:w="1548"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p>
        </w:tc>
        <w:tc>
          <w:tcPr>
            <w:tcW w:w="3150"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Medical Psychology</w:t>
            </w:r>
          </w:p>
        </w:tc>
        <w:tc>
          <w:tcPr>
            <w:tcW w:w="1980"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2011</w:t>
            </w:r>
          </w:p>
        </w:tc>
        <w:tc>
          <w:tcPr>
            <w:tcW w:w="1837"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2016</w:t>
            </w:r>
          </w:p>
        </w:tc>
      </w:tr>
      <w:tr w:rsidR="00100CAD" w:rsidRPr="000E63D8" w:rsidTr="00100CAD">
        <w:tc>
          <w:tcPr>
            <w:tcW w:w="1548"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p>
        </w:tc>
        <w:tc>
          <w:tcPr>
            <w:tcW w:w="3150"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Medical Physical Therapy</w:t>
            </w:r>
          </w:p>
        </w:tc>
        <w:tc>
          <w:tcPr>
            <w:tcW w:w="1980"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2012</w:t>
            </w:r>
          </w:p>
        </w:tc>
        <w:tc>
          <w:tcPr>
            <w:tcW w:w="1837"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2017</w:t>
            </w:r>
          </w:p>
        </w:tc>
      </w:tr>
      <w:tr w:rsidR="00100CAD" w:rsidRPr="000E63D8" w:rsidTr="00100CAD">
        <w:tc>
          <w:tcPr>
            <w:tcW w:w="1548"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Public Health</w:t>
            </w:r>
          </w:p>
        </w:tc>
        <w:tc>
          <w:tcPr>
            <w:tcW w:w="3150"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BSc Environmental Health</w:t>
            </w:r>
          </w:p>
        </w:tc>
        <w:tc>
          <w:tcPr>
            <w:tcW w:w="1980"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2012</w:t>
            </w:r>
          </w:p>
        </w:tc>
        <w:tc>
          <w:tcPr>
            <w:tcW w:w="1837"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2017</w:t>
            </w:r>
          </w:p>
        </w:tc>
      </w:tr>
      <w:tr w:rsidR="00100CAD" w:rsidRPr="000E63D8" w:rsidTr="00100CAD">
        <w:tc>
          <w:tcPr>
            <w:tcW w:w="1548"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Nursing</w:t>
            </w:r>
          </w:p>
        </w:tc>
        <w:tc>
          <w:tcPr>
            <w:tcW w:w="3150"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BSc Nursing</w:t>
            </w:r>
          </w:p>
        </w:tc>
        <w:tc>
          <w:tcPr>
            <w:tcW w:w="1980"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w:t>
            </w:r>
            <w:r>
              <w:rPr>
                <w:rFonts w:ascii="Times New Roman" w:hAnsi="Times New Roman" w:cs="Times New Roman"/>
                <w:color w:val="000000" w:themeColor="text1"/>
                <w:sz w:val="24"/>
                <w:szCs w:val="24"/>
              </w:rPr>
              <w:t>6</w:t>
            </w:r>
          </w:p>
        </w:tc>
        <w:tc>
          <w:tcPr>
            <w:tcW w:w="1837"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w:t>
            </w:r>
            <w:r>
              <w:rPr>
                <w:rFonts w:ascii="Times New Roman" w:hAnsi="Times New Roman" w:cs="Times New Roman"/>
                <w:color w:val="000000" w:themeColor="text1"/>
                <w:sz w:val="24"/>
                <w:szCs w:val="24"/>
              </w:rPr>
              <w:t>20</w:t>
            </w:r>
          </w:p>
        </w:tc>
      </w:tr>
      <w:tr w:rsidR="00100CAD" w:rsidRPr="000E63D8" w:rsidTr="00100CAD">
        <w:tc>
          <w:tcPr>
            <w:tcW w:w="1548"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Dentistry</w:t>
            </w:r>
          </w:p>
        </w:tc>
        <w:tc>
          <w:tcPr>
            <w:tcW w:w="3150" w:type="dxa"/>
          </w:tcPr>
          <w:p w:rsidR="00100CAD" w:rsidRPr="000E63D8" w:rsidRDefault="00100CAD" w:rsidP="00100CAD">
            <w:pPr>
              <w:spacing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Dental Surgery</w:t>
            </w:r>
          </w:p>
        </w:tc>
        <w:tc>
          <w:tcPr>
            <w:tcW w:w="1980"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2012</w:t>
            </w:r>
          </w:p>
        </w:tc>
        <w:tc>
          <w:tcPr>
            <w:tcW w:w="1837" w:type="dxa"/>
          </w:tcPr>
          <w:p w:rsidR="00100CAD" w:rsidRPr="000E63D8" w:rsidRDefault="00100CAD" w:rsidP="00100CAD">
            <w:pPr>
              <w:spacing w:line="480" w:lineRule="auto"/>
              <w:jc w:val="center"/>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2018</w:t>
            </w:r>
          </w:p>
        </w:tc>
      </w:tr>
    </w:tbl>
    <w:p w:rsidR="00E366F1" w:rsidRPr="000E63D8" w:rsidRDefault="00E366F1" w:rsidP="00B86966">
      <w:pPr>
        <w:tabs>
          <w:tab w:val="left" w:pos="720"/>
          <w:tab w:val="left" w:pos="1260"/>
        </w:tabs>
        <w:spacing w:after="0" w:line="480" w:lineRule="auto"/>
        <w:ind w:left="1260" w:hanging="1980"/>
        <w:jc w:val="both"/>
        <w:rPr>
          <w:rFonts w:ascii="Times New Roman" w:hAnsi="Times New Roman" w:cs="Times New Roman"/>
          <w:b/>
          <w:color w:val="000000" w:themeColor="text1"/>
          <w:sz w:val="24"/>
          <w:szCs w:val="24"/>
        </w:rPr>
      </w:pPr>
    </w:p>
    <w:p w:rsidR="0028462A" w:rsidRPr="000E63D8" w:rsidRDefault="006036A3" w:rsidP="00B86966">
      <w:pPr>
        <w:spacing w:after="0" w:line="480" w:lineRule="auto"/>
        <w:jc w:val="both"/>
        <w:rPr>
          <w:rFonts w:ascii="Times New Roman" w:hAnsi="Times New Roman" w:cs="Times New Roman"/>
          <w:color w:val="000000" w:themeColor="text1"/>
          <w:sz w:val="24"/>
          <w:szCs w:val="24"/>
        </w:rPr>
      </w:pPr>
      <w:r w:rsidRPr="000E63D8">
        <w:rPr>
          <w:rFonts w:ascii="Times New Roman" w:hAnsi="Times New Roman" w:cs="Times New Roman"/>
          <w:b/>
          <w:color w:val="000000" w:themeColor="text1"/>
          <w:sz w:val="24"/>
          <w:szCs w:val="24"/>
        </w:rPr>
        <w:t>Source:</w:t>
      </w:r>
      <w:r w:rsidRPr="000E63D8">
        <w:rPr>
          <w:rFonts w:ascii="Times New Roman" w:hAnsi="Times New Roman" w:cs="Times New Roman"/>
          <w:color w:val="000000" w:themeColor="text1"/>
          <w:sz w:val="24"/>
          <w:szCs w:val="24"/>
        </w:rPr>
        <w:t xml:space="preserve"> Moi University College of Health Sciences Student Registry (2016).</w:t>
      </w:r>
    </w:p>
    <w:p w:rsidR="00E167C7" w:rsidRDefault="006036A3" w:rsidP="00B86966">
      <w:pPr>
        <w:spacing w:after="0"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As at the time of doing this research</w:t>
      </w:r>
      <w:r>
        <w:rPr>
          <w:rFonts w:ascii="Times New Roman" w:hAnsi="Times New Roman" w:cs="Times New Roman"/>
          <w:color w:val="000000" w:themeColor="text1"/>
          <w:sz w:val="24"/>
          <w:szCs w:val="24"/>
        </w:rPr>
        <w:t xml:space="preserve"> (2016/17 academic year)</w:t>
      </w:r>
      <w:r w:rsidRPr="000E63D8">
        <w:rPr>
          <w:rFonts w:ascii="Times New Roman" w:hAnsi="Times New Roman" w:cs="Times New Roman"/>
          <w:color w:val="000000" w:themeColor="text1"/>
          <w:sz w:val="24"/>
          <w:szCs w:val="24"/>
        </w:rPr>
        <w:t>, all the Schools ha</w:t>
      </w:r>
      <w:r>
        <w:rPr>
          <w:rFonts w:ascii="Times New Roman" w:hAnsi="Times New Roman" w:cs="Times New Roman"/>
          <w:color w:val="000000" w:themeColor="text1"/>
          <w:sz w:val="24"/>
          <w:szCs w:val="24"/>
        </w:rPr>
        <w:t>d</w:t>
      </w:r>
      <w:r w:rsidRPr="000E63D8">
        <w:rPr>
          <w:rFonts w:ascii="Times New Roman" w:hAnsi="Times New Roman" w:cs="Times New Roman"/>
          <w:color w:val="000000" w:themeColor="text1"/>
          <w:sz w:val="24"/>
          <w:szCs w:val="24"/>
        </w:rPr>
        <w:t xml:space="preserve"> their curricula reviewed; and in view of the above, the College of Health Sciences needs to evaluate its innovative teaching and learning </w:t>
      </w:r>
      <w:r w:rsidR="00E167C7">
        <w:rPr>
          <w:rFonts w:ascii="Times New Roman" w:hAnsi="Times New Roman" w:cs="Times New Roman"/>
          <w:color w:val="000000" w:themeColor="text1"/>
          <w:sz w:val="24"/>
          <w:szCs w:val="24"/>
        </w:rPr>
        <w:t>m</w:t>
      </w:r>
      <w:r w:rsidR="00E935CD">
        <w:rPr>
          <w:rFonts w:ascii="Times New Roman" w:hAnsi="Times New Roman" w:cs="Times New Roman"/>
          <w:color w:val="000000" w:themeColor="text1"/>
          <w:sz w:val="24"/>
          <w:szCs w:val="24"/>
        </w:rPr>
        <w:t>odel</w:t>
      </w:r>
      <w:r>
        <w:rPr>
          <w:rFonts w:ascii="Times New Roman" w:hAnsi="Times New Roman" w:cs="Times New Roman"/>
          <w:color w:val="000000" w:themeColor="text1"/>
          <w:sz w:val="24"/>
          <w:szCs w:val="24"/>
        </w:rPr>
        <w:t xml:space="preserve"> </w:t>
      </w:r>
      <w:r w:rsidRPr="000E63D8">
        <w:rPr>
          <w:rFonts w:ascii="Times New Roman" w:hAnsi="Times New Roman" w:cs="Times New Roman"/>
          <w:color w:val="000000" w:themeColor="text1"/>
          <w:sz w:val="24"/>
          <w:szCs w:val="24"/>
        </w:rPr>
        <w:t xml:space="preserve">as implemented since its inception to determine its success; hence the need for </w:t>
      </w:r>
      <w:r>
        <w:rPr>
          <w:rFonts w:ascii="Times New Roman" w:hAnsi="Times New Roman" w:cs="Times New Roman"/>
          <w:color w:val="000000" w:themeColor="text1"/>
          <w:sz w:val="24"/>
          <w:szCs w:val="24"/>
        </w:rPr>
        <w:t xml:space="preserve">doing </w:t>
      </w:r>
      <w:r w:rsidRPr="000E63D8">
        <w:rPr>
          <w:rFonts w:ascii="Times New Roman" w:hAnsi="Times New Roman" w:cs="Times New Roman"/>
          <w:color w:val="000000" w:themeColor="text1"/>
          <w:sz w:val="24"/>
          <w:szCs w:val="24"/>
        </w:rPr>
        <w:t>this research.</w:t>
      </w:r>
    </w:p>
    <w:p w:rsidR="00100CAD" w:rsidRDefault="00100CAD" w:rsidP="00100CAD">
      <w:pPr>
        <w:pStyle w:val="NoSpacing"/>
      </w:pPr>
    </w:p>
    <w:p w:rsidR="00100CAD" w:rsidRDefault="00100CAD">
      <w:pPr>
        <w:rPr>
          <w:rFonts w:ascii="Times New Roman" w:hAnsi="Times New Roman" w:cs="Times New Roman"/>
          <w:b/>
          <w:sz w:val="24"/>
          <w:szCs w:val="24"/>
        </w:rPr>
      </w:pPr>
      <w:r>
        <w:rPr>
          <w:rFonts w:ascii="Times New Roman" w:hAnsi="Times New Roman" w:cs="Times New Roman"/>
          <w:b/>
          <w:sz w:val="24"/>
          <w:szCs w:val="24"/>
        </w:rPr>
        <w:br w:type="page"/>
      </w:r>
    </w:p>
    <w:p w:rsidR="00867D7A" w:rsidRPr="00100CAD" w:rsidRDefault="00C57ACC"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15" w:name="_Toc3288227"/>
      <w:r w:rsidRPr="00100CAD">
        <w:rPr>
          <w:rFonts w:ascii="Times New Roman" w:hAnsi="Times New Roman" w:cs="Times New Roman"/>
          <w:color w:val="000000" w:themeColor="text1"/>
          <w:sz w:val="24"/>
        </w:rPr>
        <w:lastRenderedPageBreak/>
        <w:t>1.2</w:t>
      </w:r>
      <w:r w:rsidR="00867D7A" w:rsidRPr="00100CAD">
        <w:rPr>
          <w:rFonts w:ascii="Times New Roman" w:hAnsi="Times New Roman" w:cs="Times New Roman"/>
          <w:color w:val="000000" w:themeColor="text1"/>
          <w:sz w:val="24"/>
        </w:rPr>
        <w:tab/>
        <w:t>Traditional Teaching and Learning Method</w:t>
      </w:r>
      <w:r w:rsidR="0028462A" w:rsidRPr="00100CAD">
        <w:rPr>
          <w:rFonts w:ascii="Times New Roman" w:hAnsi="Times New Roman" w:cs="Times New Roman"/>
          <w:color w:val="000000" w:themeColor="text1"/>
          <w:sz w:val="24"/>
        </w:rPr>
        <w:t>s</w:t>
      </w:r>
      <w:bookmarkEnd w:id="15"/>
      <w:r w:rsidR="00867D7A" w:rsidRPr="00100CAD">
        <w:rPr>
          <w:rFonts w:ascii="Times New Roman" w:hAnsi="Times New Roman" w:cs="Times New Roman"/>
          <w:color w:val="000000" w:themeColor="text1"/>
          <w:sz w:val="24"/>
        </w:rPr>
        <w:t xml:space="preserve"> </w:t>
      </w:r>
    </w:p>
    <w:p w:rsidR="00C31B14"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One of the oldest methods of teaching and learning is the lecture method</w:t>
      </w:r>
      <w:r w:rsidR="00274359">
        <w:rPr>
          <w:rFonts w:ascii="Times New Roman" w:hAnsi="Times New Roman" w:cs="Times New Roman"/>
          <w:sz w:val="24"/>
          <w:szCs w:val="24"/>
        </w:rPr>
        <w:t xml:space="preserve"> that</w:t>
      </w:r>
      <w:r w:rsidRPr="00867D7A">
        <w:rPr>
          <w:rFonts w:ascii="Times New Roman" w:hAnsi="Times New Roman" w:cs="Times New Roman"/>
          <w:sz w:val="24"/>
          <w:szCs w:val="24"/>
        </w:rPr>
        <w:t xml:space="preserve"> is also the widely used method as argued by Dam</w:t>
      </w:r>
      <w:r w:rsidR="00443A37">
        <w:rPr>
          <w:rFonts w:ascii="Times New Roman" w:hAnsi="Times New Roman" w:cs="Times New Roman"/>
          <w:sz w:val="24"/>
          <w:szCs w:val="24"/>
        </w:rPr>
        <w:t>o</w:t>
      </w:r>
      <w:r w:rsidRPr="00867D7A">
        <w:rPr>
          <w:rFonts w:ascii="Times New Roman" w:hAnsi="Times New Roman" w:cs="Times New Roman"/>
          <w:sz w:val="24"/>
          <w:szCs w:val="24"/>
        </w:rPr>
        <w:t>dha</w:t>
      </w:r>
      <w:r w:rsidR="00443A37">
        <w:rPr>
          <w:rFonts w:ascii="Times New Roman" w:hAnsi="Times New Roman" w:cs="Times New Roman"/>
          <w:sz w:val="24"/>
          <w:szCs w:val="24"/>
        </w:rPr>
        <w:t>ra</w:t>
      </w:r>
      <w:r w:rsidRPr="00867D7A">
        <w:rPr>
          <w:rFonts w:ascii="Times New Roman" w:hAnsi="Times New Roman" w:cs="Times New Roman"/>
          <w:sz w:val="24"/>
          <w:szCs w:val="24"/>
        </w:rPr>
        <w:t xml:space="preserve">n and Rengarajan (2014:2). </w:t>
      </w:r>
      <w:r w:rsidR="00274359">
        <w:rPr>
          <w:rFonts w:ascii="Times New Roman" w:hAnsi="Times New Roman" w:cs="Times New Roman"/>
          <w:sz w:val="24"/>
          <w:szCs w:val="24"/>
        </w:rPr>
        <w:t xml:space="preserve">Since it </w:t>
      </w:r>
      <w:r w:rsidRPr="00867D7A">
        <w:rPr>
          <w:rFonts w:ascii="Times New Roman" w:hAnsi="Times New Roman" w:cs="Times New Roman"/>
          <w:sz w:val="24"/>
          <w:szCs w:val="24"/>
        </w:rPr>
        <w:t>can serve a large number of students at once</w:t>
      </w:r>
      <w:r w:rsidR="00274359">
        <w:rPr>
          <w:rFonts w:ascii="Times New Roman" w:hAnsi="Times New Roman" w:cs="Times New Roman"/>
          <w:sz w:val="24"/>
          <w:szCs w:val="24"/>
        </w:rPr>
        <w:t xml:space="preserve"> and</w:t>
      </w:r>
      <w:r w:rsidRPr="00867D7A">
        <w:rPr>
          <w:rFonts w:ascii="Times New Roman" w:hAnsi="Times New Roman" w:cs="Times New Roman"/>
          <w:sz w:val="24"/>
          <w:szCs w:val="24"/>
        </w:rPr>
        <w:t xml:space="preserve"> can also be used to create interest in a subject. Because of its ability to facilitate large-class</w:t>
      </w:r>
      <w:r w:rsidR="00F66D6F">
        <w:rPr>
          <w:rFonts w:ascii="Times New Roman" w:hAnsi="Times New Roman" w:cs="Times New Roman"/>
          <w:sz w:val="24"/>
          <w:szCs w:val="24"/>
        </w:rPr>
        <w:t>es</w:t>
      </w:r>
      <w:r w:rsidRPr="00867D7A">
        <w:rPr>
          <w:rFonts w:ascii="Times New Roman" w:hAnsi="Times New Roman" w:cs="Times New Roman"/>
          <w:sz w:val="24"/>
          <w:szCs w:val="24"/>
        </w:rPr>
        <w:t>, it rema</w:t>
      </w:r>
      <w:r w:rsidR="00F66D6F">
        <w:rPr>
          <w:rFonts w:ascii="Times New Roman" w:hAnsi="Times New Roman" w:cs="Times New Roman"/>
          <w:sz w:val="24"/>
          <w:szCs w:val="24"/>
        </w:rPr>
        <w:t>ins a</w:t>
      </w:r>
      <w:r w:rsidR="00274359">
        <w:rPr>
          <w:rFonts w:ascii="Times New Roman" w:hAnsi="Times New Roman" w:cs="Times New Roman"/>
          <w:sz w:val="24"/>
          <w:szCs w:val="24"/>
        </w:rPr>
        <w:t xml:space="preserve"> time and </w:t>
      </w:r>
      <w:r w:rsidRPr="00867D7A">
        <w:rPr>
          <w:rFonts w:ascii="Times New Roman" w:hAnsi="Times New Roman" w:cs="Times New Roman"/>
          <w:sz w:val="24"/>
          <w:szCs w:val="24"/>
        </w:rPr>
        <w:t xml:space="preserve">cost effective </w:t>
      </w:r>
      <w:r w:rsidR="00F66D6F">
        <w:rPr>
          <w:rFonts w:ascii="Times New Roman" w:hAnsi="Times New Roman" w:cs="Times New Roman"/>
          <w:sz w:val="24"/>
          <w:szCs w:val="24"/>
        </w:rPr>
        <w:t>method</w:t>
      </w:r>
      <w:r w:rsidRPr="00867D7A">
        <w:rPr>
          <w:rFonts w:ascii="Times New Roman" w:hAnsi="Times New Roman" w:cs="Times New Roman"/>
          <w:sz w:val="24"/>
          <w:szCs w:val="24"/>
        </w:rPr>
        <w:t xml:space="preserve"> able to generate more revenue and spent less. Teo and Wong (2000:6) opine that this method has survived and will continue so in </w:t>
      </w:r>
      <w:r w:rsidR="00274359" w:rsidRPr="00867D7A">
        <w:rPr>
          <w:rFonts w:ascii="Times New Roman" w:hAnsi="Times New Roman" w:cs="Times New Roman"/>
          <w:sz w:val="24"/>
          <w:szCs w:val="24"/>
        </w:rPr>
        <w:t>academi</w:t>
      </w:r>
      <w:r w:rsidR="00274359">
        <w:rPr>
          <w:rFonts w:ascii="Times New Roman" w:hAnsi="Times New Roman" w:cs="Times New Roman"/>
          <w:sz w:val="24"/>
          <w:szCs w:val="24"/>
        </w:rPr>
        <w:t>es</w:t>
      </w:r>
      <w:r w:rsidRPr="00867D7A">
        <w:rPr>
          <w:rFonts w:ascii="Times New Roman" w:hAnsi="Times New Roman" w:cs="Times New Roman"/>
          <w:sz w:val="24"/>
          <w:szCs w:val="24"/>
        </w:rPr>
        <w:t xml:space="preserve"> as a quick, cheap and efficient way of introducing large numbers of students to a particular field of study.</w:t>
      </w:r>
    </w:p>
    <w:p w:rsidR="0097388E"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To present the lecture; the lecturer usually stands in front of the room to recite the relevant information content. The lecturer emphasizes factual knowledge as students listen and take notes. The lecturer becomes the center of all learning, because this method of teaching and learning allows the instructor to determine the aims, content, organization, pace and direction of the course as</w:t>
      </w:r>
      <w:r w:rsidR="00127BDB">
        <w:rPr>
          <w:rFonts w:ascii="Times New Roman" w:hAnsi="Times New Roman" w:cs="Times New Roman"/>
          <w:sz w:val="24"/>
          <w:szCs w:val="24"/>
        </w:rPr>
        <w:t xml:space="preserve"> argued by Armstrong (2008:3). </w:t>
      </w:r>
    </w:p>
    <w:p w:rsidR="00100CAD" w:rsidRDefault="00100CAD" w:rsidP="00100CAD">
      <w:pPr>
        <w:pStyle w:val="NoSpacing"/>
      </w:pPr>
    </w:p>
    <w:p w:rsidR="00797876" w:rsidRDefault="00867D7A" w:rsidP="00B8696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This method of teaching and learning encourages one way communication because students remain passive, only</w:t>
      </w:r>
      <w:r w:rsidR="008B0143">
        <w:rPr>
          <w:rFonts w:ascii="Times New Roman" w:hAnsi="Times New Roman" w:cs="Times New Roman"/>
          <w:sz w:val="24"/>
          <w:szCs w:val="24"/>
        </w:rPr>
        <w:t xml:space="preserve"> </w:t>
      </w:r>
      <w:r w:rsidRPr="00867D7A">
        <w:rPr>
          <w:rFonts w:ascii="Times New Roman" w:hAnsi="Times New Roman" w:cs="Times New Roman"/>
          <w:sz w:val="24"/>
          <w:szCs w:val="24"/>
        </w:rPr>
        <w:t>listen, take notes and ask questions</w:t>
      </w:r>
      <w:r w:rsidR="00052E83">
        <w:rPr>
          <w:rFonts w:ascii="Times New Roman" w:hAnsi="Times New Roman" w:cs="Times New Roman"/>
          <w:sz w:val="24"/>
          <w:szCs w:val="24"/>
        </w:rPr>
        <w:t xml:space="preserve"> when permitted</w:t>
      </w:r>
      <w:r w:rsidRPr="00867D7A">
        <w:rPr>
          <w:rFonts w:ascii="Times New Roman" w:hAnsi="Times New Roman" w:cs="Times New Roman"/>
          <w:sz w:val="24"/>
          <w:szCs w:val="24"/>
        </w:rPr>
        <w:t>. This ha</w:t>
      </w:r>
      <w:r w:rsidR="008B0143">
        <w:rPr>
          <w:rFonts w:ascii="Times New Roman" w:hAnsi="Times New Roman" w:cs="Times New Roman"/>
          <w:sz w:val="24"/>
          <w:szCs w:val="24"/>
        </w:rPr>
        <w:t>s a</w:t>
      </w:r>
      <w:r w:rsidR="00E167C7">
        <w:rPr>
          <w:rFonts w:ascii="Times New Roman" w:hAnsi="Times New Roman" w:cs="Times New Roman"/>
          <w:sz w:val="24"/>
          <w:szCs w:val="24"/>
        </w:rPr>
        <w:t xml:space="preserve">ttracted a lot of criticism and </w:t>
      </w:r>
      <w:r w:rsidRPr="00867D7A">
        <w:rPr>
          <w:rFonts w:ascii="Times New Roman" w:hAnsi="Times New Roman" w:cs="Times New Roman"/>
          <w:sz w:val="24"/>
          <w:szCs w:val="24"/>
        </w:rPr>
        <w:t>has become a major handicap to this method as argu</w:t>
      </w:r>
      <w:r w:rsidR="00101176">
        <w:rPr>
          <w:rFonts w:ascii="Times New Roman" w:hAnsi="Times New Roman" w:cs="Times New Roman"/>
          <w:sz w:val="24"/>
          <w:szCs w:val="24"/>
        </w:rPr>
        <w:t xml:space="preserve">ed by Kenney (2012:3). </w:t>
      </w:r>
      <w:r w:rsidR="008B0143">
        <w:rPr>
          <w:rFonts w:ascii="Times New Roman" w:hAnsi="Times New Roman" w:cs="Times New Roman"/>
          <w:sz w:val="24"/>
          <w:szCs w:val="24"/>
        </w:rPr>
        <w:t>Ano</w:t>
      </w:r>
      <w:r w:rsidRPr="00867D7A">
        <w:rPr>
          <w:rFonts w:ascii="Times New Roman" w:hAnsi="Times New Roman" w:cs="Times New Roman"/>
          <w:sz w:val="24"/>
          <w:szCs w:val="24"/>
        </w:rPr>
        <w:t>ther</w:t>
      </w:r>
      <w:r w:rsidR="00052E83">
        <w:rPr>
          <w:rFonts w:ascii="Times New Roman" w:hAnsi="Times New Roman" w:cs="Times New Roman"/>
          <w:sz w:val="24"/>
          <w:szCs w:val="24"/>
        </w:rPr>
        <w:t xml:space="preserve"> </w:t>
      </w:r>
      <w:r w:rsidR="008B0143">
        <w:rPr>
          <w:rFonts w:ascii="Times New Roman" w:hAnsi="Times New Roman" w:cs="Times New Roman"/>
          <w:sz w:val="24"/>
          <w:szCs w:val="24"/>
        </w:rPr>
        <w:t>drawback of</w:t>
      </w:r>
      <w:r w:rsidR="00101176" w:rsidRPr="00867D7A">
        <w:rPr>
          <w:rFonts w:ascii="Times New Roman" w:hAnsi="Times New Roman" w:cs="Times New Roman"/>
          <w:sz w:val="24"/>
          <w:szCs w:val="24"/>
        </w:rPr>
        <w:t xml:space="preserve"> this method is</w:t>
      </w:r>
      <w:r w:rsidRPr="00867D7A">
        <w:rPr>
          <w:rFonts w:ascii="Times New Roman" w:hAnsi="Times New Roman" w:cs="Times New Roman"/>
          <w:sz w:val="24"/>
          <w:szCs w:val="24"/>
        </w:rPr>
        <w:t xml:space="preserve"> the assumption that all students have the same ability to fo</w:t>
      </w:r>
      <w:r w:rsidR="008B0143">
        <w:rPr>
          <w:rFonts w:ascii="Times New Roman" w:hAnsi="Times New Roman" w:cs="Times New Roman"/>
          <w:sz w:val="24"/>
          <w:szCs w:val="24"/>
        </w:rPr>
        <w:t>llow the lecturer at the same pac</w:t>
      </w:r>
      <w:r w:rsidRPr="00867D7A">
        <w:rPr>
          <w:rFonts w:ascii="Times New Roman" w:hAnsi="Times New Roman" w:cs="Times New Roman"/>
          <w:sz w:val="24"/>
          <w:szCs w:val="24"/>
        </w:rPr>
        <w:t>e like the rest of the class. Bloom (1956:7) argues that students have different levels of understan</w:t>
      </w:r>
      <w:r w:rsidR="00E167C7">
        <w:rPr>
          <w:rFonts w:ascii="Times New Roman" w:hAnsi="Times New Roman" w:cs="Times New Roman"/>
          <w:sz w:val="24"/>
          <w:szCs w:val="24"/>
        </w:rPr>
        <w:t xml:space="preserve">ding at a given time; </w:t>
      </w:r>
      <w:r w:rsidRPr="00867D7A">
        <w:rPr>
          <w:rFonts w:ascii="Times New Roman" w:hAnsi="Times New Roman" w:cs="Times New Roman"/>
          <w:sz w:val="24"/>
          <w:szCs w:val="24"/>
        </w:rPr>
        <w:t>that in a given class, a level of understanding varie</w:t>
      </w:r>
      <w:r w:rsidR="00101176">
        <w:rPr>
          <w:rFonts w:ascii="Times New Roman" w:hAnsi="Times New Roman" w:cs="Times New Roman"/>
          <w:sz w:val="24"/>
          <w:szCs w:val="24"/>
        </w:rPr>
        <w:t xml:space="preserve">s from student to student. </w:t>
      </w:r>
      <w:r w:rsidR="00101176" w:rsidRPr="00867D7A">
        <w:rPr>
          <w:rFonts w:ascii="Times New Roman" w:hAnsi="Times New Roman" w:cs="Times New Roman"/>
          <w:sz w:val="24"/>
          <w:szCs w:val="24"/>
        </w:rPr>
        <w:t>C</w:t>
      </w:r>
      <w:r w:rsidRPr="00867D7A">
        <w:rPr>
          <w:rFonts w:ascii="Times New Roman" w:hAnsi="Times New Roman" w:cs="Times New Roman"/>
          <w:sz w:val="24"/>
          <w:szCs w:val="24"/>
        </w:rPr>
        <w:t>riticism</w:t>
      </w:r>
      <w:r w:rsidR="008B0143">
        <w:rPr>
          <w:rFonts w:ascii="Times New Roman" w:hAnsi="Times New Roman" w:cs="Times New Roman"/>
          <w:sz w:val="24"/>
          <w:szCs w:val="24"/>
        </w:rPr>
        <w:t xml:space="preserve"> of</w:t>
      </w:r>
      <w:r w:rsidR="00E167C7">
        <w:rPr>
          <w:rFonts w:ascii="Times New Roman" w:hAnsi="Times New Roman" w:cs="Times New Roman"/>
          <w:sz w:val="24"/>
          <w:szCs w:val="24"/>
        </w:rPr>
        <w:t xml:space="preserve"> the</w:t>
      </w:r>
      <w:r w:rsidR="009C0E20">
        <w:rPr>
          <w:rFonts w:ascii="Times New Roman" w:hAnsi="Times New Roman" w:cs="Times New Roman"/>
          <w:sz w:val="24"/>
          <w:szCs w:val="24"/>
        </w:rPr>
        <w:t xml:space="preserve"> </w:t>
      </w:r>
      <w:r w:rsidR="00E366F1">
        <w:rPr>
          <w:rFonts w:ascii="Times New Roman" w:hAnsi="Times New Roman" w:cs="Times New Roman"/>
          <w:sz w:val="24"/>
          <w:szCs w:val="24"/>
        </w:rPr>
        <w:t>lecture method</w:t>
      </w:r>
      <w:r w:rsidR="00101176">
        <w:rPr>
          <w:rFonts w:ascii="Times New Roman" w:hAnsi="Times New Roman" w:cs="Times New Roman"/>
          <w:sz w:val="24"/>
          <w:szCs w:val="24"/>
        </w:rPr>
        <w:t xml:space="preserve"> </w:t>
      </w:r>
      <w:r w:rsidRPr="00867D7A">
        <w:rPr>
          <w:rFonts w:ascii="Times New Roman" w:hAnsi="Times New Roman" w:cs="Times New Roman"/>
          <w:sz w:val="24"/>
          <w:szCs w:val="24"/>
        </w:rPr>
        <w:t>is that retention rate by students taught using this method is very low. Students soon after forget what the lecture was all about and this has led to the adoption of Innovative Teaching and Learning Method as opined by Teo and Wong (2000:6)</w:t>
      </w:r>
      <w:r w:rsidR="00152291">
        <w:rPr>
          <w:rFonts w:ascii="Times New Roman" w:hAnsi="Times New Roman" w:cs="Times New Roman"/>
          <w:sz w:val="24"/>
          <w:szCs w:val="24"/>
        </w:rPr>
        <w:t>, for</w:t>
      </w:r>
      <w:r w:rsidR="00152291">
        <w:rPr>
          <w:rFonts w:ascii="Times New Roman" w:hAnsi="Times New Roman" w:cs="Times New Roman"/>
          <w:color w:val="000000" w:themeColor="text1"/>
          <w:sz w:val="24"/>
          <w:szCs w:val="24"/>
        </w:rPr>
        <w:t xml:space="preserve"> comparison of innovative and lecture method; see table 1.</w:t>
      </w:r>
      <w:r w:rsidR="00043A45">
        <w:rPr>
          <w:rFonts w:ascii="Times New Roman" w:hAnsi="Times New Roman" w:cs="Times New Roman"/>
          <w:color w:val="000000" w:themeColor="text1"/>
          <w:sz w:val="24"/>
          <w:szCs w:val="24"/>
        </w:rPr>
        <w:t>2</w:t>
      </w:r>
      <w:r w:rsidR="00152291">
        <w:rPr>
          <w:rFonts w:ascii="Times New Roman" w:hAnsi="Times New Roman" w:cs="Times New Roman"/>
          <w:color w:val="000000" w:themeColor="text1"/>
          <w:sz w:val="24"/>
          <w:szCs w:val="24"/>
        </w:rPr>
        <w:t>.</w:t>
      </w:r>
    </w:p>
    <w:p w:rsidR="00043A45" w:rsidRDefault="00043A45" w:rsidP="00B8696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Table 1.2</w:t>
      </w:r>
      <w:r w:rsidR="00CB4A5B">
        <w:rPr>
          <w:rFonts w:ascii="Times New Roman" w:hAnsi="Times New Roman" w:cs="Times New Roman"/>
          <w:b/>
          <w:sz w:val="24"/>
          <w:szCs w:val="24"/>
        </w:rPr>
        <w:tab/>
        <w:t>Comparison of I</w:t>
      </w:r>
      <w:r w:rsidRPr="001D2B39">
        <w:rPr>
          <w:rFonts w:ascii="Times New Roman" w:hAnsi="Times New Roman" w:cs="Times New Roman"/>
          <w:b/>
          <w:sz w:val="24"/>
          <w:szCs w:val="24"/>
        </w:rPr>
        <w:t>nnova</w:t>
      </w:r>
      <w:r w:rsidR="00CB4A5B">
        <w:rPr>
          <w:rFonts w:ascii="Times New Roman" w:hAnsi="Times New Roman" w:cs="Times New Roman"/>
          <w:b/>
          <w:sz w:val="24"/>
          <w:szCs w:val="24"/>
        </w:rPr>
        <w:t>tive versus Lecture M</w:t>
      </w:r>
      <w:r w:rsidRPr="001D2B39">
        <w:rPr>
          <w:rFonts w:ascii="Times New Roman" w:hAnsi="Times New Roman" w:cs="Times New Roman"/>
          <w:b/>
          <w:sz w:val="24"/>
          <w:szCs w:val="24"/>
        </w:rPr>
        <w:t>ethod</w:t>
      </w:r>
    </w:p>
    <w:tbl>
      <w:tblPr>
        <w:tblStyle w:val="TableGrid"/>
        <w:tblW w:w="0" w:type="auto"/>
        <w:tblLook w:val="04A0" w:firstRow="1" w:lastRow="0" w:firstColumn="1" w:lastColumn="0" w:noHBand="0" w:noVBand="1"/>
      </w:tblPr>
      <w:tblGrid>
        <w:gridCol w:w="4317"/>
        <w:gridCol w:w="4350"/>
      </w:tblGrid>
      <w:tr w:rsidR="00043A45" w:rsidTr="00344C14">
        <w:tc>
          <w:tcPr>
            <w:tcW w:w="4788" w:type="dxa"/>
          </w:tcPr>
          <w:p w:rsidR="00043A45" w:rsidRDefault="00043A45" w:rsidP="00B86966">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Innovative method</w:t>
            </w:r>
          </w:p>
        </w:tc>
        <w:tc>
          <w:tcPr>
            <w:tcW w:w="4788" w:type="dxa"/>
          </w:tcPr>
          <w:p w:rsidR="00043A45" w:rsidRDefault="00EF5FAF" w:rsidP="00B86966">
            <w:pPr>
              <w:spacing w:line="480" w:lineRule="auto"/>
              <w:jc w:val="both"/>
              <w:rPr>
                <w:rFonts w:ascii="Times New Roman" w:hAnsi="Times New Roman" w:cs="Times New Roman"/>
                <w:b/>
                <w:sz w:val="24"/>
                <w:szCs w:val="24"/>
              </w:rPr>
            </w:pPr>
            <w:r>
              <w:rPr>
                <w:rFonts w:ascii="Times New Roman" w:hAnsi="Times New Roman" w:cs="Times New Roman"/>
                <w:b/>
                <w:sz w:val="24"/>
                <w:szCs w:val="24"/>
              </w:rPr>
              <w:t>Traditional (</w:t>
            </w:r>
            <w:r w:rsidR="00043A45">
              <w:rPr>
                <w:rFonts w:ascii="Times New Roman" w:hAnsi="Times New Roman" w:cs="Times New Roman"/>
                <w:b/>
                <w:sz w:val="24"/>
                <w:szCs w:val="24"/>
              </w:rPr>
              <w:t>Lecture</w:t>
            </w:r>
            <w:r>
              <w:rPr>
                <w:rFonts w:ascii="Times New Roman" w:hAnsi="Times New Roman" w:cs="Times New Roman"/>
                <w:b/>
                <w:sz w:val="24"/>
                <w:szCs w:val="24"/>
              </w:rPr>
              <w:t>)</w:t>
            </w:r>
            <w:r w:rsidR="00043A45">
              <w:rPr>
                <w:rFonts w:ascii="Times New Roman" w:hAnsi="Times New Roman" w:cs="Times New Roman"/>
                <w:b/>
                <w:sz w:val="24"/>
                <w:szCs w:val="24"/>
              </w:rPr>
              <w:t xml:space="preserve"> method</w:t>
            </w:r>
          </w:p>
        </w:tc>
      </w:tr>
      <w:tr w:rsidR="00043A45" w:rsidTr="00344C14">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S = Student-centered</w:t>
            </w:r>
          </w:p>
        </w:tc>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 xml:space="preserve">Teacher </w:t>
            </w:r>
            <w:r>
              <w:rPr>
                <w:rFonts w:ascii="Times New Roman" w:hAnsi="Times New Roman" w:cs="Times New Roman"/>
                <w:sz w:val="24"/>
                <w:szCs w:val="24"/>
              </w:rPr>
              <w:t>–</w:t>
            </w:r>
            <w:r w:rsidRPr="00EA4C5B">
              <w:rPr>
                <w:rFonts w:ascii="Times New Roman" w:hAnsi="Times New Roman" w:cs="Times New Roman"/>
                <w:sz w:val="24"/>
                <w:szCs w:val="24"/>
              </w:rPr>
              <w:t xml:space="preserve"> centered</w:t>
            </w:r>
          </w:p>
        </w:tc>
      </w:tr>
      <w:tr w:rsidR="00043A45" w:rsidTr="00344C14">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 xml:space="preserve">P = Problem-based </w:t>
            </w:r>
          </w:p>
        </w:tc>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Information gathering</w:t>
            </w:r>
          </w:p>
        </w:tc>
      </w:tr>
      <w:tr w:rsidR="00043A45" w:rsidTr="00344C14">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I = Integrated</w:t>
            </w:r>
          </w:p>
        </w:tc>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 xml:space="preserve">Discipline </w:t>
            </w:r>
            <w:r>
              <w:rPr>
                <w:rFonts w:ascii="Times New Roman" w:hAnsi="Times New Roman" w:cs="Times New Roman"/>
                <w:sz w:val="24"/>
                <w:szCs w:val="24"/>
              </w:rPr>
              <w:t>–</w:t>
            </w:r>
            <w:r w:rsidRPr="00EA4C5B">
              <w:rPr>
                <w:rFonts w:ascii="Times New Roman" w:hAnsi="Times New Roman" w:cs="Times New Roman"/>
                <w:sz w:val="24"/>
                <w:szCs w:val="24"/>
              </w:rPr>
              <w:t xml:space="preserve"> based</w:t>
            </w:r>
          </w:p>
        </w:tc>
      </w:tr>
      <w:tr w:rsidR="00043A45" w:rsidTr="00344C14">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C = Community-based</w:t>
            </w:r>
          </w:p>
        </w:tc>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Hospital – based</w:t>
            </w:r>
          </w:p>
        </w:tc>
      </w:tr>
      <w:tr w:rsidR="00043A45" w:rsidTr="00344C14">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E = Elective</w:t>
            </w:r>
          </w:p>
        </w:tc>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Standard program</w:t>
            </w:r>
          </w:p>
        </w:tc>
      </w:tr>
      <w:tr w:rsidR="00043A45" w:rsidTr="00344C14">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S = Systematic</w:t>
            </w:r>
          </w:p>
        </w:tc>
        <w:tc>
          <w:tcPr>
            <w:tcW w:w="4788" w:type="dxa"/>
          </w:tcPr>
          <w:p w:rsidR="00043A45" w:rsidRPr="00EA4C5B" w:rsidRDefault="00043A45" w:rsidP="00B86966">
            <w:pPr>
              <w:spacing w:line="480" w:lineRule="auto"/>
              <w:jc w:val="both"/>
              <w:rPr>
                <w:rFonts w:ascii="Times New Roman" w:hAnsi="Times New Roman" w:cs="Times New Roman"/>
                <w:sz w:val="24"/>
                <w:szCs w:val="24"/>
              </w:rPr>
            </w:pPr>
            <w:r w:rsidRPr="00EA4C5B">
              <w:rPr>
                <w:rFonts w:ascii="Times New Roman" w:hAnsi="Times New Roman" w:cs="Times New Roman"/>
                <w:sz w:val="24"/>
                <w:szCs w:val="24"/>
              </w:rPr>
              <w:t>Apprenticeship – based or opportunistic</w:t>
            </w:r>
          </w:p>
        </w:tc>
      </w:tr>
    </w:tbl>
    <w:p w:rsidR="00E366F1" w:rsidRDefault="00E366F1" w:rsidP="00B86966">
      <w:pPr>
        <w:spacing w:after="0" w:line="480" w:lineRule="auto"/>
        <w:jc w:val="both"/>
        <w:rPr>
          <w:rFonts w:ascii="Times New Roman" w:hAnsi="Times New Roman" w:cs="Times New Roman"/>
          <w:b/>
          <w:sz w:val="24"/>
          <w:szCs w:val="24"/>
        </w:rPr>
      </w:pPr>
    </w:p>
    <w:p w:rsidR="009D68C0" w:rsidRDefault="00043A45" w:rsidP="00B86966">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Source:   </w:t>
      </w:r>
      <w:r>
        <w:rPr>
          <w:rFonts w:ascii="Times New Roman" w:hAnsi="Times New Roman" w:cs="Times New Roman"/>
          <w:sz w:val="24"/>
          <w:szCs w:val="24"/>
        </w:rPr>
        <w:t xml:space="preserve">Mutema </w:t>
      </w:r>
      <w:r w:rsidR="00E935CD">
        <w:rPr>
          <w:rFonts w:ascii="Times New Roman" w:hAnsi="Times New Roman" w:cs="Times New Roman"/>
          <w:i/>
          <w:sz w:val="24"/>
          <w:szCs w:val="24"/>
        </w:rPr>
        <w:t>et al.,</w:t>
      </w:r>
      <w:r>
        <w:rPr>
          <w:rFonts w:ascii="Times New Roman" w:hAnsi="Times New Roman" w:cs="Times New Roman"/>
          <w:sz w:val="24"/>
          <w:szCs w:val="24"/>
        </w:rPr>
        <w:t xml:space="preserve"> (1999:63).</w:t>
      </w:r>
    </w:p>
    <w:p w:rsidR="007E4EF8" w:rsidRDefault="007E4EF8" w:rsidP="00100CAD">
      <w:pPr>
        <w:pStyle w:val="NoSpacing"/>
      </w:pPr>
    </w:p>
    <w:p w:rsidR="00C31B14" w:rsidRPr="00100CAD" w:rsidRDefault="00C57ACC"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16" w:name="_Toc3288228"/>
      <w:r w:rsidRPr="00100CAD">
        <w:rPr>
          <w:rFonts w:ascii="Times New Roman" w:hAnsi="Times New Roman" w:cs="Times New Roman"/>
          <w:color w:val="000000" w:themeColor="text1"/>
          <w:sz w:val="24"/>
        </w:rPr>
        <w:t>1.3</w:t>
      </w:r>
      <w:r w:rsidR="00867D7A" w:rsidRPr="00100CAD">
        <w:rPr>
          <w:rFonts w:ascii="Times New Roman" w:hAnsi="Times New Roman" w:cs="Times New Roman"/>
          <w:color w:val="000000" w:themeColor="text1"/>
          <w:sz w:val="24"/>
        </w:rPr>
        <w:tab/>
        <w:t>Innovative Teaching and Learning Method</w:t>
      </w:r>
      <w:r w:rsidR="00C31B14" w:rsidRPr="00100CAD">
        <w:rPr>
          <w:rFonts w:ascii="Times New Roman" w:hAnsi="Times New Roman" w:cs="Times New Roman"/>
          <w:color w:val="000000" w:themeColor="text1"/>
          <w:sz w:val="24"/>
        </w:rPr>
        <w:t>s</w:t>
      </w:r>
      <w:bookmarkEnd w:id="16"/>
    </w:p>
    <w:p w:rsidR="00B451AA" w:rsidRDefault="00CB4A5B" w:rsidP="00B869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It c</w:t>
      </w:r>
      <w:r w:rsidR="00867D7A" w:rsidRPr="00867D7A">
        <w:rPr>
          <w:rFonts w:ascii="Times New Roman" w:hAnsi="Times New Roman" w:cs="Times New Roman"/>
          <w:sz w:val="24"/>
          <w:szCs w:val="24"/>
        </w:rPr>
        <w:t>an</w:t>
      </w:r>
      <w:r w:rsidR="00EF5FAF">
        <w:rPr>
          <w:rFonts w:ascii="Times New Roman" w:hAnsi="Times New Roman" w:cs="Times New Roman"/>
          <w:sz w:val="24"/>
          <w:szCs w:val="24"/>
        </w:rPr>
        <w:t xml:space="preserve"> be </w:t>
      </w:r>
      <w:r w:rsidR="00867D7A" w:rsidRPr="00867D7A">
        <w:rPr>
          <w:rFonts w:ascii="Times New Roman" w:hAnsi="Times New Roman" w:cs="Times New Roman"/>
          <w:sz w:val="24"/>
          <w:szCs w:val="24"/>
        </w:rPr>
        <w:t>define</w:t>
      </w:r>
      <w:r w:rsidR="00EF5FAF">
        <w:rPr>
          <w:rFonts w:ascii="Times New Roman" w:hAnsi="Times New Roman" w:cs="Times New Roman"/>
          <w:sz w:val="24"/>
          <w:szCs w:val="24"/>
        </w:rPr>
        <w:t>d</w:t>
      </w:r>
      <w:r w:rsidR="00867D7A" w:rsidRPr="00867D7A">
        <w:rPr>
          <w:rFonts w:ascii="Times New Roman" w:hAnsi="Times New Roman" w:cs="Times New Roman"/>
          <w:sz w:val="24"/>
          <w:szCs w:val="24"/>
        </w:rPr>
        <w:t xml:space="preserve"> as a program or series of events which the teacher</w:t>
      </w:r>
      <w:r w:rsidR="00052E83">
        <w:rPr>
          <w:rFonts w:ascii="Times New Roman" w:hAnsi="Times New Roman" w:cs="Times New Roman"/>
          <w:sz w:val="24"/>
          <w:szCs w:val="24"/>
        </w:rPr>
        <w:t xml:space="preserve"> </w:t>
      </w:r>
      <w:r w:rsidR="00867D7A" w:rsidRPr="00867D7A">
        <w:rPr>
          <w:rFonts w:ascii="Times New Roman" w:hAnsi="Times New Roman" w:cs="Times New Roman"/>
          <w:sz w:val="24"/>
          <w:szCs w:val="24"/>
        </w:rPr>
        <w:t>implements to assist the student to remain focused on what that individual is do</w:t>
      </w:r>
      <w:r w:rsidR="00043A45">
        <w:rPr>
          <w:rFonts w:ascii="Times New Roman" w:hAnsi="Times New Roman" w:cs="Times New Roman"/>
          <w:sz w:val="24"/>
          <w:szCs w:val="24"/>
        </w:rPr>
        <w:t>ing. It stimulates the student’s</w:t>
      </w:r>
      <w:r w:rsidR="00867D7A" w:rsidRPr="00867D7A">
        <w:rPr>
          <w:rFonts w:ascii="Times New Roman" w:hAnsi="Times New Roman" w:cs="Times New Roman"/>
          <w:sz w:val="24"/>
          <w:szCs w:val="24"/>
        </w:rPr>
        <w:t xml:space="preserve"> ability to engage in problem–solving activities that mak</w:t>
      </w:r>
      <w:r w:rsidR="00043A45">
        <w:rPr>
          <w:rFonts w:ascii="Times New Roman" w:hAnsi="Times New Roman" w:cs="Times New Roman"/>
          <w:sz w:val="24"/>
          <w:szCs w:val="24"/>
        </w:rPr>
        <w:t>e a student an expert in one</w:t>
      </w:r>
      <w:r>
        <w:rPr>
          <w:rFonts w:ascii="Times New Roman" w:hAnsi="Times New Roman" w:cs="Times New Roman"/>
          <w:sz w:val="24"/>
          <w:szCs w:val="24"/>
        </w:rPr>
        <w:t>’</w:t>
      </w:r>
      <w:r w:rsidR="00043A45">
        <w:rPr>
          <w:rFonts w:ascii="Times New Roman" w:hAnsi="Times New Roman" w:cs="Times New Roman"/>
          <w:sz w:val="24"/>
          <w:szCs w:val="24"/>
        </w:rPr>
        <w:t>s</w:t>
      </w:r>
      <w:r>
        <w:rPr>
          <w:rFonts w:ascii="Times New Roman" w:hAnsi="Times New Roman" w:cs="Times New Roman"/>
          <w:sz w:val="24"/>
          <w:szCs w:val="24"/>
        </w:rPr>
        <w:t xml:space="preserve"> area of interest</w:t>
      </w:r>
      <w:r w:rsidR="00867D7A" w:rsidRPr="00867D7A">
        <w:rPr>
          <w:rFonts w:ascii="Times New Roman" w:hAnsi="Times New Roman" w:cs="Times New Roman"/>
          <w:sz w:val="24"/>
          <w:szCs w:val="24"/>
        </w:rPr>
        <w:t xml:space="preserve">. This process makes a student an active learner and the teacher a facilitator as opined by Zhu </w:t>
      </w:r>
      <w:r w:rsidR="00E935CD">
        <w:rPr>
          <w:rFonts w:ascii="Times New Roman" w:hAnsi="Times New Roman" w:cs="Times New Roman"/>
          <w:i/>
          <w:sz w:val="24"/>
          <w:szCs w:val="24"/>
        </w:rPr>
        <w:t>et al.,</w:t>
      </w:r>
      <w:r w:rsidR="00867D7A" w:rsidRPr="00867D7A">
        <w:rPr>
          <w:rFonts w:ascii="Times New Roman" w:hAnsi="Times New Roman" w:cs="Times New Roman"/>
          <w:sz w:val="24"/>
          <w:szCs w:val="24"/>
        </w:rPr>
        <w:t xml:space="preserve"> (2013: 9-27). </w:t>
      </w:r>
    </w:p>
    <w:p w:rsidR="00100CAD" w:rsidRPr="00867D7A" w:rsidRDefault="00100CAD" w:rsidP="00100CAD">
      <w:pPr>
        <w:pStyle w:val="NoSpacing"/>
      </w:pPr>
    </w:p>
    <w:p w:rsid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Due to the shortfalls in </w:t>
      </w:r>
      <w:r w:rsidR="002625A6">
        <w:rPr>
          <w:rFonts w:ascii="Times New Roman" w:hAnsi="Times New Roman" w:cs="Times New Roman"/>
          <w:sz w:val="24"/>
          <w:szCs w:val="24"/>
        </w:rPr>
        <w:t xml:space="preserve">the </w:t>
      </w:r>
      <w:r w:rsidRPr="00867D7A">
        <w:rPr>
          <w:rFonts w:ascii="Times New Roman" w:hAnsi="Times New Roman" w:cs="Times New Roman"/>
          <w:sz w:val="24"/>
          <w:szCs w:val="24"/>
        </w:rPr>
        <w:t xml:space="preserve">lecture method in teaching and learning, constructivists searched for a solution to the existing problem as opined </w:t>
      </w:r>
      <w:r w:rsidR="00127BDB">
        <w:rPr>
          <w:rFonts w:ascii="Times New Roman" w:hAnsi="Times New Roman" w:cs="Times New Roman"/>
          <w:sz w:val="24"/>
          <w:szCs w:val="24"/>
        </w:rPr>
        <w:t>by Cotic and Zuljan (2009:310).</w:t>
      </w:r>
      <w:r w:rsidR="008B0A9A">
        <w:rPr>
          <w:rFonts w:ascii="Times New Roman" w:hAnsi="Times New Roman" w:cs="Times New Roman"/>
          <w:sz w:val="24"/>
          <w:szCs w:val="24"/>
        </w:rPr>
        <w:t xml:space="preserve"> </w:t>
      </w:r>
      <w:r w:rsidRPr="00DC318B">
        <w:rPr>
          <w:rFonts w:ascii="Times New Roman" w:hAnsi="Times New Roman" w:cs="Times New Roman"/>
          <w:color w:val="000000" w:themeColor="text1"/>
          <w:sz w:val="24"/>
          <w:szCs w:val="24"/>
        </w:rPr>
        <w:t xml:space="preserve">Constructivists </w:t>
      </w:r>
      <w:r w:rsidRPr="00867D7A">
        <w:rPr>
          <w:rFonts w:ascii="Times New Roman" w:hAnsi="Times New Roman" w:cs="Times New Roman"/>
          <w:sz w:val="24"/>
          <w:szCs w:val="24"/>
        </w:rPr>
        <w:t xml:space="preserve">emphasized </w:t>
      </w:r>
      <w:r w:rsidR="005137C2">
        <w:rPr>
          <w:rFonts w:ascii="Times New Roman" w:hAnsi="Times New Roman" w:cs="Times New Roman"/>
          <w:sz w:val="24"/>
          <w:szCs w:val="24"/>
        </w:rPr>
        <w:t>a collaborative approach where</w:t>
      </w:r>
      <w:r w:rsidRPr="00867D7A">
        <w:rPr>
          <w:rFonts w:ascii="Times New Roman" w:hAnsi="Times New Roman" w:cs="Times New Roman"/>
          <w:sz w:val="24"/>
          <w:szCs w:val="24"/>
        </w:rPr>
        <w:t xml:space="preserve"> both t</w:t>
      </w:r>
      <w:r w:rsidR="002625A6">
        <w:rPr>
          <w:rFonts w:ascii="Times New Roman" w:hAnsi="Times New Roman" w:cs="Times New Roman"/>
          <w:sz w:val="24"/>
          <w:szCs w:val="24"/>
        </w:rPr>
        <w:t>he lecturer and the student</w:t>
      </w:r>
      <w:r w:rsidRPr="00867D7A">
        <w:rPr>
          <w:rFonts w:ascii="Times New Roman" w:hAnsi="Times New Roman" w:cs="Times New Roman"/>
          <w:sz w:val="24"/>
          <w:szCs w:val="24"/>
        </w:rPr>
        <w:t xml:space="preserve"> participate. Yew </w:t>
      </w:r>
      <w:r w:rsidR="00264B93">
        <w:rPr>
          <w:rFonts w:ascii="Times New Roman" w:hAnsi="Times New Roman" w:cs="Times New Roman"/>
          <w:sz w:val="24"/>
          <w:szCs w:val="24"/>
        </w:rPr>
        <w:t>and</w:t>
      </w:r>
      <w:r w:rsidR="00802A54">
        <w:rPr>
          <w:rFonts w:ascii="Times New Roman" w:hAnsi="Times New Roman" w:cs="Times New Roman"/>
          <w:sz w:val="24"/>
          <w:szCs w:val="24"/>
        </w:rPr>
        <w:t xml:space="preserve"> </w:t>
      </w:r>
      <w:r w:rsidRPr="00867D7A">
        <w:rPr>
          <w:rFonts w:ascii="Times New Roman" w:hAnsi="Times New Roman" w:cs="Times New Roman"/>
          <w:sz w:val="24"/>
          <w:szCs w:val="24"/>
        </w:rPr>
        <w:t>Schmidt (2011:371) argue that the constructivists were looking for approaches whose instruction method would emphasize collaborative and self-directed learning</w:t>
      </w:r>
      <w:r w:rsidR="005137C2">
        <w:rPr>
          <w:rFonts w:ascii="Times New Roman" w:hAnsi="Times New Roman" w:cs="Times New Roman"/>
          <w:sz w:val="24"/>
          <w:szCs w:val="24"/>
        </w:rPr>
        <w:t xml:space="preserve"> </w:t>
      </w:r>
      <w:r w:rsidRPr="00867D7A">
        <w:rPr>
          <w:rFonts w:ascii="Times New Roman" w:hAnsi="Times New Roman" w:cs="Times New Roman"/>
          <w:sz w:val="24"/>
          <w:szCs w:val="24"/>
        </w:rPr>
        <w:t>an approach which is flexible to the teacher and the student.</w:t>
      </w:r>
      <w:r w:rsidR="005137C2">
        <w:rPr>
          <w:rFonts w:ascii="Times New Roman" w:hAnsi="Times New Roman" w:cs="Times New Roman"/>
          <w:sz w:val="24"/>
          <w:szCs w:val="24"/>
        </w:rPr>
        <w:t xml:space="preserve"> </w:t>
      </w:r>
      <w:r w:rsidRPr="00867D7A">
        <w:rPr>
          <w:rFonts w:ascii="Times New Roman" w:hAnsi="Times New Roman" w:cs="Times New Roman"/>
          <w:sz w:val="24"/>
          <w:szCs w:val="24"/>
        </w:rPr>
        <w:t>They considered several approaches such as problem–based, student–centered, project–based and self–directed programs. In all these programs, the lecturer becomes a facilitator an</w:t>
      </w:r>
      <w:r w:rsidR="002625A6">
        <w:rPr>
          <w:rFonts w:ascii="Times New Roman" w:hAnsi="Times New Roman" w:cs="Times New Roman"/>
          <w:sz w:val="24"/>
          <w:szCs w:val="24"/>
        </w:rPr>
        <w:t>d the student</w:t>
      </w:r>
      <w:r w:rsidR="00337BEA">
        <w:rPr>
          <w:rFonts w:ascii="Times New Roman" w:hAnsi="Times New Roman" w:cs="Times New Roman"/>
          <w:sz w:val="24"/>
          <w:szCs w:val="24"/>
        </w:rPr>
        <w:t xml:space="preserve"> the tutor. All the interested parties</w:t>
      </w:r>
      <w:r w:rsidRPr="00867D7A">
        <w:rPr>
          <w:rFonts w:ascii="Times New Roman" w:hAnsi="Times New Roman" w:cs="Times New Roman"/>
          <w:sz w:val="24"/>
          <w:szCs w:val="24"/>
        </w:rPr>
        <w:t xml:space="preserve"> wanted programs which would make students work in groups using a designed problem that is tailor-made to meet their individual academic needs. This was meant to assist every student study at the level that meets students’ ability as argued by Groff</w:t>
      </w:r>
      <w:r w:rsidR="00C31B14">
        <w:rPr>
          <w:rFonts w:ascii="Times New Roman" w:hAnsi="Times New Roman" w:cs="Times New Roman"/>
          <w:sz w:val="24"/>
          <w:szCs w:val="24"/>
        </w:rPr>
        <w:t xml:space="preserve"> and Mouza</w:t>
      </w:r>
      <w:r w:rsidRPr="00867D7A">
        <w:rPr>
          <w:rFonts w:ascii="Times New Roman" w:hAnsi="Times New Roman" w:cs="Times New Roman"/>
          <w:sz w:val="24"/>
          <w:szCs w:val="24"/>
        </w:rPr>
        <w:t xml:space="preserve"> (2008:20). </w:t>
      </w:r>
    </w:p>
    <w:p w:rsidR="00100CAD" w:rsidRPr="00867D7A" w:rsidRDefault="00100CAD" w:rsidP="00100CAD">
      <w:pPr>
        <w:pStyle w:val="NoSpacing"/>
      </w:pPr>
    </w:p>
    <w:p w:rsidR="00C31B14"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Innovative approach to learning was facilitated by the growth of technology in</w:t>
      </w:r>
      <w:r w:rsidR="002625A6">
        <w:rPr>
          <w:rFonts w:ascii="Times New Roman" w:hAnsi="Times New Roman" w:cs="Times New Roman"/>
          <w:sz w:val="24"/>
          <w:szCs w:val="24"/>
        </w:rPr>
        <w:t xml:space="preserve"> the</w:t>
      </w:r>
      <w:r w:rsidRPr="00867D7A">
        <w:rPr>
          <w:rFonts w:ascii="Times New Roman" w:hAnsi="Times New Roman" w:cs="Times New Roman"/>
          <w:sz w:val="24"/>
          <w:szCs w:val="24"/>
        </w:rPr>
        <w:t xml:space="preserve"> 19</w:t>
      </w:r>
      <w:r w:rsidRPr="00867D7A">
        <w:rPr>
          <w:rFonts w:ascii="Times New Roman" w:hAnsi="Times New Roman" w:cs="Times New Roman"/>
          <w:sz w:val="24"/>
          <w:szCs w:val="24"/>
          <w:vertAlign w:val="superscript"/>
        </w:rPr>
        <w:t>th</w:t>
      </w:r>
      <w:r w:rsidRPr="00867D7A">
        <w:rPr>
          <w:rFonts w:ascii="Times New Roman" w:hAnsi="Times New Roman" w:cs="Times New Roman"/>
          <w:sz w:val="24"/>
          <w:szCs w:val="24"/>
        </w:rPr>
        <w:t xml:space="preserve"> century. Hmelo-Silve</w:t>
      </w:r>
      <w:r w:rsidR="005137C2">
        <w:rPr>
          <w:rFonts w:ascii="Times New Roman" w:hAnsi="Times New Roman" w:cs="Times New Roman"/>
          <w:sz w:val="24"/>
          <w:szCs w:val="24"/>
        </w:rPr>
        <w:t>r and Barrows (2006:17) argue</w:t>
      </w:r>
      <w:r w:rsidRPr="00867D7A">
        <w:rPr>
          <w:rFonts w:ascii="Times New Roman" w:hAnsi="Times New Roman" w:cs="Times New Roman"/>
          <w:sz w:val="24"/>
          <w:szCs w:val="24"/>
        </w:rPr>
        <w:t xml:space="preserve"> that the introduction of instructional media in teaching facilitated various innovative opportunities. To meet the needs of innovative teaching and learning method</w:t>
      </w:r>
      <w:r w:rsidR="002625A6">
        <w:rPr>
          <w:rFonts w:ascii="Times New Roman" w:hAnsi="Times New Roman" w:cs="Times New Roman"/>
          <w:sz w:val="24"/>
          <w:szCs w:val="24"/>
        </w:rPr>
        <w:t>;</w:t>
      </w:r>
      <w:r w:rsidRPr="00867D7A">
        <w:rPr>
          <w:rFonts w:ascii="Times New Roman" w:hAnsi="Times New Roman" w:cs="Times New Roman"/>
          <w:sz w:val="24"/>
          <w:szCs w:val="24"/>
        </w:rPr>
        <w:t xml:space="preserve"> majority of the institutions who adopted it opted for problem-based teaching and learning method. Flavio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(2014:2) argues that problem-based teaching and learning method became increasingly popular in educational institutions be</w:t>
      </w:r>
      <w:r w:rsidR="005137C2">
        <w:rPr>
          <w:rFonts w:ascii="Times New Roman" w:hAnsi="Times New Roman" w:cs="Times New Roman"/>
          <w:sz w:val="24"/>
          <w:szCs w:val="24"/>
        </w:rPr>
        <w:t xml:space="preserve">cause of actively </w:t>
      </w:r>
      <w:r w:rsidRPr="00867D7A">
        <w:rPr>
          <w:rFonts w:ascii="Times New Roman" w:hAnsi="Times New Roman" w:cs="Times New Roman"/>
          <w:sz w:val="24"/>
          <w:szCs w:val="24"/>
        </w:rPr>
        <w:t>engag</w:t>
      </w:r>
      <w:r w:rsidR="005137C2">
        <w:rPr>
          <w:rFonts w:ascii="Times New Roman" w:hAnsi="Times New Roman" w:cs="Times New Roman"/>
          <w:sz w:val="24"/>
          <w:szCs w:val="24"/>
        </w:rPr>
        <w:t>ing</w:t>
      </w:r>
      <w:r w:rsidRPr="00867D7A">
        <w:rPr>
          <w:rFonts w:ascii="Times New Roman" w:hAnsi="Times New Roman" w:cs="Times New Roman"/>
          <w:sz w:val="24"/>
          <w:szCs w:val="24"/>
        </w:rPr>
        <w:t xml:space="preserve"> students in </w:t>
      </w:r>
      <w:r w:rsidR="002625A6">
        <w:rPr>
          <w:rFonts w:ascii="Times New Roman" w:hAnsi="Times New Roman" w:cs="Times New Roman"/>
          <w:sz w:val="24"/>
          <w:szCs w:val="24"/>
        </w:rPr>
        <w:t xml:space="preserve">the </w:t>
      </w:r>
      <w:r w:rsidR="00083CC2">
        <w:rPr>
          <w:rFonts w:ascii="Times New Roman" w:hAnsi="Times New Roman" w:cs="Times New Roman"/>
          <w:sz w:val="24"/>
          <w:szCs w:val="24"/>
        </w:rPr>
        <w:t xml:space="preserve">acquisition of </w:t>
      </w:r>
      <w:r w:rsidRPr="00867D7A">
        <w:rPr>
          <w:rFonts w:ascii="Times New Roman" w:hAnsi="Times New Roman" w:cs="Times New Roman"/>
          <w:sz w:val="24"/>
          <w:szCs w:val="24"/>
        </w:rPr>
        <w:t>knowledge.</w:t>
      </w:r>
    </w:p>
    <w:p w:rsidR="00100CAD" w:rsidRPr="00867D7A" w:rsidRDefault="00100CAD" w:rsidP="00100CAD">
      <w:pPr>
        <w:pStyle w:val="NoSpacing"/>
      </w:pPr>
    </w:p>
    <w:p w:rsidR="00C31B14"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Advancement in technology has contributed immensely to the growth of innovative teaching and learning method. One such technological item that has revolutionized innovative teaching and learning </w:t>
      </w:r>
      <w:r w:rsidR="00637352">
        <w:rPr>
          <w:rFonts w:ascii="Times New Roman" w:hAnsi="Times New Roman" w:cs="Times New Roman"/>
          <w:sz w:val="24"/>
          <w:szCs w:val="24"/>
        </w:rPr>
        <w:t xml:space="preserve">is the internet; </w:t>
      </w:r>
      <w:r w:rsidRPr="00867D7A">
        <w:rPr>
          <w:rFonts w:ascii="Times New Roman" w:hAnsi="Times New Roman" w:cs="Times New Roman"/>
          <w:sz w:val="24"/>
          <w:szCs w:val="24"/>
        </w:rPr>
        <w:t>to the level of having a student supervised by a lectur</w:t>
      </w:r>
      <w:r w:rsidR="00637352">
        <w:rPr>
          <w:rFonts w:ascii="Times New Roman" w:hAnsi="Times New Roman" w:cs="Times New Roman"/>
          <w:sz w:val="24"/>
          <w:szCs w:val="24"/>
        </w:rPr>
        <w:t xml:space="preserve">er </w:t>
      </w:r>
      <w:r w:rsidR="005137C2">
        <w:rPr>
          <w:rFonts w:ascii="Times New Roman" w:hAnsi="Times New Roman" w:cs="Times New Roman"/>
          <w:sz w:val="24"/>
          <w:szCs w:val="24"/>
        </w:rPr>
        <w:t xml:space="preserve">thousands of kilometers away outside </w:t>
      </w:r>
      <w:r w:rsidRPr="00867D7A">
        <w:rPr>
          <w:rFonts w:ascii="Times New Roman" w:hAnsi="Times New Roman" w:cs="Times New Roman"/>
          <w:sz w:val="24"/>
          <w:szCs w:val="24"/>
        </w:rPr>
        <w:t xml:space="preserve">a classroom set up. It has enabled Universities to have students all over the world, being taught by one lecturer at a specified time at their own place of </w:t>
      </w:r>
      <w:r w:rsidRPr="00867D7A">
        <w:rPr>
          <w:rFonts w:ascii="Times New Roman" w:hAnsi="Times New Roman" w:cs="Times New Roman"/>
          <w:sz w:val="24"/>
          <w:szCs w:val="24"/>
        </w:rPr>
        <w:lastRenderedPageBreak/>
        <w:t>residence. One lecturer in a small office can gradu</w:t>
      </w:r>
      <w:r w:rsidR="002625A6">
        <w:rPr>
          <w:rFonts w:ascii="Times New Roman" w:hAnsi="Times New Roman" w:cs="Times New Roman"/>
          <w:sz w:val="24"/>
          <w:szCs w:val="24"/>
        </w:rPr>
        <w:t>ate a thousand students whom one</w:t>
      </w:r>
      <w:r w:rsidRPr="00867D7A">
        <w:rPr>
          <w:rFonts w:ascii="Times New Roman" w:hAnsi="Times New Roman" w:cs="Times New Roman"/>
          <w:sz w:val="24"/>
          <w:szCs w:val="24"/>
        </w:rPr>
        <w:t xml:space="preserve"> ha</w:t>
      </w:r>
      <w:r w:rsidR="002625A6">
        <w:rPr>
          <w:rFonts w:ascii="Times New Roman" w:hAnsi="Times New Roman" w:cs="Times New Roman"/>
          <w:sz w:val="24"/>
          <w:szCs w:val="24"/>
        </w:rPr>
        <w:t>s</w:t>
      </w:r>
      <w:r w:rsidRPr="00867D7A">
        <w:rPr>
          <w:rFonts w:ascii="Times New Roman" w:hAnsi="Times New Roman" w:cs="Times New Roman"/>
          <w:sz w:val="24"/>
          <w:szCs w:val="24"/>
        </w:rPr>
        <w:t xml:space="preserve"> never met personally in a classroom, but only via </w:t>
      </w:r>
      <w:r w:rsidR="009C45D6">
        <w:rPr>
          <w:rFonts w:ascii="Times New Roman" w:hAnsi="Times New Roman" w:cs="Times New Roman"/>
          <w:sz w:val="24"/>
          <w:szCs w:val="24"/>
        </w:rPr>
        <w:t xml:space="preserve">the </w:t>
      </w:r>
      <w:r w:rsidRPr="00867D7A">
        <w:rPr>
          <w:rFonts w:ascii="Times New Roman" w:hAnsi="Times New Roman" w:cs="Times New Roman"/>
          <w:sz w:val="24"/>
          <w:szCs w:val="24"/>
        </w:rPr>
        <w:t xml:space="preserve">internet as opined by Kaya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(2012:4). </w:t>
      </w:r>
    </w:p>
    <w:p w:rsidR="00100CAD" w:rsidRPr="00867D7A" w:rsidRDefault="00100CAD" w:rsidP="00100CAD">
      <w:pPr>
        <w:pStyle w:val="NoSpacing"/>
      </w:pPr>
    </w:p>
    <w:p w:rsidR="00C31B14"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Innovative method of teaching and learning adopted by medical colleges then is the problem–based learning. Koh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(2008:34) opine that problem–based learning ha</w:t>
      </w:r>
      <w:r w:rsidR="009C45D6">
        <w:rPr>
          <w:rFonts w:ascii="Times New Roman" w:hAnsi="Times New Roman" w:cs="Times New Roman"/>
          <w:sz w:val="24"/>
          <w:szCs w:val="24"/>
        </w:rPr>
        <w:t>s</w:t>
      </w:r>
      <w:r w:rsidRPr="00867D7A">
        <w:rPr>
          <w:rFonts w:ascii="Times New Roman" w:hAnsi="Times New Roman" w:cs="Times New Roman"/>
          <w:sz w:val="24"/>
          <w:szCs w:val="24"/>
        </w:rPr>
        <w:t xml:space="preserve"> been introduced to improve the quality of graduating health professionals. They argue that graduates taught using problem–based learning method are more competent and systematic compared to the ones trained using traditional lecture method.</w:t>
      </w:r>
    </w:p>
    <w:p w:rsidR="00100CAD" w:rsidRDefault="00100CAD" w:rsidP="00100CAD">
      <w:pPr>
        <w:pStyle w:val="NoSpacing"/>
      </w:pPr>
    </w:p>
    <w:p w:rsidR="00960CA2" w:rsidRDefault="00FB0F70" w:rsidP="00B86966">
      <w:pPr>
        <w:spacing w:after="0" w:line="480" w:lineRule="auto"/>
        <w:jc w:val="both"/>
        <w:rPr>
          <w:rFonts w:ascii="Times New Roman" w:hAnsi="Times New Roman" w:cs="Times New Roman"/>
          <w:color w:val="000000" w:themeColor="text1"/>
          <w:sz w:val="24"/>
          <w:szCs w:val="24"/>
        </w:rPr>
      </w:pPr>
      <w:r w:rsidRPr="00AF0E2C">
        <w:rPr>
          <w:rFonts w:ascii="Times New Roman" w:hAnsi="Times New Roman" w:cs="Times New Roman"/>
          <w:color w:val="000000" w:themeColor="text1"/>
          <w:sz w:val="24"/>
          <w:szCs w:val="24"/>
        </w:rPr>
        <w:t>This arose from the need to train doctors who can serve in the 21</w:t>
      </w:r>
      <w:r w:rsidRPr="00AF0E2C">
        <w:rPr>
          <w:rFonts w:ascii="Times New Roman" w:hAnsi="Times New Roman" w:cs="Times New Roman"/>
          <w:color w:val="000000" w:themeColor="text1"/>
          <w:sz w:val="24"/>
          <w:szCs w:val="24"/>
          <w:vertAlign w:val="superscript"/>
        </w:rPr>
        <w:t>st</w:t>
      </w:r>
      <w:r w:rsidRPr="00AF0E2C">
        <w:rPr>
          <w:rFonts w:ascii="Times New Roman" w:hAnsi="Times New Roman" w:cs="Times New Roman"/>
          <w:color w:val="000000" w:themeColor="text1"/>
          <w:sz w:val="24"/>
          <w:szCs w:val="24"/>
        </w:rPr>
        <w:t xml:space="preserve"> Century; doctors who are equipped with skills that enable them respond to medical problems they face, able to adapt to the unknown future problems they will </w:t>
      </w:r>
      <w:r w:rsidRPr="00AF0E2C">
        <w:rPr>
          <w:rFonts w:ascii="Times New Roman" w:hAnsi="Times New Roman" w:cs="Times New Roman"/>
          <w:color w:val="000000" w:themeColor="text1"/>
          <w:sz w:val="24"/>
          <w:szCs w:val="24"/>
        </w:rPr>
        <w:lastRenderedPageBreak/>
        <w:t>encounter. Doctors who can form team</w:t>
      </w:r>
      <w:r w:rsidR="009C45D6">
        <w:rPr>
          <w:rFonts w:ascii="Times New Roman" w:hAnsi="Times New Roman" w:cs="Times New Roman"/>
          <w:color w:val="000000" w:themeColor="text1"/>
          <w:sz w:val="24"/>
          <w:szCs w:val="24"/>
        </w:rPr>
        <w:t xml:space="preserve">s and work </w:t>
      </w:r>
      <w:r w:rsidRPr="00AF0E2C">
        <w:rPr>
          <w:rFonts w:ascii="Times New Roman" w:hAnsi="Times New Roman" w:cs="Times New Roman"/>
          <w:color w:val="000000" w:themeColor="text1"/>
          <w:sz w:val="24"/>
          <w:szCs w:val="24"/>
        </w:rPr>
        <w:t xml:space="preserve">with other health professionals to solve community health challenges, as opined by Levenson </w:t>
      </w:r>
      <w:r w:rsidR="00E935CD">
        <w:rPr>
          <w:rFonts w:ascii="Times New Roman" w:hAnsi="Times New Roman" w:cs="Times New Roman"/>
          <w:i/>
          <w:color w:val="000000" w:themeColor="text1"/>
          <w:sz w:val="24"/>
          <w:szCs w:val="24"/>
        </w:rPr>
        <w:t>et al.,</w:t>
      </w:r>
      <w:r w:rsidRPr="00AF0E2C">
        <w:rPr>
          <w:rFonts w:ascii="Times New Roman" w:hAnsi="Times New Roman" w:cs="Times New Roman"/>
          <w:color w:val="000000" w:themeColor="text1"/>
          <w:sz w:val="24"/>
          <w:szCs w:val="24"/>
        </w:rPr>
        <w:t xml:space="preserve"> </w:t>
      </w:r>
      <w:r w:rsidR="002D0779" w:rsidRPr="00AF0E2C">
        <w:rPr>
          <w:rFonts w:ascii="Times New Roman" w:hAnsi="Times New Roman" w:cs="Times New Roman"/>
          <w:color w:val="000000" w:themeColor="text1"/>
          <w:sz w:val="24"/>
          <w:szCs w:val="24"/>
        </w:rPr>
        <w:t xml:space="preserve">(2010:55-66). </w:t>
      </w:r>
    </w:p>
    <w:p w:rsidR="00100CAD" w:rsidRDefault="00100CAD" w:rsidP="00100CAD">
      <w:pPr>
        <w:pStyle w:val="NoSpacing"/>
      </w:pPr>
    </w:p>
    <w:p w:rsidR="00C31B14" w:rsidRPr="00100CAD" w:rsidRDefault="00C57ACC"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17" w:name="_Toc3288229"/>
      <w:r w:rsidRPr="00100CAD">
        <w:rPr>
          <w:rFonts w:ascii="Times New Roman" w:hAnsi="Times New Roman" w:cs="Times New Roman"/>
          <w:color w:val="000000" w:themeColor="text1"/>
          <w:sz w:val="24"/>
        </w:rPr>
        <w:t>1.4</w:t>
      </w:r>
      <w:r w:rsidR="00867D7A" w:rsidRPr="00100CAD">
        <w:rPr>
          <w:rFonts w:ascii="Times New Roman" w:hAnsi="Times New Roman" w:cs="Times New Roman"/>
          <w:color w:val="000000" w:themeColor="text1"/>
          <w:sz w:val="24"/>
        </w:rPr>
        <w:tab/>
        <w:t>Inception of Innovative Teaching and Learning Method</w:t>
      </w:r>
      <w:r w:rsidR="00C31B14" w:rsidRPr="00100CAD">
        <w:rPr>
          <w:rFonts w:ascii="Times New Roman" w:hAnsi="Times New Roman" w:cs="Times New Roman"/>
          <w:color w:val="000000" w:themeColor="text1"/>
          <w:sz w:val="24"/>
        </w:rPr>
        <w:t>s</w:t>
      </w:r>
      <w:bookmarkEnd w:id="17"/>
    </w:p>
    <w:p w:rsidR="00C31B14" w:rsidRDefault="00867D7A" w:rsidP="00B8696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At the beginning of </w:t>
      </w:r>
      <w:r w:rsidR="002625A6">
        <w:rPr>
          <w:rFonts w:ascii="Times New Roman" w:hAnsi="Times New Roman" w:cs="Times New Roman"/>
          <w:sz w:val="24"/>
          <w:szCs w:val="24"/>
        </w:rPr>
        <w:t xml:space="preserve">the </w:t>
      </w:r>
      <w:r w:rsidRPr="00867D7A">
        <w:rPr>
          <w:rFonts w:ascii="Times New Roman" w:hAnsi="Times New Roman" w:cs="Times New Roman"/>
          <w:sz w:val="24"/>
          <w:szCs w:val="24"/>
        </w:rPr>
        <w:t>19</w:t>
      </w:r>
      <w:r w:rsidRPr="00867D7A">
        <w:rPr>
          <w:rFonts w:ascii="Times New Roman" w:hAnsi="Times New Roman" w:cs="Times New Roman"/>
          <w:sz w:val="24"/>
          <w:szCs w:val="24"/>
          <w:vertAlign w:val="superscript"/>
        </w:rPr>
        <w:t>th</w:t>
      </w:r>
      <w:r w:rsidRPr="00867D7A">
        <w:rPr>
          <w:rFonts w:ascii="Times New Roman" w:hAnsi="Times New Roman" w:cs="Times New Roman"/>
          <w:sz w:val="24"/>
          <w:szCs w:val="24"/>
        </w:rPr>
        <w:t xml:space="preserve"> century, medical students were attached to a qualified doctor to learn the practical skills after going through the theory in class</w:t>
      </w:r>
      <w:r w:rsidR="00344C14">
        <w:rPr>
          <w:rFonts w:ascii="Times New Roman" w:hAnsi="Times New Roman" w:cs="Times New Roman"/>
          <w:sz w:val="24"/>
          <w:szCs w:val="24"/>
        </w:rPr>
        <w:t xml:space="preserve"> as argued by </w:t>
      </w:r>
      <w:r w:rsidRPr="00867D7A">
        <w:rPr>
          <w:rFonts w:ascii="Times New Roman" w:hAnsi="Times New Roman" w:cs="Times New Roman"/>
          <w:sz w:val="24"/>
          <w:szCs w:val="24"/>
        </w:rPr>
        <w:t>Johns Hopkins School of Medicine</w:t>
      </w:r>
      <w:r w:rsidR="00344C14">
        <w:rPr>
          <w:rFonts w:ascii="Times New Roman" w:hAnsi="Times New Roman" w:cs="Times New Roman"/>
          <w:sz w:val="24"/>
          <w:szCs w:val="24"/>
        </w:rPr>
        <w:t xml:space="preserve"> (</w:t>
      </w:r>
      <w:r w:rsidRPr="00867D7A">
        <w:rPr>
          <w:rFonts w:ascii="Times New Roman" w:hAnsi="Times New Roman" w:cs="Times New Roman"/>
          <w:sz w:val="24"/>
          <w:szCs w:val="24"/>
        </w:rPr>
        <w:t>2014:1)</w:t>
      </w:r>
      <w:r w:rsidR="00344C14">
        <w:rPr>
          <w:rFonts w:ascii="Times New Roman" w:hAnsi="Times New Roman" w:cs="Times New Roman"/>
          <w:sz w:val="24"/>
          <w:szCs w:val="24"/>
        </w:rPr>
        <w:t>, as apprentices</w:t>
      </w:r>
      <w:r w:rsidRPr="00867D7A">
        <w:rPr>
          <w:rFonts w:ascii="Times New Roman" w:hAnsi="Times New Roman" w:cs="Times New Roman"/>
          <w:sz w:val="24"/>
          <w:szCs w:val="24"/>
        </w:rPr>
        <w:t xml:space="preserve">. </w:t>
      </w:r>
      <w:r w:rsidR="002625A6">
        <w:rPr>
          <w:rFonts w:ascii="Times New Roman" w:hAnsi="Times New Roman" w:cs="Times New Roman"/>
          <w:sz w:val="24"/>
          <w:szCs w:val="24"/>
        </w:rPr>
        <w:t xml:space="preserve">However </w:t>
      </w:r>
      <w:r w:rsidRPr="00867D7A">
        <w:rPr>
          <w:rFonts w:ascii="Times New Roman" w:hAnsi="Times New Roman" w:cs="Times New Roman"/>
          <w:sz w:val="24"/>
          <w:szCs w:val="24"/>
        </w:rPr>
        <w:t xml:space="preserve">towards the end of the same century Hopkins Medical School made changes that brought in </w:t>
      </w:r>
      <w:r w:rsidR="002625A6">
        <w:rPr>
          <w:rFonts w:ascii="Times New Roman" w:hAnsi="Times New Roman" w:cs="Times New Roman"/>
          <w:sz w:val="24"/>
          <w:szCs w:val="24"/>
        </w:rPr>
        <w:t xml:space="preserve">a </w:t>
      </w:r>
      <w:r w:rsidRPr="00867D7A">
        <w:rPr>
          <w:rFonts w:ascii="Times New Roman" w:hAnsi="Times New Roman" w:cs="Times New Roman"/>
          <w:sz w:val="24"/>
          <w:szCs w:val="24"/>
        </w:rPr>
        <w:t>radical transformation in medical education and the practice of medicine by dividing the course to cov</w:t>
      </w:r>
      <w:r w:rsidR="00963D6C">
        <w:rPr>
          <w:rFonts w:ascii="Times New Roman" w:hAnsi="Times New Roman" w:cs="Times New Roman"/>
          <w:sz w:val="24"/>
          <w:szCs w:val="24"/>
        </w:rPr>
        <w:t xml:space="preserve">er basic sciences and </w:t>
      </w:r>
      <w:r w:rsidR="00963D6C" w:rsidRPr="00AF0E2C">
        <w:rPr>
          <w:rFonts w:ascii="Times New Roman" w:hAnsi="Times New Roman" w:cs="Times New Roman"/>
          <w:color w:val="000000" w:themeColor="text1"/>
          <w:sz w:val="24"/>
          <w:szCs w:val="24"/>
        </w:rPr>
        <w:t>practical</w:t>
      </w:r>
      <w:r w:rsidR="003304C1">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in the hospital wards. Medical schools used small </w:t>
      </w:r>
      <w:r w:rsidR="00344C14">
        <w:rPr>
          <w:rFonts w:ascii="Times New Roman" w:hAnsi="Times New Roman" w:cs="Times New Roman"/>
          <w:sz w:val="24"/>
          <w:szCs w:val="24"/>
        </w:rPr>
        <w:t>practical classes to enable students</w:t>
      </w:r>
      <w:r w:rsidRPr="00867D7A">
        <w:rPr>
          <w:rFonts w:ascii="Times New Roman" w:hAnsi="Times New Roman" w:cs="Times New Roman"/>
          <w:sz w:val="24"/>
          <w:szCs w:val="24"/>
        </w:rPr>
        <w:t xml:space="preserve"> use innovative methods such as Problem-based learning</w:t>
      </w:r>
      <w:r w:rsidR="00344C14">
        <w:rPr>
          <w:rFonts w:ascii="Times New Roman" w:hAnsi="Times New Roman" w:cs="Times New Roman"/>
          <w:sz w:val="24"/>
          <w:szCs w:val="24"/>
        </w:rPr>
        <w:t xml:space="preserve"> as presented by </w:t>
      </w:r>
      <w:r w:rsidRPr="00867D7A">
        <w:rPr>
          <w:rFonts w:ascii="Times New Roman" w:hAnsi="Times New Roman" w:cs="Times New Roman"/>
          <w:sz w:val="24"/>
          <w:szCs w:val="24"/>
        </w:rPr>
        <w:t>John Hopk</w:t>
      </w:r>
      <w:r w:rsidR="00C53C07">
        <w:rPr>
          <w:rFonts w:ascii="Times New Roman" w:hAnsi="Times New Roman" w:cs="Times New Roman"/>
          <w:sz w:val="24"/>
          <w:szCs w:val="24"/>
        </w:rPr>
        <w:t>ins School of Medicine</w:t>
      </w:r>
      <w:r w:rsidR="00344C14">
        <w:rPr>
          <w:rFonts w:ascii="Times New Roman" w:hAnsi="Times New Roman" w:cs="Times New Roman"/>
          <w:sz w:val="24"/>
          <w:szCs w:val="24"/>
        </w:rPr>
        <w:t xml:space="preserve"> (</w:t>
      </w:r>
      <w:r w:rsidR="00C53C07">
        <w:rPr>
          <w:rFonts w:ascii="Times New Roman" w:hAnsi="Times New Roman" w:cs="Times New Roman"/>
          <w:sz w:val="24"/>
          <w:szCs w:val="24"/>
        </w:rPr>
        <w:t xml:space="preserve">2014:1); </w:t>
      </w:r>
      <w:r w:rsidR="00344C14">
        <w:rPr>
          <w:rFonts w:ascii="Times New Roman" w:hAnsi="Times New Roman" w:cs="Times New Roman"/>
          <w:color w:val="000000" w:themeColor="text1"/>
          <w:sz w:val="24"/>
          <w:szCs w:val="24"/>
        </w:rPr>
        <w:t>see table 1.2 above</w:t>
      </w:r>
      <w:r w:rsidR="00744466">
        <w:rPr>
          <w:rFonts w:ascii="Times New Roman" w:hAnsi="Times New Roman" w:cs="Times New Roman"/>
          <w:color w:val="000000" w:themeColor="text1"/>
          <w:sz w:val="24"/>
          <w:szCs w:val="24"/>
        </w:rPr>
        <w:t>.</w:t>
      </w:r>
    </w:p>
    <w:p w:rsidR="00100CAD" w:rsidRPr="00867D7A" w:rsidRDefault="00100CAD" w:rsidP="00100CAD">
      <w:pPr>
        <w:pStyle w:val="NoSpacing"/>
      </w:pPr>
    </w:p>
    <w:p w:rsidR="002625A6" w:rsidRDefault="00867D7A" w:rsidP="00B8696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lastRenderedPageBreak/>
        <w:t xml:space="preserve">When Americans were making changes in the training of </w:t>
      </w:r>
      <w:r w:rsidR="00344C14">
        <w:rPr>
          <w:rFonts w:ascii="Times New Roman" w:hAnsi="Times New Roman" w:cs="Times New Roman"/>
          <w:sz w:val="24"/>
          <w:szCs w:val="24"/>
        </w:rPr>
        <w:t xml:space="preserve">their </w:t>
      </w:r>
      <w:r w:rsidRPr="00867D7A">
        <w:rPr>
          <w:rFonts w:ascii="Times New Roman" w:hAnsi="Times New Roman" w:cs="Times New Roman"/>
          <w:sz w:val="24"/>
          <w:szCs w:val="24"/>
        </w:rPr>
        <w:t>doctors and medical education as a course,</w:t>
      </w:r>
      <w:r w:rsidR="00AA048F">
        <w:rPr>
          <w:rFonts w:ascii="Times New Roman" w:hAnsi="Times New Roman" w:cs="Times New Roman"/>
          <w:sz w:val="24"/>
          <w:szCs w:val="24"/>
        </w:rPr>
        <w:t xml:space="preserve"> Britain was also reviewing its mode</w:t>
      </w:r>
      <w:r w:rsidR="005671C2">
        <w:rPr>
          <w:rFonts w:ascii="Times New Roman" w:hAnsi="Times New Roman" w:cs="Times New Roman"/>
          <w:sz w:val="24"/>
          <w:szCs w:val="24"/>
        </w:rPr>
        <w:t xml:space="preserve"> of training doctors. They</w:t>
      </w:r>
      <w:r w:rsidR="00AA048F">
        <w:rPr>
          <w:rFonts w:ascii="Times New Roman" w:hAnsi="Times New Roman" w:cs="Times New Roman"/>
          <w:sz w:val="24"/>
          <w:szCs w:val="24"/>
        </w:rPr>
        <w:t xml:space="preserve"> both</w:t>
      </w:r>
      <w:r w:rsidRPr="00867D7A">
        <w:rPr>
          <w:rFonts w:ascii="Times New Roman" w:hAnsi="Times New Roman" w:cs="Times New Roman"/>
          <w:sz w:val="24"/>
          <w:szCs w:val="24"/>
        </w:rPr>
        <w:t xml:space="preserve"> realized that training of doctors was not good enough in that it emphasized on factual recall at the expense of higher level of cognitive functions such as evaluation, synthesis and problem solving </w:t>
      </w:r>
      <w:r w:rsidR="00AA048F">
        <w:rPr>
          <w:rFonts w:ascii="Times New Roman" w:hAnsi="Times New Roman" w:cs="Times New Roman"/>
          <w:sz w:val="24"/>
          <w:szCs w:val="24"/>
        </w:rPr>
        <w:t xml:space="preserve">as argued by </w:t>
      </w:r>
      <w:r w:rsidRPr="00867D7A">
        <w:rPr>
          <w:rFonts w:ascii="Times New Roman" w:hAnsi="Times New Roman" w:cs="Times New Roman"/>
          <w:sz w:val="24"/>
          <w:szCs w:val="24"/>
        </w:rPr>
        <w:t xml:space="preserve">Dennick and Exley </w:t>
      </w:r>
      <w:r w:rsidR="00AA048F">
        <w:rPr>
          <w:rFonts w:ascii="Times New Roman" w:hAnsi="Times New Roman" w:cs="Times New Roman"/>
          <w:sz w:val="24"/>
          <w:szCs w:val="24"/>
        </w:rPr>
        <w:t>(</w:t>
      </w:r>
      <w:r w:rsidRPr="00867D7A">
        <w:rPr>
          <w:rFonts w:ascii="Times New Roman" w:hAnsi="Times New Roman" w:cs="Times New Roman"/>
          <w:sz w:val="24"/>
          <w:szCs w:val="24"/>
        </w:rPr>
        <w:t>1997:25).</w:t>
      </w:r>
      <w:r w:rsidR="004E3A75">
        <w:rPr>
          <w:rFonts w:ascii="Times New Roman" w:hAnsi="Times New Roman" w:cs="Times New Roman"/>
          <w:sz w:val="24"/>
          <w:szCs w:val="24"/>
        </w:rPr>
        <w:t xml:space="preserve"> </w:t>
      </w:r>
      <w:r w:rsidR="00963D6C" w:rsidRPr="00AF0E2C">
        <w:rPr>
          <w:rFonts w:ascii="Times New Roman" w:hAnsi="Times New Roman" w:cs="Times New Roman"/>
          <w:color w:val="000000" w:themeColor="text1"/>
          <w:sz w:val="24"/>
          <w:szCs w:val="24"/>
        </w:rPr>
        <w:t>The major</w:t>
      </w:r>
      <w:r w:rsidR="00D35715">
        <w:rPr>
          <w:rFonts w:ascii="Times New Roman" w:hAnsi="Times New Roman" w:cs="Times New Roman"/>
          <w:color w:val="000000" w:themeColor="text1"/>
          <w:sz w:val="24"/>
          <w:szCs w:val="24"/>
        </w:rPr>
        <w:t xml:space="preserve"> need was to train</w:t>
      </w:r>
      <w:r w:rsidR="00963D6C" w:rsidRPr="00AF0E2C">
        <w:rPr>
          <w:rFonts w:ascii="Times New Roman" w:hAnsi="Times New Roman" w:cs="Times New Roman"/>
          <w:color w:val="000000" w:themeColor="text1"/>
          <w:sz w:val="24"/>
          <w:szCs w:val="24"/>
        </w:rPr>
        <w:t xml:space="preserve"> doctor</w:t>
      </w:r>
      <w:r w:rsidR="00D35715">
        <w:rPr>
          <w:rFonts w:ascii="Times New Roman" w:hAnsi="Times New Roman" w:cs="Times New Roman"/>
          <w:color w:val="000000" w:themeColor="text1"/>
          <w:sz w:val="24"/>
          <w:szCs w:val="24"/>
        </w:rPr>
        <w:t>s who are</w:t>
      </w:r>
      <w:r w:rsidR="00963D6C" w:rsidRPr="00AF0E2C">
        <w:rPr>
          <w:rFonts w:ascii="Times New Roman" w:hAnsi="Times New Roman" w:cs="Times New Roman"/>
          <w:color w:val="000000" w:themeColor="text1"/>
          <w:sz w:val="24"/>
          <w:szCs w:val="24"/>
        </w:rPr>
        <w:t xml:space="preserve"> innovative, able to solve community health problems after graduating as opined by Levenson </w:t>
      </w:r>
      <w:r w:rsidR="00E935CD">
        <w:rPr>
          <w:rFonts w:ascii="Times New Roman" w:hAnsi="Times New Roman" w:cs="Times New Roman"/>
          <w:i/>
          <w:color w:val="000000" w:themeColor="text1"/>
          <w:sz w:val="24"/>
          <w:szCs w:val="24"/>
        </w:rPr>
        <w:t>et al.,</w:t>
      </w:r>
      <w:r w:rsidR="00963D6C" w:rsidRPr="00AF0E2C">
        <w:rPr>
          <w:rFonts w:ascii="Times New Roman" w:hAnsi="Times New Roman" w:cs="Times New Roman"/>
          <w:color w:val="000000" w:themeColor="text1"/>
          <w:sz w:val="24"/>
          <w:szCs w:val="24"/>
        </w:rPr>
        <w:t xml:space="preserve"> (2010:40</w:t>
      </w:r>
      <w:r w:rsidR="00AF0E2C" w:rsidRPr="00AF0E2C">
        <w:rPr>
          <w:rFonts w:ascii="Times New Roman" w:hAnsi="Times New Roman" w:cs="Times New Roman"/>
          <w:color w:val="000000" w:themeColor="text1"/>
          <w:sz w:val="24"/>
          <w:szCs w:val="24"/>
        </w:rPr>
        <w:t>).</w:t>
      </w:r>
    </w:p>
    <w:p w:rsidR="00FD6686"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When African Universities started training doctors, they adapted </w:t>
      </w:r>
      <w:r w:rsidR="00AA048F">
        <w:rPr>
          <w:rFonts w:ascii="Times New Roman" w:hAnsi="Times New Roman" w:cs="Times New Roman"/>
          <w:sz w:val="24"/>
          <w:szCs w:val="24"/>
        </w:rPr>
        <w:t xml:space="preserve">the </w:t>
      </w:r>
      <w:r w:rsidRPr="00867D7A">
        <w:rPr>
          <w:rFonts w:ascii="Times New Roman" w:hAnsi="Times New Roman" w:cs="Times New Roman"/>
          <w:sz w:val="24"/>
          <w:szCs w:val="24"/>
        </w:rPr>
        <w:t xml:space="preserve">traditional lecture method in their teaching and learning </w:t>
      </w:r>
      <w:r w:rsidR="00855924">
        <w:rPr>
          <w:rFonts w:ascii="Times New Roman" w:hAnsi="Times New Roman" w:cs="Times New Roman"/>
          <w:sz w:val="24"/>
          <w:szCs w:val="24"/>
        </w:rPr>
        <w:t xml:space="preserve">as argued by </w:t>
      </w:r>
      <w:r w:rsidR="00695111">
        <w:rPr>
          <w:rFonts w:ascii="Times New Roman" w:hAnsi="Times New Roman" w:cs="Times New Roman"/>
          <w:sz w:val="24"/>
          <w:szCs w:val="24"/>
        </w:rPr>
        <w:t>Kang’ethe</w:t>
      </w:r>
      <w:r w:rsidRPr="00867D7A">
        <w:rPr>
          <w:rFonts w:ascii="Times New Roman" w:hAnsi="Times New Roman" w:cs="Times New Roman"/>
          <w:sz w:val="24"/>
          <w:szCs w:val="24"/>
        </w:rPr>
        <w:t xml:space="preserve"> </w:t>
      </w:r>
      <w:r w:rsidR="00A3202B">
        <w:rPr>
          <w:rFonts w:ascii="Times New Roman" w:hAnsi="Times New Roman" w:cs="Times New Roman"/>
          <w:sz w:val="24"/>
          <w:szCs w:val="24"/>
        </w:rPr>
        <w:t>(</w:t>
      </w:r>
      <w:r w:rsidRPr="00867D7A">
        <w:rPr>
          <w:rFonts w:ascii="Times New Roman" w:hAnsi="Times New Roman" w:cs="Times New Roman"/>
          <w:sz w:val="24"/>
          <w:szCs w:val="24"/>
        </w:rPr>
        <w:t>1998:24). They also exposed students to patients in the hospital by making war</w:t>
      </w:r>
      <w:r w:rsidR="00AA048F">
        <w:rPr>
          <w:rFonts w:ascii="Times New Roman" w:hAnsi="Times New Roman" w:cs="Times New Roman"/>
          <w:sz w:val="24"/>
          <w:szCs w:val="24"/>
        </w:rPr>
        <w:t xml:space="preserve">d rounds as part of the training </w:t>
      </w:r>
      <w:r w:rsidRPr="00867D7A">
        <w:rPr>
          <w:rFonts w:ascii="Times New Roman" w:hAnsi="Times New Roman" w:cs="Times New Roman"/>
          <w:sz w:val="24"/>
          <w:szCs w:val="24"/>
        </w:rPr>
        <w:t>program.</w:t>
      </w:r>
    </w:p>
    <w:p w:rsidR="00100CAD" w:rsidRPr="00867D7A" w:rsidRDefault="00100CAD" w:rsidP="00100CAD">
      <w:pPr>
        <w:pStyle w:val="NoSpacing"/>
      </w:pPr>
    </w:p>
    <w:p w:rsidR="00867D7A" w:rsidRPr="00100CAD" w:rsidRDefault="00C57ACC"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18" w:name="_Toc3288230"/>
      <w:r w:rsidRPr="00100CAD">
        <w:rPr>
          <w:rFonts w:ascii="Times New Roman" w:hAnsi="Times New Roman" w:cs="Times New Roman"/>
          <w:color w:val="000000" w:themeColor="text1"/>
          <w:sz w:val="24"/>
        </w:rPr>
        <w:lastRenderedPageBreak/>
        <w:t>1.5</w:t>
      </w:r>
      <w:r w:rsidR="00867D7A" w:rsidRPr="00100CAD">
        <w:rPr>
          <w:rFonts w:ascii="Times New Roman" w:hAnsi="Times New Roman" w:cs="Times New Roman"/>
          <w:color w:val="000000" w:themeColor="text1"/>
          <w:sz w:val="24"/>
        </w:rPr>
        <w:tab/>
        <w:t>Perspective of Moi University College of Health Sciences</w:t>
      </w:r>
      <w:bookmarkEnd w:id="18"/>
    </w:p>
    <w:p w:rsidR="00797876"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In 1990, Moi University Faculty of Health Sciences, now the College of Health Sciences was </w:t>
      </w:r>
      <w:r w:rsidR="00F73A9A">
        <w:rPr>
          <w:rFonts w:ascii="Times New Roman" w:hAnsi="Times New Roman" w:cs="Times New Roman"/>
          <w:sz w:val="24"/>
          <w:szCs w:val="24"/>
        </w:rPr>
        <w:t>establish</w:t>
      </w:r>
      <w:r w:rsidRPr="00867D7A">
        <w:rPr>
          <w:rFonts w:ascii="Times New Roman" w:hAnsi="Times New Roman" w:cs="Times New Roman"/>
          <w:sz w:val="24"/>
          <w:szCs w:val="24"/>
        </w:rPr>
        <w:t>ed. In 1994, it became WHO Problem-Based Learning collaboration center to da</w:t>
      </w:r>
      <w:r w:rsidR="005671C2">
        <w:rPr>
          <w:rFonts w:ascii="Times New Roman" w:hAnsi="Times New Roman" w:cs="Times New Roman"/>
          <w:sz w:val="24"/>
          <w:szCs w:val="24"/>
        </w:rPr>
        <w:t xml:space="preserve">te as opined by </w:t>
      </w:r>
      <w:r w:rsidR="00695111">
        <w:rPr>
          <w:rFonts w:ascii="Times New Roman" w:hAnsi="Times New Roman" w:cs="Times New Roman"/>
          <w:sz w:val="24"/>
          <w:szCs w:val="24"/>
        </w:rPr>
        <w:t>Kang’ethe</w:t>
      </w:r>
      <w:r w:rsidR="006D7060">
        <w:rPr>
          <w:rFonts w:ascii="Times New Roman" w:hAnsi="Times New Roman" w:cs="Times New Roman"/>
          <w:sz w:val="24"/>
          <w:szCs w:val="24"/>
        </w:rPr>
        <w:t xml:space="preserve"> </w:t>
      </w:r>
      <w:r w:rsidRPr="00867D7A">
        <w:rPr>
          <w:rFonts w:ascii="Times New Roman" w:hAnsi="Times New Roman" w:cs="Times New Roman"/>
          <w:sz w:val="24"/>
          <w:szCs w:val="24"/>
        </w:rPr>
        <w:t>(1998: 9).</w:t>
      </w:r>
    </w:p>
    <w:p w:rsidR="00100CAD" w:rsidRPr="00867D7A" w:rsidRDefault="00100CAD" w:rsidP="00100CAD">
      <w:pPr>
        <w:pStyle w:val="NoSpacing"/>
      </w:pPr>
    </w:p>
    <w:p w:rsidR="0047096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This College had her first intake of </w:t>
      </w:r>
      <w:r w:rsidR="00E433BF">
        <w:rPr>
          <w:rFonts w:ascii="Times New Roman" w:hAnsi="Times New Roman" w:cs="Times New Roman"/>
          <w:sz w:val="24"/>
          <w:szCs w:val="24"/>
        </w:rPr>
        <w:t xml:space="preserve">40 </w:t>
      </w:r>
      <w:r w:rsidRPr="00867D7A">
        <w:rPr>
          <w:rFonts w:ascii="Times New Roman" w:hAnsi="Times New Roman" w:cs="Times New Roman"/>
          <w:sz w:val="24"/>
          <w:szCs w:val="24"/>
        </w:rPr>
        <w:t xml:space="preserve">medical students in 1990 </w:t>
      </w:r>
      <w:r w:rsidR="00E433BF">
        <w:rPr>
          <w:rFonts w:ascii="Times New Roman" w:hAnsi="Times New Roman" w:cs="Times New Roman"/>
          <w:sz w:val="24"/>
          <w:szCs w:val="24"/>
        </w:rPr>
        <w:t>as stated by Moi University College of Health Sciences (2016</w:t>
      </w:r>
      <w:r w:rsidR="00FE64EF">
        <w:rPr>
          <w:rFonts w:ascii="Times New Roman" w:hAnsi="Times New Roman" w:cs="Times New Roman"/>
          <w:sz w:val="24"/>
          <w:szCs w:val="24"/>
        </w:rPr>
        <w:t>:9</w:t>
      </w:r>
      <w:r w:rsidR="00E433BF">
        <w:rPr>
          <w:rFonts w:ascii="Times New Roman" w:hAnsi="Times New Roman" w:cs="Times New Roman"/>
          <w:sz w:val="24"/>
          <w:szCs w:val="24"/>
        </w:rPr>
        <w:t xml:space="preserve">) </w:t>
      </w:r>
      <w:r w:rsidRPr="00CB587A">
        <w:rPr>
          <w:rFonts w:ascii="Times New Roman" w:hAnsi="Times New Roman" w:cs="Times New Roman"/>
          <w:sz w:val="24"/>
          <w:szCs w:val="24"/>
        </w:rPr>
        <w:t>and</w:t>
      </w:r>
      <w:r w:rsidRPr="00867D7A">
        <w:rPr>
          <w:rFonts w:ascii="Times New Roman" w:hAnsi="Times New Roman" w:cs="Times New Roman"/>
          <w:sz w:val="24"/>
          <w:szCs w:val="24"/>
        </w:rPr>
        <w:t xml:space="preserve"> adopted </w:t>
      </w:r>
      <w:r w:rsidR="00FE64EF">
        <w:rPr>
          <w:rFonts w:ascii="Times New Roman" w:hAnsi="Times New Roman" w:cs="Times New Roman"/>
          <w:sz w:val="24"/>
          <w:szCs w:val="24"/>
        </w:rPr>
        <w:t xml:space="preserve">the </w:t>
      </w:r>
      <w:r w:rsidRPr="00867D7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in </w:t>
      </w:r>
      <w:r w:rsidRPr="00AF0E2C">
        <w:rPr>
          <w:rFonts w:ascii="Times New Roman" w:hAnsi="Times New Roman" w:cs="Times New Roman"/>
          <w:color w:val="000000" w:themeColor="text1"/>
          <w:sz w:val="24"/>
          <w:szCs w:val="24"/>
        </w:rPr>
        <w:t>its</w:t>
      </w:r>
      <w:r w:rsidRPr="00867D7A">
        <w:rPr>
          <w:rFonts w:ascii="Times New Roman" w:hAnsi="Times New Roman" w:cs="Times New Roman"/>
          <w:sz w:val="24"/>
          <w:szCs w:val="24"/>
        </w:rPr>
        <w:t xml:space="preserve"> teaching and learning programs. This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use</w:t>
      </w:r>
      <w:r w:rsidR="00083CC2">
        <w:rPr>
          <w:rFonts w:ascii="Times New Roman" w:hAnsi="Times New Roman" w:cs="Times New Roman"/>
          <w:sz w:val="24"/>
          <w:szCs w:val="24"/>
        </w:rPr>
        <w:t>s</w:t>
      </w:r>
      <w:r w:rsidRPr="00867D7A">
        <w:rPr>
          <w:rFonts w:ascii="Times New Roman" w:hAnsi="Times New Roman" w:cs="Times New Roman"/>
          <w:sz w:val="24"/>
          <w:szCs w:val="24"/>
        </w:rPr>
        <w:t xml:space="preserve"> Problem-Based Learning (PBL) as a strategy for teaching and learning. </w:t>
      </w:r>
    </w:p>
    <w:p w:rsidR="00100CAD" w:rsidRDefault="00100CAD" w:rsidP="00100CAD">
      <w:pPr>
        <w:pStyle w:val="NoSpacing"/>
      </w:pPr>
    </w:p>
    <w:p w:rsidR="00B451A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Innovative learning occurs by design; using methods, practices and techniques, often beyond the use of a new tool or technology. It is beyond normal pedagogical practices, resulting in teaching and learning excellence. It leads to greater student engagement and interest, a deeper level of understanding and a lasting change in perception of an issue or topic as argued by Plourde (2010:1).</w:t>
      </w:r>
    </w:p>
    <w:p w:rsidR="00100CAD" w:rsidRDefault="00100CAD" w:rsidP="00100CAD">
      <w:pPr>
        <w:pStyle w:val="NoSpacing"/>
      </w:pPr>
    </w:p>
    <w:p w:rsidR="00116BE2" w:rsidRDefault="00867D7A" w:rsidP="00B86966">
      <w:pPr>
        <w:tabs>
          <w:tab w:val="left" w:pos="540"/>
        </w:tabs>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To achieve this, students are grouped into small groups, whereby they can exchange ideas, identify a problem and look for a solution. The lecturer becomes a facilitator; students seek for solutions </w:t>
      </w:r>
      <w:r w:rsidR="00FE64EF">
        <w:rPr>
          <w:rFonts w:ascii="Times New Roman" w:hAnsi="Times New Roman" w:cs="Times New Roman"/>
          <w:sz w:val="24"/>
          <w:szCs w:val="24"/>
        </w:rPr>
        <w:t>to the identified problem. T</w:t>
      </w:r>
      <w:r w:rsidRPr="00867D7A">
        <w:rPr>
          <w:rFonts w:ascii="Times New Roman" w:hAnsi="Times New Roman" w:cs="Times New Roman"/>
          <w:sz w:val="24"/>
          <w:szCs w:val="24"/>
        </w:rPr>
        <w:t>his</w:t>
      </w:r>
      <w:r w:rsidR="00FE64EF">
        <w:rPr>
          <w:rFonts w:ascii="Times New Roman" w:hAnsi="Times New Roman" w:cs="Times New Roman"/>
          <w:sz w:val="24"/>
          <w:szCs w:val="24"/>
        </w:rPr>
        <w:t xml:space="preserve"> mode of instruction </w:t>
      </w:r>
      <w:r w:rsidRPr="00867D7A">
        <w:rPr>
          <w:rFonts w:ascii="Times New Roman" w:hAnsi="Times New Roman" w:cs="Times New Roman"/>
          <w:sz w:val="24"/>
          <w:szCs w:val="24"/>
        </w:rPr>
        <w:t>is different from the traditional teaching and learning method characterized by lectures in class whereby</w:t>
      </w:r>
      <w:r w:rsidR="003304C1">
        <w:rPr>
          <w:rFonts w:ascii="Times New Roman" w:hAnsi="Times New Roman" w:cs="Times New Roman"/>
          <w:sz w:val="24"/>
          <w:szCs w:val="24"/>
        </w:rPr>
        <w:t xml:space="preserve"> </w:t>
      </w:r>
      <w:r w:rsidRPr="00867D7A">
        <w:rPr>
          <w:rFonts w:ascii="Times New Roman" w:hAnsi="Times New Roman" w:cs="Times New Roman"/>
          <w:sz w:val="24"/>
          <w:szCs w:val="24"/>
        </w:rPr>
        <w:t xml:space="preserve">the lecturer becomes the focus of the students as opined by </w:t>
      </w:r>
      <w:r w:rsidR="00695111">
        <w:rPr>
          <w:rFonts w:ascii="Times New Roman" w:hAnsi="Times New Roman" w:cs="Times New Roman"/>
          <w:sz w:val="24"/>
          <w:szCs w:val="24"/>
        </w:rPr>
        <w:t>Kang’ethe</w:t>
      </w:r>
      <w:r w:rsidR="006D7060">
        <w:rPr>
          <w:rFonts w:ascii="Times New Roman" w:hAnsi="Times New Roman" w:cs="Times New Roman"/>
          <w:sz w:val="24"/>
          <w:szCs w:val="24"/>
        </w:rPr>
        <w:t xml:space="preserve"> </w:t>
      </w:r>
      <w:r w:rsidRPr="00867D7A">
        <w:rPr>
          <w:rFonts w:ascii="Times New Roman" w:hAnsi="Times New Roman" w:cs="Times New Roman"/>
          <w:sz w:val="24"/>
          <w:szCs w:val="24"/>
        </w:rPr>
        <w:t>(1998:1).</w:t>
      </w:r>
      <w:r w:rsidR="003304C1">
        <w:rPr>
          <w:rFonts w:ascii="Times New Roman" w:hAnsi="Times New Roman" w:cs="Times New Roman"/>
          <w:sz w:val="24"/>
          <w:szCs w:val="24"/>
        </w:rPr>
        <w:t xml:space="preserve"> </w:t>
      </w:r>
      <w:r w:rsidR="00963D6C" w:rsidRPr="00AF0E2C">
        <w:rPr>
          <w:rFonts w:ascii="Times New Roman" w:hAnsi="Times New Roman" w:cs="Times New Roman"/>
          <w:color w:val="000000" w:themeColor="text1"/>
          <w:sz w:val="24"/>
          <w:szCs w:val="24"/>
        </w:rPr>
        <w:t>This</w:t>
      </w:r>
      <w:r w:rsidR="004D578B" w:rsidRPr="00AF0E2C">
        <w:rPr>
          <w:rFonts w:ascii="Times New Roman" w:hAnsi="Times New Roman" w:cs="Times New Roman"/>
          <w:color w:val="000000" w:themeColor="text1"/>
          <w:sz w:val="24"/>
          <w:szCs w:val="24"/>
        </w:rPr>
        <w:t xml:space="preserve"> was meant to train</w:t>
      </w:r>
      <w:r w:rsidR="00963D6C" w:rsidRPr="00AF0E2C">
        <w:rPr>
          <w:rFonts w:ascii="Times New Roman" w:hAnsi="Times New Roman" w:cs="Times New Roman"/>
          <w:color w:val="000000" w:themeColor="text1"/>
          <w:sz w:val="24"/>
          <w:szCs w:val="24"/>
        </w:rPr>
        <w:t xml:space="preserve"> students who can face</w:t>
      </w:r>
      <w:r w:rsidR="00673931" w:rsidRPr="00673931">
        <w:rPr>
          <w:rFonts w:ascii="Times New Roman" w:hAnsi="Times New Roman" w:cs="Times New Roman"/>
          <w:color w:val="000000" w:themeColor="text1"/>
          <w:sz w:val="24"/>
          <w:szCs w:val="24"/>
        </w:rPr>
        <w:t xml:space="preserve"> </w:t>
      </w:r>
      <w:r w:rsidR="00673931" w:rsidRPr="00AF0E2C">
        <w:rPr>
          <w:rFonts w:ascii="Times New Roman" w:hAnsi="Times New Roman" w:cs="Times New Roman"/>
          <w:color w:val="000000" w:themeColor="text1"/>
          <w:sz w:val="24"/>
          <w:szCs w:val="24"/>
        </w:rPr>
        <w:t>community health</w:t>
      </w:r>
      <w:r w:rsidR="00963D6C" w:rsidRPr="00AF0E2C">
        <w:rPr>
          <w:rFonts w:ascii="Times New Roman" w:hAnsi="Times New Roman" w:cs="Times New Roman"/>
          <w:color w:val="000000" w:themeColor="text1"/>
          <w:sz w:val="24"/>
          <w:szCs w:val="24"/>
        </w:rPr>
        <w:t xml:space="preserve"> challenges of the 21</w:t>
      </w:r>
      <w:r w:rsidR="00963D6C" w:rsidRPr="00AF0E2C">
        <w:rPr>
          <w:rFonts w:ascii="Times New Roman" w:hAnsi="Times New Roman" w:cs="Times New Roman"/>
          <w:color w:val="000000" w:themeColor="text1"/>
          <w:sz w:val="24"/>
          <w:szCs w:val="24"/>
          <w:vertAlign w:val="superscript"/>
        </w:rPr>
        <w:t>st</w:t>
      </w:r>
      <w:r w:rsidR="00963D6C" w:rsidRPr="00AF0E2C">
        <w:rPr>
          <w:rFonts w:ascii="Times New Roman" w:hAnsi="Times New Roman" w:cs="Times New Roman"/>
          <w:color w:val="000000" w:themeColor="text1"/>
          <w:sz w:val="24"/>
          <w:szCs w:val="24"/>
        </w:rPr>
        <w:t xml:space="preserve"> C</w:t>
      </w:r>
      <w:r w:rsidR="004D578B" w:rsidRPr="00AF0E2C">
        <w:rPr>
          <w:rFonts w:ascii="Times New Roman" w:hAnsi="Times New Roman" w:cs="Times New Roman"/>
          <w:color w:val="000000" w:themeColor="text1"/>
          <w:sz w:val="24"/>
          <w:szCs w:val="24"/>
        </w:rPr>
        <w:t>entury. Doctors who are trained to conduct research, do self-directed learning even after graduation as a method used in solving health challenges in the community as opined</w:t>
      </w:r>
      <w:r w:rsidR="008C6F71" w:rsidRPr="00AF0E2C">
        <w:rPr>
          <w:rFonts w:ascii="Times New Roman" w:hAnsi="Times New Roman" w:cs="Times New Roman"/>
          <w:color w:val="000000" w:themeColor="text1"/>
          <w:sz w:val="24"/>
          <w:szCs w:val="24"/>
        </w:rPr>
        <w:t xml:space="preserve"> by Pant (1990:161)</w:t>
      </w:r>
      <w:r w:rsidR="004D578B" w:rsidRPr="00AF0E2C">
        <w:rPr>
          <w:rFonts w:ascii="Times New Roman" w:hAnsi="Times New Roman" w:cs="Times New Roman"/>
          <w:color w:val="000000" w:themeColor="text1"/>
          <w:sz w:val="24"/>
          <w:szCs w:val="24"/>
        </w:rPr>
        <w:t xml:space="preserve">. </w:t>
      </w:r>
    </w:p>
    <w:p w:rsidR="00100CAD" w:rsidRDefault="00100CAD" w:rsidP="00100CAD">
      <w:pPr>
        <w:pStyle w:val="NoSpacing"/>
      </w:pPr>
    </w:p>
    <w:p w:rsidR="00FE64EF" w:rsidRPr="00100CAD" w:rsidRDefault="002123B4"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19" w:name="_Toc3288231"/>
      <w:r w:rsidRPr="00100CAD">
        <w:rPr>
          <w:rFonts w:ascii="Times New Roman" w:hAnsi="Times New Roman" w:cs="Times New Roman"/>
          <w:color w:val="000000" w:themeColor="text1"/>
          <w:sz w:val="24"/>
        </w:rPr>
        <w:t>1.5.</w:t>
      </w:r>
      <w:r w:rsidR="00100CAD">
        <w:rPr>
          <w:rFonts w:ascii="Times New Roman" w:hAnsi="Times New Roman" w:cs="Times New Roman"/>
          <w:color w:val="000000" w:themeColor="text1"/>
          <w:sz w:val="24"/>
        </w:rPr>
        <w:t>1</w:t>
      </w:r>
      <w:r w:rsidRPr="00100CAD">
        <w:rPr>
          <w:rFonts w:ascii="Times New Roman" w:hAnsi="Times New Roman" w:cs="Times New Roman"/>
          <w:color w:val="000000" w:themeColor="text1"/>
          <w:sz w:val="24"/>
        </w:rPr>
        <w:tab/>
        <w:t xml:space="preserve">The SPICES </w:t>
      </w:r>
      <w:r w:rsidR="007662D7" w:rsidRPr="00100CAD">
        <w:rPr>
          <w:rFonts w:ascii="Times New Roman" w:hAnsi="Times New Roman" w:cs="Times New Roman"/>
          <w:color w:val="000000" w:themeColor="text1"/>
          <w:sz w:val="24"/>
        </w:rPr>
        <w:t>Model</w:t>
      </w:r>
      <w:bookmarkEnd w:id="19"/>
    </w:p>
    <w:p w:rsidR="00867D7A"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Currently the College of Health Sciences use</w:t>
      </w:r>
      <w:r w:rsidR="002123B4">
        <w:rPr>
          <w:rFonts w:ascii="Times New Roman" w:hAnsi="Times New Roman" w:cs="Times New Roman"/>
          <w:sz w:val="24"/>
          <w:szCs w:val="24"/>
        </w:rPr>
        <w:t>s</w:t>
      </w:r>
      <w:r w:rsidRPr="00867D7A">
        <w:rPr>
          <w:rFonts w:ascii="Times New Roman" w:hAnsi="Times New Roman" w:cs="Times New Roman"/>
          <w:sz w:val="24"/>
          <w:szCs w:val="24"/>
        </w:rPr>
        <w:t xml:space="preserve"> innovative method to teach, with the acronym SPICES which has the following meaning:-</w:t>
      </w:r>
    </w:p>
    <w:p w:rsidR="00867D7A"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S = </w:t>
      </w:r>
      <w:r w:rsidRPr="00867D7A">
        <w:rPr>
          <w:rFonts w:ascii="Times New Roman" w:hAnsi="Times New Roman" w:cs="Times New Roman"/>
          <w:sz w:val="24"/>
          <w:szCs w:val="24"/>
        </w:rPr>
        <w:tab/>
        <w:t xml:space="preserve"> Student Centered Learning</w:t>
      </w:r>
    </w:p>
    <w:p w:rsidR="00867D7A"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lastRenderedPageBreak/>
        <w:t>P =</w:t>
      </w:r>
      <w:r w:rsidRPr="00867D7A">
        <w:rPr>
          <w:rFonts w:ascii="Times New Roman" w:hAnsi="Times New Roman" w:cs="Times New Roman"/>
          <w:sz w:val="24"/>
          <w:szCs w:val="24"/>
        </w:rPr>
        <w:tab/>
        <w:t>Problem – Based Learning</w:t>
      </w:r>
      <w:r w:rsidRPr="00867D7A">
        <w:rPr>
          <w:rFonts w:ascii="Times New Roman" w:hAnsi="Times New Roman" w:cs="Times New Roman"/>
          <w:sz w:val="24"/>
          <w:szCs w:val="24"/>
        </w:rPr>
        <w:tab/>
      </w:r>
      <w:r w:rsidRPr="00867D7A">
        <w:rPr>
          <w:rFonts w:ascii="Times New Roman" w:hAnsi="Times New Roman" w:cs="Times New Roman"/>
          <w:sz w:val="24"/>
          <w:szCs w:val="24"/>
        </w:rPr>
        <w:tab/>
      </w:r>
    </w:p>
    <w:p w:rsidR="00867D7A"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I =</w:t>
      </w:r>
      <w:r w:rsidRPr="00867D7A">
        <w:rPr>
          <w:rFonts w:ascii="Times New Roman" w:hAnsi="Times New Roman" w:cs="Times New Roman"/>
          <w:sz w:val="24"/>
          <w:szCs w:val="24"/>
        </w:rPr>
        <w:tab/>
        <w:t>Integrated Learning</w:t>
      </w:r>
    </w:p>
    <w:p w:rsidR="00867D7A"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C =</w:t>
      </w:r>
      <w:r w:rsidRPr="00867D7A">
        <w:rPr>
          <w:rFonts w:ascii="Times New Roman" w:hAnsi="Times New Roman" w:cs="Times New Roman"/>
          <w:sz w:val="24"/>
          <w:szCs w:val="24"/>
        </w:rPr>
        <w:tab/>
        <w:t>Community Based Education and Service</w:t>
      </w:r>
    </w:p>
    <w:p w:rsidR="00867D7A"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E =</w:t>
      </w:r>
      <w:r w:rsidRPr="00867D7A">
        <w:rPr>
          <w:rFonts w:ascii="Times New Roman" w:hAnsi="Times New Roman" w:cs="Times New Roman"/>
          <w:sz w:val="24"/>
          <w:szCs w:val="24"/>
        </w:rPr>
        <w:tab/>
        <w:t>Electives</w:t>
      </w:r>
    </w:p>
    <w:p w:rsidR="00867D7A" w:rsidRPr="00867D7A"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S =</w:t>
      </w:r>
      <w:r w:rsidRPr="00867D7A">
        <w:rPr>
          <w:rFonts w:ascii="Times New Roman" w:hAnsi="Times New Roman" w:cs="Times New Roman"/>
          <w:sz w:val="24"/>
          <w:szCs w:val="24"/>
        </w:rPr>
        <w:tab/>
        <w:t>Systematic</w:t>
      </w:r>
    </w:p>
    <w:p w:rsidR="00D1756D" w:rsidRDefault="00311B63" w:rsidP="00B869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stated by Mutema </w:t>
      </w:r>
      <w:r w:rsidR="00E935CD">
        <w:rPr>
          <w:rFonts w:ascii="Times New Roman" w:hAnsi="Times New Roman" w:cs="Times New Roman"/>
          <w:i/>
          <w:sz w:val="24"/>
          <w:szCs w:val="24"/>
        </w:rPr>
        <w:t>et al.,</w:t>
      </w:r>
      <w:r w:rsidR="00CB587A" w:rsidRPr="00867D7A">
        <w:rPr>
          <w:rFonts w:ascii="Times New Roman" w:hAnsi="Times New Roman" w:cs="Times New Roman"/>
          <w:sz w:val="24"/>
          <w:szCs w:val="24"/>
        </w:rPr>
        <w:t xml:space="preserve"> </w:t>
      </w:r>
      <w:r w:rsidR="00867D7A" w:rsidRPr="00867D7A">
        <w:rPr>
          <w:rFonts w:ascii="Times New Roman" w:hAnsi="Times New Roman" w:cs="Times New Roman"/>
          <w:sz w:val="24"/>
          <w:szCs w:val="24"/>
        </w:rPr>
        <w:t>(1999:62)</w:t>
      </w:r>
      <w:r>
        <w:rPr>
          <w:rFonts w:ascii="Times New Roman" w:hAnsi="Times New Roman" w:cs="Times New Roman"/>
          <w:sz w:val="24"/>
          <w:szCs w:val="24"/>
        </w:rPr>
        <w:t>; and explained at length below:-</w:t>
      </w:r>
    </w:p>
    <w:p w:rsidR="0047096A" w:rsidRDefault="0047096A" w:rsidP="00100CAD">
      <w:pPr>
        <w:pStyle w:val="NoSpacing"/>
      </w:pPr>
    </w:p>
    <w:p w:rsidR="00311B63" w:rsidRPr="00100CAD" w:rsidRDefault="00311B63"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0" w:name="_Toc3288232"/>
      <w:r w:rsidRPr="00100CAD">
        <w:rPr>
          <w:rFonts w:ascii="Times New Roman" w:hAnsi="Times New Roman" w:cs="Times New Roman"/>
          <w:color w:val="000000" w:themeColor="text1"/>
          <w:sz w:val="24"/>
        </w:rPr>
        <w:t>1.5</w:t>
      </w:r>
      <w:r w:rsidR="0099540E" w:rsidRPr="00100CAD">
        <w:rPr>
          <w:rFonts w:ascii="Times New Roman" w:hAnsi="Times New Roman" w:cs="Times New Roman"/>
          <w:color w:val="000000" w:themeColor="text1"/>
          <w:sz w:val="24"/>
        </w:rPr>
        <w:t>.</w:t>
      </w:r>
      <w:r w:rsidR="00100CAD">
        <w:rPr>
          <w:rFonts w:ascii="Times New Roman" w:hAnsi="Times New Roman" w:cs="Times New Roman"/>
          <w:color w:val="000000" w:themeColor="text1"/>
          <w:sz w:val="24"/>
        </w:rPr>
        <w:t>2</w:t>
      </w:r>
      <w:r w:rsidR="0099540E" w:rsidRPr="00100CAD">
        <w:rPr>
          <w:rFonts w:ascii="Times New Roman" w:hAnsi="Times New Roman" w:cs="Times New Roman"/>
          <w:color w:val="000000" w:themeColor="text1"/>
          <w:sz w:val="24"/>
        </w:rPr>
        <w:tab/>
        <w:t>Student-C</w:t>
      </w:r>
      <w:r w:rsidRPr="00100CAD">
        <w:rPr>
          <w:rFonts w:ascii="Times New Roman" w:hAnsi="Times New Roman" w:cs="Times New Roman"/>
          <w:color w:val="000000" w:themeColor="text1"/>
          <w:sz w:val="24"/>
        </w:rPr>
        <w:t>entered</w:t>
      </w:r>
      <w:r w:rsidR="0099540E" w:rsidRPr="00100CAD">
        <w:rPr>
          <w:rFonts w:ascii="Times New Roman" w:hAnsi="Times New Roman" w:cs="Times New Roman"/>
          <w:color w:val="000000" w:themeColor="text1"/>
          <w:sz w:val="24"/>
        </w:rPr>
        <w:t xml:space="preserve"> Learning</w:t>
      </w:r>
      <w:r w:rsidR="00673931" w:rsidRPr="00100CAD">
        <w:rPr>
          <w:rFonts w:ascii="Times New Roman" w:hAnsi="Times New Roman" w:cs="Times New Roman"/>
          <w:color w:val="000000" w:themeColor="text1"/>
          <w:sz w:val="24"/>
        </w:rPr>
        <w:t xml:space="preserve"> (SDL)</w:t>
      </w:r>
      <w:bookmarkEnd w:id="20"/>
    </w:p>
    <w:p w:rsidR="00D1756D" w:rsidRDefault="002123B4" w:rsidP="00B8696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The </w:t>
      </w:r>
      <w:r w:rsidR="00311B63">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311B63">
        <w:rPr>
          <w:rFonts w:ascii="Times New Roman" w:hAnsi="Times New Roman" w:cs="Times New Roman"/>
          <w:sz w:val="24"/>
          <w:szCs w:val="24"/>
        </w:rPr>
        <w:t xml:space="preserve"> </w:t>
      </w:r>
      <w:r w:rsidR="00311B63" w:rsidRPr="009677A7">
        <w:rPr>
          <w:rFonts w:ascii="Times New Roman" w:hAnsi="Times New Roman" w:cs="Times New Roman"/>
          <w:sz w:val="24"/>
          <w:szCs w:val="24"/>
        </w:rPr>
        <w:t>makes a student the center of learning. The student is the one taking the initiative to learn. It makes the student be a self-directed and learner-centered. It also makes the student a task-based person as argued by Yodit and Aklilu (2013: 27</w:t>
      </w:r>
      <w:r w:rsidR="00311B63" w:rsidRPr="009677A7">
        <w:rPr>
          <w:rFonts w:ascii="Times New Roman" w:hAnsi="Times New Roman" w:cs="Times New Roman"/>
          <w:color w:val="000000" w:themeColor="text1"/>
          <w:sz w:val="24"/>
          <w:szCs w:val="24"/>
        </w:rPr>
        <w:t>), by the student taking the lead; one owns the findings and retains them for</w:t>
      </w:r>
      <w:r w:rsidR="00083CC2">
        <w:rPr>
          <w:rFonts w:ascii="Times New Roman" w:hAnsi="Times New Roman" w:cs="Times New Roman"/>
          <w:color w:val="000000" w:themeColor="text1"/>
          <w:sz w:val="24"/>
          <w:szCs w:val="24"/>
        </w:rPr>
        <w:t xml:space="preserve"> a </w:t>
      </w:r>
      <w:r w:rsidR="00673931">
        <w:rPr>
          <w:rFonts w:ascii="Times New Roman" w:hAnsi="Times New Roman" w:cs="Times New Roman"/>
          <w:color w:val="000000" w:themeColor="text1"/>
          <w:sz w:val="24"/>
          <w:szCs w:val="24"/>
        </w:rPr>
        <w:t xml:space="preserve">much </w:t>
      </w:r>
      <w:r w:rsidR="00673931" w:rsidRPr="009677A7">
        <w:rPr>
          <w:rFonts w:ascii="Times New Roman" w:hAnsi="Times New Roman" w:cs="Times New Roman"/>
          <w:color w:val="000000" w:themeColor="text1"/>
          <w:sz w:val="24"/>
          <w:szCs w:val="24"/>
        </w:rPr>
        <w:t>longer</w:t>
      </w:r>
      <w:r w:rsidR="00083CC2">
        <w:rPr>
          <w:rFonts w:ascii="Times New Roman" w:hAnsi="Times New Roman" w:cs="Times New Roman"/>
          <w:color w:val="000000" w:themeColor="text1"/>
          <w:sz w:val="24"/>
          <w:szCs w:val="24"/>
        </w:rPr>
        <w:t xml:space="preserve"> period</w:t>
      </w:r>
      <w:r w:rsidR="00311B63" w:rsidRPr="009677A7">
        <w:rPr>
          <w:rFonts w:ascii="Times New Roman" w:hAnsi="Times New Roman" w:cs="Times New Roman"/>
          <w:color w:val="000000" w:themeColor="text1"/>
          <w:sz w:val="24"/>
          <w:szCs w:val="24"/>
        </w:rPr>
        <w:t>.</w:t>
      </w:r>
    </w:p>
    <w:p w:rsidR="00963D47" w:rsidRDefault="00963D47" w:rsidP="00963D47">
      <w:pPr>
        <w:pStyle w:val="NoSpacing"/>
      </w:pPr>
    </w:p>
    <w:p w:rsidR="00E952F5" w:rsidRPr="00100CAD" w:rsidRDefault="00311B63"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1" w:name="_Toc3288233"/>
      <w:r w:rsidRPr="00100CAD">
        <w:rPr>
          <w:rFonts w:ascii="Times New Roman" w:hAnsi="Times New Roman" w:cs="Times New Roman"/>
          <w:color w:val="000000" w:themeColor="text1"/>
          <w:sz w:val="24"/>
        </w:rPr>
        <w:lastRenderedPageBreak/>
        <w:t>1.5</w:t>
      </w:r>
      <w:r w:rsidR="00673931" w:rsidRPr="00100CAD">
        <w:rPr>
          <w:rFonts w:ascii="Times New Roman" w:hAnsi="Times New Roman" w:cs="Times New Roman"/>
          <w:color w:val="000000" w:themeColor="text1"/>
          <w:sz w:val="24"/>
        </w:rPr>
        <w:t>.</w:t>
      </w:r>
      <w:r w:rsidR="00963D47">
        <w:rPr>
          <w:rFonts w:ascii="Times New Roman" w:hAnsi="Times New Roman" w:cs="Times New Roman"/>
          <w:color w:val="000000" w:themeColor="text1"/>
          <w:sz w:val="24"/>
        </w:rPr>
        <w:t>3</w:t>
      </w:r>
      <w:r w:rsidR="00673931" w:rsidRPr="00100CAD">
        <w:rPr>
          <w:rFonts w:ascii="Times New Roman" w:hAnsi="Times New Roman" w:cs="Times New Roman"/>
          <w:color w:val="000000" w:themeColor="text1"/>
          <w:sz w:val="24"/>
        </w:rPr>
        <w:tab/>
        <w:t>Problem-B</w:t>
      </w:r>
      <w:r w:rsidRPr="00100CAD">
        <w:rPr>
          <w:rFonts w:ascii="Times New Roman" w:hAnsi="Times New Roman" w:cs="Times New Roman"/>
          <w:color w:val="000000" w:themeColor="text1"/>
          <w:sz w:val="24"/>
        </w:rPr>
        <w:t>ased Learning</w:t>
      </w:r>
      <w:r w:rsidR="00673931" w:rsidRPr="00100CAD">
        <w:rPr>
          <w:rFonts w:ascii="Times New Roman" w:hAnsi="Times New Roman" w:cs="Times New Roman"/>
          <w:color w:val="000000" w:themeColor="text1"/>
          <w:sz w:val="24"/>
        </w:rPr>
        <w:t xml:space="preserve"> (PBL)</w:t>
      </w:r>
      <w:bookmarkEnd w:id="21"/>
    </w:p>
    <w:p w:rsidR="00C326E6" w:rsidRDefault="00311B63" w:rsidP="00B86966">
      <w:pPr>
        <w:spacing w:after="0" w:line="480" w:lineRule="auto"/>
        <w:jc w:val="both"/>
        <w:rPr>
          <w:rFonts w:ascii="Times New Roman" w:hAnsi="Times New Roman" w:cs="Times New Roman"/>
          <w:sz w:val="24"/>
          <w:szCs w:val="24"/>
        </w:rPr>
      </w:pPr>
      <w:r w:rsidRPr="009677A7">
        <w:rPr>
          <w:rFonts w:ascii="Times New Roman" w:hAnsi="Times New Roman" w:cs="Times New Roman"/>
          <w:sz w:val="24"/>
          <w:szCs w:val="24"/>
        </w:rPr>
        <w:t>This method uses formulated problems as a stimulus for a teaching process; whereby students go through a tailored problem seeking for a solution. The solution students arrive at enables them intern</w:t>
      </w:r>
      <w:r w:rsidR="009D751F">
        <w:rPr>
          <w:rFonts w:ascii="Times New Roman" w:hAnsi="Times New Roman" w:cs="Times New Roman"/>
          <w:sz w:val="24"/>
          <w:szCs w:val="24"/>
        </w:rPr>
        <w:t xml:space="preserve">alize the process of solving </w:t>
      </w:r>
      <w:r w:rsidRPr="009677A7">
        <w:rPr>
          <w:rFonts w:ascii="Times New Roman" w:hAnsi="Times New Roman" w:cs="Times New Roman"/>
          <w:sz w:val="24"/>
          <w:szCs w:val="24"/>
        </w:rPr>
        <w:t>problem</w:t>
      </w:r>
      <w:r w:rsidR="009D751F">
        <w:rPr>
          <w:rFonts w:ascii="Times New Roman" w:hAnsi="Times New Roman" w:cs="Times New Roman"/>
          <w:sz w:val="24"/>
          <w:szCs w:val="24"/>
        </w:rPr>
        <w:t>s</w:t>
      </w:r>
      <w:r w:rsidRPr="009677A7">
        <w:rPr>
          <w:rFonts w:ascii="Times New Roman" w:hAnsi="Times New Roman" w:cs="Times New Roman"/>
          <w:sz w:val="24"/>
          <w:szCs w:val="24"/>
        </w:rPr>
        <w:t xml:space="preserve"> as opined by Mutema </w:t>
      </w:r>
      <w:r w:rsidR="00E935CD">
        <w:rPr>
          <w:rFonts w:ascii="Times New Roman" w:hAnsi="Times New Roman" w:cs="Times New Roman"/>
          <w:i/>
          <w:sz w:val="24"/>
          <w:szCs w:val="24"/>
        </w:rPr>
        <w:t>et al.,</w:t>
      </w:r>
      <w:r w:rsidRPr="009677A7">
        <w:rPr>
          <w:rFonts w:ascii="Times New Roman" w:hAnsi="Times New Roman" w:cs="Times New Roman"/>
          <w:sz w:val="24"/>
          <w:szCs w:val="24"/>
        </w:rPr>
        <w:t xml:space="preserve"> (1999:65). The student will recall this knowledge content in future. </w:t>
      </w:r>
      <w:r w:rsidRPr="009677A7">
        <w:rPr>
          <w:rFonts w:ascii="Times New Roman" w:hAnsi="Times New Roman" w:cs="Times New Roman"/>
          <w:color w:val="000000" w:themeColor="text1"/>
          <w:sz w:val="24"/>
          <w:szCs w:val="24"/>
        </w:rPr>
        <w:t xml:space="preserve">Lecturers facilitate the student to do self-directed learning and the student expects the lecture to be a resourceful individual as opined by </w:t>
      </w:r>
      <w:r w:rsidRPr="009677A7">
        <w:rPr>
          <w:rFonts w:ascii="Times New Roman" w:hAnsi="Times New Roman" w:cs="Times New Roman"/>
          <w:sz w:val="24"/>
          <w:szCs w:val="24"/>
        </w:rPr>
        <w:t>Yodit and Aklilu (2013: 27).</w:t>
      </w:r>
    </w:p>
    <w:p w:rsidR="00963D47" w:rsidRDefault="00963D47" w:rsidP="00963D47">
      <w:pPr>
        <w:pStyle w:val="NoSpacing"/>
      </w:pPr>
    </w:p>
    <w:p w:rsidR="00311B63" w:rsidRPr="00100CAD" w:rsidRDefault="00311B63"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2" w:name="_Toc3288234"/>
      <w:r w:rsidRPr="00100CAD">
        <w:rPr>
          <w:rFonts w:ascii="Times New Roman" w:hAnsi="Times New Roman" w:cs="Times New Roman"/>
          <w:color w:val="000000" w:themeColor="text1"/>
          <w:sz w:val="24"/>
        </w:rPr>
        <w:t>1.5.</w:t>
      </w:r>
      <w:r w:rsidR="00963D47">
        <w:rPr>
          <w:rFonts w:ascii="Times New Roman" w:hAnsi="Times New Roman" w:cs="Times New Roman"/>
          <w:color w:val="000000" w:themeColor="text1"/>
          <w:sz w:val="24"/>
        </w:rPr>
        <w:t>4</w:t>
      </w:r>
      <w:r w:rsidRPr="00100CAD">
        <w:rPr>
          <w:rFonts w:ascii="Times New Roman" w:hAnsi="Times New Roman" w:cs="Times New Roman"/>
          <w:color w:val="000000" w:themeColor="text1"/>
          <w:sz w:val="24"/>
        </w:rPr>
        <w:tab/>
        <w:t>Integrated</w:t>
      </w:r>
      <w:bookmarkEnd w:id="22"/>
      <w:r w:rsidR="002123B4" w:rsidRPr="00100CAD">
        <w:rPr>
          <w:rFonts w:ascii="Times New Roman" w:hAnsi="Times New Roman" w:cs="Times New Roman"/>
          <w:color w:val="000000" w:themeColor="text1"/>
          <w:sz w:val="24"/>
        </w:rPr>
        <w:t xml:space="preserve"> </w:t>
      </w:r>
    </w:p>
    <w:p w:rsidR="00D1756D" w:rsidRDefault="00A36FD1" w:rsidP="00B869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an intentional design where by teaching is organized in a stratified way to expose the student to all </w:t>
      </w:r>
      <w:r w:rsidR="00FC38F1">
        <w:rPr>
          <w:rFonts w:ascii="Times New Roman" w:hAnsi="Times New Roman" w:cs="Times New Roman"/>
          <w:sz w:val="24"/>
          <w:szCs w:val="24"/>
        </w:rPr>
        <w:t xml:space="preserve">aspects of the course. </w:t>
      </w:r>
      <w:r w:rsidR="00311B63" w:rsidRPr="009677A7">
        <w:rPr>
          <w:rFonts w:ascii="Times New Roman" w:hAnsi="Times New Roman" w:cs="Times New Roman"/>
          <w:sz w:val="24"/>
          <w:szCs w:val="24"/>
        </w:rPr>
        <w:t>A</w:t>
      </w:r>
      <w:r w:rsidR="002123B4">
        <w:rPr>
          <w:rFonts w:ascii="Times New Roman" w:hAnsi="Times New Roman" w:cs="Times New Roman"/>
          <w:sz w:val="24"/>
          <w:szCs w:val="24"/>
        </w:rPr>
        <w:t>ll courses</w:t>
      </w:r>
      <w:r w:rsidR="00311B63">
        <w:rPr>
          <w:rFonts w:ascii="Times New Roman" w:hAnsi="Times New Roman" w:cs="Times New Roman"/>
          <w:sz w:val="24"/>
          <w:szCs w:val="24"/>
        </w:rPr>
        <w:t xml:space="preserve"> </w:t>
      </w:r>
      <w:r w:rsidR="002123B4">
        <w:rPr>
          <w:rFonts w:ascii="Times New Roman" w:hAnsi="Times New Roman" w:cs="Times New Roman"/>
          <w:sz w:val="24"/>
          <w:szCs w:val="24"/>
        </w:rPr>
        <w:t xml:space="preserve">start with </w:t>
      </w:r>
      <w:r w:rsidR="00311B63">
        <w:rPr>
          <w:rFonts w:ascii="Times New Roman" w:hAnsi="Times New Roman" w:cs="Times New Roman"/>
          <w:sz w:val="24"/>
          <w:szCs w:val="24"/>
        </w:rPr>
        <w:t xml:space="preserve">basic sciences then it moves to the </w:t>
      </w:r>
      <w:r w:rsidR="00EB6C50">
        <w:rPr>
          <w:rFonts w:ascii="Times New Roman" w:hAnsi="Times New Roman" w:cs="Times New Roman"/>
          <w:sz w:val="24"/>
          <w:szCs w:val="24"/>
        </w:rPr>
        <w:t xml:space="preserve">clinical; </w:t>
      </w:r>
      <w:r w:rsidR="002123B4">
        <w:rPr>
          <w:rFonts w:ascii="Times New Roman" w:hAnsi="Times New Roman" w:cs="Times New Roman"/>
          <w:sz w:val="24"/>
          <w:szCs w:val="24"/>
        </w:rPr>
        <w:t xml:space="preserve">students </w:t>
      </w:r>
      <w:r w:rsidR="00311B63" w:rsidRPr="009677A7">
        <w:rPr>
          <w:rFonts w:ascii="Times New Roman" w:hAnsi="Times New Roman" w:cs="Times New Roman"/>
          <w:sz w:val="24"/>
          <w:szCs w:val="24"/>
        </w:rPr>
        <w:t xml:space="preserve">are taught in interrelated or unifying disciplines as expected in the program as opined by Mutema </w:t>
      </w:r>
      <w:r w:rsidR="00E935CD">
        <w:rPr>
          <w:rFonts w:ascii="Times New Roman" w:hAnsi="Times New Roman" w:cs="Times New Roman"/>
          <w:i/>
          <w:sz w:val="24"/>
          <w:szCs w:val="24"/>
        </w:rPr>
        <w:t>et al.,</w:t>
      </w:r>
      <w:r w:rsidR="00311B63" w:rsidRPr="009677A7">
        <w:rPr>
          <w:rFonts w:ascii="Times New Roman" w:hAnsi="Times New Roman" w:cs="Times New Roman"/>
          <w:sz w:val="24"/>
          <w:szCs w:val="24"/>
        </w:rPr>
        <w:t xml:space="preserve"> </w:t>
      </w:r>
      <w:r w:rsidR="00311B63" w:rsidRPr="009677A7">
        <w:rPr>
          <w:rFonts w:ascii="Times New Roman" w:hAnsi="Times New Roman" w:cs="Times New Roman"/>
          <w:sz w:val="24"/>
          <w:szCs w:val="24"/>
        </w:rPr>
        <w:lastRenderedPageBreak/>
        <w:t xml:space="preserve">(1999:27). </w:t>
      </w:r>
      <w:r w:rsidR="00311B63" w:rsidRPr="009677A7">
        <w:rPr>
          <w:rFonts w:ascii="Times New Roman" w:hAnsi="Times New Roman" w:cs="Times New Roman"/>
          <w:color w:val="000000" w:themeColor="text1"/>
          <w:sz w:val="24"/>
          <w:szCs w:val="24"/>
        </w:rPr>
        <w:t>Students</w:t>
      </w:r>
      <w:r w:rsidR="003304C1">
        <w:rPr>
          <w:rFonts w:ascii="Times New Roman" w:hAnsi="Times New Roman" w:cs="Times New Roman"/>
          <w:color w:val="000000" w:themeColor="text1"/>
          <w:sz w:val="24"/>
          <w:szCs w:val="24"/>
        </w:rPr>
        <w:t xml:space="preserve"> </w:t>
      </w:r>
      <w:r w:rsidR="00311B63" w:rsidRPr="009677A7">
        <w:rPr>
          <w:rFonts w:ascii="Times New Roman" w:hAnsi="Times New Roman" w:cs="Times New Roman"/>
          <w:sz w:val="24"/>
          <w:szCs w:val="24"/>
        </w:rPr>
        <w:t xml:space="preserve">are </w:t>
      </w:r>
      <w:r w:rsidR="00FC38F1">
        <w:rPr>
          <w:rFonts w:ascii="Times New Roman" w:hAnsi="Times New Roman" w:cs="Times New Roman"/>
          <w:sz w:val="24"/>
          <w:szCs w:val="24"/>
        </w:rPr>
        <w:t xml:space="preserve">not allowed to move to the next course before passing the current on; because every new course is </w:t>
      </w:r>
      <w:r w:rsidR="00C326E6">
        <w:rPr>
          <w:rFonts w:ascii="Times New Roman" w:hAnsi="Times New Roman" w:cs="Times New Roman"/>
          <w:sz w:val="24"/>
          <w:szCs w:val="24"/>
        </w:rPr>
        <w:t>built</w:t>
      </w:r>
      <w:r w:rsidR="00FC38F1">
        <w:rPr>
          <w:rFonts w:ascii="Times New Roman" w:hAnsi="Times New Roman" w:cs="Times New Roman"/>
          <w:sz w:val="24"/>
          <w:szCs w:val="24"/>
        </w:rPr>
        <w:t xml:space="preserve"> on the previous knowledge.</w:t>
      </w:r>
    </w:p>
    <w:p w:rsidR="00963D47" w:rsidRDefault="00963D47" w:rsidP="00963D47">
      <w:pPr>
        <w:pStyle w:val="NoSpacing"/>
      </w:pPr>
    </w:p>
    <w:p w:rsidR="00311B63" w:rsidRPr="00100CAD" w:rsidRDefault="00EB6C50"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3" w:name="_Toc3288235"/>
      <w:r w:rsidRPr="00100CAD">
        <w:rPr>
          <w:rFonts w:ascii="Times New Roman" w:hAnsi="Times New Roman" w:cs="Times New Roman"/>
          <w:color w:val="000000" w:themeColor="text1"/>
          <w:sz w:val="24"/>
        </w:rPr>
        <w:t>1.5</w:t>
      </w:r>
      <w:r w:rsidR="00311B63" w:rsidRPr="00100CAD">
        <w:rPr>
          <w:rFonts w:ascii="Times New Roman" w:hAnsi="Times New Roman" w:cs="Times New Roman"/>
          <w:color w:val="000000" w:themeColor="text1"/>
          <w:sz w:val="24"/>
        </w:rPr>
        <w:t>.</w:t>
      </w:r>
      <w:r w:rsidR="00963D47">
        <w:rPr>
          <w:rFonts w:ascii="Times New Roman" w:hAnsi="Times New Roman" w:cs="Times New Roman"/>
          <w:color w:val="000000" w:themeColor="text1"/>
          <w:sz w:val="24"/>
        </w:rPr>
        <w:t>5</w:t>
      </w:r>
      <w:r w:rsidR="00311B63" w:rsidRPr="00100CAD">
        <w:rPr>
          <w:rFonts w:ascii="Times New Roman" w:hAnsi="Times New Roman" w:cs="Times New Roman"/>
          <w:color w:val="000000" w:themeColor="text1"/>
          <w:sz w:val="24"/>
        </w:rPr>
        <w:tab/>
        <w:t xml:space="preserve">Community-Based (oriented) Education </w:t>
      </w:r>
      <w:r w:rsidR="00CD36FF" w:rsidRPr="00100CAD">
        <w:rPr>
          <w:rFonts w:ascii="Times New Roman" w:hAnsi="Times New Roman" w:cs="Times New Roman"/>
          <w:color w:val="000000" w:themeColor="text1"/>
          <w:sz w:val="24"/>
        </w:rPr>
        <w:t>Services (</w:t>
      </w:r>
      <w:r w:rsidR="002123B4" w:rsidRPr="00100CAD">
        <w:rPr>
          <w:rFonts w:ascii="Times New Roman" w:hAnsi="Times New Roman" w:cs="Times New Roman"/>
          <w:color w:val="000000" w:themeColor="text1"/>
          <w:sz w:val="24"/>
        </w:rPr>
        <w:t>COBES)</w:t>
      </w:r>
      <w:bookmarkEnd w:id="23"/>
    </w:p>
    <w:p w:rsidR="00C326E6" w:rsidRDefault="00311B63" w:rsidP="00B86966">
      <w:pPr>
        <w:spacing w:after="0" w:line="480" w:lineRule="auto"/>
        <w:jc w:val="both"/>
        <w:rPr>
          <w:rFonts w:ascii="Times New Roman" w:hAnsi="Times New Roman" w:cs="Times New Roman"/>
          <w:sz w:val="24"/>
          <w:szCs w:val="24"/>
        </w:rPr>
      </w:pPr>
      <w:r w:rsidRPr="009677A7">
        <w:rPr>
          <w:rFonts w:ascii="Times New Roman" w:hAnsi="Times New Roman" w:cs="Times New Roman"/>
          <w:sz w:val="24"/>
          <w:szCs w:val="24"/>
        </w:rPr>
        <w:t>Students are taught community-based issues by allowing them to take time off from the college to stay in the community and participate in</w:t>
      </w:r>
      <w:r w:rsidR="00CD36FF">
        <w:rPr>
          <w:rFonts w:ascii="Times New Roman" w:hAnsi="Times New Roman" w:cs="Times New Roman"/>
          <w:sz w:val="24"/>
          <w:szCs w:val="24"/>
        </w:rPr>
        <w:t xml:space="preserve"> diagnosis and </w:t>
      </w:r>
      <w:r w:rsidRPr="009677A7">
        <w:rPr>
          <w:rFonts w:ascii="Times New Roman" w:hAnsi="Times New Roman" w:cs="Times New Roman"/>
          <w:sz w:val="24"/>
          <w:szCs w:val="24"/>
        </w:rPr>
        <w:t xml:space="preserve">solving health-related problems. During COBES students are allowed to go and study </w:t>
      </w:r>
      <w:r w:rsidR="00352D75">
        <w:rPr>
          <w:rFonts w:ascii="Times New Roman" w:hAnsi="Times New Roman" w:cs="Times New Roman"/>
          <w:sz w:val="24"/>
          <w:szCs w:val="24"/>
        </w:rPr>
        <w:t>health issues that</w:t>
      </w:r>
      <w:r w:rsidR="00083CC2">
        <w:rPr>
          <w:rFonts w:ascii="Times New Roman" w:hAnsi="Times New Roman" w:cs="Times New Roman"/>
          <w:sz w:val="24"/>
          <w:szCs w:val="24"/>
        </w:rPr>
        <w:t xml:space="preserve"> relates to their programs </w:t>
      </w:r>
      <w:r w:rsidRPr="009677A7">
        <w:rPr>
          <w:rFonts w:ascii="Times New Roman" w:hAnsi="Times New Roman" w:cs="Times New Roman"/>
          <w:sz w:val="24"/>
          <w:szCs w:val="24"/>
        </w:rPr>
        <w:t xml:space="preserve">in the community using the community as a teaching laboratory; and that </w:t>
      </w:r>
      <w:r w:rsidR="00C75D3A">
        <w:rPr>
          <w:rFonts w:ascii="Times New Roman" w:hAnsi="Times New Roman" w:cs="Times New Roman"/>
          <w:sz w:val="24"/>
          <w:szCs w:val="24"/>
        </w:rPr>
        <w:t>rejuvenates</w:t>
      </w:r>
      <w:r w:rsidR="00083CC2">
        <w:rPr>
          <w:rFonts w:ascii="Times New Roman" w:hAnsi="Times New Roman" w:cs="Times New Roman"/>
          <w:sz w:val="24"/>
          <w:szCs w:val="24"/>
        </w:rPr>
        <w:t xml:space="preserve"> </w:t>
      </w:r>
      <w:r w:rsidR="00CD36FF">
        <w:rPr>
          <w:rFonts w:ascii="Times New Roman" w:hAnsi="Times New Roman" w:cs="Times New Roman"/>
          <w:sz w:val="24"/>
          <w:szCs w:val="24"/>
        </w:rPr>
        <w:t>the desire to go back to community</w:t>
      </w:r>
      <w:r w:rsidR="00352D75">
        <w:rPr>
          <w:rFonts w:ascii="Times New Roman" w:hAnsi="Times New Roman" w:cs="Times New Roman"/>
          <w:sz w:val="24"/>
          <w:szCs w:val="24"/>
        </w:rPr>
        <w:t xml:space="preserve"> after graduation and serve the</w:t>
      </w:r>
      <w:r w:rsidRPr="009677A7">
        <w:rPr>
          <w:rFonts w:ascii="Times New Roman" w:hAnsi="Times New Roman" w:cs="Times New Roman"/>
          <w:sz w:val="24"/>
          <w:szCs w:val="24"/>
        </w:rPr>
        <w:t xml:space="preserve"> as argued by Bojuwoye (2011:1)</w:t>
      </w:r>
      <w:r>
        <w:rPr>
          <w:rFonts w:ascii="Times New Roman" w:hAnsi="Times New Roman" w:cs="Times New Roman"/>
          <w:sz w:val="24"/>
          <w:szCs w:val="24"/>
        </w:rPr>
        <w:t>.</w:t>
      </w:r>
      <w:r w:rsidRPr="009677A7">
        <w:rPr>
          <w:rFonts w:ascii="Times New Roman" w:hAnsi="Times New Roman" w:cs="Times New Roman"/>
          <w:sz w:val="24"/>
          <w:szCs w:val="24"/>
        </w:rPr>
        <w:t xml:space="preserve"> T</w:t>
      </w:r>
      <w:r>
        <w:rPr>
          <w:rFonts w:ascii="Times New Roman" w:hAnsi="Times New Roman" w:cs="Times New Roman"/>
          <w:sz w:val="24"/>
          <w:szCs w:val="24"/>
        </w:rPr>
        <w:t>h</w:t>
      </w:r>
      <w:r w:rsidRPr="009677A7">
        <w:rPr>
          <w:rFonts w:ascii="Times New Roman" w:hAnsi="Times New Roman" w:cs="Times New Roman"/>
          <w:sz w:val="24"/>
          <w:szCs w:val="24"/>
        </w:rPr>
        <w:t>is</w:t>
      </w:r>
      <w:r w:rsidR="003304C1">
        <w:rPr>
          <w:rFonts w:ascii="Times New Roman" w:hAnsi="Times New Roman" w:cs="Times New Roman"/>
          <w:sz w:val="24"/>
          <w:szCs w:val="24"/>
        </w:rPr>
        <w:t xml:space="preserve"> </w:t>
      </w:r>
      <w:r w:rsidRPr="009677A7">
        <w:rPr>
          <w:rFonts w:ascii="Times New Roman" w:hAnsi="Times New Roman" w:cs="Times New Roman"/>
          <w:sz w:val="24"/>
          <w:szCs w:val="24"/>
        </w:rPr>
        <w:t>is in li</w:t>
      </w:r>
      <w:r w:rsidR="00CD36FF">
        <w:rPr>
          <w:rFonts w:ascii="Times New Roman" w:hAnsi="Times New Roman" w:cs="Times New Roman"/>
          <w:sz w:val="24"/>
          <w:szCs w:val="24"/>
        </w:rPr>
        <w:t>ne with Kenyan government objective</w:t>
      </w:r>
      <w:r w:rsidRPr="009677A7">
        <w:rPr>
          <w:rFonts w:ascii="Times New Roman" w:hAnsi="Times New Roman" w:cs="Times New Roman"/>
          <w:sz w:val="24"/>
          <w:szCs w:val="24"/>
        </w:rPr>
        <w:t xml:space="preserve"> of starting Moi University</w:t>
      </w:r>
      <w:r w:rsidR="009D751F">
        <w:rPr>
          <w:rFonts w:ascii="Times New Roman" w:hAnsi="Times New Roman" w:cs="Times New Roman"/>
          <w:sz w:val="24"/>
          <w:szCs w:val="24"/>
        </w:rPr>
        <w:t xml:space="preserve"> aimed at graduating personnel who could work in rural areas</w:t>
      </w:r>
      <w:r w:rsidRPr="009677A7">
        <w:rPr>
          <w:rFonts w:ascii="Times New Roman" w:hAnsi="Times New Roman" w:cs="Times New Roman"/>
          <w:sz w:val="24"/>
          <w:szCs w:val="24"/>
        </w:rPr>
        <w:t>.</w:t>
      </w:r>
      <w:r w:rsidR="00DF6195">
        <w:rPr>
          <w:rFonts w:ascii="Times New Roman" w:hAnsi="Times New Roman" w:cs="Times New Roman"/>
          <w:sz w:val="24"/>
          <w:szCs w:val="24"/>
        </w:rPr>
        <w:t xml:space="preserve"> I</w:t>
      </w:r>
      <w:r w:rsidR="001A5BCA">
        <w:rPr>
          <w:rFonts w:ascii="Times New Roman" w:hAnsi="Times New Roman" w:cs="Times New Roman"/>
          <w:sz w:val="24"/>
          <w:szCs w:val="24"/>
        </w:rPr>
        <w:t>n other words producing community oriented health professionals</w:t>
      </w:r>
      <w:r w:rsidR="005F1B98">
        <w:rPr>
          <w:rFonts w:ascii="Times New Roman" w:hAnsi="Times New Roman" w:cs="Times New Roman"/>
          <w:sz w:val="24"/>
          <w:szCs w:val="24"/>
        </w:rPr>
        <w:t xml:space="preserve"> as opined by </w:t>
      </w:r>
      <w:r w:rsidR="005F1B98" w:rsidRPr="00867D7A">
        <w:rPr>
          <w:rFonts w:ascii="Times New Roman" w:hAnsi="Times New Roman" w:cs="Times New Roman"/>
          <w:sz w:val="24"/>
          <w:szCs w:val="24"/>
        </w:rPr>
        <w:t>Moi University Coll</w:t>
      </w:r>
      <w:r w:rsidR="005F1B98">
        <w:rPr>
          <w:rFonts w:ascii="Times New Roman" w:hAnsi="Times New Roman" w:cs="Times New Roman"/>
          <w:sz w:val="24"/>
          <w:szCs w:val="24"/>
        </w:rPr>
        <w:t>ege of Health Sciences (2015:3)</w:t>
      </w:r>
      <w:r w:rsidR="001A5BCA">
        <w:rPr>
          <w:rFonts w:ascii="Times New Roman" w:hAnsi="Times New Roman" w:cs="Times New Roman"/>
          <w:sz w:val="24"/>
          <w:szCs w:val="24"/>
        </w:rPr>
        <w:t>.</w:t>
      </w:r>
      <w:r w:rsidR="00352D75">
        <w:rPr>
          <w:rFonts w:ascii="Times New Roman" w:hAnsi="Times New Roman" w:cs="Times New Roman"/>
          <w:sz w:val="24"/>
          <w:szCs w:val="24"/>
        </w:rPr>
        <w:t xml:space="preserve"> </w:t>
      </w:r>
      <w:r w:rsidRPr="009677A7">
        <w:rPr>
          <w:rFonts w:ascii="Times New Roman" w:hAnsi="Times New Roman" w:cs="Times New Roman"/>
          <w:sz w:val="24"/>
          <w:szCs w:val="24"/>
        </w:rPr>
        <w:t xml:space="preserve">Taking students to the </w:t>
      </w:r>
      <w:r w:rsidR="005F1B98">
        <w:rPr>
          <w:rFonts w:ascii="Times New Roman" w:hAnsi="Times New Roman" w:cs="Times New Roman"/>
          <w:sz w:val="24"/>
          <w:szCs w:val="24"/>
        </w:rPr>
        <w:t>community makes them eager</w:t>
      </w:r>
      <w:r w:rsidRPr="009677A7">
        <w:rPr>
          <w:rFonts w:ascii="Times New Roman" w:hAnsi="Times New Roman" w:cs="Times New Roman"/>
          <w:sz w:val="24"/>
          <w:szCs w:val="24"/>
        </w:rPr>
        <w:t xml:space="preserve"> to seek for meaning to the community’s </w:t>
      </w:r>
      <w:r>
        <w:rPr>
          <w:rFonts w:ascii="Times New Roman" w:hAnsi="Times New Roman" w:cs="Times New Roman"/>
          <w:sz w:val="24"/>
          <w:szCs w:val="24"/>
        </w:rPr>
        <w:t xml:space="preserve">health </w:t>
      </w:r>
      <w:r w:rsidRPr="009677A7">
        <w:rPr>
          <w:rFonts w:ascii="Times New Roman" w:hAnsi="Times New Roman" w:cs="Times New Roman"/>
          <w:sz w:val="24"/>
          <w:szCs w:val="24"/>
        </w:rPr>
        <w:lastRenderedPageBreak/>
        <w:t xml:space="preserve">problems and how to solve them. This method is more informative as opposed to lecture method which is theoretical. A student who has attended COBES is more informed about community </w:t>
      </w:r>
      <w:r>
        <w:rPr>
          <w:rFonts w:ascii="Times New Roman" w:hAnsi="Times New Roman" w:cs="Times New Roman"/>
          <w:sz w:val="24"/>
          <w:szCs w:val="24"/>
        </w:rPr>
        <w:t xml:space="preserve">health </w:t>
      </w:r>
      <w:r w:rsidRPr="009677A7">
        <w:rPr>
          <w:rFonts w:ascii="Times New Roman" w:hAnsi="Times New Roman" w:cs="Times New Roman"/>
          <w:sz w:val="24"/>
          <w:szCs w:val="24"/>
        </w:rPr>
        <w:t>problems as opined by Lonka (2000:</w:t>
      </w:r>
      <w:r w:rsidRPr="006D7060">
        <w:rPr>
          <w:rFonts w:ascii="Times New Roman" w:hAnsi="Times New Roman" w:cs="Times New Roman"/>
          <w:color w:val="595959" w:themeColor="text1" w:themeTint="A6"/>
          <w:sz w:val="24"/>
          <w:szCs w:val="24"/>
        </w:rPr>
        <w:t>1</w:t>
      </w:r>
      <w:r w:rsidRPr="009677A7">
        <w:rPr>
          <w:rFonts w:ascii="Times New Roman" w:hAnsi="Times New Roman" w:cs="Times New Roman"/>
          <w:sz w:val="24"/>
          <w:szCs w:val="24"/>
        </w:rPr>
        <w:t>).</w:t>
      </w:r>
      <w:r w:rsidR="004E3A75">
        <w:rPr>
          <w:rFonts w:ascii="Times New Roman" w:hAnsi="Times New Roman" w:cs="Times New Roman"/>
          <w:sz w:val="24"/>
          <w:szCs w:val="24"/>
        </w:rPr>
        <w:t xml:space="preserve"> </w:t>
      </w:r>
      <w:r w:rsidRPr="009677A7">
        <w:rPr>
          <w:rFonts w:ascii="Times New Roman" w:hAnsi="Times New Roman" w:cs="Times New Roman"/>
          <w:color w:val="000000" w:themeColor="text1"/>
          <w:sz w:val="24"/>
          <w:szCs w:val="24"/>
        </w:rPr>
        <w:t xml:space="preserve">This approach was introduced to enable students learn community’s health problems as per community’s perspective; as argued by </w:t>
      </w:r>
      <w:r w:rsidRPr="009677A7">
        <w:rPr>
          <w:rFonts w:ascii="Times New Roman" w:hAnsi="Times New Roman" w:cs="Times New Roman"/>
          <w:sz w:val="24"/>
          <w:szCs w:val="24"/>
        </w:rPr>
        <w:t>Bojuwoye (2011:1).</w:t>
      </w:r>
    </w:p>
    <w:p w:rsidR="00963D47" w:rsidRDefault="00963D47" w:rsidP="00963D47">
      <w:pPr>
        <w:pStyle w:val="NoSpacing"/>
      </w:pPr>
    </w:p>
    <w:p w:rsidR="00C326E6" w:rsidRDefault="00C326E6" w:rsidP="00B86966">
      <w:pPr>
        <w:spacing w:after="0" w:line="480" w:lineRule="auto"/>
        <w:jc w:val="both"/>
        <w:rPr>
          <w:rFonts w:ascii="Times New Roman" w:hAnsi="Times New Roman" w:cs="Times New Roman"/>
          <w:color w:val="000000" w:themeColor="text1"/>
          <w:sz w:val="24"/>
          <w:szCs w:val="24"/>
        </w:rPr>
      </w:pPr>
      <w:r w:rsidRPr="00AF0E2C">
        <w:rPr>
          <w:rFonts w:ascii="Times New Roman" w:hAnsi="Times New Roman" w:cs="Times New Roman"/>
          <w:color w:val="000000" w:themeColor="text1"/>
          <w:sz w:val="24"/>
          <w:szCs w:val="24"/>
        </w:rPr>
        <w:t xml:space="preserve">The strength of </w:t>
      </w:r>
      <w:r>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Pr="00AF0E2C">
        <w:rPr>
          <w:rFonts w:ascii="Times New Roman" w:hAnsi="Times New Roman" w:cs="Times New Roman"/>
          <w:color w:val="000000" w:themeColor="text1"/>
          <w:sz w:val="24"/>
          <w:szCs w:val="24"/>
        </w:rPr>
        <w:t>; is that of taking students through COBES program, a way of training health professionals in the community. This program helps student</w:t>
      </w:r>
      <w:r>
        <w:rPr>
          <w:rFonts w:ascii="Times New Roman" w:hAnsi="Times New Roman" w:cs="Times New Roman"/>
          <w:color w:val="000000" w:themeColor="text1"/>
          <w:sz w:val="24"/>
          <w:szCs w:val="24"/>
        </w:rPr>
        <w:t>s to</w:t>
      </w:r>
      <w:r w:rsidRPr="00AF0E2C">
        <w:rPr>
          <w:rFonts w:ascii="Times New Roman" w:hAnsi="Times New Roman" w:cs="Times New Roman"/>
          <w:color w:val="000000" w:themeColor="text1"/>
          <w:sz w:val="24"/>
          <w:szCs w:val="24"/>
        </w:rPr>
        <w:t xml:space="preserve"> relate hospital based diseases and the community the patient come</w:t>
      </w:r>
      <w:r>
        <w:rPr>
          <w:rFonts w:ascii="Times New Roman" w:hAnsi="Times New Roman" w:cs="Times New Roman"/>
          <w:color w:val="000000" w:themeColor="text1"/>
          <w:sz w:val="24"/>
          <w:szCs w:val="24"/>
        </w:rPr>
        <w:t>s</w:t>
      </w:r>
      <w:r w:rsidRPr="00AF0E2C">
        <w:rPr>
          <w:rFonts w:ascii="Times New Roman" w:hAnsi="Times New Roman" w:cs="Times New Roman"/>
          <w:color w:val="000000" w:themeColor="text1"/>
          <w:sz w:val="24"/>
          <w:szCs w:val="24"/>
        </w:rPr>
        <w:t xml:space="preserve"> from. It is a way of training health professionals in a holistic approach in medical education as opined by Baliddawa </w:t>
      </w:r>
      <w:r w:rsidR="001A5BCA">
        <w:rPr>
          <w:rFonts w:ascii="Times New Roman" w:hAnsi="Times New Roman" w:cs="Times New Roman"/>
          <w:color w:val="000000" w:themeColor="text1"/>
          <w:sz w:val="24"/>
          <w:szCs w:val="24"/>
        </w:rPr>
        <w:t>(2015</w:t>
      </w:r>
      <w:r w:rsidRPr="00AF0E2C">
        <w:rPr>
          <w:rFonts w:ascii="Times New Roman" w:hAnsi="Times New Roman" w:cs="Times New Roman"/>
          <w:color w:val="000000" w:themeColor="text1"/>
          <w:sz w:val="24"/>
          <w:szCs w:val="24"/>
        </w:rPr>
        <w:t>:2-3).</w:t>
      </w:r>
    </w:p>
    <w:p w:rsidR="00963D47" w:rsidRPr="00AF0E2C" w:rsidRDefault="00963D47" w:rsidP="00963D47">
      <w:pPr>
        <w:pStyle w:val="NoSpacing"/>
      </w:pPr>
    </w:p>
    <w:p w:rsidR="00A94EDD" w:rsidRDefault="00C326E6" w:rsidP="00B86966">
      <w:pPr>
        <w:spacing w:after="0" w:line="480" w:lineRule="auto"/>
        <w:jc w:val="both"/>
        <w:rPr>
          <w:rFonts w:ascii="Times New Roman" w:hAnsi="Times New Roman" w:cs="Times New Roman"/>
          <w:color w:val="000000" w:themeColor="text1"/>
          <w:sz w:val="24"/>
          <w:szCs w:val="24"/>
        </w:rPr>
      </w:pPr>
      <w:r w:rsidRPr="00AF0E2C">
        <w:rPr>
          <w:rFonts w:ascii="Times New Roman" w:hAnsi="Times New Roman" w:cs="Times New Roman"/>
          <w:color w:val="000000" w:themeColor="text1"/>
          <w:sz w:val="24"/>
          <w:szCs w:val="24"/>
        </w:rPr>
        <w:t>The importance of COBES is that it inculcates community medicine in the traini</w:t>
      </w:r>
      <w:r w:rsidR="005F1B98">
        <w:rPr>
          <w:rFonts w:ascii="Times New Roman" w:hAnsi="Times New Roman" w:cs="Times New Roman"/>
          <w:color w:val="000000" w:themeColor="text1"/>
          <w:sz w:val="24"/>
          <w:szCs w:val="24"/>
        </w:rPr>
        <w:t xml:space="preserve">ng of health professionals </w:t>
      </w:r>
      <w:r w:rsidR="005F1B98" w:rsidRPr="00AF0E2C">
        <w:rPr>
          <w:rFonts w:ascii="Times New Roman" w:hAnsi="Times New Roman" w:cs="Times New Roman"/>
          <w:color w:val="000000" w:themeColor="text1"/>
          <w:sz w:val="24"/>
          <w:szCs w:val="24"/>
        </w:rPr>
        <w:t>practical</w:t>
      </w:r>
      <w:r w:rsidR="005F1B98">
        <w:rPr>
          <w:rFonts w:ascii="Times New Roman" w:hAnsi="Times New Roman" w:cs="Times New Roman"/>
          <w:color w:val="000000" w:themeColor="text1"/>
          <w:sz w:val="24"/>
          <w:szCs w:val="24"/>
        </w:rPr>
        <w:t>ly</w:t>
      </w:r>
      <w:r w:rsidRPr="00AF0E2C">
        <w:rPr>
          <w:rFonts w:ascii="Times New Roman" w:hAnsi="Times New Roman" w:cs="Times New Roman"/>
          <w:color w:val="000000" w:themeColor="text1"/>
          <w:sz w:val="24"/>
          <w:szCs w:val="24"/>
        </w:rPr>
        <w:t xml:space="preserve">; promotes preventive health and </w:t>
      </w:r>
      <w:r w:rsidRPr="00AF0E2C">
        <w:rPr>
          <w:rFonts w:ascii="Times New Roman" w:hAnsi="Times New Roman" w:cs="Times New Roman"/>
          <w:color w:val="000000" w:themeColor="text1"/>
          <w:sz w:val="24"/>
          <w:szCs w:val="24"/>
        </w:rPr>
        <w:lastRenderedPageBreak/>
        <w:t>research as a way of finding solutions to community’s health problems, as opined by Baliddawa (</w:t>
      </w:r>
      <w:r w:rsidR="001A5BCA">
        <w:rPr>
          <w:rFonts w:ascii="Times New Roman" w:hAnsi="Times New Roman" w:cs="Times New Roman"/>
          <w:color w:val="000000" w:themeColor="text1"/>
          <w:sz w:val="24"/>
          <w:szCs w:val="24"/>
        </w:rPr>
        <w:t>2015</w:t>
      </w:r>
      <w:r w:rsidRPr="00AF0E2C">
        <w:rPr>
          <w:rFonts w:ascii="Times New Roman" w:hAnsi="Times New Roman" w:cs="Times New Roman"/>
          <w:color w:val="000000" w:themeColor="text1"/>
          <w:sz w:val="24"/>
          <w:szCs w:val="24"/>
        </w:rPr>
        <w:t>:2-3).</w:t>
      </w:r>
    </w:p>
    <w:p w:rsidR="00963D47" w:rsidRDefault="00963D47" w:rsidP="00963D47">
      <w:pPr>
        <w:pStyle w:val="NoSpacing"/>
      </w:pPr>
    </w:p>
    <w:p w:rsidR="00A94EDD" w:rsidRDefault="00A94EDD" w:rsidP="00B86966">
      <w:pPr>
        <w:spacing w:after="0" w:line="480" w:lineRule="auto"/>
        <w:jc w:val="both"/>
        <w:rPr>
          <w:rFonts w:ascii="Times New Roman" w:hAnsi="Times New Roman" w:cs="Times New Roman"/>
          <w:color w:val="000000" w:themeColor="text1"/>
          <w:sz w:val="24"/>
          <w:szCs w:val="24"/>
        </w:rPr>
      </w:pPr>
      <w:r w:rsidRPr="00AF0E2C">
        <w:rPr>
          <w:rFonts w:ascii="Times New Roman" w:hAnsi="Times New Roman" w:cs="Times New Roman"/>
          <w:color w:val="000000" w:themeColor="text1"/>
          <w:sz w:val="24"/>
          <w:szCs w:val="24"/>
        </w:rPr>
        <w:t>The main objectives of COBES are to train health care professionals who are sensitive to the health needs of the community. This gives</w:t>
      </w:r>
      <w:r>
        <w:rPr>
          <w:rFonts w:ascii="Times New Roman" w:hAnsi="Times New Roman" w:cs="Times New Roman"/>
          <w:color w:val="000000" w:themeColor="text1"/>
          <w:sz w:val="24"/>
          <w:szCs w:val="24"/>
        </w:rPr>
        <w:t xml:space="preserve"> </w:t>
      </w:r>
      <w:r w:rsidRPr="00AF0E2C">
        <w:rPr>
          <w:rFonts w:ascii="Times New Roman" w:hAnsi="Times New Roman" w:cs="Times New Roman"/>
          <w:color w:val="000000" w:themeColor="text1"/>
          <w:sz w:val="24"/>
          <w:szCs w:val="24"/>
        </w:rPr>
        <w:t>students an opportunity to learn health problems of the community, their nature and the magnitude of these problems; then seek to offer solutions to them.</w:t>
      </w:r>
      <w:r>
        <w:rPr>
          <w:rFonts w:ascii="Times New Roman" w:hAnsi="Times New Roman" w:cs="Times New Roman"/>
          <w:color w:val="000000" w:themeColor="text1"/>
          <w:sz w:val="24"/>
          <w:szCs w:val="24"/>
        </w:rPr>
        <w:t xml:space="preserve"> This is how the course is designed:-</w:t>
      </w:r>
    </w:p>
    <w:p w:rsidR="00963D47" w:rsidRDefault="00963D47" w:rsidP="00963D47">
      <w:pPr>
        <w:pStyle w:val="NoSpacing"/>
      </w:pPr>
    </w:p>
    <w:p w:rsidR="00A94EDD" w:rsidRDefault="00A94EDD" w:rsidP="00963D47">
      <w:pPr>
        <w:spacing w:after="0" w:line="480" w:lineRule="auto"/>
        <w:ind w:left="72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t>
      </w:r>
      <w:r w:rsidRPr="007467F7">
        <w:rPr>
          <w:rFonts w:ascii="Times New Roman" w:hAnsi="Times New Roman" w:cs="Times New Roman"/>
          <w:color w:val="000000" w:themeColor="text1"/>
          <w:sz w:val="24"/>
          <w:szCs w:val="24"/>
        </w:rPr>
        <w:t>During first year, students are introduced to community health, and what they will encounter when they go to the community.</w:t>
      </w:r>
      <w:r>
        <w:rPr>
          <w:rFonts w:ascii="Times New Roman" w:hAnsi="Times New Roman" w:cs="Times New Roman"/>
          <w:color w:val="000000" w:themeColor="text1"/>
          <w:sz w:val="24"/>
          <w:szCs w:val="24"/>
        </w:rPr>
        <w:t xml:space="preserve"> They are taught the basic principles of epidemiology, structure of health care delivery systems and the role of health care providers. This will help students identify problems when they go for COBES, refer them to the relevant health care provider.</w:t>
      </w:r>
    </w:p>
    <w:p w:rsidR="00A94EDD" w:rsidRPr="007467F7" w:rsidRDefault="00A94EDD" w:rsidP="00963D47">
      <w:pPr>
        <w:spacing w:after="0" w:line="480" w:lineRule="auto"/>
        <w:ind w:left="72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(ii) </w:t>
      </w:r>
      <w:r w:rsidRPr="007467F7">
        <w:rPr>
          <w:rFonts w:ascii="Times New Roman" w:hAnsi="Times New Roman" w:cs="Times New Roman"/>
          <w:color w:val="000000" w:themeColor="text1"/>
          <w:sz w:val="24"/>
          <w:szCs w:val="24"/>
        </w:rPr>
        <w:t>In their second year, they do community diagnosis by going to the community for a period of six weeks; mainly to learn from the community. They get to know community’s health problems; attempt to offer solutions assisted by their lecturers and officers in charge of the centers, as opined by Baliddawa (</w:t>
      </w:r>
      <w:r w:rsidR="007E73FB">
        <w:rPr>
          <w:rFonts w:ascii="Times New Roman" w:hAnsi="Times New Roman" w:cs="Times New Roman"/>
          <w:color w:val="000000" w:themeColor="text1"/>
          <w:sz w:val="24"/>
          <w:szCs w:val="24"/>
        </w:rPr>
        <w:t>2015</w:t>
      </w:r>
      <w:r w:rsidRPr="007467F7">
        <w:rPr>
          <w:rFonts w:ascii="Times New Roman" w:hAnsi="Times New Roman" w:cs="Times New Roman"/>
          <w:color w:val="000000" w:themeColor="text1"/>
          <w:sz w:val="24"/>
          <w:szCs w:val="24"/>
        </w:rPr>
        <w:t>:2-3).</w:t>
      </w:r>
    </w:p>
    <w:p w:rsidR="00A94EDD" w:rsidRDefault="00A94EDD" w:rsidP="00963D47">
      <w:pPr>
        <w:spacing w:after="0"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 xml:space="preserve">(iii) </w:t>
      </w:r>
      <w:r w:rsidRPr="00867D7A">
        <w:rPr>
          <w:rFonts w:ascii="Times New Roman" w:hAnsi="Times New Roman" w:cs="Times New Roman"/>
          <w:sz w:val="24"/>
          <w:szCs w:val="24"/>
        </w:rPr>
        <w:t xml:space="preserve">In the third year students prepare a COBES proposal to be researched in fourth year as COBES IV. </w:t>
      </w:r>
      <w:r>
        <w:rPr>
          <w:rFonts w:ascii="Times New Roman" w:hAnsi="Times New Roman" w:cs="Times New Roman"/>
          <w:sz w:val="24"/>
          <w:szCs w:val="24"/>
        </w:rPr>
        <w:t xml:space="preserve">In this research, they identify special features that affect health in urban communities. They facilitate community self-reliance by using research to look for sustainable solutions to community’s health problems. </w:t>
      </w:r>
    </w:p>
    <w:p w:rsidR="00A94EDD" w:rsidRDefault="00A94EDD" w:rsidP="00963D47">
      <w:pPr>
        <w:spacing w:after="0"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t xml:space="preserve">(iv) In fourth year, students conduct data collection, analyze, write and submit a report. This is aimed at using research as a tool in seeking solutions to community’s health problems. </w:t>
      </w:r>
    </w:p>
    <w:p w:rsidR="00A94EDD" w:rsidRDefault="00A94EDD" w:rsidP="00963D47">
      <w:pPr>
        <w:spacing w:after="0" w:line="480" w:lineRule="auto"/>
        <w:ind w:left="720" w:hanging="360"/>
        <w:jc w:val="both"/>
        <w:rPr>
          <w:rFonts w:ascii="Times New Roman" w:hAnsi="Times New Roman" w:cs="Times New Roman"/>
          <w:sz w:val="24"/>
          <w:szCs w:val="24"/>
        </w:rPr>
      </w:pPr>
      <w:r>
        <w:rPr>
          <w:rFonts w:ascii="Times New Roman" w:hAnsi="Times New Roman" w:cs="Times New Roman"/>
          <w:sz w:val="24"/>
          <w:szCs w:val="24"/>
        </w:rPr>
        <w:lastRenderedPageBreak/>
        <w:t>(v) In fifth</w:t>
      </w:r>
      <w:r w:rsidRPr="00867D7A">
        <w:rPr>
          <w:rFonts w:ascii="Times New Roman" w:hAnsi="Times New Roman" w:cs="Times New Roman"/>
          <w:sz w:val="24"/>
          <w:szCs w:val="24"/>
        </w:rPr>
        <w:t xml:space="preserve"> year</w:t>
      </w:r>
      <w:r>
        <w:rPr>
          <w:rFonts w:ascii="Times New Roman" w:hAnsi="Times New Roman" w:cs="Times New Roman"/>
          <w:sz w:val="24"/>
          <w:szCs w:val="24"/>
        </w:rPr>
        <w:t>,</w:t>
      </w:r>
      <w:r w:rsidRPr="00867D7A">
        <w:rPr>
          <w:rFonts w:ascii="Times New Roman" w:hAnsi="Times New Roman" w:cs="Times New Roman"/>
          <w:sz w:val="24"/>
          <w:szCs w:val="24"/>
        </w:rPr>
        <w:t xml:space="preserve"> they go to County hospi</w:t>
      </w:r>
      <w:r>
        <w:rPr>
          <w:rFonts w:ascii="Times New Roman" w:hAnsi="Times New Roman" w:cs="Times New Roman"/>
          <w:sz w:val="24"/>
          <w:szCs w:val="24"/>
        </w:rPr>
        <w:t>tals to learn Health Management; this enables them to learn various aspects of health services offered at the County hospitals.</w:t>
      </w:r>
    </w:p>
    <w:p w:rsidR="00A94EDD" w:rsidRDefault="00A94EDD" w:rsidP="00963D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whose programs </w:t>
      </w:r>
      <w:r w:rsidRPr="00867D7A">
        <w:rPr>
          <w:rFonts w:ascii="Times New Roman" w:hAnsi="Times New Roman" w:cs="Times New Roman"/>
          <w:sz w:val="24"/>
          <w:szCs w:val="24"/>
        </w:rPr>
        <w:t>run for 4 years,</w:t>
      </w:r>
      <w:r>
        <w:rPr>
          <w:rFonts w:ascii="Times New Roman" w:hAnsi="Times New Roman" w:cs="Times New Roman"/>
          <w:sz w:val="24"/>
          <w:szCs w:val="24"/>
        </w:rPr>
        <w:t xml:space="preserve"> such as Bachelor of Science in Environmental Health, Bachelor of Science in Nursing, Bachelor of Science in Medical Psychology, Bachelor of</w:t>
      </w:r>
      <w:r w:rsidR="007A7EFA">
        <w:rPr>
          <w:rFonts w:ascii="Times New Roman" w:hAnsi="Times New Roman" w:cs="Times New Roman"/>
          <w:sz w:val="24"/>
          <w:szCs w:val="24"/>
        </w:rPr>
        <w:t xml:space="preserve"> Science in Physical Therapy </w:t>
      </w:r>
      <w:r w:rsidR="007E73FB">
        <w:rPr>
          <w:rFonts w:ascii="Times New Roman" w:hAnsi="Times New Roman" w:cs="Times New Roman"/>
          <w:sz w:val="24"/>
          <w:szCs w:val="24"/>
        </w:rPr>
        <w:t xml:space="preserve">and the new program in Medical Laboratory Science </w:t>
      </w:r>
      <w:r w:rsidR="007A7EFA">
        <w:rPr>
          <w:rFonts w:ascii="Times New Roman" w:hAnsi="Times New Roman" w:cs="Times New Roman"/>
          <w:sz w:val="24"/>
          <w:szCs w:val="24"/>
        </w:rPr>
        <w:t xml:space="preserve">undertake </w:t>
      </w:r>
      <w:r w:rsidRPr="00867D7A">
        <w:rPr>
          <w:rFonts w:ascii="Times New Roman" w:hAnsi="Times New Roman" w:cs="Times New Roman"/>
          <w:sz w:val="24"/>
          <w:szCs w:val="24"/>
        </w:rPr>
        <w:t xml:space="preserve"> COBES 4 and 5 the</w:t>
      </w:r>
      <w:r w:rsidR="007A7EFA">
        <w:rPr>
          <w:rFonts w:ascii="Times New Roman" w:hAnsi="Times New Roman" w:cs="Times New Roman"/>
          <w:sz w:val="24"/>
          <w:szCs w:val="24"/>
        </w:rPr>
        <w:t>ir</w:t>
      </w:r>
      <w:r w:rsidRPr="00867D7A">
        <w:rPr>
          <w:rFonts w:ascii="Times New Roman" w:hAnsi="Times New Roman" w:cs="Times New Roman"/>
          <w:sz w:val="24"/>
          <w:szCs w:val="24"/>
        </w:rPr>
        <w:t xml:space="preserve"> fourth year of study.</w:t>
      </w:r>
      <w:r w:rsidR="007A7EFA">
        <w:rPr>
          <w:rFonts w:ascii="Times New Roman" w:hAnsi="Times New Roman" w:cs="Times New Roman"/>
          <w:sz w:val="24"/>
          <w:szCs w:val="24"/>
        </w:rPr>
        <w:t xml:space="preserve"> However students taking MBChB and the ones in Dental Surgery, COBES one to five flow from year one to their fifth year of study.</w:t>
      </w:r>
    </w:p>
    <w:p w:rsidR="00963D47" w:rsidRDefault="00963D47" w:rsidP="00963D47">
      <w:pPr>
        <w:pStyle w:val="NoSpacing"/>
      </w:pPr>
    </w:p>
    <w:p w:rsidR="00A94EDD" w:rsidRDefault="00A94EDD" w:rsidP="00B86966">
      <w:pPr>
        <w:spacing w:after="0"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The reason why students are exposed to research methods in first year; before going for COBES in second year is to equip them with the skills to seek for empirical solutions to community’s health problems. In second year, they have the opportunity to identify the community’s health problem</w:t>
      </w:r>
      <w:r w:rsidR="007E73FB">
        <w:rPr>
          <w:rFonts w:ascii="Times New Roman" w:hAnsi="Times New Roman" w:cs="Times New Roman"/>
          <w:color w:val="000000" w:themeColor="text1"/>
          <w:sz w:val="24"/>
          <w:szCs w:val="24"/>
        </w:rPr>
        <w:t xml:space="preserve"> through undertaking community diag</w:t>
      </w:r>
      <w:r w:rsidR="00085F3A">
        <w:rPr>
          <w:rFonts w:ascii="Times New Roman" w:hAnsi="Times New Roman" w:cs="Times New Roman"/>
          <w:color w:val="000000" w:themeColor="text1"/>
          <w:sz w:val="24"/>
          <w:szCs w:val="24"/>
        </w:rPr>
        <w:t>nosis</w:t>
      </w:r>
      <w:r w:rsidRPr="000E63D8">
        <w:rPr>
          <w:rFonts w:ascii="Times New Roman" w:hAnsi="Times New Roman" w:cs="Times New Roman"/>
          <w:color w:val="000000" w:themeColor="text1"/>
          <w:sz w:val="24"/>
          <w:szCs w:val="24"/>
        </w:rPr>
        <w:t xml:space="preserve">, in third year one is expected to develop a proposal </w:t>
      </w:r>
      <w:r w:rsidRPr="000E63D8">
        <w:rPr>
          <w:rFonts w:ascii="Times New Roman" w:hAnsi="Times New Roman" w:cs="Times New Roman"/>
          <w:color w:val="000000" w:themeColor="text1"/>
          <w:sz w:val="24"/>
          <w:szCs w:val="24"/>
        </w:rPr>
        <w:lastRenderedPageBreak/>
        <w:t xml:space="preserve">aimed at seeking solutions to the existing </w:t>
      </w:r>
      <w:r>
        <w:rPr>
          <w:rFonts w:ascii="Times New Roman" w:hAnsi="Times New Roman" w:cs="Times New Roman"/>
          <w:color w:val="000000" w:themeColor="text1"/>
          <w:sz w:val="24"/>
          <w:szCs w:val="24"/>
        </w:rPr>
        <w:t xml:space="preserve">community’s health </w:t>
      </w:r>
      <w:r w:rsidRPr="000E63D8">
        <w:rPr>
          <w:rFonts w:ascii="Times New Roman" w:hAnsi="Times New Roman" w:cs="Times New Roman"/>
          <w:color w:val="000000" w:themeColor="text1"/>
          <w:sz w:val="24"/>
          <w:szCs w:val="24"/>
        </w:rPr>
        <w:t>problems. In fourth year, students do their research; and in COBES five</w:t>
      </w:r>
      <w:r w:rsidR="00744921">
        <w:rPr>
          <w:rFonts w:ascii="Times New Roman" w:hAnsi="Times New Roman" w:cs="Times New Roman"/>
          <w:color w:val="000000" w:themeColor="text1"/>
          <w:sz w:val="24"/>
          <w:szCs w:val="24"/>
        </w:rPr>
        <w:t xml:space="preserve"> which is a management, administrative and outreach activities</w:t>
      </w:r>
      <w:r w:rsidRPr="000E63D8">
        <w:rPr>
          <w:rFonts w:ascii="Times New Roman" w:hAnsi="Times New Roman" w:cs="Times New Roman"/>
          <w:color w:val="000000" w:themeColor="text1"/>
          <w:sz w:val="24"/>
          <w:szCs w:val="24"/>
        </w:rPr>
        <w:t>, one can disseminate the findings</w:t>
      </w:r>
      <w:r>
        <w:rPr>
          <w:rFonts w:ascii="Times New Roman" w:hAnsi="Times New Roman" w:cs="Times New Roman"/>
          <w:color w:val="000000" w:themeColor="text1"/>
          <w:sz w:val="24"/>
          <w:szCs w:val="24"/>
        </w:rPr>
        <w:t xml:space="preserve">, </w:t>
      </w:r>
      <w:r w:rsidR="00744921">
        <w:rPr>
          <w:rFonts w:ascii="Times New Roman" w:hAnsi="Times New Roman" w:cs="Times New Roman"/>
          <w:color w:val="000000" w:themeColor="text1"/>
          <w:sz w:val="24"/>
          <w:szCs w:val="24"/>
        </w:rPr>
        <w:t>as opined by Baliddawa (2015</w:t>
      </w:r>
      <w:r w:rsidRPr="00AF0E2C">
        <w:rPr>
          <w:rFonts w:ascii="Times New Roman" w:hAnsi="Times New Roman" w:cs="Times New Roman"/>
          <w:color w:val="000000" w:themeColor="text1"/>
          <w:sz w:val="24"/>
          <w:szCs w:val="24"/>
        </w:rPr>
        <w:t>:2-3).</w:t>
      </w:r>
    </w:p>
    <w:p w:rsidR="00963D47" w:rsidRPr="000E63D8" w:rsidRDefault="00963D47" w:rsidP="00963D47">
      <w:pPr>
        <w:pStyle w:val="NoSpacing"/>
      </w:pPr>
    </w:p>
    <w:p w:rsidR="00A94EDD" w:rsidRDefault="00A94EDD" w:rsidP="00B86966">
      <w:pPr>
        <w:spacing w:after="0"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 xml:space="preserve">By use of research it helps students use evidence based solutions to community’s health problems, and this is achieved by introducing students to </w:t>
      </w:r>
      <w:r w:rsidR="00744921">
        <w:rPr>
          <w:rFonts w:ascii="Times New Roman" w:hAnsi="Times New Roman" w:cs="Times New Roman"/>
          <w:color w:val="000000" w:themeColor="text1"/>
          <w:sz w:val="24"/>
          <w:szCs w:val="24"/>
        </w:rPr>
        <w:t xml:space="preserve">the theory of </w:t>
      </w:r>
      <w:r w:rsidRPr="000E63D8">
        <w:rPr>
          <w:rFonts w:ascii="Times New Roman" w:hAnsi="Times New Roman" w:cs="Times New Roman"/>
          <w:color w:val="000000" w:themeColor="text1"/>
          <w:sz w:val="24"/>
          <w:szCs w:val="24"/>
        </w:rPr>
        <w:t>community health problems in first year; in the second year they are introduced to community diagnosis. In third year students prepare research proposal of a health problem they can identify to be implemented in fourth year, as</w:t>
      </w:r>
      <w:r w:rsidR="00744921">
        <w:rPr>
          <w:rFonts w:ascii="Times New Roman" w:hAnsi="Times New Roman" w:cs="Times New Roman"/>
          <w:color w:val="000000" w:themeColor="text1"/>
          <w:sz w:val="24"/>
          <w:szCs w:val="24"/>
        </w:rPr>
        <w:t xml:space="preserve"> presented by Baliddawa (2015</w:t>
      </w:r>
      <w:r w:rsidRPr="000E63D8">
        <w:rPr>
          <w:rFonts w:ascii="Times New Roman" w:hAnsi="Times New Roman" w:cs="Times New Roman"/>
          <w:color w:val="000000" w:themeColor="text1"/>
          <w:sz w:val="24"/>
          <w:szCs w:val="24"/>
        </w:rPr>
        <w:t>:2-3). At this time the student who is conducting research, has vast experience with community’s health problems owing to COBES program.</w:t>
      </w:r>
    </w:p>
    <w:p w:rsidR="00963D47" w:rsidRPr="000E63D8" w:rsidRDefault="00963D47" w:rsidP="00963D47">
      <w:pPr>
        <w:pStyle w:val="NoSpacing"/>
      </w:pPr>
    </w:p>
    <w:p w:rsidR="00744921" w:rsidRDefault="00A94EDD"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lastRenderedPageBreak/>
        <w:t>In all these activities, students are given time to conduct self-directed learning which includes conducting research to find solutions to their identified problems as explained in the Moi University College of Health Sciences (2015:3).</w:t>
      </w:r>
    </w:p>
    <w:p w:rsidR="00963D47" w:rsidRDefault="00963D47" w:rsidP="00963D47">
      <w:pPr>
        <w:pStyle w:val="NoSpacing"/>
      </w:pPr>
    </w:p>
    <w:p w:rsidR="00311B63" w:rsidRPr="00100CAD" w:rsidRDefault="00311B63"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4" w:name="_Toc3288236"/>
      <w:r w:rsidRPr="00100CAD">
        <w:rPr>
          <w:rFonts w:ascii="Times New Roman" w:hAnsi="Times New Roman" w:cs="Times New Roman"/>
          <w:color w:val="000000" w:themeColor="text1"/>
          <w:sz w:val="24"/>
        </w:rPr>
        <w:t>1.</w:t>
      </w:r>
      <w:r w:rsidR="00EB6C50" w:rsidRPr="00100CAD">
        <w:rPr>
          <w:rFonts w:ascii="Times New Roman" w:hAnsi="Times New Roman" w:cs="Times New Roman"/>
          <w:color w:val="000000" w:themeColor="text1"/>
          <w:sz w:val="24"/>
        </w:rPr>
        <w:t>5</w:t>
      </w:r>
      <w:r w:rsidRPr="00100CAD">
        <w:rPr>
          <w:rFonts w:ascii="Times New Roman" w:hAnsi="Times New Roman" w:cs="Times New Roman"/>
          <w:color w:val="000000" w:themeColor="text1"/>
          <w:sz w:val="24"/>
        </w:rPr>
        <w:t>.</w:t>
      </w:r>
      <w:r w:rsidR="00963D47">
        <w:rPr>
          <w:rFonts w:ascii="Times New Roman" w:hAnsi="Times New Roman" w:cs="Times New Roman"/>
          <w:color w:val="000000" w:themeColor="text1"/>
          <w:sz w:val="24"/>
        </w:rPr>
        <w:t>6</w:t>
      </w:r>
      <w:r w:rsidRPr="00100CAD">
        <w:rPr>
          <w:rFonts w:ascii="Times New Roman" w:hAnsi="Times New Roman" w:cs="Times New Roman"/>
          <w:color w:val="000000" w:themeColor="text1"/>
          <w:sz w:val="24"/>
        </w:rPr>
        <w:tab/>
        <w:t>Elective</w:t>
      </w:r>
      <w:bookmarkEnd w:id="24"/>
    </w:p>
    <w:p w:rsidR="00D1756D" w:rsidRDefault="00311B63" w:rsidP="00B86966">
      <w:pPr>
        <w:spacing w:after="0" w:line="480" w:lineRule="auto"/>
        <w:jc w:val="both"/>
        <w:rPr>
          <w:rFonts w:ascii="Times New Roman" w:hAnsi="Times New Roman" w:cs="Times New Roman"/>
          <w:sz w:val="24"/>
          <w:szCs w:val="24"/>
        </w:rPr>
      </w:pPr>
      <w:r w:rsidRPr="009677A7">
        <w:rPr>
          <w:rFonts w:ascii="Times New Roman" w:hAnsi="Times New Roman" w:cs="Times New Roman"/>
          <w:sz w:val="24"/>
          <w:szCs w:val="24"/>
        </w:rPr>
        <w:t xml:space="preserve">An elective is when a student is allowed to go and practice </w:t>
      </w:r>
      <w:r w:rsidR="00CD36FF">
        <w:rPr>
          <w:rFonts w:ascii="Times New Roman" w:hAnsi="Times New Roman" w:cs="Times New Roman"/>
          <w:sz w:val="24"/>
          <w:szCs w:val="24"/>
        </w:rPr>
        <w:t xml:space="preserve">one’s </w:t>
      </w:r>
      <w:r w:rsidR="00EB6C50">
        <w:rPr>
          <w:rFonts w:ascii="Times New Roman" w:hAnsi="Times New Roman" w:cs="Times New Roman"/>
          <w:sz w:val="24"/>
          <w:szCs w:val="24"/>
        </w:rPr>
        <w:t>health professionalism</w:t>
      </w:r>
      <w:r w:rsidR="003304C1">
        <w:rPr>
          <w:rFonts w:ascii="Times New Roman" w:hAnsi="Times New Roman" w:cs="Times New Roman"/>
          <w:sz w:val="24"/>
          <w:szCs w:val="24"/>
        </w:rPr>
        <w:t xml:space="preserve"> </w:t>
      </w:r>
      <w:r w:rsidRPr="009677A7">
        <w:rPr>
          <w:rFonts w:ascii="Times New Roman" w:hAnsi="Times New Roman" w:cs="Times New Roman"/>
          <w:sz w:val="24"/>
          <w:szCs w:val="24"/>
        </w:rPr>
        <w:t xml:space="preserve">in another institution other than the one that has been teaching that individual. It can be an institution within or outside the country. This gives the student an </w:t>
      </w:r>
      <w:r w:rsidR="00CD36FF">
        <w:rPr>
          <w:rFonts w:ascii="Times New Roman" w:hAnsi="Times New Roman" w:cs="Times New Roman"/>
          <w:sz w:val="24"/>
          <w:szCs w:val="24"/>
        </w:rPr>
        <w:t>opportunity to view things from different perspective</w:t>
      </w:r>
      <w:r w:rsidR="00D94A77">
        <w:rPr>
          <w:rFonts w:ascii="Times New Roman" w:hAnsi="Times New Roman" w:cs="Times New Roman"/>
          <w:sz w:val="24"/>
          <w:szCs w:val="24"/>
        </w:rPr>
        <w:t>s</w:t>
      </w:r>
      <w:r w:rsidRPr="009677A7">
        <w:rPr>
          <w:rFonts w:ascii="Times New Roman" w:hAnsi="Times New Roman" w:cs="Times New Roman"/>
          <w:sz w:val="24"/>
          <w:szCs w:val="24"/>
        </w:rPr>
        <w:t xml:space="preserve"> as opined by Mutema </w:t>
      </w:r>
      <w:r w:rsidR="00E935CD">
        <w:rPr>
          <w:rFonts w:ascii="Times New Roman" w:hAnsi="Times New Roman" w:cs="Times New Roman"/>
          <w:i/>
          <w:sz w:val="24"/>
          <w:szCs w:val="24"/>
        </w:rPr>
        <w:t>et al.,</w:t>
      </w:r>
      <w:r w:rsidRPr="009677A7">
        <w:rPr>
          <w:rFonts w:ascii="Times New Roman" w:hAnsi="Times New Roman" w:cs="Times New Roman"/>
          <w:sz w:val="24"/>
          <w:szCs w:val="24"/>
        </w:rPr>
        <w:t xml:space="preserve"> (1999:63). Students are encouraged to go to institutions that use </w:t>
      </w:r>
      <w:r w:rsidR="00D94A77">
        <w:rPr>
          <w:rFonts w:ascii="Times New Roman" w:hAnsi="Times New Roman" w:cs="Times New Roman"/>
          <w:sz w:val="24"/>
          <w:szCs w:val="24"/>
        </w:rPr>
        <w:t xml:space="preserve">the </w:t>
      </w:r>
      <w:r w:rsidR="00EB6C50">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9677A7">
        <w:rPr>
          <w:rFonts w:ascii="Times New Roman" w:hAnsi="Times New Roman" w:cs="Times New Roman"/>
          <w:sz w:val="24"/>
          <w:szCs w:val="24"/>
        </w:rPr>
        <w:t xml:space="preserve"> in the</w:t>
      </w:r>
      <w:r w:rsidR="00D94A77">
        <w:rPr>
          <w:rFonts w:ascii="Times New Roman" w:hAnsi="Times New Roman" w:cs="Times New Roman"/>
          <w:sz w:val="24"/>
          <w:szCs w:val="24"/>
        </w:rPr>
        <w:t xml:space="preserve">ir teaching and learning including </w:t>
      </w:r>
      <w:r w:rsidRPr="009677A7">
        <w:rPr>
          <w:rFonts w:ascii="Times New Roman" w:hAnsi="Times New Roman" w:cs="Times New Roman"/>
          <w:sz w:val="24"/>
          <w:szCs w:val="24"/>
        </w:rPr>
        <w:t xml:space="preserve">collaborating </w:t>
      </w:r>
      <w:r w:rsidR="00D94A77">
        <w:rPr>
          <w:rFonts w:ascii="Times New Roman" w:hAnsi="Times New Roman" w:cs="Times New Roman"/>
          <w:sz w:val="24"/>
          <w:szCs w:val="24"/>
        </w:rPr>
        <w:t xml:space="preserve">with </w:t>
      </w:r>
      <w:r w:rsidRPr="009677A7">
        <w:rPr>
          <w:rFonts w:ascii="Times New Roman" w:hAnsi="Times New Roman" w:cs="Times New Roman"/>
          <w:sz w:val="24"/>
          <w:szCs w:val="24"/>
        </w:rPr>
        <w:t xml:space="preserve">partners of the College of Health Sciences. This program enables students to have </w:t>
      </w:r>
      <w:r>
        <w:rPr>
          <w:rFonts w:ascii="Times New Roman" w:hAnsi="Times New Roman" w:cs="Times New Roman"/>
          <w:sz w:val="24"/>
          <w:szCs w:val="24"/>
        </w:rPr>
        <w:t xml:space="preserve">an </w:t>
      </w:r>
      <w:r w:rsidRPr="009677A7">
        <w:rPr>
          <w:rFonts w:ascii="Times New Roman" w:hAnsi="Times New Roman" w:cs="Times New Roman"/>
          <w:sz w:val="24"/>
          <w:szCs w:val="24"/>
        </w:rPr>
        <w:t xml:space="preserve">alternative view </w:t>
      </w:r>
      <w:r>
        <w:rPr>
          <w:rFonts w:ascii="Times New Roman" w:hAnsi="Times New Roman" w:cs="Times New Roman"/>
          <w:sz w:val="24"/>
          <w:szCs w:val="24"/>
        </w:rPr>
        <w:t xml:space="preserve">of </w:t>
      </w:r>
      <w:r w:rsidRPr="009677A7">
        <w:rPr>
          <w:rFonts w:ascii="Times New Roman" w:hAnsi="Times New Roman" w:cs="Times New Roman"/>
          <w:sz w:val="24"/>
          <w:szCs w:val="24"/>
        </w:rPr>
        <w:t>learning and expectations of other communitie</w:t>
      </w:r>
      <w:r w:rsidR="00EB6C50">
        <w:rPr>
          <w:rFonts w:ascii="Times New Roman" w:hAnsi="Times New Roman" w:cs="Times New Roman"/>
          <w:sz w:val="24"/>
          <w:szCs w:val="24"/>
        </w:rPr>
        <w:t>s towards health professionals.</w:t>
      </w:r>
    </w:p>
    <w:p w:rsidR="00D94A77" w:rsidRDefault="00D94A77" w:rsidP="00B86966">
      <w:pPr>
        <w:spacing w:after="0" w:line="480" w:lineRule="auto"/>
        <w:jc w:val="both"/>
        <w:rPr>
          <w:rFonts w:ascii="Times New Roman" w:hAnsi="Times New Roman" w:cs="Times New Roman"/>
          <w:sz w:val="24"/>
          <w:szCs w:val="24"/>
        </w:rPr>
      </w:pPr>
    </w:p>
    <w:p w:rsidR="00311B63" w:rsidRPr="00100CAD" w:rsidRDefault="00EB6C50"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5" w:name="_Toc3288237"/>
      <w:r w:rsidRPr="00100CAD">
        <w:rPr>
          <w:rFonts w:ascii="Times New Roman" w:hAnsi="Times New Roman" w:cs="Times New Roman"/>
          <w:color w:val="000000" w:themeColor="text1"/>
          <w:sz w:val="24"/>
        </w:rPr>
        <w:lastRenderedPageBreak/>
        <w:t>1.5</w:t>
      </w:r>
      <w:r w:rsidR="00311B63" w:rsidRPr="00100CAD">
        <w:rPr>
          <w:rFonts w:ascii="Times New Roman" w:hAnsi="Times New Roman" w:cs="Times New Roman"/>
          <w:color w:val="000000" w:themeColor="text1"/>
          <w:sz w:val="24"/>
        </w:rPr>
        <w:t>.</w:t>
      </w:r>
      <w:r w:rsidR="00963D47">
        <w:rPr>
          <w:rFonts w:ascii="Times New Roman" w:hAnsi="Times New Roman" w:cs="Times New Roman"/>
          <w:color w:val="000000" w:themeColor="text1"/>
          <w:sz w:val="24"/>
        </w:rPr>
        <w:t>7</w:t>
      </w:r>
      <w:r w:rsidR="00311B63" w:rsidRPr="00100CAD">
        <w:rPr>
          <w:rFonts w:ascii="Times New Roman" w:hAnsi="Times New Roman" w:cs="Times New Roman"/>
          <w:color w:val="000000" w:themeColor="text1"/>
          <w:sz w:val="24"/>
        </w:rPr>
        <w:tab/>
        <w:t>Systematic</w:t>
      </w:r>
      <w:bookmarkEnd w:id="25"/>
    </w:p>
    <w:p w:rsidR="00C326E6" w:rsidRDefault="00311B63" w:rsidP="00B86966">
      <w:pPr>
        <w:spacing w:after="0" w:line="480" w:lineRule="auto"/>
        <w:jc w:val="both"/>
        <w:rPr>
          <w:rFonts w:ascii="Times New Roman" w:hAnsi="Times New Roman" w:cs="Times New Roman"/>
          <w:color w:val="000000" w:themeColor="text1"/>
          <w:sz w:val="24"/>
          <w:szCs w:val="24"/>
        </w:rPr>
      </w:pPr>
      <w:r w:rsidRPr="009677A7">
        <w:rPr>
          <w:rFonts w:ascii="Times New Roman" w:hAnsi="Times New Roman" w:cs="Times New Roman"/>
          <w:sz w:val="24"/>
          <w:szCs w:val="24"/>
        </w:rPr>
        <w:t xml:space="preserve">The whole curriculum is taught systematically. Each unit leads to the other and students can understand the interrelationship of the course as opined by Mutema </w:t>
      </w:r>
      <w:r w:rsidR="00E935CD">
        <w:rPr>
          <w:rFonts w:ascii="Times New Roman" w:hAnsi="Times New Roman" w:cs="Times New Roman"/>
          <w:i/>
          <w:sz w:val="24"/>
          <w:szCs w:val="24"/>
        </w:rPr>
        <w:t>et al.,</w:t>
      </w:r>
      <w:r w:rsidRPr="009677A7">
        <w:rPr>
          <w:rFonts w:ascii="Times New Roman" w:hAnsi="Times New Roman" w:cs="Times New Roman"/>
          <w:sz w:val="24"/>
          <w:szCs w:val="24"/>
        </w:rPr>
        <w:t xml:space="preserve"> (1999:63).</w:t>
      </w:r>
      <w:r w:rsidR="006936C6">
        <w:rPr>
          <w:rFonts w:ascii="Times New Roman" w:hAnsi="Times New Roman" w:cs="Times New Roman"/>
          <w:sz w:val="24"/>
          <w:szCs w:val="24"/>
        </w:rPr>
        <w:t xml:space="preserve"> </w:t>
      </w:r>
      <w:r w:rsidRPr="009677A7">
        <w:rPr>
          <w:rFonts w:ascii="Times New Roman" w:hAnsi="Times New Roman" w:cs="Times New Roman"/>
          <w:sz w:val="24"/>
          <w:szCs w:val="24"/>
        </w:rPr>
        <w:t>One</w:t>
      </w:r>
      <w:r w:rsidR="006936C6">
        <w:rPr>
          <w:rFonts w:ascii="Times New Roman" w:hAnsi="Times New Roman" w:cs="Times New Roman"/>
          <w:sz w:val="24"/>
          <w:szCs w:val="24"/>
        </w:rPr>
        <w:t xml:space="preserve"> </w:t>
      </w:r>
      <w:r w:rsidRPr="009677A7">
        <w:rPr>
          <w:rFonts w:ascii="Times New Roman" w:hAnsi="Times New Roman" w:cs="Times New Roman"/>
          <w:sz w:val="24"/>
          <w:szCs w:val="24"/>
        </w:rPr>
        <w:t>course leads the s</w:t>
      </w:r>
      <w:r w:rsidR="00D94A77">
        <w:rPr>
          <w:rFonts w:ascii="Times New Roman" w:hAnsi="Times New Roman" w:cs="Times New Roman"/>
          <w:sz w:val="24"/>
          <w:szCs w:val="24"/>
        </w:rPr>
        <w:t xml:space="preserve">tudent to the next one; </w:t>
      </w:r>
      <w:r w:rsidRPr="009677A7">
        <w:rPr>
          <w:rFonts w:ascii="Times New Roman" w:hAnsi="Times New Roman" w:cs="Times New Roman"/>
          <w:sz w:val="24"/>
          <w:szCs w:val="24"/>
        </w:rPr>
        <w:t>allow</w:t>
      </w:r>
      <w:r w:rsidR="00D94A77">
        <w:rPr>
          <w:rFonts w:ascii="Times New Roman" w:hAnsi="Times New Roman" w:cs="Times New Roman"/>
          <w:sz w:val="24"/>
          <w:szCs w:val="24"/>
        </w:rPr>
        <w:t>ing</w:t>
      </w:r>
      <w:r w:rsidRPr="009677A7">
        <w:rPr>
          <w:rFonts w:ascii="Times New Roman" w:hAnsi="Times New Roman" w:cs="Times New Roman"/>
          <w:sz w:val="24"/>
          <w:szCs w:val="24"/>
        </w:rPr>
        <w:t xml:space="preserve"> the student to relate </w:t>
      </w:r>
      <w:r w:rsidR="001E2437">
        <w:rPr>
          <w:rFonts w:ascii="Times New Roman" w:hAnsi="Times New Roman" w:cs="Times New Roman"/>
          <w:sz w:val="24"/>
          <w:szCs w:val="24"/>
        </w:rPr>
        <w:t>with what</w:t>
      </w:r>
      <w:r w:rsidRPr="009677A7">
        <w:rPr>
          <w:rFonts w:ascii="Times New Roman" w:hAnsi="Times New Roman" w:cs="Times New Roman"/>
          <w:sz w:val="24"/>
          <w:szCs w:val="24"/>
        </w:rPr>
        <w:t xml:space="preserve"> had</w:t>
      </w:r>
      <w:r w:rsidR="001E2437">
        <w:rPr>
          <w:rFonts w:ascii="Times New Roman" w:hAnsi="Times New Roman" w:cs="Times New Roman"/>
          <w:sz w:val="24"/>
          <w:szCs w:val="24"/>
        </w:rPr>
        <w:t xml:space="preserve"> been </w:t>
      </w:r>
      <w:r w:rsidR="001E2437" w:rsidRPr="009677A7">
        <w:rPr>
          <w:rFonts w:ascii="Times New Roman" w:hAnsi="Times New Roman" w:cs="Times New Roman"/>
          <w:sz w:val="24"/>
          <w:szCs w:val="24"/>
        </w:rPr>
        <w:t>learnt</w:t>
      </w:r>
      <w:r w:rsidRPr="009677A7">
        <w:rPr>
          <w:rFonts w:ascii="Times New Roman" w:hAnsi="Times New Roman" w:cs="Times New Roman"/>
          <w:sz w:val="24"/>
          <w:szCs w:val="24"/>
        </w:rPr>
        <w:t xml:space="preserve"> earlier.</w:t>
      </w:r>
      <w:r w:rsidR="006936C6">
        <w:rPr>
          <w:rFonts w:ascii="Times New Roman" w:hAnsi="Times New Roman" w:cs="Times New Roman"/>
          <w:sz w:val="24"/>
          <w:szCs w:val="24"/>
        </w:rPr>
        <w:t xml:space="preserve"> </w:t>
      </w:r>
      <w:r w:rsidRPr="009677A7">
        <w:rPr>
          <w:rFonts w:ascii="Times New Roman" w:hAnsi="Times New Roman" w:cs="Times New Roman"/>
          <w:color w:val="000000" w:themeColor="text1"/>
          <w:sz w:val="24"/>
          <w:szCs w:val="24"/>
        </w:rPr>
        <w:t xml:space="preserve">To reinforce systematic course presentation, no student is allowed to </w:t>
      </w:r>
      <w:r>
        <w:rPr>
          <w:rFonts w:ascii="Times New Roman" w:hAnsi="Times New Roman" w:cs="Times New Roman"/>
          <w:color w:val="000000" w:themeColor="text1"/>
          <w:sz w:val="24"/>
          <w:szCs w:val="24"/>
        </w:rPr>
        <w:t xml:space="preserve">proceed to </w:t>
      </w:r>
      <w:r w:rsidRPr="009677A7">
        <w:rPr>
          <w:rFonts w:ascii="Times New Roman" w:hAnsi="Times New Roman" w:cs="Times New Roman"/>
          <w:color w:val="000000" w:themeColor="text1"/>
          <w:sz w:val="24"/>
          <w:szCs w:val="24"/>
        </w:rPr>
        <w:t xml:space="preserve">the next course before passing </w:t>
      </w:r>
      <w:r w:rsidR="00D94A77">
        <w:rPr>
          <w:rFonts w:ascii="Times New Roman" w:hAnsi="Times New Roman" w:cs="Times New Roman"/>
          <w:color w:val="000000" w:themeColor="text1"/>
          <w:sz w:val="24"/>
          <w:szCs w:val="24"/>
        </w:rPr>
        <w:t>previous courses</w:t>
      </w:r>
      <w:r w:rsidRPr="009677A7">
        <w:rPr>
          <w:rFonts w:ascii="Times New Roman" w:hAnsi="Times New Roman" w:cs="Times New Roman"/>
          <w:color w:val="000000" w:themeColor="text1"/>
          <w:sz w:val="24"/>
          <w:szCs w:val="24"/>
        </w:rPr>
        <w:t>.</w:t>
      </w:r>
    </w:p>
    <w:p w:rsidR="00963D47" w:rsidRPr="00867D7A" w:rsidRDefault="00963D47" w:rsidP="00963D47">
      <w:pPr>
        <w:pStyle w:val="NoSpacing"/>
      </w:pPr>
    </w:p>
    <w:p w:rsidR="00C326E6"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This course is designed as</w:t>
      </w:r>
      <w:r w:rsidR="005671C2">
        <w:rPr>
          <w:rFonts w:ascii="Times New Roman" w:hAnsi="Times New Roman" w:cs="Times New Roman"/>
          <w:sz w:val="24"/>
          <w:szCs w:val="24"/>
        </w:rPr>
        <w:t xml:space="preserve"> a</w:t>
      </w:r>
      <w:r w:rsidRPr="00867D7A">
        <w:rPr>
          <w:rFonts w:ascii="Times New Roman" w:hAnsi="Times New Roman" w:cs="Times New Roman"/>
          <w:sz w:val="24"/>
          <w:szCs w:val="24"/>
        </w:rPr>
        <w:t xml:space="preserve"> student centered,</w:t>
      </w:r>
      <w:r w:rsidR="005671C2">
        <w:rPr>
          <w:rFonts w:ascii="Times New Roman" w:hAnsi="Times New Roman" w:cs="Times New Roman"/>
          <w:sz w:val="24"/>
          <w:szCs w:val="24"/>
        </w:rPr>
        <w:t xml:space="preserve"> whereby students use</w:t>
      </w:r>
      <w:r w:rsidRPr="00867D7A">
        <w:rPr>
          <w:rFonts w:ascii="Times New Roman" w:hAnsi="Times New Roman" w:cs="Times New Roman"/>
          <w:sz w:val="24"/>
          <w:szCs w:val="24"/>
        </w:rPr>
        <w:t xml:space="preserve"> PBL booklets which have been printed for use in ward rounds</w:t>
      </w:r>
      <w:r w:rsidR="00D94A77">
        <w:rPr>
          <w:rFonts w:ascii="Times New Roman" w:hAnsi="Times New Roman" w:cs="Times New Roman"/>
          <w:sz w:val="24"/>
          <w:szCs w:val="24"/>
        </w:rPr>
        <w:t xml:space="preserve">; </w:t>
      </w:r>
      <w:r w:rsidR="00A75362">
        <w:rPr>
          <w:rFonts w:ascii="Times New Roman" w:hAnsi="Times New Roman" w:cs="Times New Roman"/>
          <w:sz w:val="24"/>
          <w:szCs w:val="24"/>
        </w:rPr>
        <w:t>there is a future plan to develop</w:t>
      </w:r>
      <w:r w:rsidR="00D94A77">
        <w:rPr>
          <w:rFonts w:ascii="Times New Roman" w:hAnsi="Times New Roman" w:cs="Times New Roman"/>
          <w:sz w:val="24"/>
          <w:szCs w:val="24"/>
        </w:rPr>
        <w:t xml:space="preserve"> the</w:t>
      </w:r>
      <w:r w:rsidR="00A75362">
        <w:rPr>
          <w:rFonts w:ascii="Times New Roman" w:hAnsi="Times New Roman" w:cs="Times New Roman"/>
          <w:sz w:val="24"/>
          <w:szCs w:val="24"/>
        </w:rPr>
        <w:t xml:space="preserve"> Musomi platform which will enable students to have e-PBL booklets</w:t>
      </w:r>
      <w:r w:rsidRPr="00867D7A">
        <w:rPr>
          <w:rFonts w:ascii="Times New Roman" w:hAnsi="Times New Roman" w:cs="Times New Roman"/>
          <w:sz w:val="24"/>
          <w:szCs w:val="24"/>
        </w:rPr>
        <w:t xml:space="preserve">. The booklets are based on </w:t>
      </w:r>
      <w:r w:rsidR="00D94A77">
        <w:rPr>
          <w:rFonts w:ascii="Times New Roman" w:hAnsi="Times New Roman" w:cs="Times New Roman"/>
          <w:sz w:val="24"/>
          <w:szCs w:val="24"/>
        </w:rPr>
        <w:t xml:space="preserve">the </w:t>
      </w:r>
      <w:r w:rsidR="00C326E6">
        <w:rPr>
          <w:rFonts w:ascii="Times New Roman" w:hAnsi="Times New Roman" w:cs="Times New Roman"/>
          <w:sz w:val="24"/>
          <w:szCs w:val="24"/>
        </w:rPr>
        <w:t>PBL method of solving problems.</w:t>
      </w:r>
      <w:r w:rsidR="00D94A77">
        <w:rPr>
          <w:rFonts w:ascii="Times New Roman" w:hAnsi="Times New Roman" w:cs="Times New Roman"/>
          <w:sz w:val="24"/>
          <w:szCs w:val="24"/>
        </w:rPr>
        <w:t xml:space="preserve"> It guides both lecturers and </w:t>
      </w:r>
      <w:r w:rsidRPr="00867D7A">
        <w:rPr>
          <w:rFonts w:ascii="Times New Roman" w:hAnsi="Times New Roman" w:cs="Times New Roman"/>
          <w:sz w:val="24"/>
          <w:szCs w:val="24"/>
        </w:rPr>
        <w:t>student</w:t>
      </w:r>
      <w:r w:rsidR="00D94A77">
        <w:rPr>
          <w:rFonts w:ascii="Times New Roman" w:hAnsi="Times New Roman" w:cs="Times New Roman"/>
          <w:sz w:val="24"/>
          <w:szCs w:val="24"/>
        </w:rPr>
        <w:t>s</w:t>
      </w:r>
      <w:r w:rsidRPr="00867D7A">
        <w:rPr>
          <w:rFonts w:ascii="Times New Roman" w:hAnsi="Times New Roman" w:cs="Times New Roman"/>
          <w:sz w:val="24"/>
          <w:szCs w:val="24"/>
        </w:rPr>
        <w:t xml:space="preserve"> to identify a problem and seek to solve it. </w:t>
      </w:r>
    </w:p>
    <w:p w:rsidR="00963D47" w:rsidRPr="00AF0E2C" w:rsidRDefault="00963D47" w:rsidP="00963D47">
      <w:pPr>
        <w:pStyle w:val="NoSpacing"/>
      </w:pPr>
    </w:p>
    <w:p w:rsidR="00A75362"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lastRenderedPageBreak/>
        <w:t xml:space="preserve">Courses are taught in an integrated approach whereby </w:t>
      </w:r>
      <w:r w:rsidR="00D94A77">
        <w:rPr>
          <w:rFonts w:ascii="Times New Roman" w:hAnsi="Times New Roman" w:cs="Times New Roman"/>
          <w:sz w:val="24"/>
          <w:szCs w:val="24"/>
        </w:rPr>
        <w:t xml:space="preserve">the </w:t>
      </w:r>
      <w:r w:rsidRPr="00867D7A">
        <w:rPr>
          <w:rFonts w:ascii="Times New Roman" w:hAnsi="Times New Roman" w:cs="Times New Roman"/>
          <w:sz w:val="24"/>
          <w:szCs w:val="24"/>
        </w:rPr>
        <w:t>subject matter interrelate</w:t>
      </w:r>
      <w:r w:rsidR="00D94A77">
        <w:rPr>
          <w:rFonts w:ascii="Times New Roman" w:hAnsi="Times New Roman" w:cs="Times New Roman"/>
          <w:sz w:val="24"/>
          <w:szCs w:val="24"/>
        </w:rPr>
        <w:t xml:space="preserve">s and </w:t>
      </w:r>
      <w:r w:rsidRPr="00867D7A">
        <w:rPr>
          <w:rFonts w:ascii="Times New Roman" w:hAnsi="Times New Roman" w:cs="Times New Roman"/>
          <w:sz w:val="24"/>
          <w:szCs w:val="24"/>
        </w:rPr>
        <w:t>students from all the four schools learn together. Though interrelated, all the teaching is systematic. Students participate in COBES by going to the community and stay there for a period of six weeks. They undertake electives by going to partner hospitals bot</w:t>
      </w:r>
      <w:r w:rsidR="00D94A77">
        <w:rPr>
          <w:rFonts w:ascii="Times New Roman" w:hAnsi="Times New Roman" w:cs="Times New Roman"/>
          <w:sz w:val="24"/>
          <w:szCs w:val="24"/>
        </w:rPr>
        <w:t>h within the country and external</w:t>
      </w:r>
      <w:r w:rsidRPr="00867D7A">
        <w:rPr>
          <w:rFonts w:ascii="Times New Roman" w:hAnsi="Times New Roman" w:cs="Times New Roman"/>
          <w:sz w:val="24"/>
          <w:szCs w:val="24"/>
        </w:rPr>
        <w:t xml:space="preserve"> partnering Universities. </w:t>
      </w:r>
      <w:r w:rsidR="00A75362">
        <w:rPr>
          <w:rFonts w:ascii="Times New Roman" w:hAnsi="Times New Roman" w:cs="Times New Roman"/>
          <w:sz w:val="24"/>
          <w:szCs w:val="24"/>
        </w:rPr>
        <w:t xml:space="preserve">It is mandatory for all health care professionals’ trainees in the College of Health </w:t>
      </w:r>
      <w:r w:rsidR="00D94A77">
        <w:rPr>
          <w:rFonts w:ascii="Times New Roman" w:hAnsi="Times New Roman" w:cs="Times New Roman"/>
          <w:sz w:val="24"/>
          <w:szCs w:val="24"/>
        </w:rPr>
        <w:t xml:space="preserve">Sciences to undertake COBES; which </w:t>
      </w:r>
      <w:r w:rsidR="00A75362">
        <w:rPr>
          <w:rFonts w:ascii="Times New Roman" w:hAnsi="Times New Roman" w:cs="Times New Roman"/>
          <w:sz w:val="24"/>
          <w:szCs w:val="24"/>
        </w:rPr>
        <w:t xml:space="preserve">constitutes 27% of the courses every academic year. </w:t>
      </w:r>
    </w:p>
    <w:p w:rsidR="00963D47" w:rsidRDefault="00963D47" w:rsidP="00963D47">
      <w:pPr>
        <w:pStyle w:val="NoSpacing"/>
      </w:pPr>
    </w:p>
    <w:p w:rsidR="00867D7A" w:rsidRPr="00100CAD" w:rsidRDefault="00C57ACC"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6" w:name="_Toc3288238"/>
      <w:r w:rsidRPr="00100CAD">
        <w:rPr>
          <w:rFonts w:ascii="Times New Roman" w:hAnsi="Times New Roman" w:cs="Times New Roman"/>
          <w:color w:val="000000" w:themeColor="text1"/>
          <w:sz w:val="24"/>
        </w:rPr>
        <w:t>1.6</w:t>
      </w:r>
      <w:r w:rsidR="00867D7A" w:rsidRPr="00100CAD">
        <w:rPr>
          <w:rFonts w:ascii="Times New Roman" w:hAnsi="Times New Roman" w:cs="Times New Roman"/>
          <w:color w:val="000000" w:themeColor="text1"/>
          <w:sz w:val="24"/>
        </w:rPr>
        <w:tab/>
        <w:t>Statement of Problem</w:t>
      </w:r>
      <w:bookmarkEnd w:id="26"/>
    </w:p>
    <w:p w:rsidR="005D4D40" w:rsidRDefault="007A7EFA" w:rsidP="00B8696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When a teaching and learning program</w:t>
      </w:r>
      <w:r w:rsidR="00867D7A" w:rsidRPr="00867D7A">
        <w:rPr>
          <w:rFonts w:ascii="Times New Roman" w:hAnsi="Times New Roman" w:cs="Times New Roman"/>
          <w:sz w:val="24"/>
          <w:szCs w:val="24"/>
        </w:rPr>
        <w:t xml:space="preserve"> is implemented; its weakness</w:t>
      </w:r>
      <w:r w:rsidR="007060B9" w:rsidRPr="000E1E6E">
        <w:rPr>
          <w:rFonts w:ascii="Times New Roman" w:hAnsi="Times New Roman" w:cs="Times New Roman"/>
          <w:color w:val="000000" w:themeColor="text1"/>
          <w:sz w:val="24"/>
          <w:szCs w:val="24"/>
        </w:rPr>
        <w:t>es</w:t>
      </w:r>
      <w:r w:rsidR="00867D7A" w:rsidRPr="00867D7A">
        <w:rPr>
          <w:rFonts w:ascii="Times New Roman" w:hAnsi="Times New Roman" w:cs="Times New Roman"/>
          <w:sz w:val="24"/>
          <w:szCs w:val="24"/>
        </w:rPr>
        <w:t xml:space="preserve"> </w:t>
      </w:r>
      <w:r w:rsidR="00D94A77">
        <w:rPr>
          <w:rFonts w:ascii="Times New Roman" w:hAnsi="Times New Roman" w:cs="Times New Roman"/>
          <w:sz w:val="24"/>
          <w:szCs w:val="24"/>
        </w:rPr>
        <w:t xml:space="preserve">get </w:t>
      </w:r>
      <w:r>
        <w:rPr>
          <w:rFonts w:ascii="Times New Roman" w:hAnsi="Times New Roman" w:cs="Times New Roman"/>
          <w:sz w:val="24"/>
          <w:szCs w:val="24"/>
        </w:rPr>
        <w:t>noticed. A program</w:t>
      </w:r>
      <w:r w:rsidR="00867D7A" w:rsidRPr="00867D7A">
        <w:rPr>
          <w:rFonts w:ascii="Times New Roman" w:hAnsi="Times New Roman" w:cs="Times New Roman"/>
          <w:sz w:val="24"/>
          <w:szCs w:val="24"/>
        </w:rPr>
        <w:t xml:space="preserve"> should be evaluated when</w:t>
      </w:r>
      <w:r w:rsidR="000E1E6E">
        <w:rPr>
          <w:rFonts w:ascii="Times New Roman" w:hAnsi="Times New Roman" w:cs="Times New Roman"/>
          <w:sz w:val="24"/>
          <w:szCs w:val="24"/>
        </w:rPr>
        <w:t xml:space="preserve"> the first </w:t>
      </w:r>
      <w:r w:rsidR="00867D7A" w:rsidRPr="00867D7A">
        <w:rPr>
          <w:rFonts w:ascii="Times New Roman" w:hAnsi="Times New Roman" w:cs="Times New Roman"/>
          <w:sz w:val="24"/>
          <w:szCs w:val="24"/>
        </w:rPr>
        <w:t xml:space="preserve">intake of students completes a full cycle of their study as stated by Mutema </w:t>
      </w:r>
      <w:r w:rsidR="00E935CD">
        <w:rPr>
          <w:rFonts w:ascii="Times New Roman" w:hAnsi="Times New Roman" w:cs="Times New Roman"/>
          <w:i/>
          <w:sz w:val="24"/>
          <w:szCs w:val="24"/>
        </w:rPr>
        <w:t>et al.,</w:t>
      </w:r>
      <w:r w:rsidR="00867D7A" w:rsidRPr="00867D7A">
        <w:rPr>
          <w:rFonts w:ascii="Times New Roman" w:hAnsi="Times New Roman" w:cs="Times New Roman"/>
          <w:sz w:val="24"/>
          <w:szCs w:val="24"/>
        </w:rPr>
        <w:t xml:space="preserve"> (1992:52).</w:t>
      </w:r>
      <w:r w:rsidR="006D7060">
        <w:rPr>
          <w:rFonts w:ascii="Times New Roman" w:hAnsi="Times New Roman" w:cs="Times New Roman"/>
          <w:sz w:val="24"/>
          <w:szCs w:val="24"/>
        </w:rPr>
        <w:t xml:space="preserve"> </w:t>
      </w:r>
      <w:r w:rsidR="00CB587A">
        <w:rPr>
          <w:rFonts w:ascii="Times New Roman" w:hAnsi="Times New Roman" w:cs="Times New Roman"/>
          <w:sz w:val="24"/>
          <w:szCs w:val="24"/>
        </w:rPr>
        <w:t>Ngatia</w:t>
      </w:r>
      <w:r w:rsidR="00867D7A" w:rsidRPr="00867D7A">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867D7A" w:rsidRPr="00867D7A">
        <w:rPr>
          <w:rFonts w:ascii="Times New Roman" w:hAnsi="Times New Roman" w:cs="Times New Roman"/>
          <w:sz w:val="24"/>
          <w:szCs w:val="24"/>
        </w:rPr>
        <w:t xml:space="preserve"> (2009:34)</w:t>
      </w:r>
      <w:r w:rsidR="006D7060">
        <w:rPr>
          <w:rFonts w:ascii="Times New Roman" w:hAnsi="Times New Roman" w:cs="Times New Roman"/>
          <w:sz w:val="24"/>
          <w:szCs w:val="24"/>
        </w:rPr>
        <w:t xml:space="preserve"> </w:t>
      </w:r>
      <w:r>
        <w:rPr>
          <w:rFonts w:ascii="Times New Roman" w:hAnsi="Times New Roman" w:cs="Times New Roman"/>
          <w:sz w:val="24"/>
          <w:szCs w:val="24"/>
        </w:rPr>
        <w:t>who argue that missing to evaluate a teaching program</w:t>
      </w:r>
      <w:r w:rsidR="00867D7A" w:rsidRPr="00867D7A">
        <w:rPr>
          <w:rFonts w:ascii="Times New Roman" w:hAnsi="Times New Roman" w:cs="Times New Roman"/>
          <w:sz w:val="24"/>
          <w:szCs w:val="24"/>
        </w:rPr>
        <w:t xml:space="preserve"> change</w:t>
      </w:r>
      <w:r>
        <w:rPr>
          <w:rFonts w:ascii="Times New Roman" w:hAnsi="Times New Roman" w:cs="Times New Roman"/>
          <w:sz w:val="24"/>
          <w:szCs w:val="24"/>
        </w:rPr>
        <w:t>s will</w:t>
      </w:r>
      <w:r w:rsidR="005D4D40">
        <w:rPr>
          <w:rFonts w:ascii="Times New Roman" w:hAnsi="Times New Roman" w:cs="Times New Roman"/>
          <w:sz w:val="24"/>
          <w:szCs w:val="24"/>
        </w:rPr>
        <w:t xml:space="preserve"> not be noticed may</w:t>
      </w:r>
      <w:r w:rsidR="00867D7A" w:rsidRPr="00867D7A">
        <w:rPr>
          <w:rFonts w:ascii="Times New Roman" w:hAnsi="Times New Roman" w:cs="Times New Roman"/>
          <w:sz w:val="24"/>
          <w:szCs w:val="24"/>
        </w:rPr>
        <w:t xml:space="preserve"> render</w:t>
      </w:r>
      <w:r w:rsidR="005D4D40">
        <w:rPr>
          <w:rFonts w:ascii="Times New Roman" w:hAnsi="Times New Roman" w:cs="Times New Roman"/>
          <w:sz w:val="24"/>
          <w:szCs w:val="24"/>
        </w:rPr>
        <w:t xml:space="preserve"> it </w:t>
      </w:r>
      <w:r w:rsidR="005D4D40" w:rsidRPr="00867D7A">
        <w:rPr>
          <w:rFonts w:ascii="Times New Roman" w:hAnsi="Times New Roman" w:cs="Times New Roman"/>
          <w:sz w:val="24"/>
          <w:szCs w:val="24"/>
        </w:rPr>
        <w:t>irrelevant</w:t>
      </w:r>
      <w:r w:rsidR="00867D7A" w:rsidRPr="00867D7A">
        <w:rPr>
          <w:rFonts w:ascii="Times New Roman" w:hAnsi="Times New Roman" w:cs="Times New Roman"/>
          <w:sz w:val="24"/>
          <w:szCs w:val="24"/>
        </w:rPr>
        <w:t xml:space="preserve"> and obsolete. </w:t>
      </w:r>
      <w:r w:rsidR="00867D7A" w:rsidRPr="000E63D8">
        <w:rPr>
          <w:rFonts w:ascii="Times New Roman" w:hAnsi="Times New Roman" w:cs="Times New Roman"/>
          <w:color w:val="000000" w:themeColor="text1"/>
          <w:sz w:val="24"/>
          <w:szCs w:val="24"/>
        </w:rPr>
        <w:t xml:space="preserve">The main </w:t>
      </w:r>
      <w:r w:rsidR="00867D7A" w:rsidRPr="000E63D8">
        <w:rPr>
          <w:rFonts w:ascii="Times New Roman" w:hAnsi="Times New Roman" w:cs="Times New Roman"/>
          <w:color w:val="000000" w:themeColor="text1"/>
          <w:sz w:val="24"/>
          <w:szCs w:val="24"/>
        </w:rPr>
        <w:lastRenderedPageBreak/>
        <w:t xml:space="preserve">objective of evaluation is to </w:t>
      </w:r>
      <w:r w:rsidR="00C76646" w:rsidRPr="000E63D8">
        <w:rPr>
          <w:rFonts w:ascii="Times New Roman" w:hAnsi="Times New Roman" w:cs="Times New Roman"/>
          <w:color w:val="000000" w:themeColor="text1"/>
          <w:sz w:val="24"/>
          <w:szCs w:val="24"/>
        </w:rPr>
        <w:t>identify the</w:t>
      </w:r>
      <w:r w:rsidR="007060B9" w:rsidRPr="000E63D8">
        <w:rPr>
          <w:rFonts w:ascii="Times New Roman" w:hAnsi="Times New Roman" w:cs="Times New Roman"/>
          <w:color w:val="000000" w:themeColor="text1"/>
          <w:sz w:val="24"/>
          <w:szCs w:val="24"/>
        </w:rPr>
        <w:t xml:space="preserve"> successes, challenges and seek for </w:t>
      </w:r>
      <w:r w:rsidR="0020530E" w:rsidRPr="000E63D8">
        <w:rPr>
          <w:rFonts w:ascii="Times New Roman" w:hAnsi="Times New Roman" w:cs="Times New Roman"/>
          <w:color w:val="000000" w:themeColor="text1"/>
          <w:sz w:val="24"/>
          <w:szCs w:val="24"/>
        </w:rPr>
        <w:t>solutions to</w:t>
      </w:r>
      <w:r w:rsidR="00867D7A" w:rsidRPr="000E63D8">
        <w:rPr>
          <w:rFonts w:ascii="Times New Roman" w:hAnsi="Times New Roman" w:cs="Times New Roman"/>
          <w:color w:val="000000" w:themeColor="text1"/>
          <w:sz w:val="24"/>
          <w:szCs w:val="24"/>
        </w:rPr>
        <w:t xml:space="preserve"> the existing </w:t>
      </w:r>
      <w:r w:rsidR="0020530E" w:rsidRPr="000E63D8">
        <w:rPr>
          <w:rFonts w:ascii="Times New Roman" w:hAnsi="Times New Roman" w:cs="Times New Roman"/>
          <w:color w:val="000000" w:themeColor="text1"/>
          <w:sz w:val="24"/>
          <w:szCs w:val="24"/>
        </w:rPr>
        <w:t xml:space="preserve">challenges in </w:t>
      </w:r>
      <w:r w:rsidR="00C76646" w:rsidRPr="000E63D8">
        <w:rPr>
          <w:rFonts w:ascii="Times New Roman" w:hAnsi="Times New Roman" w:cs="Times New Roman"/>
          <w:color w:val="000000" w:themeColor="text1"/>
          <w:sz w:val="24"/>
          <w:szCs w:val="24"/>
        </w:rPr>
        <w:t xml:space="preserve">the </w:t>
      </w:r>
      <w:r w:rsidR="005D4D40">
        <w:rPr>
          <w:rFonts w:ascii="Times New Roman" w:hAnsi="Times New Roman" w:cs="Times New Roman"/>
          <w:color w:val="000000" w:themeColor="text1"/>
          <w:sz w:val="24"/>
          <w:szCs w:val="24"/>
        </w:rPr>
        <w:t>program</w:t>
      </w:r>
      <w:r w:rsidR="00867D7A" w:rsidRPr="000E63D8">
        <w:rPr>
          <w:rFonts w:ascii="Times New Roman" w:hAnsi="Times New Roman" w:cs="Times New Roman"/>
          <w:color w:val="000000" w:themeColor="text1"/>
          <w:sz w:val="24"/>
          <w:szCs w:val="24"/>
        </w:rPr>
        <w:t xml:space="preserve">. Other than failures, technological; educational and policy changes should be incorporated </w:t>
      </w:r>
      <w:r w:rsidR="007060B9" w:rsidRPr="000E63D8">
        <w:rPr>
          <w:rFonts w:ascii="Times New Roman" w:hAnsi="Times New Roman" w:cs="Times New Roman"/>
          <w:color w:val="000000" w:themeColor="text1"/>
          <w:sz w:val="24"/>
          <w:szCs w:val="24"/>
        </w:rPr>
        <w:t>during every review of the existing</w:t>
      </w:r>
      <w:r w:rsidR="006936C6">
        <w:rPr>
          <w:rFonts w:ascii="Times New Roman" w:hAnsi="Times New Roman" w:cs="Times New Roman"/>
          <w:color w:val="000000" w:themeColor="text1"/>
          <w:sz w:val="24"/>
          <w:szCs w:val="24"/>
        </w:rPr>
        <w:t xml:space="preserve"> </w:t>
      </w:r>
      <w:r w:rsidR="007060B9" w:rsidRPr="000E63D8">
        <w:rPr>
          <w:rFonts w:ascii="Times New Roman" w:hAnsi="Times New Roman" w:cs="Times New Roman"/>
          <w:color w:val="000000" w:themeColor="text1"/>
          <w:sz w:val="24"/>
          <w:szCs w:val="24"/>
        </w:rPr>
        <w:t>curriculum</w:t>
      </w:r>
      <w:r w:rsidR="00867D7A" w:rsidRPr="000E63D8">
        <w:rPr>
          <w:rFonts w:ascii="Times New Roman" w:hAnsi="Times New Roman" w:cs="Times New Roman"/>
          <w:color w:val="000000" w:themeColor="text1"/>
          <w:sz w:val="24"/>
          <w:szCs w:val="24"/>
        </w:rPr>
        <w:t>.</w:t>
      </w:r>
      <w:r w:rsidR="006936C6">
        <w:rPr>
          <w:rFonts w:ascii="Times New Roman" w:hAnsi="Times New Roman" w:cs="Times New Roman"/>
          <w:color w:val="000000" w:themeColor="text1"/>
          <w:sz w:val="24"/>
          <w:szCs w:val="24"/>
        </w:rPr>
        <w:t xml:space="preserve"> </w:t>
      </w:r>
      <w:r w:rsidR="0020530E" w:rsidRPr="000E63D8">
        <w:rPr>
          <w:rFonts w:ascii="Times New Roman" w:hAnsi="Times New Roman" w:cs="Times New Roman"/>
          <w:color w:val="000000" w:themeColor="text1"/>
          <w:sz w:val="24"/>
          <w:szCs w:val="24"/>
        </w:rPr>
        <w:t xml:space="preserve">Several curricula have </w:t>
      </w:r>
      <w:r w:rsidR="005410D3">
        <w:rPr>
          <w:rFonts w:ascii="Times New Roman" w:hAnsi="Times New Roman" w:cs="Times New Roman"/>
          <w:color w:val="000000" w:themeColor="text1"/>
          <w:sz w:val="24"/>
          <w:szCs w:val="24"/>
        </w:rPr>
        <w:t>been evaluated (as per table 1.</w:t>
      </w:r>
      <w:r w:rsidR="00CA51A8">
        <w:rPr>
          <w:rFonts w:ascii="Times New Roman" w:hAnsi="Times New Roman" w:cs="Times New Roman"/>
          <w:color w:val="000000" w:themeColor="text1"/>
          <w:sz w:val="24"/>
          <w:szCs w:val="24"/>
        </w:rPr>
        <w:t>1</w:t>
      </w:r>
      <w:r w:rsidR="0020530E" w:rsidRPr="000E63D8">
        <w:rPr>
          <w:rFonts w:ascii="Times New Roman" w:hAnsi="Times New Roman" w:cs="Times New Roman"/>
          <w:color w:val="000000" w:themeColor="text1"/>
          <w:sz w:val="24"/>
          <w:szCs w:val="24"/>
        </w:rPr>
        <w:t xml:space="preserve">), but not on the </w:t>
      </w:r>
      <w:r w:rsidR="005D4D40">
        <w:rPr>
          <w:rFonts w:ascii="Times New Roman" w:hAnsi="Times New Roman" w:cs="Times New Roman"/>
          <w:color w:val="000000" w:themeColor="text1"/>
          <w:sz w:val="24"/>
          <w:szCs w:val="24"/>
        </w:rPr>
        <w:t>implemented innovative Medical Education strategy (</w:t>
      </w:r>
      <w:r w:rsidR="004244F0">
        <w:rPr>
          <w:rFonts w:ascii="Times New Roman" w:hAnsi="Times New Roman" w:cs="Times New Roman"/>
          <w:color w:val="000000" w:themeColor="text1"/>
          <w:sz w:val="24"/>
          <w:szCs w:val="24"/>
        </w:rPr>
        <w:t>S</w:t>
      </w:r>
      <w:r w:rsidR="0020530E" w:rsidRPr="000E63D8">
        <w:rPr>
          <w:rFonts w:ascii="Times New Roman" w:hAnsi="Times New Roman" w:cs="Times New Roman"/>
          <w:color w:val="000000" w:themeColor="text1"/>
          <w:sz w:val="24"/>
          <w:szCs w:val="24"/>
        </w:rPr>
        <w:t>P</w:t>
      </w:r>
      <w:r w:rsidR="004244F0">
        <w:rPr>
          <w:rFonts w:ascii="Times New Roman" w:hAnsi="Times New Roman" w:cs="Times New Roman"/>
          <w:color w:val="000000" w:themeColor="text1"/>
          <w:sz w:val="24"/>
          <w:szCs w:val="24"/>
        </w:rPr>
        <w:t xml:space="preserve">ICES </w:t>
      </w:r>
      <w:r w:rsidR="007662D7">
        <w:rPr>
          <w:rFonts w:ascii="Times New Roman" w:hAnsi="Times New Roman" w:cs="Times New Roman"/>
          <w:color w:val="000000" w:themeColor="text1"/>
          <w:sz w:val="24"/>
          <w:szCs w:val="24"/>
        </w:rPr>
        <w:t>Model</w:t>
      </w:r>
      <w:r w:rsidR="005D4D40">
        <w:rPr>
          <w:rFonts w:ascii="Times New Roman" w:hAnsi="Times New Roman" w:cs="Times New Roman"/>
          <w:color w:val="000000" w:themeColor="text1"/>
          <w:sz w:val="24"/>
          <w:szCs w:val="24"/>
        </w:rPr>
        <w:t>)</w:t>
      </w:r>
      <w:r w:rsidR="004244F0">
        <w:rPr>
          <w:rFonts w:ascii="Times New Roman" w:hAnsi="Times New Roman" w:cs="Times New Roman"/>
          <w:color w:val="000000" w:themeColor="text1"/>
          <w:sz w:val="24"/>
          <w:szCs w:val="24"/>
        </w:rPr>
        <w:t xml:space="preserve"> </w:t>
      </w:r>
      <w:r w:rsidR="0020530E" w:rsidRPr="000E63D8">
        <w:rPr>
          <w:rFonts w:ascii="Times New Roman" w:hAnsi="Times New Roman" w:cs="Times New Roman"/>
          <w:color w:val="000000" w:themeColor="text1"/>
          <w:sz w:val="24"/>
          <w:szCs w:val="24"/>
        </w:rPr>
        <w:t>to date</w:t>
      </w:r>
      <w:r w:rsidR="00CF5F8C" w:rsidRPr="000E63D8">
        <w:rPr>
          <w:rFonts w:ascii="Times New Roman" w:hAnsi="Times New Roman" w:cs="Times New Roman"/>
          <w:color w:val="000000" w:themeColor="text1"/>
          <w:sz w:val="24"/>
          <w:szCs w:val="24"/>
        </w:rPr>
        <w:t xml:space="preserve">; which means that nobody knows the </w:t>
      </w:r>
      <w:r w:rsidR="00CA51A8">
        <w:rPr>
          <w:rFonts w:ascii="Times New Roman" w:hAnsi="Times New Roman" w:cs="Times New Roman"/>
          <w:color w:val="000000" w:themeColor="text1"/>
          <w:sz w:val="24"/>
          <w:szCs w:val="24"/>
        </w:rPr>
        <w:t xml:space="preserve">success and </w:t>
      </w:r>
      <w:r w:rsidR="00CF5F8C" w:rsidRPr="000E63D8">
        <w:rPr>
          <w:rFonts w:ascii="Times New Roman" w:hAnsi="Times New Roman" w:cs="Times New Roman"/>
          <w:color w:val="000000" w:themeColor="text1"/>
          <w:sz w:val="24"/>
          <w:szCs w:val="24"/>
        </w:rPr>
        <w:t>challenge</w:t>
      </w:r>
      <w:r w:rsidR="00CA51A8">
        <w:rPr>
          <w:rFonts w:ascii="Times New Roman" w:hAnsi="Times New Roman" w:cs="Times New Roman"/>
          <w:color w:val="000000" w:themeColor="text1"/>
          <w:sz w:val="24"/>
          <w:szCs w:val="24"/>
        </w:rPr>
        <w:t xml:space="preserve">s encountered by the </w:t>
      </w:r>
      <w:r w:rsidR="00CF5F8C" w:rsidRPr="000E63D8">
        <w:rPr>
          <w:rFonts w:ascii="Times New Roman" w:hAnsi="Times New Roman" w:cs="Times New Roman"/>
          <w:color w:val="000000" w:themeColor="text1"/>
          <w:sz w:val="24"/>
          <w:szCs w:val="24"/>
        </w:rPr>
        <w:t>program.</w:t>
      </w:r>
    </w:p>
    <w:p w:rsidR="00963D47" w:rsidRDefault="00963D47" w:rsidP="00963D47">
      <w:pPr>
        <w:pStyle w:val="NoSpacing"/>
      </w:pPr>
    </w:p>
    <w:p w:rsidR="005D4D40" w:rsidRDefault="008917C9" w:rsidP="00B8696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AB02D0">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AB02D0">
        <w:rPr>
          <w:rFonts w:ascii="Times New Roman" w:hAnsi="Times New Roman" w:cs="Times New Roman"/>
          <w:color w:val="000000" w:themeColor="text1"/>
          <w:sz w:val="24"/>
          <w:szCs w:val="24"/>
        </w:rPr>
        <w:t xml:space="preserve"> that was implemented in 1990</w:t>
      </w:r>
      <w:r>
        <w:rPr>
          <w:rFonts w:ascii="Times New Roman" w:hAnsi="Times New Roman" w:cs="Times New Roman"/>
          <w:color w:val="000000" w:themeColor="text1"/>
          <w:sz w:val="24"/>
          <w:szCs w:val="24"/>
        </w:rPr>
        <w:t xml:space="preserve"> by Moi University Faculty of Health Sciences</w:t>
      </w:r>
      <w:r w:rsidR="00AB02D0">
        <w:rPr>
          <w:rFonts w:ascii="Times New Roman" w:hAnsi="Times New Roman" w:cs="Times New Roman"/>
          <w:color w:val="000000" w:themeColor="text1"/>
          <w:sz w:val="24"/>
          <w:szCs w:val="24"/>
        </w:rPr>
        <w:t>, to date a period of 25 years has not been evaluated to get to know of the successes and challenges it encounter</w:t>
      </w:r>
      <w:r w:rsidR="00733CF6">
        <w:rPr>
          <w:rFonts w:ascii="Times New Roman" w:hAnsi="Times New Roman" w:cs="Times New Roman"/>
          <w:color w:val="000000" w:themeColor="text1"/>
          <w:sz w:val="24"/>
          <w:szCs w:val="24"/>
        </w:rPr>
        <w:t>s</w:t>
      </w:r>
      <w:r w:rsidR="00AB02D0">
        <w:rPr>
          <w:rFonts w:ascii="Times New Roman" w:hAnsi="Times New Roman" w:cs="Times New Roman"/>
          <w:color w:val="000000" w:themeColor="text1"/>
          <w:sz w:val="24"/>
          <w:szCs w:val="24"/>
        </w:rPr>
        <w:t>. Since inception, various changes that affect this program have taken place; such as change in technology, new government policies such as double intake and growth in student population from the first intake of 40 to the current 1</w:t>
      </w:r>
      <w:r w:rsidR="00733CF6">
        <w:rPr>
          <w:rFonts w:ascii="Times New Roman" w:hAnsi="Times New Roman" w:cs="Times New Roman"/>
          <w:color w:val="000000" w:themeColor="text1"/>
          <w:sz w:val="24"/>
          <w:szCs w:val="24"/>
        </w:rPr>
        <w:t>,</w:t>
      </w:r>
      <w:r w:rsidR="00AB02D0">
        <w:rPr>
          <w:rFonts w:ascii="Times New Roman" w:hAnsi="Times New Roman" w:cs="Times New Roman"/>
          <w:color w:val="000000" w:themeColor="text1"/>
          <w:sz w:val="24"/>
          <w:szCs w:val="24"/>
        </w:rPr>
        <w:t>200; hence the need to evaluate this program.</w:t>
      </w:r>
    </w:p>
    <w:p w:rsidR="00963D47" w:rsidRDefault="00963D47" w:rsidP="00963D47">
      <w:pPr>
        <w:pStyle w:val="NoSpacing"/>
      </w:pPr>
    </w:p>
    <w:p w:rsidR="005D4D40" w:rsidRPr="00100CAD" w:rsidRDefault="005D4D40"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7" w:name="_Toc3288239"/>
      <w:r w:rsidRPr="00100CAD">
        <w:rPr>
          <w:rFonts w:ascii="Times New Roman" w:hAnsi="Times New Roman" w:cs="Times New Roman"/>
          <w:color w:val="000000" w:themeColor="text1"/>
          <w:sz w:val="24"/>
        </w:rPr>
        <w:t>1.7</w:t>
      </w:r>
      <w:r w:rsidRPr="00100CAD">
        <w:rPr>
          <w:rFonts w:ascii="Times New Roman" w:hAnsi="Times New Roman" w:cs="Times New Roman"/>
          <w:color w:val="000000" w:themeColor="text1"/>
          <w:sz w:val="24"/>
        </w:rPr>
        <w:tab/>
        <w:t>Justification of the Study</w:t>
      </w:r>
      <w:bookmarkEnd w:id="27"/>
    </w:p>
    <w:p w:rsidR="00835B13" w:rsidRDefault="005D4D40" w:rsidP="00B8696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Dennick and Exley (1997:25) argue that </w:t>
      </w:r>
      <w:r w:rsidR="008917C9">
        <w:rPr>
          <w:rFonts w:ascii="Times New Roman" w:hAnsi="Times New Roman" w:cs="Times New Roman"/>
          <w:sz w:val="24"/>
          <w:szCs w:val="24"/>
        </w:rPr>
        <w:t xml:space="preserve">the </w:t>
      </w:r>
      <w:r>
        <w:rPr>
          <w:rFonts w:ascii="Times New Roman" w:hAnsi="Times New Roman" w:cs="Times New Roman"/>
          <w:sz w:val="24"/>
          <w:szCs w:val="24"/>
        </w:rPr>
        <w:t>S</w:t>
      </w:r>
      <w:r w:rsidRPr="00867D7A">
        <w:rPr>
          <w:rFonts w:ascii="Times New Roman" w:hAnsi="Times New Roman" w:cs="Times New Roman"/>
          <w:sz w:val="24"/>
          <w:szCs w:val="24"/>
        </w:rPr>
        <w:t>P</w:t>
      </w:r>
      <w:r>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is essentially the logical student centered learning in t</w:t>
      </w:r>
      <w:r>
        <w:rPr>
          <w:rFonts w:ascii="Times New Roman" w:hAnsi="Times New Roman" w:cs="Times New Roman"/>
          <w:sz w:val="24"/>
          <w:szCs w:val="24"/>
        </w:rPr>
        <w:t xml:space="preserve">hat all learning in this method, makes </w:t>
      </w:r>
      <w:r w:rsidRPr="000F4016">
        <w:rPr>
          <w:rFonts w:ascii="Times New Roman" w:hAnsi="Times New Roman" w:cs="Times New Roman"/>
          <w:color w:val="000000" w:themeColor="text1"/>
          <w:sz w:val="24"/>
          <w:szCs w:val="24"/>
        </w:rPr>
        <w:t>the student</w:t>
      </w:r>
      <w:r>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active, contextualized and made in small groups with a considerable amount of </w:t>
      </w:r>
      <w:r w:rsidRPr="000F4016">
        <w:rPr>
          <w:rFonts w:ascii="Times New Roman" w:hAnsi="Times New Roman" w:cs="Times New Roman"/>
          <w:color w:val="000000" w:themeColor="text1"/>
          <w:sz w:val="24"/>
          <w:szCs w:val="24"/>
        </w:rPr>
        <w:t xml:space="preserve">interpersonal communication, and </w:t>
      </w:r>
      <w:r w:rsidR="008917C9">
        <w:rPr>
          <w:rFonts w:ascii="Times New Roman" w:hAnsi="Times New Roman" w:cs="Times New Roman"/>
          <w:color w:val="000000" w:themeColor="text1"/>
          <w:sz w:val="24"/>
          <w:szCs w:val="24"/>
        </w:rPr>
        <w:t xml:space="preserve">still it seems to remain so. However </w:t>
      </w:r>
      <w:r w:rsidRPr="000F4016">
        <w:rPr>
          <w:rFonts w:ascii="Times New Roman" w:hAnsi="Times New Roman" w:cs="Times New Roman"/>
          <w:color w:val="000000" w:themeColor="text1"/>
          <w:sz w:val="24"/>
          <w:szCs w:val="24"/>
        </w:rPr>
        <w:t>ev</w:t>
      </w:r>
      <w:r>
        <w:rPr>
          <w:rFonts w:ascii="Times New Roman" w:hAnsi="Times New Roman" w:cs="Times New Roman"/>
          <w:color w:val="000000" w:themeColor="text1"/>
          <w:sz w:val="24"/>
          <w:szCs w:val="24"/>
        </w:rPr>
        <w:t>ery implemented teaching method</w:t>
      </w:r>
      <w:r w:rsidRPr="000F4016">
        <w:rPr>
          <w:rFonts w:ascii="Times New Roman" w:hAnsi="Times New Roman" w:cs="Times New Roman"/>
          <w:color w:val="000000" w:themeColor="text1"/>
          <w:sz w:val="24"/>
          <w:szCs w:val="24"/>
        </w:rPr>
        <w:t xml:space="preserve"> has to be evaluated in the four</w:t>
      </w:r>
      <w:r>
        <w:rPr>
          <w:rFonts w:ascii="Times New Roman" w:hAnsi="Times New Roman" w:cs="Times New Roman"/>
          <w:color w:val="000000" w:themeColor="text1"/>
          <w:sz w:val="24"/>
          <w:szCs w:val="24"/>
        </w:rPr>
        <w:t>th year</w:t>
      </w:r>
      <w:r w:rsidRPr="000F4016">
        <w:rPr>
          <w:rFonts w:ascii="Times New Roman" w:hAnsi="Times New Roman" w:cs="Times New Roman"/>
          <w:color w:val="000000" w:themeColor="text1"/>
          <w:sz w:val="24"/>
          <w:szCs w:val="24"/>
        </w:rPr>
        <w:t xml:space="preserve"> after implementation or upon the completion of first graduation as opined by Mutema </w:t>
      </w:r>
      <w:r w:rsidR="00E935CD">
        <w:rPr>
          <w:rFonts w:ascii="Times New Roman" w:hAnsi="Times New Roman" w:cs="Times New Roman"/>
          <w:i/>
          <w:color w:val="000000" w:themeColor="text1"/>
          <w:sz w:val="24"/>
          <w:szCs w:val="24"/>
        </w:rPr>
        <w:t>et al.,</w:t>
      </w:r>
      <w:r w:rsidRPr="000F4016">
        <w:rPr>
          <w:rFonts w:ascii="Times New Roman" w:hAnsi="Times New Roman" w:cs="Times New Roman"/>
          <w:color w:val="000000" w:themeColor="text1"/>
          <w:sz w:val="24"/>
          <w:szCs w:val="24"/>
        </w:rPr>
        <w:t xml:space="preserve"> (1999:136-140), Moi University Strategic Plan (2009-2015:26) and Commission for Higher Education (2008:24-25). </w:t>
      </w:r>
    </w:p>
    <w:p w:rsidR="00963D47" w:rsidRPr="000F4016" w:rsidRDefault="00963D47" w:rsidP="00963D47">
      <w:pPr>
        <w:pStyle w:val="NoSpacing"/>
      </w:pPr>
    </w:p>
    <w:p w:rsidR="00835B13" w:rsidRDefault="008917C9" w:rsidP="00B869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It</w:t>
      </w:r>
      <w:r w:rsidRPr="00867D7A">
        <w:rPr>
          <w:rFonts w:ascii="Times New Roman" w:hAnsi="Times New Roman" w:cs="Times New Roman"/>
          <w:sz w:val="24"/>
          <w:szCs w:val="24"/>
        </w:rPr>
        <w:t xml:space="preserve"> is a long time </w:t>
      </w:r>
      <w:r>
        <w:rPr>
          <w:rFonts w:ascii="Times New Roman" w:hAnsi="Times New Roman" w:cs="Times New Roman"/>
          <w:sz w:val="24"/>
          <w:szCs w:val="24"/>
        </w:rPr>
        <w:t>since</w:t>
      </w:r>
      <w:r w:rsidR="005D4D40">
        <w:rPr>
          <w:rFonts w:ascii="Times New Roman" w:hAnsi="Times New Roman" w:cs="Times New Roman"/>
          <w:sz w:val="24"/>
          <w:szCs w:val="24"/>
        </w:rPr>
        <w:t xml:space="preserve"> 1990 whe</w:t>
      </w:r>
      <w:r>
        <w:rPr>
          <w:rFonts w:ascii="Times New Roman" w:hAnsi="Times New Roman" w:cs="Times New Roman"/>
          <w:sz w:val="24"/>
          <w:szCs w:val="24"/>
        </w:rPr>
        <w:t>n this program was implemented and</w:t>
      </w:r>
      <w:r w:rsidR="005D4D40" w:rsidRPr="00867D7A">
        <w:rPr>
          <w:rFonts w:ascii="Times New Roman" w:hAnsi="Times New Roman" w:cs="Times New Roman"/>
          <w:sz w:val="24"/>
          <w:szCs w:val="24"/>
        </w:rPr>
        <w:t xml:space="preserve"> </w:t>
      </w:r>
      <w:r>
        <w:rPr>
          <w:rFonts w:ascii="Times New Roman" w:hAnsi="Times New Roman" w:cs="Times New Roman"/>
          <w:sz w:val="24"/>
          <w:szCs w:val="24"/>
        </w:rPr>
        <w:t xml:space="preserve">several </w:t>
      </w:r>
      <w:r w:rsidR="005D4D40" w:rsidRPr="00867D7A">
        <w:rPr>
          <w:rFonts w:ascii="Times New Roman" w:hAnsi="Times New Roman" w:cs="Times New Roman"/>
          <w:sz w:val="24"/>
          <w:szCs w:val="24"/>
        </w:rPr>
        <w:t>changes in approaches and technology ha</w:t>
      </w:r>
      <w:r>
        <w:rPr>
          <w:rFonts w:ascii="Times New Roman" w:hAnsi="Times New Roman" w:cs="Times New Roman"/>
          <w:sz w:val="24"/>
          <w:szCs w:val="24"/>
        </w:rPr>
        <w:t>ve</w:t>
      </w:r>
      <w:r w:rsidR="005D4D40" w:rsidRPr="00867D7A">
        <w:rPr>
          <w:rFonts w:ascii="Times New Roman" w:hAnsi="Times New Roman" w:cs="Times New Roman"/>
          <w:sz w:val="24"/>
          <w:szCs w:val="24"/>
        </w:rPr>
        <w:t xml:space="preserve"> taken place.</w:t>
      </w:r>
      <w:r w:rsidR="005D4D40">
        <w:rPr>
          <w:rFonts w:ascii="Times New Roman" w:hAnsi="Times New Roman" w:cs="Times New Roman"/>
          <w:sz w:val="24"/>
          <w:szCs w:val="24"/>
        </w:rPr>
        <w:t xml:space="preserve"> </w:t>
      </w:r>
      <w:r w:rsidR="005D4D40" w:rsidRPr="000F4016">
        <w:rPr>
          <w:rFonts w:ascii="Times New Roman" w:hAnsi="Times New Roman" w:cs="Times New Roman"/>
          <w:color w:val="000000" w:themeColor="text1"/>
          <w:sz w:val="24"/>
          <w:szCs w:val="24"/>
        </w:rPr>
        <w:t>During this period, the main objective was to train health professional</w:t>
      </w:r>
      <w:r w:rsidR="005D4D40">
        <w:rPr>
          <w:rFonts w:ascii="Times New Roman" w:hAnsi="Times New Roman" w:cs="Times New Roman"/>
          <w:color w:val="000000" w:themeColor="text1"/>
          <w:sz w:val="24"/>
          <w:szCs w:val="24"/>
        </w:rPr>
        <w:t xml:space="preserve">s </w:t>
      </w:r>
      <w:r w:rsidR="005D4D40" w:rsidRPr="000F4016">
        <w:rPr>
          <w:rFonts w:ascii="Times New Roman" w:hAnsi="Times New Roman" w:cs="Times New Roman"/>
          <w:color w:val="000000" w:themeColor="text1"/>
          <w:sz w:val="24"/>
          <w:szCs w:val="24"/>
        </w:rPr>
        <w:t>who are innovative and able to provide solutions to health problems after graduating</w:t>
      </w:r>
      <w:r w:rsidR="005D4D40">
        <w:rPr>
          <w:rFonts w:ascii="Times New Roman" w:hAnsi="Times New Roman" w:cs="Times New Roman"/>
          <w:color w:val="000000" w:themeColor="text1"/>
          <w:sz w:val="24"/>
          <w:szCs w:val="24"/>
        </w:rPr>
        <w:t xml:space="preserve">. </w:t>
      </w:r>
      <w:r w:rsidR="005D4D40" w:rsidRPr="00867D7A">
        <w:rPr>
          <w:rFonts w:ascii="Times New Roman" w:hAnsi="Times New Roman" w:cs="Times New Roman"/>
          <w:sz w:val="24"/>
          <w:szCs w:val="24"/>
        </w:rPr>
        <w:t xml:space="preserve">New demands </w:t>
      </w:r>
      <w:r w:rsidR="005D4D40">
        <w:rPr>
          <w:rFonts w:ascii="Times New Roman" w:hAnsi="Times New Roman" w:cs="Times New Roman"/>
          <w:sz w:val="24"/>
          <w:szCs w:val="24"/>
        </w:rPr>
        <w:t xml:space="preserve">in such as government policy </w:t>
      </w:r>
      <w:r w:rsidR="005D4D40" w:rsidRPr="00867D7A">
        <w:rPr>
          <w:rFonts w:ascii="Times New Roman" w:hAnsi="Times New Roman" w:cs="Times New Roman"/>
          <w:sz w:val="24"/>
          <w:szCs w:val="24"/>
        </w:rPr>
        <w:t xml:space="preserve">have arisen, communication technology and new </w:t>
      </w:r>
      <w:r w:rsidR="005D4D40" w:rsidRPr="00867D7A">
        <w:rPr>
          <w:rFonts w:ascii="Times New Roman" w:hAnsi="Times New Roman" w:cs="Times New Roman"/>
          <w:sz w:val="24"/>
          <w:szCs w:val="24"/>
        </w:rPr>
        <w:lastRenderedPageBreak/>
        <w:t xml:space="preserve">methods of teaching and learning such as online reading through electronic books. Hence the need to </w:t>
      </w:r>
      <w:r w:rsidR="005D4D40">
        <w:rPr>
          <w:rFonts w:ascii="Times New Roman" w:hAnsi="Times New Roman" w:cs="Times New Roman"/>
          <w:sz w:val="24"/>
          <w:szCs w:val="24"/>
        </w:rPr>
        <w:t xml:space="preserve">evaluate the implemented SPICES </w:t>
      </w:r>
      <w:r w:rsidR="007662D7">
        <w:rPr>
          <w:rFonts w:ascii="Times New Roman" w:hAnsi="Times New Roman" w:cs="Times New Roman"/>
          <w:sz w:val="24"/>
          <w:szCs w:val="24"/>
        </w:rPr>
        <w:t>Model</w:t>
      </w:r>
      <w:r w:rsidR="005D4D40" w:rsidRPr="00867D7A">
        <w:rPr>
          <w:rFonts w:ascii="Times New Roman" w:hAnsi="Times New Roman" w:cs="Times New Roman"/>
          <w:sz w:val="24"/>
          <w:szCs w:val="24"/>
        </w:rPr>
        <w:t xml:space="preserve">; </w:t>
      </w:r>
      <w:r w:rsidR="005D4D40">
        <w:rPr>
          <w:rFonts w:ascii="Times New Roman" w:hAnsi="Times New Roman" w:cs="Times New Roman"/>
          <w:sz w:val="24"/>
          <w:szCs w:val="24"/>
        </w:rPr>
        <w:t xml:space="preserve">to know whether it is still meeting the initial objectives. </w:t>
      </w:r>
      <w:r w:rsidR="005D4D40" w:rsidRPr="00867D7A">
        <w:rPr>
          <w:rFonts w:ascii="Times New Roman" w:hAnsi="Times New Roman" w:cs="Times New Roman"/>
          <w:sz w:val="24"/>
          <w:szCs w:val="24"/>
        </w:rPr>
        <w:t xml:space="preserve">During the </w:t>
      </w:r>
      <w:r w:rsidR="005D4D40" w:rsidRPr="000F4016">
        <w:rPr>
          <w:rFonts w:ascii="Times New Roman" w:hAnsi="Times New Roman" w:cs="Times New Roman"/>
          <w:sz w:val="24"/>
          <w:szCs w:val="24"/>
        </w:rPr>
        <w:t>initial</w:t>
      </w:r>
      <w:r w:rsidR="005D4D40" w:rsidRPr="00867D7A">
        <w:rPr>
          <w:rFonts w:ascii="Times New Roman" w:hAnsi="Times New Roman" w:cs="Times New Roman"/>
          <w:sz w:val="24"/>
          <w:szCs w:val="24"/>
        </w:rPr>
        <w:t xml:space="preserve"> implementation period in </w:t>
      </w:r>
      <w:r w:rsidR="005D4D40" w:rsidRPr="000F4016">
        <w:rPr>
          <w:rFonts w:ascii="Times New Roman" w:hAnsi="Times New Roman" w:cs="Times New Roman"/>
          <w:sz w:val="24"/>
          <w:szCs w:val="24"/>
        </w:rPr>
        <w:t>1990,</w:t>
      </w:r>
      <w:r w:rsidR="005D4D40" w:rsidRPr="00867D7A">
        <w:rPr>
          <w:rFonts w:ascii="Times New Roman" w:hAnsi="Times New Roman" w:cs="Times New Roman"/>
          <w:sz w:val="24"/>
          <w:szCs w:val="24"/>
        </w:rPr>
        <w:t xml:space="preserve"> resources were mainly hard copy books, but later</w:t>
      </w:r>
      <w:r w:rsidR="005D4D40">
        <w:rPr>
          <w:rFonts w:ascii="Times New Roman" w:hAnsi="Times New Roman" w:cs="Times New Roman"/>
          <w:sz w:val="24"/>
          <w:szCs w:val="24"/>
        </w:rPr>
        <w:t>;</w:t>
      </w:r>
      <w:r w:rsidR="005D4D40" w:rsidRPr="00867D7A">
        <w:rPr>
          <w:rFonts w:ascii="Times New Roman" w:hAnsi="Times New Roman" w:cs="Times New Roman"/>
          <w:sz w:val="24"/>
          <w:szCs w:val="24"/>
        </w:rPr>
        <w:t xml:space="preserve"> subscription to online books became necessary</w:t>
      </w:r>
      <w:r w:rsidR="005D4D40">
        <w:rPr>
          <w:rFonts w:ascii="Times New Roman" w:hAnsi="Times New Roman" w:cs="Times New Roman"/>
          <w:sz w:val="24"/>
          <w:szCs w:val="24"/>
        </w:rPr>
        <w:t>, hence the need to evaluate this program to know the effects of the stated changes</w:t>
      </w:r>
      <w:r w:rsidR="005D4D40" w:rsidRPr="00867D7A">
        <w:rPr>
          <w:rFonts w:ascii="Times New Roman" w:hAnsi="Times New Roman" w:cs="Times New Roman"/>
          <w:sz w:val="24"/>
          <w:szCs w:val="24"/>
        </w:rPr>
        <w:t>.</w:t>
      </w:r>
    </w:p>
    <w:p w:rsidR="00963D47" w:rsidRDefault="00963D47" w:rsidP="00963D47">
      <w:pPr>
        <w:pStyle w:val="NoSpacing"/>
      </w:pPr>
    </w:p>
    <w:p w:rsidR="00835B13" w:rsidRDefault="005D4D40"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 College has grown from a small group </w:t>
      </w:r>
      <w:r>
        <w:rPr>
          <w:rFonts w:ascii="Times New Roman" w:hAnsi="Times New Roman" w:cs="Times New Roman"/>
          <w:sz w:val="24"/>
          <w:szCs w:val="24"/>
        </w:rPr>
        <w:t xml:space="preserve">of </w:t>
      </w:r>
      <w:r w:rsidRPr="000F0A88">
        <w:rPr>
          <w:rFonts w:ascii="Times New Roman" w:hAnsi="Times New Roman" w:cs="Times New Roman"/>
          <w:color w:val="595959" w:themeColor="text1" w:themeTint="A6"/>
          <w:sz w:val="24"/>
          <w:szCs w:val="24"/>
        </w:rPr>
        <w:t>4</w:t>
      </w:r>
      <w:r w:rsidRPr="00867D7A">
        <w:rPr>
          <w:rFonts w:ascii="Times New Roman" w:hAnsi="Times New Roman" w:cs="Times New Roman"/>
          <w:sz w:val="24"/>
          <w:szCs w:val="24"/>
        </w:rPr>
        <w:t xml:space="preserve">0 students in </w:t>
      </w:r>
      <w:r w:rsidRPr="000F0A88">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 xml:space="preserve">990, to a population </w:t>
      </w:r>
      <w:r w:rsidRPr="000F0A88">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,200 in 20</w:t>
      </w:r>
      <w:r w:rsidRPr="000F0A88">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6</w:t>
      </w:r>
      <w:r>
        <w:rPr>
          <w:rFonts w:ascii="Times New Roman" w:hAnsi="Times New Roman" w:cs="Times New Roman"/>
          <w:sz w:val="24"/>
          <w:szCs w:val="24"/>
        </w:rPr>
        <w:t xml:space="preserve">; </w:t>
      </w:r>
      <w:r w:rsidRPr="000F4016">
        <w:rPr>
          <w:rFonts w:ascii="Times New Roman" w:hAnsi="Times New Roman" w:cs="Times New Roman"/>
          <w:color w:val="000000" w:themeColor="text1"/>
          <w:sz w:val="24"/>
          <w:szCs w:val="24"/>
        </w:rPr>
        <w:t xml:space="preserve">which shows that </w:t>
      </w:r>
      <w:r>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Pr="000F4016">
        <w:rPr>
          <w:rFonts w:ascii="Times New Roman" w:hAnsi="Times New Roman" w:cs="Times New Roman"/>
          <w:color w:val="000000" w:themeColor="text1"/>
          <w:sz w:val="24"/>
          <w:szCs w:val="24"/>
        </w:rPr>
        <w:t xml:space="preserve"> ha</w:t>
      </w:r>
      <w:r>
        <w:rPr>
          <w:rFonts w:ascii="Times New Roman" w:hAnsi="Times New Roman" w:cs="Times New Roman"/>
          <w:color w:val="000000" w:themeColor="text1"/>
          <w:sz w:val="24"/>
          <w:szCs w:val="24"/>
        </w:rPr>
        <w:t>d</w:t>
      </w:r>
      <w:r w:rsidRPr="000F4016">
        <w:rPr>
          <w:rFonts w:ascii="Times New Roman" w:hAnsi="Times New Roman" w:cs="Times New Roman"/>
          <w:color w:val="000000" w:themeColor="text1"/>
          <w:sz w:val="24"/>
          <w:szCs w:val="24"/>
        </w:rPr>
        <w:t xml:space="preserve"> caused an impact in the training institution as opined by</w:t>
      </w:r>
      <w:r>
        <w:rPr>
          <w:rFonts w:ascii="Times New Roman" w:hAnsi="Times New Roman" w:cs="Times New Roman"/>
          <w:color w:val="000000" w:themeColor="text1"/>
          <w:sz w:val="24"/>
          <w:szCs w:val="24"/>
        </w:rPr>
        <w:t xml:space="preserve"> </w:t>
      </w:r>
      <w:r w:rsidRPr="000F4016">
        <w:rPr>
          <w:rFonts w:ascii="Times New Roman" w:hAnsi="Times New Roman" w:cs="Times New Roman"/>
          <w:color w:val="000000" w:themeColor="text1"/>
          <w:sz w:val="24"/>
          <w:szCs w:val="24"/>
        </w:rPr>
        <w:t>Moi University College of Health Sciences (</w:t>
      </w:r>
      <w:r w:rsidRPr="000F0A88">
        <w:rPr>
          <w:rFonts w:ascii="Times New Roman" w:hAnsi="Times New Roman" w:cs="Times New Roman"/>
          <w:color w:val="595959" w:themeColor="text1" w:themeTint="A6"/>
          <w:sz w:val="24"/>
          <w:szCs w:val="24"/>
        </w:rPr>
        <w:t>2015:11</w:t>
      </w:r>
      <w:r w:rsidRPr="000F401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0F4016">
        <w:rPr>
          <w:rFonts w:ascii="Times New Roman" w:hAnsi="Times New Roman" w:cs="Times New Roman"/>
          <w:color w:val="000000" w:themeColor="text1"/>
          <w:sz w:val="24"/>
          <w:szCs w:val="24"/>
        </w:rPr>
        <w:t>Growth</w:t>
      </w:r>
      <w:r>
        <w:rPr>
          <w:rFonts w:ascii="Times New Roman" w:hAnsi="Times New Roman" w:cs="Times New Roman"/>
          <w:color w:val="000000" w:themeColor="text1"/>
          <w:sz w:val="24"/>
          <w:szCs w:val="24"/>
        </w:rPr>
        <w:t xml:space="preserve"> </w:t>
      </w:r>
      <w:r w:rsidRPr="000F4016">
        <w:rPr>
          <w:rFonts w:ascii="Times New Roman" w:hAnsi="Times New Roman" w:cs="Times New Roman"/>
          <w:color w:val="000000" w:themeColor="text1"/>
          <w:sz w:val="24"/>
          <w:szCs w:val="24"/>
        </w:rPr>
        <w:t>and technological changes necessitates evaluation of this program.</w:t>
      </w:r>
      <w:r>
        <w:rPr>
          <w:rFonts w:ascii="Times New Roman" w:hAnsi="Times New Roman" w:cs="Times New Roman"/>
          <w:color w:val="000000" w:themeColor="text1"/>
          <w:sz w:val="24"/>
          <w:szCs w:val="24"/>
        </w:rPr>
        <w:t xml:space="preserve"> In 1990,</w:t>
      </w:r>
      <w:r w:rsidRPr="000F4016">
        <w:rPr>
          <w:rFonts w:ascii="Times New Roman" w:hAnsi="Times New Roman" w:cs="Times New Roman"/>
          <w:color w:val="000000" w:themeColor="text1"/>
          <w:sz w:val="24"/>
          <w:szCs w:val="24"/>
        </w:rPr>
        <w:t xml:space="preserve"> students were 40, accommodation facilities </w:t>
      </w:r>
      <w:r>
        <w:rPr>
          <w:rFonts w:ascii="Times New Roman" w:hAnsi="Times New Roman" w:cs="Times New Roman"/>
          <w:color w:val="000000" w:themeColor="text1"/>
          <w:sz w:val="24"/>
          <w:szCs w:val="24"/>
        </w:rPr>
        <w:t>we</w:t>
      </w:r>
      <w:r w:rsidRPr="000F4016">
        <w:rPr>
          <w:rFonts w:ascii="Times New Roman" w:hAnsi="Times New Roman" w:cs="Times New Roman"/>
          <w:color w:val="000000" w:themeColor="text1"/>
          <w:sz w:val="24"/>
          <w:szCs w:val="24"/>
        </w:rPr>
        <w:t xml:space="preserve">re </w:t>
      </w:r>
      <w:r>
        <w:rPr>
          <w:rFonts w:ascii="Times New Roman" w:hAnsi="Times New Roman" w:cs="Times New Roman"/>
          <w:color w:val="000000" w:themeColor="text1"/>
          <w:sz w:val="24"/>
          <w:szCs w:val="24"/>
        </w:rPr>
        <w:t xml:space="preserve">enough, but the same facilities are in use yet population has grown thirty times. </w:t>
      </w:r>
      <w:r w:rsidRPr="00867D7A">
        <w:rPr>
          <w:rFonts w:ascii="Times New Roman" w:hAnsi="Times New Roman" w:cs="Times New Roman"/>
          <w:sz w:val="24"/>
          <w:szCs w:val="24"/>
        </w:rPr>
        <w:t>Therefore,</w:t>
      </w:r>
      <w:r>
        <w:rPr>
          <w:rFonts w:ascii="Times New Roman" w:hAnsi="Times New Roman" w:cs="Times New Roman"/>
          <w:sz w:val="24"/>
          <w:szCs w:val="24"/>
        </w:rPr>
        <w:t xml:space="preserve"> by</w:t>
      </w:r>
      <w:r w:rsidRPr="00867D7A">
        <w:rPr>
          <w:rFonts w:ascii="Times New Roman" w:hAnsi="Times New Roman" w:cs="Times New Roman"/>
          <w:sz w:val="24"/>
          <w:szCs w:val="24"/>
        </w:rPr>
        <w:t xml:space="preserve"> evaluating the implementation of this program, one will be able </w:t>
      </w:r>
      <w:r w:rsidRPr="00867D7A">
        <w:rPr>
          <w:rFonts w:ascii="Times New Roman" w:hAnsi="Times New Roman" w:cs="Times New Roman"/>
          <w:sz w:val="24"/>
          <w:szCs w:val="24"/>
        </w:rPr>
        <w:lastRenderedPageBreak/>
        <w:t>to know the impac</w:t>
      </w:r>
      <w:r>
        <w:rPr>
          <w:rFonts w:ascii="Times New Roman" w:hAnsi="Times New Roman" w:cs="Times New Roman"/>
          <w:sz w:val="24"/>
          <w:szCs w:val="24"/>
        </w:rPr>
        <w:t>t of this growth in relation</w:t>
      </w:r>
      <w:r w:rsidRPr="00867D7A">
        <w:rPr>
          <w:rFonts w:ascii="Times New Roman" w:hAnsi="Times New Roman" w:cs="Times New Roman"/>
          <w:sz w:val="24"/>
          <w:szCs w:val="24"/>
        </w:rPr>
        <w:t xml:space="preserve"> to the availed resources as stated in Moi University College of Health Sciences (2015:9).</w:t>
      </w:r>
    </w:p>
    <w:p w:rsidR="00963D47" w:rsidRDefault="00963D47" w:rsidP="00963D47">
      <w:pPr>
        <w:pStyle w:val="NoSpacing"/>
      </w:pPr>
    </w:p>
    <w:p w:rsidR="005D4D40" w:rsidRDefault="005D4D40" w:rsidP="00B86966">
      <w:pPr>
        <w:spacing w:after="0" w:line="480" w:lineRule="auto"/>
        <w:jc w:val="both"/>
        <w:rPr>
          <w:rFonts w:ascii="Times New Roman" w:hAnsi="Times New Roman" w:cs="Times New Roman"/>
          <w:color w:val="000000" w:themeColor="text1"/>
          <w:sz w:val="24"/>
          <w:szCs w:val="24"/>
        </w:rPr>
      </w:pPr>
      <w:r w:rsidRPr="000F4016">
        <w:rPr>
          <w:rFonts w:ascii="Times New Roman" w:hAnsi="Times New Roman" w:cs="Times New Roman"/>
          <w:color w:val="000000" w:themeColor="text1"/>
          <w:sz w:val="24"/>
          <w:szCs w:val="24"/>
        </w:rPr>
        <w:t xml:space="preserve">The main objective of evaluating </w:t>
      </w:r>
      <w:r>
        <w:rPr>
          <w:rFonts w:ascii="Times New Roman" w:hAnsi="Times New Roman" w:cs="Times New Roman"/>
          <w:color w:val="000000" w:themeColor="text1"/>
          <w:sz w:val="24"/>
          <w:szCs w:val="24"/>
        </w:rPr>
        <w:t>S</w:t>
      </w:r>
      <w:r w:rsidRPr="000F4016">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ICES </w:t>
      </w:r>
      <w:r w:rsidR="007662D7">
        <w:rPr>
          <w:rFonts w:ascii="Times New Roman" w:hAnsi="Times New Roman" w:cs="Times New Roman"/>
          <w:color w:val="000000" w:themeColor="text1"/>
          <w:sz w:val="24"/>
          <w:szCs w:val="24"/>
        </w:rPr>
        <w:t>Model</w:t>
      </w:r>
      <w:r>
        <w:rPr>
          <w:rFonts w:ascii="Times New Roman" w:hAnsi="Times New Roman" w:cs="Times New Roman"/>
          <w:color w:val="000000" w:themeColor="text1"/>
          <w:sz w:val="24"/>
          <w:szCs w:val="24"/>
        </w:rPr>
        <w:t xml:space="preserve"> of</w:t>
      </w:r>
      <w:r w:rsidRPr="000F4016">
        <w:rPr>
          <w:rFonts w:ascii="Times New Roman" w:hAnsi="Times New Roman" w:cs="Times New Roman"/>
          <w:color w:val="000000" w:themeColor="text1"/>
          <w:sz w:val="24"/>
          <w:szCs w:val="24"/>
        </w:rPr>
        <w:t xml:space="preserve"> teaching and learning method is to</w:t>
      </w:r>
      <w:r>
        <w:rPr>
          <w:rFonts w:ascii="Times New Roman" w:hAnsi="Times New Roman" w:cs="Times New Roman"/>
          <w:color w:val="000000" w:themeColor="text1"/>
          <w:sz w:val="24"/>
          <w:szCs w:val="24"/>
        </w:rPr>
        <w:t xml:space="preserve"> inform management, students and lecturers of the </w:t>
      </w:r>
      <w:r w:rsidRPr="000F4016">
        <w:rPr>
          <w:rFonts w:ascii="Times New Roman" w:hAnsi="Times New Roman" w:cs="Times New Roman"/>
          <w:color w:val="000000" w:themeColor="text1"/>
          <w:sz w:val="24"/>
          <w:szCs w:val="24"/>
        </w:rPr>
        <w:t>identif</w:t>
      </w:r>
      <w:r>
        <w:rPr>
          <w:rFonts w:ascii="Times New Roman" w:hAnsi="Times New Roman" w:cs="Times New Roman"/>
          <w:color w:val="000000" w:themeColor="text1"/>
          <w:sz w:val="24"/>
          <w:szCs w:val="24"/>
        </w:rPr>
        <w:t xml:space="preserve">ied </w:t>
      </w:r>
      <w:r w:rsidRPr="000F4016">
        <w:rPr>
          <w:rFonts w:ascii="Times New Roman" w:hAnsi="Times New Roman" w:cs="Times New Roman"/>
          <w:color w:val="000000" w:themeColor="text1"/>
          <w:sz w:val="24"/>
          <w:szCs w:val="24"/>
        </w:rPr>
        <w:t xml:space="preserve">successes and challenges in that program, as opined by Mutema </w:t>
      </w:r>
      <w:r w:rsidR="00E935CD">
        <w:rPr>
          <w:rFonts w:ascii="Times New Roman" w:hAnsi="Times New Roman" w:cs="Times New Roman"/>
          <w:i/>
          <w:color w:val="000000" w:themeColor="text1"/>
          <w:sz w:val="24"/>
          <w:szCs w:val="24"/>
        </w:rPr>
        <w:t>et al.,</w:t>
      </w:r>
      <w:r w:rsidRPr="000F4016">
        <w:rPr>
          <w:rFonts w:ascii="Times New Roman" w:hAnsi="Times New Roman" w:cs="Times New Roman"/>
          <w:color w:val="000000" w:themeColor="text1"/>
          <w:sz w:val="24"/>
          <w:szCs w:val="24"/>
        </w:rPr>
        <w:t xml:space="preserve"> (1999:136-140).</w:t>
      </w:r>
      <w:r>
        <w:rPr>
          <w:rFonts w:ascii="Times New Roman" w:hAnsi="Times New Roman" w:cs="Times New Roman"/>
          <w:color w:val="000000" w:themeColor="text1"/>
          <w:sz w:val="24"/>
          <w:szCs w:val="24"/>
        </w:rPr>
        <w:t xml:space="preserve"> Findings will inform management whether the implemented program is still meeting its objectives and can be used by management to improve the program. </w:t>
      </w:r>
    </w:p>
    <w:p w:rsidR="00963D47" w:rsidRDefault="00963D47" w:rsidP="00963D47">
      <w:pPr>
        <w:pStyle w:val="NoSpacing"/>
      </w:pPr>
    </w:p>
    <w:p w:rsidR="00835B13" w:rsidRPr="00100CAD" w:rsidRDefault="00835B13"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8" w:name="_Toc3288240"/>
      <w:r w:rsidRPr="00100CAD">
        <w:rPr>
          <w:rFonts w:ascii="Times New Roman" w:hAnsi="Times New Roman" w:cs="Times New Roman"/>
          <w:color w:val="000000" w:themeColor="text1"/>
          <w:sz w:val="24"/>
        </w:rPr>
        <w:t>1.</w:t>
      </w:r>
      <w:r w:rsidR="000341CA" w:rsidRPr="00100CAD">
        <w:rPr>
          <w:rFonts w:ascii="Times New Roman" w:hAnsi="Times New Roman" w:cs="Times New Roman"/>
          <w:color w:val="000000" w:themeColor="text1"/>
          <w:sz w:val="24"/>
        </w:rPr>
        <w:t>8</w:t>
      </w:r>
      <w:r w:rsidRPr="00100CAD">
        <w:rPr>
          <w:rFonts w:ascii="Times New Roman" w:hAnsi="Times New Roman" w:cs="Times New Roman"/>
          <w:color w:val="000000" w:themeColor="text1"/>
          <w:sz w:val="24"/>
        </w:rPr>
        <w:tab/>
        <w:t>Research questions</w:t>
      </w:r>
      <w:bookmarkEnd w:id="28"/>
    </w:p>
    <w:p w:rsidR="00835B13" w:rsidRDefault="00835B13" w:rsidP="00B86966">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The following questions guided this research:-</w:t>
      </w:r>
    </w:p>
    <w:p w:rsidR="00835B13" w:rsidRPr="00960CA2" w:rsidRDefault="00960CA2" w:rsidP="00963D47">
      <w:pPr>
        <w:spacing w:after="0"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1. </w:t>
      </w:r>
      <w:r w:rsidR="00835B13" w:rsidRPr="00960CA2">
        <w:rPr>
          <w:rFonts w:ascii="Times New Roman" w:hAnsi="Times New Roman" w:cs="Times New Roman"/>
          <w:sz w:val="24"/>
          <w:szCs w:val="24"/>
        </w:rPr>
        <w:t>To what extent are students, lecturers and administrators applying innovative teaching and learning methods at College of Health Sciences?</w:t>
      </w:r>
    </w:p>
    <w:p w:rsidR="00835B13" w:rsidRPr="00185951" w:rsidRDefault="00960CA2" w:rsidP="00963D47">
      <w:pPr>
        <w:pStyle w:val="ListParagraph"/>
        <w:spacing w:after="0"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2. </w:t>
      </w:r>
      <w:r w:rsidR="00835B13" w:rsidRPr="00185951">
        <w:rPr>
          <w:rFonts w:ascii="Times New Roman" w:hAnsi="Times New Roman" w:cs="Times New Roman"/>
          <w:sz w:val="24"/>
          <w:szCs w:val="24"/>
        </w:rPr>
        <w:t xml:space="preserve">What are the resources available for </w:t>
      </w:r>
      <w:r w:rsidR="00835B13">
        <w:rPr>
          <w:rFonts w:ascii="Times New Roman" w:hAnsi="Times New Roman" w:cs="Times New Roman"/>
          <w:sz w:val="24"/>
          <w:szCs w:val="24"/>
        </w:rPr>
        <w:t>the implemented</w:t>
      </w:r>
      <w:r w:rsidR="00835B13" w:rsidRPr="00185951">
        <w:rPr>
          <w:rFonts w:ascii="Times New Roman" w:hAnsi="Times New Roman" w:cs="Times New Roman"/>
          <w:sz w:val="24"/>
          <w:szCs w:val="24"/>
        </w:rPr>
        <w:t xml:space="preserve"> innovative Medical Education strategy in the College of Health Sciences?</w:t>
      </w:r>
    </w:p>
    <w:p w:rsidR="00835B13" w:rsidRDefault="00960CA2" w:rsidP="00963D47">
      <w:pPr>
        <w:pStyle w:val="ListParagraph"/>
        <w:spacing w:after="0"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835B13" w:rsidRPr="003E7CD6">
        <w:rPr>
          <w:rFonts w:ascii="Times New Roman" w:hAnsi="Times New Roman" w:cs="Times New Roman"/>
          <w:sz w:val="24"/>
          <w:szCs w:val="24"/>
        </w:rPr>
        <w:t>What are the challenges faced by the innovative teaching and learning method at the College of Health Sciences?</w:t>
      </w:r>
    </w:p>
    <w:p w:rsidR="00963D47" w:rsidRPr="003E7CD6" w:rsidRDefault="00963D47" w:rsidP="00963D47">
      <w:pPr>
        <w:pStyle w:val="NoSpacing"/>
      </w:pPr>
    </w:p>
    <w:p w:rsidR="00867D7A" w:rsidRPr="00100CAD" w:rsidRDefault="000341C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29" w:name="_Toc3288241"/>
      <w:r w:rsidRPr="00100CAD">
        <w:rPr>
          <w:rFonts w:ascii="Times New Roman" w:hAnsi="Times New Roman" w:cs="Times New Roman"/>
          <w:color w:val="000000" w:themeColor="text1"/>
          <w:sz w:val="24"/>
        </w:rPr>
        <w:t>1.9</w:t>
      </w:r>
      <w:r w:rsidR="00835B13" w:rsidRPr="00100CAD">
        <w:rPr>
          <w:rFonts w:ascii="Times New Roman" w:hAnsi="Times New Roman" w:cs="Times New Roman"/>
          <w:color w:val="000000" w:themeColor="text1"/>
          <w:sz w:val="24"/>
        </w:rPr>
        <w:tab/>
      </w:r>
      <w:r w:rsidR="00867D7A" w:rsidRPr="00100CAD">
        <w:rPr>
          <w:rFonts w:ascii="Times New Roman" w:hAnsi="Times New Roman" w:cs="Times New Roman"/>
          <w:color w:val="000000" w:themeColor="text1"/>
          <w:sz w:val="24"/>
        </w:rPr>
        <w:t>Objectives</w:t>
      </w:r>
      <w:bookmarkEnd w:id="29"/>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0" w:name="_Toc3288242"/>
      <w:r w:rsidRPr="00100CAD">
        <w:rPr>
          <w:rFonts w:ascii="Times New Roman" w:hAnsi="Times New Roman" w:cs="Times New Roman"/>
          <w:color w:val="000000" w:themeColor="text1"/>
          <w:sz w:val="24"/>
        </w:rPr>
        <w:t>1.</w:t>
      </w:r>
      <w:r w:rsidR="000341CA" w:rsidRPr="00100CAD">
        <w:rPr>
          <w:rFonts w:ascii="Times New Roman" w:hAnsi="Times New Roman" w:cs="Times New Roman"/>
          <w:color w:val="000000" w:themeColor="text1"/>
          <w:sz w:val="24"/>
        </w:rPr>
        <w:t>9</w:t>
      </w:r>
      <w:r w:rsidRPr="00100CAD">
        <w:rPr>
          <w:rFonts w:ascii="Times New Roman" w:hAnsi="Times New Roman" w:cs="Times New Roman"/>
          <w:color w:val="000000" w:themeColor="text1"/>
          <w:sz w:val="24"/>
        </w:rPr>
        <w:t>.1</w:t>
      </w:r>
      <w:r w:rsidRPr="00100CAD">
        <w:rPr>
          <w:rFonts w:ascii="Times New Roman" w:hAnsi="Times New Roman" w:cs="Times New Roman"/>
          <w:color w:val="000000" w:themeColor="text1"/>
          <w:sz w:val="24"/>
        </w:rPr>
        <w:tab/>
        <w:t>General Objective was to:-</w:t>
      </w:r>
      <w:bookmarkEnd w:id="30"/>
    </w:p>
    <w:p w:rsidR="003550E4" w:rsidRDefault="00867D7A" w:rsidP="00B86966">
      <w:pPr>
        <w:spacing w:after="0" w:line="480" w:lineRule="auto"/>
        <w:jc w:val="both"/>
        <w:rPr>
          <w:rFonts w:ascii="Times New Roman" w:hAnsi="Times New Roman" w:cs="Times New Roman"/>
          <w:color w:val="000000" w:themeColor="text1"/>
          <w:sz w:val="24"/>
          <w:szCs w:val="24"/>
        </w:rPr>
      </w:pPr>
      <w:r w:rsidRPr="000E63D8">
        <w:rPr>
          <w:rFonts w:ascii="Times New Roman" w:hAnsi="Times New Roman" w:cs="Times New Roman"/>
          <w:color w:val="000000" w:themeColor="text1"/>
          <w:sz w:val="24"/>
          <w:szCs w:val="24"/>
        </w:rPr>
        <w:t>The main objective was to carry out an evaluation of the implement</w:t>
      </w:r>
      <w:r w:rsidR="0065641D">
        <w:rPr>
          <w:rFonts w:ascii="Times New Roman" w:hAnsi="Times New Roman" w:cs="Times New Roman"/>
          <w:color w:val="000000" w:themeColor="text1"/>
          <w:sz w:val="24"/>
          <w:szCs w:val="24"/>
        </w:rPr>
        <w:t>ed</w:t>
      </w:r>
      <w:r w:rsidRPr="000E63D8">
        <w:rPr>
          <w:rFonts w:ascii="Times New Roman" w:hAnsi="Times New Roman" w:cs="Times New Roman"/>
          <w:color w:val="000000" w:themeColor="text1"/>
          <w:sz w:val="24"/>
          <w:szCs w:val="24"/>
        </w:rPr>
        <w:t xml:space="preserve"> innovative teaching and learning method at the College of Health Sciences of Moi University</w:t>
      </w:r>
      <w:r w:rsidR="00185951">
        <w:rPr>
          <w:rFonts w:ascii="Times New Roman" w:hAnsi="Times New Roman" w:cs="Times New Roman"/>
          <w:color w:val="000000" w:themeColor="text1"/>
          <w:sz w:val="24"/>
          <w:szCs w:val="24"/>
        </w:rPr>
        <w:t>; from 1990 to 2016.</w:t>
      </w:r>
    </w:p>
    <w:p w:rsidR="00963D47" w:rsidRPr="000E63D8" w:rsidRDefault="00963D47" w:rsidP="00963D47">
      <w:pPr>
        <w:pStyle w:val="NoSpacing"/>
      </w:pPr>
    </w:p>
    <w:p w:rsidR="00867D7A" w:rsidRPr="00100CAD" w:rsidRDefault="00100CAD"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1" w:name="_Toc3288243"/>
      <w:r>
        <w:rPr>
          <w:rFonts w:ascii="Times New Roman" w:hAnsi="Times New Roman" w:cs="Times New Roman"/>
          <w:color w:val="000000" w:themeColor="text1"/>
          <w:sz w:val="24"/>
        </w:rPr>
        <w:t xml:space="preserve">1.9.2. </w:t>
      </w:r>
      <w:r w:rsidR="00867D7A" w:rsidRPr="00100CAD">
        <w:rPr>
          <w:rFonts w:ascii="Times New Roman" w:hAnsi="Times New Roman" w:cs="Times New Roman"/>
          <w:color w:val="000000" w:themeColor="text1"/>
          <w:sz w:val="24"/>
        </w:rPr>
        <w:t>Specific Objectives</w:t>
      </w:r>
      <w:bookmarkEnd w:id="31"/>
    </w:p>
    <w:p w:rsidR="00867D7A" w:rsidRPr="000E63D8" w:rsidRDefault="00867D7A" w:rsidP="00B86966">
      <w:pPr>
        <w:spacing w:after="0" w:line="480" w:lineRule="auto"/>
        <w:jc w:val="both"/>
        <w:rPr>
          <w:rFonts w:ascii="Times New Roman" w:hAnsi="Times New Roman" w:cs="Times New Roman"/>
          <w:b/>
          <w:color w:val="000000" w:themeColor="text1"/>
          <w:sz w:val="24"/>
          <w:szCs w:val="24"/>
        </w:rPr>
      </w:pPr>
      <w:r w:rsidRPr="000E63D8">
        <w:rPr>
          <w:rFonts w:ascii="Times New Roman" w:hAnsi="Times New Roman" w:cs="Times New Roman"/>
          <w:color w:val="000000" w:themeColor="text1"/>
          <w:sz w:val="24"/>
          <w:szCs w:val="24"/>
        </w:rPr>
        <w:t>The ob</w:t>
      </w:r>
      <w:r w:rsidR="00F772F2" w:rsidRPr="000E63D8">
        <w:rPr>
          <w:rFonts w:ascii="Times New Roman" w:hAnsi="Times New Roman" w:cs="Times New Roman"/>
          <w:color w:val="000000" w:themeColor="text1"/>
          <w:sz w:val="24"/>
          <w:szCs w:val="24"/>
        </w:rPr>
        <w:t>jectives of</w:t>
      </w:r>
      <w:r w:rsidR="00185951">
        <w:rPr>
          <w:rFonts w:ascii="Times New Roman" w:hAnsi="Times New Roman" w:cs="Times New Roman"/>
          <w:color w:val="000000" w:themeColor="text1"/>
          <w:sz w:val="24"/>
          <w:szCs w:val="24"/>
        </w:rPr>
        <w:t xml:space="preserve"> this study were to evaluate the</w:t>
      </w:r>
      <w:r w:rsidR="00881696">
        <w:rPr>
          <w:rFonts w:ascii="Times New Roman" w:hAnsi="Times New Roman" w:cs="Times New Roman"/>
          <w:color w:val="000000" w:themeColor="text1"/>
          <w:sz w:val="24"/>
          <w:szCs w:val="24"/>
        </w:rPr>
        <w:t xml:space="preserve"> SPICES </w:t>
      </w:r>
      <w:r w:rsidR="007662D7">
        <w:rPr>
          <w:rFonts w:ascii="Times New Roman" w:hAnsi="Times New Roman" w:cs="Times New Roman"/>
          <w:color w:val="000000" w:themeColor="text1"/>
          <w:sz w:val="24"/>
          <w:szCs w:val="24"/>
        </w:rPr>
        <w:t>Model</w:t>
      </w:r>
      <w:r w:rsidR="00881696">
        <w:rPr>
          <w:rFonts w:ascii="Times New Roman" w:hAnsi="Times New Roman" w:cs="Times New Roman"/>
          <w:color w:val="000000" w:themeColor="text1"/>
          <w:sz w:val="24"/>
          <w:szCs w:val="24"/>
        </w:rPr>
        <w:t xml:space="preserve"> </w:t>
      </w:r>
      <w:r w:rsidR="0065641D">
        <w:rPr>
          <w:rFonts w:ascii="Times New Roman" w:hAnsi="Times New Roman" w:cs="Times New Roman"/>
          <w:color w:val="000000" w:themeColor="text1"/>
          <w:sz w:val="24"/>
          <w:szCs w:val="24"/>
        </w:rPr>
        <w:t xml:space="preserve">based on the perspective of students, lecturers and administrators </w:t>
      </w:r>
      <w:r w:rsidR="00F772F2" w:rsidRPr="000E63D8">
        <w:rPr>
          <w:rFonts w:ascii="Times New Roman" w:hAnsi="Times New Roman" w:cs="Times New Roman"/>
          <w:color w:val="000000" w:themeColor="text1"/>
          <w:sz w:val="24"/>
          <w:szCs w:val="24"/>
        </w:rPr>
        <w:t>on the following:-</w:t>
      </w:r>
    </w:p>
    <w:p w:rsidR="00867D7A" w:rsidRPr="00867D7A" w:rsidRDefault="00960CA2" w:rsidP="00963D47">
      <w:pPr>
        <w:pStyle w:val="ListParagraph"/>
        <w:spacing w:after="0"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1. </w:t>
      </w:r>
      <w:r w:rsidR="00F772F2" w:rsidRPr="00867D7A">
        <w:rPr>
          <w:rFonts w:ascii="Times New Roman" w:hAnsi="Times New Roman" w:cs="Times New Roman"/>
          <w:sz w:val="24"/>
          <w:szCs w:val="24"/>
        </w:rPr>
        <w:t>T</w:t>
      </w:r>
      <w:r w:rsidR="003C6FC3">
        <w:rPr>
          <w:rFonts w:ascii="Times New Roman" w:hAnsi="Times New Roman" w:cs="Times New Roman"/>
          <w:sz w:val="24"/>
          <w:szCs w:val="24"/>
        </w:rPr>
        <w:t>o assess</w:t>
      </w:r>
      <w:r w:rsidR="00081AA9">
        <w:rPr>
          <w:rFonts w:ascii="Times New Roman" w:hAnsi="Times New Roman" w:cs="Times New Roman"/>
          <w:sz w:val="24"/>
          <w:szCs w:val="24"/>
        </w:rPr>
        <w:t xml:space="preserve"> </w:t>
      </w:r>
      <w:r w:rsidR="00867D7A" w:rsidRPr="00867D7A">
        <w:rPr>
          <w:rFonts w:ascii="Times New Roman" w:hAnsi="Times New Roman" w:cs="Times New Roman"/>
          <w:sz w:val="24"/>
          <w:szCs w:val="24"/>
        </w:rPr>
        <w:t>extent of application o</w:t>
      </w:r>
      <w:r w:rsidR="00F772F2">
        <w:rPr>
          <w:rFonts w:ascii="Times New Roman" w:hAnsi="Times New Roman" w:cs="Times New Roman"/>
          <w:sz w:val="24"/>
          <w:szCs w:val="24"/>
        </w:rPr>
        <w:t>f</w:t>
      </w:r>
      <w:r w:rsidR="00867D7A" w:rsidRPr="00867D7A">
        <w:rPr>
          <w:rFonts w:ascii="Times New Roman" w:hAnsi="Times New Roman" w:cs="Times New Roman"/>
          <w:sz w:val="24"/>
          <w:szCs w:val="24"/>
        </w:rPr>
        <w:t xml:space="preserve"> innovative teaching and learning methods at College of Health Sciences</w:t>
      </w:r>
      <w:r w:rsidR="003C6FC3">
        <w:rPr>
          <w:rFonts w:ascii="Times New Roman" w:hAnsi="Times New Roman" w:cs="Times New Roman"/>
          <w:sz w:val="24"/>
          <w:szCs w:val="24"/>
        </w:rPr>
        <w:t>, Moi University</w:t>
      </w:r>
      <w:r w:rsidR="00867D7A" w:rsidRPr="00867D7A">
        <w:rPr>
          <w:rFonts w:ascii="Times New Roman" w:hAnsi="Times New Roman" w:cs="Times New Roman"/>
          <w:sz w:val="24"/>
          <w:szCs w:val="24"/>
        </w:rPr>
        <w:t>.</w:t>
      </w:r>
    </w:p>
    <w:p w:rsidR="00867D7A" w:rsidRPr="00867D7A" w:rsidRDefault="00960CA2" w:rsidP="00963D47">
      <w:pPr>
        <w:pStyle w:val="ListParagraph"/>
        <w:spacing w:after="0"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2. </w:t>
      </w:r>
      <w:r w:rsidR="003C6FC3">
        <w:rPr>
          <w:rFonts w:ascii="Times New Roman" w:hAnsi="Times New Roman" w:cs="Times New Roman"/>
          <w:sz w:val="24"/>
          <w:szCs w:val="24"/>
        </w:rPr>
        <w:t>To determine availability of resources for the implemented</w:t>
      </w:r>
      <w:r w:rsidR="00867D7A" w:rsidRPr="00867D7A">
        <w:rPr>
          <w:rFonts w:ascii="Times New Roman" w:hAnsi="Times New Roman" w:cs="Times New Roman"/>
          <w:sz w:val="24"/>
          <w:szCs w:val="24"/>
        </w:rPr>
        <w:t xml:space="preserve"> innovative Medical Education strategy in the College of Health Sciences</w:t>
      </w:r>
      <w:r w:rsidR="003C6FC3">
        <w:rPr>
          <w:rFonts w:ascii="Times New Roman" w:hAnsi="Times New Roman" w:cs="Times New Roman"/>
          <w:sz w:val="24"/>
          <w:szCs w:val="24"/>
        </w:rPr>
        <w:t>, Moi University</w:t>
      </w:r>
      <w:r w:rsidR="00867D7A" w:rsidRPr="00867D7A">
        <w:rPr>
          <w:rFonts w:ascii="Times New Roman" w:hAnsi="Times New Roman" w:cs="Times New Roman"/>
          <w:sz w:val="24"/>
          <w:szCs w:val="24"/>
        </w:rPr>
        <w:t>.</w:t>
      </w:r>
    </w:p>
    <w:p w:rsidR="000F4016" w:rsidRDefault="00960CA2" w:rsidP="00963D47">
      <w:pPr>
        <w:pStyle w:val="ListParagraph"/>
        <w:spacing w:after="0" w:line="480" w:lineRule="auto"/>
        <w:ind w:left="360" w:hanging="360"/>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3. </w:t>
      </w:r>
      <w:r w:rsidR="003C6FC3">
        <w:rPr>
          <w:rFonts w:ascii="Times New Roman" w:hAnsi="Times New Roman" w:cs="Times New Roman"/>
          <w:color w:val="000000" w:themeColor="text1"/>
          <w:sz w:val="24"/>
          <w:szCs w:val="24"/>
        </w:rPr>
        <w:t>To identify</w:t>
      </w:r>
      <w:r w:rsidR="003E7CD6" w:rsidRPr="00835B13">
        <w:rPr>
          <w:rFonts w:ascii="Times New Roman" w:hAnsi="Times New Roman" w:cs="Times New Roman"/>
          <w:color w:val="000000" w:themeColor="text1"/>
          <w:sz w:val="24"/>
          <w:szCs w:val="24"/>
        </w:rPr>
        <w:t xml:space="preserve"> </w:t>
      </w:r>
      <w:r w:rsidR="00867D7A" w:rsidRPr="00835B13">
        <w:rPr>
          <w:rFonts w:ascii="Times New Roman" w:hAnsi="Times New Roman" w:cs="Times New Roman"/>
          <w:sz w:val="24"/>
          <w:szCs w:val="24"/>
        </w:rPr>
        <w:t>the challenges facing innovative teaching and learning method at the College of Health Sciences</w:t>
      </w:r>
      <w:r w:rsidR="003C6FC3">
        <w:rPr>
          <w:rFonts w:ascii="Times New Roman" w:hAnsi="Times New Roman" w:cs="Times New Roman"/>
          <w:sz w:val="24"/>
          <w:szCs w:val="24"/>
        </w:rPr>
        <w:t>, Moi University</w:t>
      </w:r>
      <w:r w:rsidR="00867D7A" w:rsidRPr="00835B13">
        <w:rPr>
          <w:rFonts w:ascii="Times New Roman" w:hAnsi="Times New Roman" w:cs="Times New Roman"/>
          <w:sz w:val="24"/>
          <w:szCs w:val="24"/>
        </w:rPr>
        <w:t>.</w:t>
      </w:r>
    </w:p>
    <w:p w:rsidR="00963D47" w:rsidRDefault="00963D47" w:rsidP="00963D47">
      <w:pPr>
        <w:pStyle w:val="NoSpacing"/>
      </w:pPr>
    </w:p>
    <w:p w:rsidR="00867D7A" w:rsidRPr="00100CAD" w:rsidRDefault="00C57ACC"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2" w:name="_Toc3288244"/>
      <w:r w:rsidRPr="00100CAD">
        <w:rPr>
          <w:rFonts w:ascii="Times New Roman" w:hAnsi="Times New Roman" w:cs="Times New Roman"/>
          <w:color w:val="000000" w:themeColor="text1"/>
          <w:sz w:val="24"/>
        </w:rPr>
        <w:t>1.</w:t>
      </w:r>
      <w:r w:rsidR="000341CA" w:rsidRPr="00100CAD">
        <w:rPr>
          <w:rFonts w:ascii="Times New Roman" w:hAnsi="Times New Roman" w:cs="Times New Roman"/>
          <w:color w:val="000000" w:themeColor="text1"/>
          <w:sz w:val="24"/>
        </w:rPr>
        <w:t>10</w:t>
      </w:r>
      <w:r w:rsidR="00835B13" w:rsidRPr="00100CAD">
        <w:rPr>
          <w:rFonts w:ascii="Times New Roman" w:hAnsi="Times New Roman" w:cs="Times New Roman"/>
          <w:color w:val="000000" w:themeColor="text1"/>
          <w:sz w:val="24"/>
        </w:rPr>
        <w:tab/>
      </w:r>
      <w:r w:rsidR="00867D7A" w:rsidRPr="00100CAD">
        <w:rPr>
          <w:rFonts w:ascii="Times New Roman" w:hAnsi="Times New Roman" w:cs="Times New Roman"/>
          <w:color w:val="000000" w:themeColor="text1"/>
          <w:sz w:val="24"/>
        </w:rPr>
        <w:t>Significance of the Study</w:t>
      </w:r>
      <w:bookmarkEnd w:id="32"/>
      <w:r w:rsidR="00867D7A" w:rsidRPr="00100CAD">
        <w:rPr>
          <w:rFonts w:ascii="Times New Roman" w:hAnsi="Times New Roman" w:cs="Times New Roman"/>
          <w:color w:val="000000" w:themeColor="text1"/>
          <w:sz w:val="24"/>
        </w:rPr>
        <w:t xml:space="preserve"> </w:t>
      </w:r>
    </w:p>
    <w:p w:rsidR="005368F2" w:rsidRPr="000F4016" w:rsidRDefault="00835B13" w:rsidP="00B8696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study will indicate</w:t>
      </w:r>
      <w:r w:rsidR="005368F2" w:rsidRPr="000F4016">
        <w:rPr>
          <w:rFonts w:ascii="Times New Roman" w:hAnsi="Times New Roman" w:cs="Times New Roman"/>
          <w:color w:val="000000" w:themeColor="text1"/>
          <w:sz w:val="24"/>
          <w:szCs w:val="24"/>
        </w:rPr>
        <w:t xml:space="preserve"> the awareness and application, availability of resources and the challenges in the implemented innovative teaching and learning method. In assessing awareness and application of </w:t>
      </w:r>
      <w:r w:rsidR="00E8561D">
        <w:rPr>
          <w:rFonts w:ascii="Times New Roman" w:hAnsi="Times New Roman" w:cs="Times New Roman"/>
          <w:color w:val="000000" w:themeColor="text1"/>
          <w:sz w:val="24"/>
          <w:szCs w:val="24"/>
        </w:rPr>
        <w:t xml:space="preserve">the </w:t>
      </w:r>
      <w:r w:rsidR="0004251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5368F2" w:rsidRPr="000F4016">
        <w:rPr>
          <w:rFonts w:ascii="Times New Roman" w:hAnsi="Times New Roman" w:cs="Times New Roman"/>
          <w:color w:val="000000" w:themeColor="text1"/>
          <w:sz w:val="24"/>
          <w:szCs w:val="24"/>
        </w:rPr>
        <w:t xml:space="preserve">, management will </w:t>
      </w:r>
      <w:r>
        <w:rPr>
          <w:rFonts w:ascii="Times New Roman" w:hAnsi="Times New Roman" w:cs="Times New Roman"/>
          <w:color w:val="000000" w:themeColor="text1"/>
          <w:sz w:val="24"/>
          <w:szCs w:val="24"/>
        </w:rPr>
        <w:t xml:space="preserve">be informed of </w:t>
      </w:r>
      <w:r w:rsidRPr="000F4016">
        <w:rPr>
          <w:rFonts w:ascii="Times New Roman" w:hAnsi="Times New Roman" w:cs="Times New Roman"/>
          <w:color w:val="000000" w:themeColor="text1"/>
          <w:sz w:val="24"/>
          <w:szCs w:val="24"/>
        </w:rPr>
        <w:t>the</w:t>
      </w:r>
      <w:r w:rsidR="005368F2" w:rsidRPr="000F4016">
        <w:rPr>
          <w:rFonts w:ascii="Times New Roman" w:hAnsi="Times New Roman" w:cs="Times New Roman"/>
          <w:color w:val="000000" w:themeColor="text1"/>
          <w:sz w:val="24"/>
          <w:szCs w:val="24"/>
        </w:rPr>
        <w:t xml:space="preserve"> levels of understanding among the students, lecturers and administrators. T</w:t>
      </w:r>
      <w:r>
        <w:rPr>
          <w:rFonts w:ascii="Times New Roman" w:hAnsi="Times New Roman" w:cs="Times New Roman"/>
          <w:color w:val="000000" w:themeColor="text1"/>
          <w:sz w:val="24"/>
          <w:szCs w:val="24"/>
        </w:rPr>
        <w:t>his will help management to ascertain</w:t>
      </w:r>
      <w:r w:rsidR="005368F2" w:rsidRPr="000F4016">
        <w:rPr>
          <w:rFonts w:ascii="Times New Roman" w:hAnsi="Times New Roman" w:cs="Times New Roman"/>
          <w:color w:val="000000" w:themeColor="text1"/>
          <w:sz w:val="24"/>
          <w:szCs w:val="24"/>
        </w:rPr>
        <w:t xml:space="preserve"> the level</w:t>
      </w:r>
      <w:r w:rsidR="0099654A">
        <w:rPr>
          <w:rFonts w:ascii="Times New Roman" w:hAnsi="Times New Roman" w:cs="Times New Roman"/>
          <w:color w:val="000000" w:themeColor="text1"/>
          <w:sz w:val="24"/>
          <w:szCs w:val="24"/>
        </w:rPr>
        <w:t>s</w:t>
      </w:r>
      <w:r w:rsidR="005368F2" w:rsidRPr="000F4016">
        <w:rPr>
          <w:rFonts w:ascii="Times New Roman" w:hAnsi="Times New Roman" w:cs="Times New Roman"/>
          <w:color w:val="000000" w:themeColor="text1"/>
          <w:sz w:val="24"/>
          <w:szCs w:val="24"/>
        </w:rPr>
        <w:t xml:space="preserve"> needed in training both lecturers and administrators.</w:t>
      </w:r>
    </w:p>
    <w:p w:rsidR="00EB4DB1" w:rsidRDefault="005368F2" w:rsidP="00B86966">
      <w:pPr>
        <w:spacing w:after="0" w:line="480" w:lineRule="auto"/>
        <w:jc w:val="both"/>
        <w:rPr>
          <w:rFonts w:ascii="Times New Roman" w:hAnsi="Times New Roman" w:cs="Times New Roman"/>
          <w:color w:val="000000" w:themeColor="text1"/>
          <w:sz w:val="24"/>
          <w:szCs w:val="24"/>
        </w:rPr>
      </w:pPr>
      <w:r w:rsidRPr="000F4016">
        <w:rPr>
          <w:rFonts w:ascii="Times New Roman" w:hAnsi="Times New Roman" w:cs="Times New Roman"/>
          <w:color w:val="000000" w:themeColor="text1"/>
          <w:sz w:val="24"/>
          <w:szCs w:val="24"/>
        </w:rPr>
        <w:t>Both students and lecturers will have confidence</w:t>
      </w:r>
      <w:r w:rsidR="00E8561D">
        <w:rPr>
          <w:rFonts w:ascii="Times New Roman" w:hAnsi="Times New Roman" w:cs="Times New Roman"/>
          <w:color w:val="000000" w:themeColor="text1"/>
          <w:sz w:val="24"/>
          <w:szCs w:val="24"/>
        </w:rPr>
        <w:t xml:space="preserve"> in the program once they</w:t>
      </w:r>
      <w:r w:rsidRPr="000F4016">
        <w:rPr>
          <w:rFonts w:ascii="Times New Roman" w:hAnsi="Times New Roman" w:cs="Times New Roman"/>
          <w:color w:val="000000" w:themeColor="text1"/>
          <w:sz w:val="24"/>
          <w:szCs w:val="24"/>
        </w:rPr>
        <w:t xml:space="preserve"> know that </w:t>
      </w:r>
      <w:r w:rsidR="00EB4DB1" w:rsidRPr="000F4016">
        <w:rPr>
          <w:rFonts w:ascii="Times New Roman" w:hAnsi="Times New Roman" w:cs="Times New Roman"/>
          <w:color w:val="000000" w:themeColor="text1"/>
          <w:sz w:val="24"/>
          <w:szCs w:val="24"/>
        </w:rPr>
        <w:t xml:space="preserve">what </w:t>
      </w:r>
      <w:r w:rsidR="00664123">
        <w:rPr>
          <w:rFonts w:ascii="Times New Roman" w:hAnsi="Times New Roman" w:cs="Times New Roman"/>
          <w:color w:val="000000" w:themeColor="text1"/>
          <w:sz w:val="24"/>
          <w:szCs w:val="24"/>
        </w:rPr>
        <w:t>they use</w:t>
      </w:r>
      <w:r w:rsidR="00081AA9">
        <w:rPr>
          <w:rFonts w:ascii="Times New Roman" w:hAnsi="Times New Roman" w:cs="Times New Roman"/>
          <w:color w:val="000000" w:themeColor="text1"/>
          <w:sz w:val="24"/>
          <w:szCs w:val="24"/>
        </w:rPr>
        <w:t xml:space="preserve"> </w:t>
      </w:r>
      <w:r w:rsidR="00EB4DB1" w:rsidRPr="000F4016">
        <w:rPr>
          <w:rFonts w:ascii="Times New Roman" w:hAnsi="Times New Roman" w:cs="Times New Roman"/>
          <w:color w:val="000000" w:themeColor="text1"/>
          <w:sz w:val="24"/>
          <w:szCs w:val="24"/>
        </w:rPr>
        <w:t xml:space="preserve">is </w:t>
      </w:r>
      <w:r w:rsidRPr="000F4016">
        <w:rPr>
          <w:rFonts w:ascii="Times New Roman" w:hAnsi="Times New Roman" w:cs="Times New Roman"/>
          <w:color w:val="000000" w:themeColor="text1"/>
          <w:sz w:val="24"/>
          <w:szCs w:val="24"/>
        </w:rPr>
        <w:t>unders</w:t>
      </w:r>
      <w:r w:rsidR="00EB4DB1" w:rsidRPr="000F4016">
        <w:rPr>
          <w:rFonts w:ascii="Times New Roman" w:hAnsi="Times New Roman" w:cs="Times New Roman"/>
          <w:color w:val="000000" w:themeColor="text1"/>
          <w:sz w:val="24"/>
          <w:szCs w:val="24"/>
        </w:rPr>
        <w:t>too</w:t>
      </w:r>
      <w:r w:rsidRPr="000F4016">
        <w:rPr>
          <w:rFonts w:ascii="Times New Roman" w:hAnsi="Times New Roman" w:cs="Times New Roman"/>
          <w:color w:val="000000" w:themeColor="text1"/>
          <w:sz w:val="24"/>
          <w:szCs w:val="24"/>
        </w:rPr>
        <w:t>d, lecturer</w:t>
      </w:r>
      <w:r w:rsidR="00FB522E" w:rsidRPr="000F4016">
        <w:rPr>
          <w:rFonts w:ascii="Times New Roman" w:hAnsi="Times New Roman" w:cs="Times New Roman"/>
          <w:color w:val="000000" w:themeColor="text1"/>
          <w:sz w:val="24"/>
          <w:szCs w:val="24"/>
        </w:rPr>
        <w:t>s will teach with confidence knowing that students understand what they are teaching.</w:t>
      </w:r>
      <w:r w:rsidR="00B05719">
        <w:rPr>
          <w:rFonts w:ascii="Times New Roman" w:hAnsi="Times New Roman" w:cs="Times New Roman"/>
          <w:color w:val="000000" w:themeColor="text1"/>
          <w:sz w:val="24"/>
          <w:szCs w:val="24"/>
        </w:rPr>
        <w:t xml:space="preserve"> SPICES </w:t>
      </w:r>
      <w:r w:rsidR="007662D7">
        <w:rPr>
          <w:rFonts w:ascii="Times New Roman" w:hAnsi="Times New Roman" w:cs="Times New Roman"/>
          <w:color w:val="000000" w:themeColor="text1"/>
          <w:sz w:val="24"/>
          <w:szCs w:val="24"/>
        </w:rPr>
        <w:t>Model</w:t>
      </w:r>
      <w:r w:rsidR="00EB4DB1" w:rsidRPr="000F4016">
        <w:rPr>
          <w:rFonts w:ascii="Times New Roman" w:hAnsi="Times New Roman" w:cs="Times New Roman"/>
          <w:color w:val="000000" w:themeColor="text1"/>
          <w:sz w:val="24"/>
          <w:szCs w:val="24"/>
        </w:rPr>
        <w:t xml:space="preserve"> being a new method of teaching and learning; this review will help to </w:t>
      </w:r>
      <w:r w:rsidR="00B05719" w:rsidRPr="000F4016">
        <w:rPr>
          <w:rFonts w:ascii="Times New Roman" w:hAnsi="Times New Roman" w:cs="Times New Roman"/>
          <w:color w:val="000000" w:themeColor="text1"/>
          <w:sz w:val="24"/>
          <w:szCs w:val="24"/>
        </w:rPr>
        <w:t>build</w:t>
      </w:r>
      <w:r w:rsidR="00EB4DB1" w:rsidRPr="000F4016">
        <w:rPr>
          <w:rFonts w:ascii="Times New Roman" w:hAnsi="Times New Roman" w:cs="Times New Roman"/>
          <w:color w:val="000000" w:themeColor="text1"/>
          <w:sz w:val="24"/>
          <w:szCs w:val="24"/>
        </w:rPr>
        <w:t xml:space="preserve"> self-assurance that this program works.</w:t>
      </w:r>
    </w:p>
    <w:p w:rsidR="00963D47" w:rsidRPr="000F4016" w:rsidRDefault="00963D47" w:rsidP="00963D47">
      <w:pPr>
        <w:pStyle w:val="NoSpacing"/>
      </w:pPr>
    </w:p>
    <w:p w:rsidR="00FD6686" w:rsidRDefault="00EB4DB1" w:rsidP="00B86966">
      <w:pPr>
        <w:spacing w:after="0" w:line="480" w:lineRule="auto"/>
        <w:jc w:val="both"/>
        <w:rPr>
          <w:rFonts w:ascii="Times New Roman" w:hAnsi="Times New Roman" w:cs="Times New Roman"/>
          <w:color w:val="000000" w:themeColor="text1"/>
          <w:sz w:val="24"/>
          <w:szCs w:val="24"/>
        </w:rPr>
      </w:pPr>
      <w:r w:rsidRPr="000F4016">
        <w:rPr>
          <w:rFonts w:ascii="Times New Roman" w:hAnsi="Times New Roman" w:cs="Times New Roman"/>
          <w:color w:val="000000" w:themeColor="text1"/>
          <w:sz w:val="24"/>
          <w:szCs w:val="24"/>
        </w:rPr>
        <w:t xml:space="preserve">Concerning availability of resources used in the implemented </w:t>
      </w:r>
      <w:r w:rsidR="00B05719">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B05719">
        <w:rPr>
          <w:rFonts w:ascii="Times New Roman" w:hAnsi="Times New Roman" w:cs="Times New Roman"/>
          <w:color w:val="000000" w:themeColor="text1"/>
          <w:sz w:val="24"/>
          <w:szCs w:val="24"/>
        </w:rPr>
        <w:t xml:space="preserve">; findings in this </w:t>
      </w:r>
      <w:r w:rsidR="00B05719" w:rsidRPr="000F4016">
        <w:rPr>
          <w:rFonts w:ascii="Times New Roman" w:hAnsi="Times New Roman" w:cs="Times New Roman"/>
          <w:color w:val="000000" w:themeColor="text1"/>
          <w:sz w:val="24"/>
          <w:szCs w:val="24"/>
        </w:rPr>
        <w:t>will</w:t>
      </w:r>
      <w:r w:rsidR="00E8561D">
        <w:rPr>
          <w:rFonts w:ascii="Times New Roman" w:hAnsi="Times New Roman" w:cs="Times New Roman"/>
          <w:color w:val="000000" w:themeColor="text1"/>
          <w:sz w:val="24"/>
          <w:szCs w:val="24"/>
        </w:rPr>
        <w:t xml:space="preserve"> assist management </w:t>
      </w:r>
      <w:r w:rsidR="00AD3C79" w:rsidRPr="000F4016">
        <w:rPr>
          <w:rFonts w:ascii="Times New Roman" w:hAnsi="Times New Roman" w:cs="Times New Roman"/>
          <w:color w:val="000000" w:themeColor="text1"/>
          <w:sz w:val="24"/>
          <w:szCs w:val="24"/>
        </w:rPr>
        <w:t xml:space="preserve">to know areas that need more resources. Will enable management make plans on the way of equipping teaching areas. Challenges found in the system will </w:t>
      </w:r>
      <w:r w:rsidR="00733CF6">
        <w:rPr>
          <w:rFonts w:ascii="Times New Roman" w:hAnsi="Times New Roman" w:cs="Times New Roman"/>
          <w:color w:val="000000" w:themeColor="text1"/>
          <w:sz w:val="24"/>
          <w:szCs w:val="24"/>
        </w:rPr>
        <w:t xml:space="preserve">assist </w:t>
      </w:r>
      <w:r w:rsidR="00AD3C79" w:rsidRPr="000F4016">
        <w:rPr>
          <w:rFonts w:ascii="Times New Roman" w:hAnsi="Times New Roman" w:cs="Times New Roman"/>
          <w:color w:val="000000" w:themeColor="text1"/>
          <w:sz w:val="24"/>
          <w:szCs w:val="24"/>
        </w:rPr>
        <w:t xml:space="preserve">management plan on ways of improving </w:t>
      </w:r>
      <w:r w:rsidR="00B05719">
        <w:rPr>
          <w:rFonts w:ascii="Times New Roman" w:hAnsi="Times New Roman" w:cs="Times New Roman"/>
          <w:color w:val="000000" w:themeColor="text1"/>
          <w:sz w:val="24"/>
          <w:szCs w:val="24"/>
        </w:rPr>
        <w:t xml:space="preserve">supervision of </w:t>
      </w:r>
      <w:r w:rsidR="00AD3C79" w:rsidRPr="000F4016">
        <w:rPr>
          <w:rFonts w:ascii="Times New Roman" w:hAnsi="Times New Roman" w:cs="Times New Roman"/>
          <w:color w:val="000000" w:themeColor="text1"/>
          <w:sz w:val="24"/>
          <w:szCs w:val="24"/>
        </w:rPr>
        <w:t xml:space="preserve">the system. </w:t>
      </w:r>
    </w:p>
    <w:p w:rsidR="00963D47" w:rsidRDefault="00963D47" w:rsidP="00963D47">
      <w:pPr>
        <w:pStyle w:val="NoSpacing"/>
      </w:pPr>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3" w:name="_Toc3288245"/>
      <w:r w:rsidRPr="00100CAD">
        <w:rPr>
          <w:rFonts w:ascii="Times New Roman" w:hAnsi="Times New Roman" w:cs="Times New Roman"/>
          <w:color w:val="000000" w:themeColor="text1"/>
          <w:sz w:val="24"/>
        </w:rPr>
        <w:t>1.</w:t>
      </w:r>
      <w:r w:rsidR="00C57ACC" w:rsidRPr="00100CAD">
        <w:rPr>
          <w:rFonts w:ascii="Times New Roman" w:hAnsi="Times New Roman" w:cs="Times New Roman"/>
          <w:color w:val="000000" w:themeColor="text1"/>
          <w:sz w:val="24"/>
        </w:rPr>
        <w:t>1</w:t>
      </w:r>
      <w:r w:rsidR="00752174" w:rsidRPr="00100CAD">
        <w:rPr>
          <w:rFonts w:ascii="Times New Roman" w:hAnsi="Times New Roman" w:cs="Times New Roman"/>
          <w:color w:val="000000" w:themeColor="text1"/>
          <w:sz w:val="24"/>
        </w:rPr>
        <w:t>1</w:t>
      </w:r>
      <w:r w:rsidRPr="00100CAD">
        <w:rPr>
          <w:rFonts w:ascii="Times New Roman" w:hAnsi="Times New Roman" w:cs="Times New Roman"/>
          <w:color w:val="000000" w:themeColor="text1"/>
          <w:sz w:val="24"/>
        </w:rPr>
        <w:tab/>
        <w:t>Delimitation</w:t>
      </w:r>
      <w:bookmarkEnd w:id="33"/>
    </w:p>
    <w:p w:rsidR="00126438" w:rsidRDefault="00BF425A" w:rsidP="00B8696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They are choices undertaken by the researcher aimed at </w:t>
      </w:r>
      <w:r w:rsidR="00867D7A" w:rsidRPr="000F4016">
        <w:rPr>
          <w:rFonts w:ascii="Times New Roman" w:hAnsi="Times New Roman" w:cs="Times New Roman"/>
          <w:color w:val="000000" w:themeColor="text1"/>
          <w:sz w:val="24"/>
          <w:szCs w:val="24"/>
        </w:rPr>
        <w:t>limit</w:t>
      </w:r>
      <w:r>
        <w:rPr>
          <w:rFonts w:ascii="Times New Roman" w:hAnsi="Times New Roman" w:cs="Times New Roman"/>
          <w:color w:val="000000" w:themeColor="text1"/>
          <w:sz w:val="24"/>
          <w:szCs w:val="24"/>
        </w:rPr>
        <w:t>ing</w:t>
      </w:r>
      <w:r w:rsidR="00867D7A" w:rsidRPr="000F4016">
        <w:rPr>
          <w:rFonts w:ascii="Times New Roman" w:hAnsi="Times New Roman" w:cs="Times New Roman"/>
          <w:color w:val="000000" w:themeColor="text1"/>
          <w:sz w:val="24"/>
          <w:szCs w:val="24"/>
        </w:rPr>
        <w:t xml:space="preserve"> the scope and </w:t>
      </w:r>
      <w:r w:rsidR="00B02652" w:rsidRPr="000F4016">
        <w:rPr>
          <w:rFonts w:ascii="Times New Roman" w:hAnsi="Times New Roman" w:cs="Times New Roman"/>
          <w:color w:val="000000" w:themeColor="text1"/>
          <w:sz w:val="24"/>
          <w:szCs w:val="24"/>
        </w:rPr>
        <w:t>define</w:t>
      </w:r>
      <w:r w:rsidR="00867D7A" w:rsidRPr="000F4016">
        <w:rPr>
          <w:rFonts w:ascii="Times New Roman" w:hAnsi="Times New Roman" w:cs="Times New Roman"/>
          <w:color w:val="000000" w:themeColor="text1"/>
          <w:sz w:val="24"/>
          <w:szCs w:val="24"/>
        </w:rPr>
        <w:t xml:space="preserve"> the boundaries of a particular research</w:t>
      </w:r>
      <w:r w:rsidR="00835B13">
        <w:rPr>
          <w:rFonts w:ascii="Times New Roman" w:hAnsi="Times New Roman" w:cs="Times New Roman"/>
          <w:color w:val="000000" w:themeColor="text1"/>
          <w:sz w:val="24"/>
          <w:szCs w:val="24"/>
        </w:rPr>
        <w:t xml:space="preserve"> but t</w:t>
      </w:r>
      <w:r w:rsidR="00867D7A" w:rsidRPr="000F4016">
        <w:rPr>
          <w:rFonts w:ascii="Times New Roman" w:hAnsi="Times New Roman" w:cs="Times New Roman"/>
          <w:color w:val="000000" w:themeColor="text1"/>
          <w:sz w:val="24"/>
          <w:szCs w:val="24"/>
        </w:rPr>
        <w:t>hese delimitations are within the control of the research</w:t>
      </w:r>
      <w:r w:rsidR="000F4016">
        <w:rPr>
          <w:rFonts w:ascii="Times New Roman" w:hAnsi="Times New Roman" w:cs="Times New Roman"/>
          <w:color w:val="000000" w:themeColor="text1"/>
          <w:sz w:val="24"/>
          <w:szCs w:val="24"/>
        </w:rPr>
        <w:t xml:space="preserve">er as opined by Simon (2011:2). </w:t>
      </w:r>
    </w:p>
    <w:p w:rsidR="00963D47" w:rsidRPr="000F4016" w:rsidRDefault="00963D47" w:rsidP="00963D47">
      <w:pPr>
        <w:pStyle w:val="NoSpacing"/>
      </w:pPr>
    </w:p>
    <w:p w:rsidR="00126438" w:rsidRDefault="00867D7A" w:rsidP="00B8696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To meet this research’s set objective, four Schools in the College of Health Sciences were </w:t>
      </w:r>
      <w:r w:rsidR="009D64A9">
        <w:rPr>
          <w:rFonts w:ascii="Times New Roman" w:hAnsi="Times New Roman" w:cs="Times New Roman"/>
          <w:sz w:val="24"/>
          <w:szCs w:val="24"/>
        </w:rPr>
        <w:t>selected</w:t>
      </w:r>
      <w:r w:rsidRPr="00867D7A">
        <w:rPr>
          <w:rFonts w:ascii="Times New Roman" w:hAnsi="Times New Roman" w:cs="Times New Roman"/>
          <w:sz w:val="24"/>
          <w:szCs w:val="24"/>
        </w:rPr>
        <w:t xml:space="preserve"> as a research site. They are School of Medicine, Public Health, Nursing and Dentistry because they train health professionals. Though </w:t>
      </w:r>
      <w:r w:rsidRPr="00867D7A">
        <w:rPr>
          <w:rFonts w:ascii="Times New Roman" w:hAnsi="Times New Roman" w:cs="Times New Roman"/>
          <w:sz w:val="24"/>
          <w:szCs w:val="24"/>
        </w:rPr>
        <w:lastRenderedPageBreak/>
        <w:t>these schools came into existence gradually starting with the School of Medicine, the rest joined a program already set up by the parent school; hence their way of teaching and learning are</w:t>
      </w:r>
      <w:r w:rsidR="009E6951">
        <w:rPr>
          <w:rFonts w:ascii="Times New Roman" w:hAnsi="Times New Roman" w:cs="Times New Roman"/>
          <w:sz w:val="24"/>
          <w:szCs w:val="24"/>
        </w:rPr>
        <w:t xml:space="preserve"> </w:t>
      </w:r>
      <w:r w:rsidR="005F3C4F" w:rsidRPr="000F4016">
        <w:rPr>
          <w:rFonts w:ascii="Times New Roman" w:hAnsi="Times New Roman" w:cs="Times New Roman"/>
          <w:color w:val="000000" w:themeColor="text1"/>
          <w:sz w:val="24"/>
          <w:szCs w:val="24"/>
        </w:rPr>
        <w:t>similar</w:t>
      </w:r>
      <w:r w:rsidRPr="000F4016">
        <w:rPr>
          <w:rFonts w:ascii="Times New Roman" w:hAnsi="Times New Roman" w:cs="Times New Roman"/>
          <w:color w:val="000000" w:themeColor="text1"/>
          <w:sz w:val="24"/>
          <w:szCs w:val="24"/>
        </w:rPr>
        <w:t xml:space="preserve">. </w:t>
      </w:r>
      <w:r w:rsidR="005A732B">
        <w:rPr>
          <w:rFonts w:ascii="Times New Roman" w:hAnsi="Times New Roman" w:cs="Times New Roman"/>
          <w:color w:val="000000" w:themeColor="text1"/>
          <w:sz w:val="24"/>
          <w:szCs w:val="24"/>
        </w:rPr>
        <w:t xml:space="preserve">Although </w:t>
      </w:r>
      <w:r w:rsidR="00AD3C79" w:rsidRPr="000F4016">
        <w:rPr>
          <w:rFonts w:ascii="Times New Roman" w:hAnsi="Times New Roman" w:cs="Times New Roman"/>
          <w:color w:val="000000" w:themeColor="text1"/>
          <w:sz w:val="24"/>
          <w:szCs w:val="24"/>
        </w:rPr>
        <w:t>each School has a curricu</w:t>
      </w:r>
      <w:r w:rsidR="005A732B">
        <w:rPr>
          <w:rFonts w:ascii="Times New Roman" w:hAnsi="Times New Roman" w:cs="Times New Roman"/>
          <w:color w:val="000000" w:themeColor="text1"/>
          <w:sz w:val="24"/>
          <w:szCs w:val="24"/>
        </w:rPr>
        <w:t>lum that meets the needs of its</w:t>
      </w:r>
      <w:r w:rsidR="00AD3C79" w:rsidRPr="000F4016">
        <w:rPr>
          <w:rFonts w:ascii="Times New Roman" w:hAnsi="Times New Roman" w:cs="Times New Roman"/>
          <w:color w:val="000000" w:themeColor="text1"/>
          <w:sz w:val="24"/>
          <w:szCs w:val="24"/>
        </w:rPr>
        <w:t xml:space="preserve"> course</w:t>
      </w:r>
      <w:r w:rsidR="002C0A2D" w:rsidRPr="000F4016">
        <w:rPr>
          <w:rFonts w:ascii="Times New Roman" w:hAnsi="Times New Roman" w:cs="Times New Roman"/>
          <w:color w:val="000000" w:themeColor="text1"/>
          <w:sz w:val="24"/>
          <w:szCs w:val="24"/>
        </w:rPr>
        <w:t>s</w:t>
      </w:r>
      <w:r w:rsidR="00AD3C79" w:rsidRPr="000F4016">
        <w:rPr>
          <w:rFonts w:ascii="Times New Roman" w:hAnsi="Times New Roman" w:cs="Times New Roman"/>
          <w:color w:val="000000" w:themeColor="text1"/>
          <w:sz w:val="24"/>
          <w:szCs w:val="24"/>
        </w:rPr>
        <w:t xml:space="preserve">; </w:t>
      </w:r>
      <w:r w:rsidR="005A732B">
        <w:rPr>
          <w:rFonts w:ascii="Times New Roman" w:hAnsi="Times New Roman" w:cs="Times New Roman"/>
          <w:color w:val="000000" w:themeColor="text1"/>
          <w:sz w:val="24"/>
          <w:szCs w:val="24"/>
        </w:rPr>
        <w:t>all the Schools apply the</w:t>
      </w:r>
      <w:r w:rsidR="00B05719">
        <w:rPr>
          <w:rFonts w:ascii="Times New Roman" w:hAnsi="Times New Roman" w:cs="Times New Roman"/>
          <w:color w:val="000000" w:themeColor="text1"/>
          <w:sz w:val="24"/>
          <w:szCs w:val="24"/>
        </w:rPr>
        <w:t xml:space="preserve"> SPICES </w:t>
      </w:r>
      <w:r w:rsidR="007662D7">
        <w:rPr>
          <w:rFonts w:ascii="Times New Roman" w:hAnsi="Times New Roman" w:cs="Times New Roman"/>
          <w:color w:val="000000" w:themeColor="text1"/>
          <w:sz w:val="24"/>
          <w:szCs w:val="24"/>
        </w:rPr>
        <w:t>Model</w:t>
      </w:r>
      <w:r w:rsidR="0067506B" w:rsidRPr="000F4016">
        <w:rPr>
          <w:rFonts w:ascii="Times New Roman" w:hAnsi="Times New Roman" w:cs="Times New Roman"/>
          <w:color w:val="000000" w:themeColor="text1"/>
          <w:sz w:val="24"/>
          <w:szCs w:val="24"/>
        </w:rPr>
        <w:t xml:space="preserve"> of teaching and learning.</w:t>
      </w:r>
    </w:p>
    <w:p w:rsidR="00963D47" w:rsidRDefault="00963D47" w:rsidP="00963D47">
      <w:pPr>
        <w:pStyle w:val="NoSpacing"/>
      </w:pPr>
    </w:p>
    <w:p w:rsidR="00126438" w:rsidRDefault="00867D7A" w:rsidP="00B86966">
      <w:pPr>
        <w:spacing w:after="0" w:line="480" w:lineRule="auto"/>
        <w:jc w:val="both"/>
        <w:rPr>
          <w:rFonts w:ascii="Times New Roman" w:hAnsi="Times New Roman" w:cs="Times New Roman"/>
          <w:color w:val="000000" w:themeColor="text1"/>
          <w:sz w:val="24"/>
          <w:szCs w:val="24"/>
        </w:rPr>
      </w:pPr>
      <w:r w:rsidRPr="000F4016">
        <w:rPr>
          <w:rFonts w:ascii="Times New Roman" w:hAnsi="Times New Roman" w:cs="Times New Roman"/>
          <w:sz w:val="24"/>
          <w:szCs w:val="24"/>
        </w:rPr>
        <w:t>Though there are other schools in Moi University who have implemented the same method of teaching and learning</w:t>
      </w:r>
      <w:r w:rsidR="005F3C4F" w:rsidRPr="000F4016">
        <w:rPr>
          <w:rFonts w:ascii="Times New Roman" w:hAnsi="Times New Roman" w:cs="Times New Roman"/>
          <w:sz w:val="24"/>
          <w:szCs w:val="24"/>
        </w:rPr>
        <w:t xml:space="preserve">, </w:t>
      </w:r>
      <w:r w:rsidR="005F3C4F" w:rsidRPr="000F4016">
        <w:rPr>
          <w:rFonts w:ascii="Times New Roman" w:hAnsi="Times New Roman" w:cs="Times New Roman"/>
          <w:color w:val="000000" w:themeColor="text1"/>
          <w:sz w:val="24"/>
          <w:szCs w:val="24"/>
        </w:rPr>
        <w:t>such as School of Tourism and Law</w:t>
      </w:r>
      <w:r w:rsidRPr="000F4016">
        <w:rPr>
          <w:rFonts w:ascii="Times New Roman" w:hAnsi="Times New Roman" w:cs="Times New Roman"/>
          <w:color w:val="000000" w:themeColor="text1"/>
          <w:sz w:val="24"/>
          <w:szCs w:val="24"/>
        </w:rPr>
        <w:t xml:space="preserve">; </w:t>
      </w:r>
      <w:r w:rsidRPr="000F4016">
        <w:rPr>
          <w:rFonts w:ascii="Times New Roman" w:hAnsi="Times New Roman" w:cs="Times New Roman"/>
          <w:sz w:val="24"/>
          <w:szCs w:val="24"/>
        </w:rPr>
        <w:t>such schools are not part of this research because their course</w:t>
      </w:r>
      <w:r w:rsidR="00A85741">
        <w:rPr>
          <w:rFonts w:ascii="Times New Roman" w:hAnsi="Times New Roman" w:cs="Times New Roman"/>
          <w:sz w:val="24"/>
          <w:szCs w:val="24"/>
        </w:rPr>
        <w:t>s</w:t>
      </w:r>
      <w:r w:rsidRPr="000F4016">
        <w:rPr>
          <w:rFonts w:ascii="Times New Roman" w:hAnsi="Times New Roman" w:cs="Times New Roman"/>
          <w:sz w:val="24"/>
          <w:szCs w:val="24"/>
        </w:rPr>
        <w:t xml:space="preserve"> are differe</w:t>
      </w:r>
      <w:r w:rsidR="00C54C50">
        <w:rPr>
          <w:rFonts w:ascii="Times New Roman" w:hAnsi="Times New Roman" w:cs="Times New Roman"/>
          <w:sz w:val="24"/>
          <w:szCs w:val="24"/>
        </w:rPr>
        <w:t xml:space="preserve">nt from the ones offered at </w:t>
      </w:r>
      <w:r w:rsidRPr="000F4016">
        <w:rPr>
          <w:rFonts w:ascii="Times New Roman" w:hAnsi="Times New Roman" w:cs="Times New Roman"/>
          <w:sz w:val="24"/>
          <w:szCs w:val="24"/>
        </w:rPr>
        <w:t>College</w:t>
      </w:r>
      <w:r w:rsidR="00C54C50">
        <w:rPr>
          <w:rFonts w:ascii="Times New Roman" w:hAnsi="Times New Roman" w:cs="Times New Roman"/>
          <w:sz w:val="24"/>
          <w:szCs w:val="24"/>
        </w:rPr>
        <w:t xml:space="preserve"> of Health Sciences</w:t>
      </w:r>
      <w:r w:rsidR="0067506B">
        <w:rPr>
          <w:rFonts w:ascii="Times New Roman" w:hAnsi="Times New Roman" w:cs="Times New Roman"/>
          <w:sz w:val="24"/>
          <w:szCs w:val="24"/>
        </w:rPr>
        <w:t xml:space="preserve">, </w:t>
      </w:r>
      <w:r w:rsidR="0067506B" w:rsidRPr="000F4016">
        <w:rPr>
          <w:rFonts w:ascii="Times New Roman" w:hAnsi="Times New Roman" w:cs="Times New Roman"/>
          <w:color w:val="000000" w:themeColor="text1"/>
          <w:sz w:val="24"/>
          <w:szCs w:val="24"/>
        </w:rPr>
        <w:t>in</w:t>
      </w:r>
      <w:r w:rsidR="009E6951">
        <w:rPr>
          <w:rFonts w:ascii="Times New Roman" w:hAnsi="Times New Roman" w:cs="Times New Roman"/>
          <w:color w:val="000000" w:themeColor="text1"/>
          <w:sz w:val="24"/>
          <w:szCs w:val="24"/>
        </w:rPr>
        <w:t xml:space="preserve"> </w:t>
      </w:r>
      <w:r w:rsidR="0067506B" w:rsidRPr="000F4016">
        <w:rPr>
          <w:rFonts w:ascii="Times New Roman" w:hAnsi="Times New Roman" w:cs="Times New Roman"/>
          <w:color w:val="000000" w:themeColor="text1"/>
          <w:sz w:val="24"/>
          <w:szCs w:val="24"/>
        </w:rPr>
        <w:t>that this College trains health professionals.</w:t>
      </w:r>
    </w:p>
    <w:p w:rsidR="00963D47" w:rsidRDefault="00963D47" w:rsidP="00963D47">
      <w:pPr>
        <w:pStyle w:val="NoSpacing"/>
      </w:pPr>
    </w:p>
    <w:p w:rsidR="00C54C50" w:rsidRDefault="00B05719" w:rsidP="00B8696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researcher used the view</w:t>
      </w:r>
      <w:r w:rsidR="00A85741">
        <w:rPr>
          <w:rFonts w:ascii="Times New Roman" w:hAnsi="Times New Roman" w:cs="Times New Roman"/>
          <w:color w:val="000000" w:themeColor="text1"/>
          <w:sz w:val="24"/>
          <w:szCs w:val="24"/>
        </w:rPr>
        <w:t>s (perspectives)</w:t>
      </w:r>
      <w:r>
        <w:rPr>
          <w:rFonts w:ascii="Times New Roman" w:hAnsi="Times New Roman" w:cs="Times New Roman"/>
          <w:color w:val="000000" w:themeColor="text1"/>
          <w:sz w:val="24"/>
          <w:szCs w:val="24"/>
        </w:rPr>
        <w:t xml:space="preserve"> of students, lecturers and administrators in evaluating SPICES </w:t>
      </w:r>
      <w:r w:rsidR="007662D7">
        <w:rPr>
          <w:rFonts w:ascii="Times New Roman" w:hAnsi="Times New Roman" w:cs="Times New Roman"/>
          <w:color w:val="000000" w:themeColor="text1"/>
          <w:sz w:val="24"/>
          <w:szCs w:val="24"/>
        </w:rPr>
        <w:t>Model</w:t>
      </w:r>
      <w:r>
        <w:rPr>
          <w:rFonts w:ascii="Times New Roman" w:hAnsi="Times New Roman" w:cs="Times New Roman"/>
          <w:color w:val="000000" w:themeColor="text1"/>
          <w:sz w:val="24"/>
          <w:szCs w:val="24"/>
        </w:rPr>
        <w:t xml:space="preserve">, because they are the users; but </w:t>
      </w:r>
      <w:r w:rsidR="00202839">
        <w:rPr>
          <w:rFonts w:ascii="Times New Roman" w:hAnsi="Times New Roman" w:cs="Times New Roman"/>
          <w:color w:val="000000" w:themeColor="text1"/>
          <w:sz w:val="24"/>
          <w:szCs w:val="24"/>
        </w:rPr>
        <w:t>the communities who are the consumers o</w:t>
      </w:r>
      <w:r w:rsidR="009E6951">
        <w:rPr>
          <w:rFonts w:ascii="Times New Roman" w:hAnsi="Times New Roman" w:cs="Times New Roman"/>
          <w:color w:val="000000" w:themeColor="text1"/>
          <w:sz w:val="24"/>
          <w:szCs w:val="24"/>
        </w:rPr>
        <w:t xml:space="preserve">f the </w:t>
      </w:r>
      <w:r w:rsidR="005A732B">
        <w:rPr>
          <w:rFonts w:ascii="Times New Roman" w:hAnsi="Times New Roman" w:cs="Times New Roman"/>
          <w:color w:val="000000" w:themeColor="text1"/>
          <w:sz w:val="24"/>
          <w:szCs w:val="24"/>
        </w:rPr>
        <w:t>alumnae</w:t>
      </w:r>
      <w:r w:rsidR="009E6951">
        <w:rPr>
          <w:rFonts w:ascii="Times New Roman" w:hAnsi="Times New Roman" w:cs="Times New Roman"/>
          <w:color w:val="000000" w:themeColor="text1"/>
          <w:sz w:val="24"/>
          <w:szCs w:val="24"/>
        </w:rPr>
        <w:t xml:space="preserve"> </w:t>
      </w:r>
      <w:r w:rsidR="00202839">
        <w:rPr>
          <w:rFonts w:ascii="Times New Roman" w:hAnsi="Times New Roman" w:cs="Times New Roman"/>
          <w:color w:val="000000" w:themeColor="text1"/>
          <w:sz w:val="24"/>
          <w:szCs w:val="24"/>
        </w:rPr>
        <w:t xml:space="preserve">were not involved. It would </w:t>
      </w:r>
      <w:r w:rsidR="00202839">
        <w:rPr>
          <w:rFonts w:ascii="Times New Roman" w:hAnsi="Times New Roman" w:cs="Times New Roman"/>
          <w:color w:val="000000" w:themeColor="text1"/>
          <w:sz w:val="24"/>
          <w:szCs w:val="24"/>
        </w:rPr>
        <w:lastRenderedPageBreak/>
        <w:t>have been proper to involve them, but time frame of completing this research would not allow.</w:t>
      </w:r>
    </w:p>
    <w:p w:rsidR="00963D47" w:rsidRDefault="00963D47" w:rsidP="00963D47">
      <w:pPr>
        <w:pStyle w:val="NoSpacing"/>
      </w:pPr>
    </w:p>
    <w:p w:rsidR="00867D7A" w:rsidRPr="00100CAD" w:rsidRDefault="00063CD8"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4" w:name="_Toc3288246"/>
      <w:r w:rsidRPr="00100CAD">
        <w:rPr>
          <w:rFonts w:ascii="Times New Roman" w:hAnsi="Times New Roman" w:cs="Times New Roman"/>
          <w:color w:val="000000" w:themeColor="text1"/>
          <w:sz w:val="24"/>
        </w:rPr>
        <w:t>1.</w:t>
      </w:r>
      <w:r w:rsidR="00C57ACC" w:rsidRPr="00100CAD">
        <w:rPr>
          <w:rFonts w:ascii="Times New Roman" w:hAnsi="Times New Roman" w:cs="Times New Roman"/>
          <w:color w:val="000000" w:themeColor="text1"/>
          <w:sz w:val="24"/>
        </w:rPr>
        <w:t>1</w:t>
      </w:r>
      <w:r w:rsidR="00752174" w:rsidRPr="00100CAD">
        <w:rPr>
          <w:rFonts w:ascii="Times New Roman" w:hAnsi="Times New Roman" w:cs="Times New Roman"/>
          <w:color w:val="000000" w:themeColor="text1"/>
          <w:sz w:val="24"/>
        </w:rPr>
        <w:t>2</w:t>
      </w:r>
      <w:r w:rsidR="00867D7A" w:rsidRPr="00100CAD">
        <w:rPr>
          <w:rFonts w:ascii="Times New Roman" w:hAnsi="Times New Roman" w:cs="Times New Roman"/>
          <w:color w:val="000000" w:themeColor="text1"/>
          <w:sz w:val="24"/>
        </w:rPr>
        <w:tab/>
        <w:t>Limitation</w:t>
      </w:r>
      <w:bookmarkEnd w:id="34"/>
      <w:r w:rsidR="00867D7A" w:rsidRPr="00100CAD">
        <w:rPr>
          <w:rFonts w:ascii="Times New Roman" w:hAnsi="Times New Roman" w:cs="Times New Roman"/>
          <w:color w:val="000000" w:themeColor="text1"/>
          <w:sz w:val="24"/>
        </w:rPr>
        <w:t xml:space="preserve"> </w:t>
      </w:r>
    </w:p>
    <w:p w:rsidR="00126438"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Limitation is a potential weakness in the system being researched and the instruments used in collecting data</w:t>
      </w:r>
      <w:r w:rsidR="00126438">
        <w:rPr>
          <w:rFonts w:ascii="Times New Roman" w:hAnsi="Times New Roman" w:cs="Times New Roman"/>
          <w:sz w:val="24"/>
          <w:szCs w:val="24"/>
        </w:rPr>
        <w:t xml:space="preserve"> of which the researcher </w:t>
      </w:r>
      <w:r w:rsidR="00C54C50" w:rsidRPr="00867D7A">
        <w:rPr>
          <w:rFonts w:ascii="Times New Roman" w:hAnsi="Times New Roman" w:cs="Times New Roman"/>
          <w:sz w:val="24"/>
          <w:szCs w:val="24"/>
        </w:rPr>
        <w:t>ha</w:t>
      </w:r>
      <w:r w:rsidR="00126438">
        <w:rPr>
          <w:rFonts w:ascii="Times New Roman" w:hAnsi="Times New Roman" w:cs="Times New Roman"/>
          <w:sz w:val="24"/>
          <w:szCs w:val="24"/>
        </w:rPr>
        <w:t>s no control over them, though the researcher</w:t>
      </w:r>
      <w:r w:rsidRPr="00867D7A">
        <w:rPr>
          <w:rFonts w:ascii="Times New Roman" w:hAnsi="Times New Roman" w:cs="Times New Roman"/>
          <w:sz w:val="24"/>
          <w:szCs w:val="24"/>
        </w:rPr>
        <w:t xml:space="preserve"> can mitigate them as opined by Simon (2011:2).</w:t>
      </w:r>
    </w:p>
    <w:p w:rsidR="00963D47" w:rsidRPr="00867D7A" w:rsidRDefault="00963D47" w:rsidP="00963D47">
      <w:pPr>
        <w:pStyle w:val="NoSpacing"/>
      </w:pPr>
    </w:p>
    <w:p w:rsidR="003550E4" w:rsidRDefault="00867D7A" w:rsidP="00B86966">
      <w:pPr>
        <w:spacing w:after="0" w:line="480" w:lineRule="auto"/>
        <w:jc w:val="both"/>
        <w:rPr>
          <w:rFonts w:ascii="Times New Roman" w:hAnsi="Times New Roman" w:cs="Times New Roman"/>
          <w:sz w:val="24"/>
          <w:szCs w:val="24"/>
        </w:rPr>
      </w:pPr>
      <w:r w:rsidRPr="00C45C9B">
        <w:rPr>
          <w:rFonts w:ascii="Times New Roman" w:hAnsi="Times New Roman" w:cs="Times New Roman"/>
          <w:sz w:val="24"/>
          <w:szCs w:val="24"/>
        </w:rPr>
        <w:t xml:space="preserve">To ensure the validity of this research, the researcher subjected the proposal to several review boards such as Institutional Review </w:t>
      </w:r>
      <w:r w:rsidR="00B02652">
        <w:rPr>
          <w:rFonts w:ascii="Times New Roman" w:hAnsi="Times New Roman" w:cs="Times New Roman"/>
          <w:sz w:val="24"/>
          <w:szCs w:val="24"/>
        </w:rPr>
        <w:t>and Ethics Committee (IREC), P</w:t>
      </w:r>
      <w:r w:rsidRPr="00C45C9B">
        <w:rPr>
          <w:rFonts w:ascii="Times New Roman" w:hAnsi="Times New Roman" w:cs="Times New Roman"/>
          <w:sz w:val="24"/>
          <w:szCs w:val="24"/>
        </w:rPr>
        <w:t xml:space="preserve">ostgraduate </w:t>
      </w:r>
      <w:r w:rsidR="00B02652">
        <w:rPr>
          <w:rFonts w:ascii="Times New Roman" w:hAnsi="Times New Roman" w:cs="Times New Roman"/>
          <w:sz w:val="24"/>
          <w:szCs w:val="24"/>
        </w:rPr>
        <w:t>C</w:t>
      </w:r>
      <w:r w:rsidRPr="00C45C9B">
        <w:rPr>
          <w:rFonts w:ascii="Times New Roman" w:hAnsi="Times New Roman" w:cs="Times New Roman"/>
          <w:sz w:val="24"/>
          <w:szCs w:val="24"/>
        </w:rPr>
        <w:t>ommittee and the supervisors</w:t>
      </w:r>
      <w:r w:rsidR="00C54C50">
        <w:rPr>
          <w:rFonts w:ascii="Times New Roman" w:hAnsi="Times New Roman" w:cs="Times New Roman"/>
          <w:sz w:val="24"/>
          <w:szCs w:val="24"/>
        </w:rPr>
        <w:t xml:space="preserve"> and ensured that research biases were minimized as follows:-</w:t>
      </w:r>
    </w:p>
    <w:p w:rsidR="00963D47" w:rsidRDefault="00963D47" w:rsidP="00963D47">
      <w:pPr>
        <w:pStyle w:val="NoSpacing"/>
      </w:pPr>
    </w:p>
    <w:p w:rsidR="0067506B" w:rsidRPr="00100CAD" w:rsidRDefault="0067506B"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5" w:name="_Toc3288247"/>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2</w:t>
      </w:r>
      <w:r w:rsidRPr="00100CAD">
        <w:rPr>
          <w:rFonts w:ascii="Times New Roman" w:hAnsi="Times New Roman" w:cs="Times New Roman"/>
          <w:color w:val="000000" w:themeColor="text1"/>
          <w:sz w:val="24"/>
        </w:rPr>
        <w:t>.1</w:t>
      </w:r>
      <w:r w:rsidRPr="00100CAD">
        <w:rPr>
          <w:rFonts w:ascii="Times New Roman" w:hAnsi="Times New Roman" w:cs="Times New Roman"/>
          <w:color w:val="000000" w:themeColor="text1"/>
          <w:sz w:val="24"/>
        </w:rPr>
        <w:tab/>
        <w:t>Minimization of Biases</w:t>
      </w:r>
      <w:bookmarkEnd w:id="35"/>
      <w:r w:rsidRPr="00100CAD">
        <w:rPr>
          <w:rFonts w:ascii="Times New Roman" w:hAnsi="Times New Roman" w:cs="Times New Roman"/>
          <w:color w:val="000000" w:themeColor="text1"/>
          <w:sz w:val="24"/>
        </w:rPr>
        <w:t xml:space="preserve"> </w:t>
      </w:r>
    </w:p>
    <w:p w:rsidR="00126438" w:rsidRDefault="0067506B" w:rsidP="00B86966">
      <w:pPr>
        <w:spacing w:after="0" w:line="480" w:lineRule="auto"/>
        <w:jc w:val="both"/>
        <w:rPr>
          <w:rFonts w:ascii="Times New Roman" w:hAnsi="Times New Roman" w:cs="Times New Roman"/>
          <w:color w:val="000000" w:themeColor="text1"/>
          <w:sz w:val="24"/>
          <w:szCs w:val="24"/>
        </w:rPr>
      </w:pPr>
      <w:r w:rsidRPr="00C45C9B">
        <w:rPr>
          <w:rFonts w:ascii="Times New Roman" w:hAnsi="Times New Roman" w:cs="Times New Roman"/>
          <w:color w:val="000000" w:themeColor="text1"/>
          <w:sz w:val="24"/>
          <w:szCs w:val="24"/>
        </w:rPr>
        <w:t>When preparing data collection tools, one must take care of various biases that arise out of them. The data collection tool</w:t>
      </w:r>
      <w:r w:rsidR="00202839">
        <w:rPr>
          <w:rFonts w:ascii="Times New Roman" w:hAnsi="Times New Roman" w:cs="Times New Roman"/>
          <w:color w:val="000000" w:themeColor="text1"/>
          <w:sz w:val="24"/>
          <w:szCs w:val="24"/>
        </w:rPr>
        <w:t>s</w:t>
      </w:r>
      <w:r w:rsidRPr="00C45C9B">
        <w:rPr>
          <w:rFonts w:ascii="Times New Roman" w:hAnsi="Times New Roman" w:cs="Times New Roman"/>
          <w:color w:val="000000" w:themeColor="text1"/>
          <w:sz w:val="24"/>
          <w:szCs w:val="24"/>
        </w:rPr>
        <w:t xml:space="preserve"> used in this research </w:t>
      </w:r>
      <w:r w:rsidR="00A85741" w:rsidRPr="00C45C9B">
        <w:rPr>
          <w:rFonts w:ascii="Times New Roman" w:hAnsi="Times New Roman" w:cs="Times New Roman"/>
          <w:color w:val="000000" w:themeColor="text1"/>
          <w:sz w:val="24"/>
          <w:szCs w:val="24"/>
        </w:rPr>
        <w:t>w</w:t>
      </w:r>
      <w:r w:rsidR="00A85741">
        <w:rPr>
          <w:rFonts w:ascii="Times New Roman" w:hAnsi="Times New Roman" w:cs="Times New Roman"/>
          <w:color w:val="000000" w:themeColor="text1"/>
          <w:sz w:val="24"/>
          <w:szCs w:val="24"/>
        </w:rPr>
        <w:t>as self-</w:t>
      </w:r>
      <w:r w:rsidR="00A85741">
        <w:rPr>
          <w:rFonts w:ascii="Times New Roman" w:hAnsi="Times New Roman" w:cs="Times New Roman"/>
          <w:color w:val="000000" w:themeColor="text1"/>
          <w:sz w:val="24"/>
          <w:szCs w:val="24"/>
        </w:rPr>
        <w:lastRenderedPageBreak/>
        <w:t>administered</w:t>
      </w:r>
      <w:r w:rsidRPr="00C45C9B">
        <w:rPr>
          <w:rFonts w:ascii="Times New Roman" w:hAnsi="Times New Roman" w:cs="Times New Roman"/>
          <w:color w:val="000000" w:themeColor="text1"/>
          <w:sz w:val="24"/>
          <w:szCs w:val="24"/>
        </w:rPr>
        <w:t xml:space="preserve"> questionnaires. To minimize bias in the questionnaire, the researcher ensured that the questionnaire form was simple</w:t>
      </w:r>
      <w:r w:rsidR="005A732B">
        <w:rPr>
          <w:rFonts w:ascii="Times New Roman" w:hAnsi="Times New Roman" w:cs="Times New Roman"/>
          <w:color w:val="000000" w:themeColor="text1"/>
          <w:sz w:val="24"/>
          <w:szCs w:val="24"/>
        </w:rPr>
        <w:t xml:space="preserve"> and clear</w:t>
      </w:r>
      <w:r w:rsidRPr="00C45C9B">
        <w:rPr>
          <w:rFonts w:ascii="Times New Roman" w:hAnsi="Times New Roman" w:cs="Times New Roman"/>
          <w:color w:val="000000" w:themeColor="text1"/>
          <w:sz w:val="24"/>
          <w:szCs w:val="24"/>
        </w:rPr>
        <w:t>. The reason for t</w:t>
      </w:r>
      <w:r w:rsidR="005A732B">
        <w:rPr>
          <w:rFonts w:ascii="Times New Roman" w:hAnsi="Times New Roman" w:cs="Times New Roman"/>
          <w:color w:val="000000" w:themeColor="text1"/>
          <w:sz w:val="24"/>
          <w:szCs w:val="24"/>
        </w:rPr>
        <w:t>his was to avoid ambiguity when responding to questionnaires</w:t>
      </w:r>
      <w:r w:rsidR="002C4E5F">
        <w:rPr>
          <w:rFonts w:ascii="Times New Roman" w:hAnsi="Times New Roman" w:cs="Times New Roman"/>
          <w:color w:val="000000" w:themeColor="text1"/>
          <w:sz w:val="24"/>
          <w:szCs w:val="24"/>
        </w:rPr>
        <w:t>. The questionnaire was pilo</w:t>
      </w:r>
      <w:r w:rsidR="000C77C9">
        <w:rPr>
          <w:rFonts w:ascii="Times New Roman" w:hAnsi="Times New Roman" w:cs="Times New Roman"/>
          <w:color w:val="000000" w:themeColor="text1"/>
          <w:sz w:val="24"/>
          <w:szCs w:val="24"/>
        </w:rPr>
        <w:t>t</w:t>
      </w:r>
      <w:r w:rsidRPr="00C45C9B">
        <w:rPr>
          <w:rFonts w:ascii="Times New Roman" w:hAnsi="Times New Roman" w:cs="Times New Roman"/>
          <w:color w:val="000000" w:themeColor="text1"/>
          <w:sz w:val="24"/>
          <w:szCs w:val="24"/>
        </w:rPr>
        <w:t>ed to test its effectiveness and efficiency. After p</w:t>
      </w:r>
      <w:r w:rsidR="002C4E5F">
        <w:rPr>
          <w:rFonts w:ascii="Times New Roman" w:hAnsi="Times New Roman" w:cs="Times New Roman"/>
          <w:color w:val="000000" w:themeColor="text1"/>
          <w:sz w:val="24"/>
          <w:szCs w:val="24"/>
        </w:rPr>
        <w:t>ilot</w:t>
      </w:r>
      <w:r w:rsidR="000C77C9">
        <w:rPr>
          <w:rFonts w:ascii="Times New Roman" w:hAnsi="Times New Roman" w:cs="Times New Roman"/>
          <w:color w:val="000000" w:themeColor="text1"/>
          <w:sz w:val="24"/>
          <w:szCs w:val="24"/>
        </w:rPr>
        <w:t>ing</w:t>
      </w:r>
      <w:r w:rsidRPr="00C45C9B">
        <w:rPr>
          <w:rFonts w:ascii="Times New Roman" w:hAnsi="Times New Roman" w:cs="Times New Roman"/>
          <w:color w:val="000000" w:themeColor="text1"/>
          <w:sz w:val="24"/>
          <w:szCs w:val="24"/>
        </w:rPr>
        <w:t xml:space="preserve">, it was corrected and some questions reframed </w:t>
      </w:r>
      <w:r w:rsidR="00E70301" w:rsidRPr="00C45C9B">
        <w:rPr>
          <w:rFonts w:ascii="Times New Roman" w:hAnsi="Times New Roman" w:cs="Times New Roman"/>
          <w:color w:val="000000" w:themeColor="text1"/>
          <w:sz w:val="24"/>
          <w:szCs w:val="24"/>
        </w:rPr>
        <w:t>purposely</w:t>
      </w:r>
      <w:r w:rsidR="00A3202B">
        <w:rPr>
          <w:rFonts w:ascii="Times New Roman" w:hAnsi="Times New Roman" w:cs="Times New Roman"/>
          <w:color w:val="000000" w:themeColor="text1"/>
          <w:sz w:val="24"/>
          <w:szCs w:val="24"/>
        </w:rPr>
        <w:t xml:space="preserve"> </w:t>
      </w:r>
      <w:r w:rsidRPr="00C45C9B">
        <w:rPr>
          <w:rFonts w:ascii="Times New Roman" w:hAnsi="Times New Roman" w:cs="Times New Roman"/>
          <w:color w:val="000000" w:themeColor="text1"/>
          <w:sz w:val="24"/>
          <w:szCs w:val="24"/>
        </w:rPr>
        <w:t xml:space="preserve">to </w:t>
      </w:r>
      <w:r w:rsidR="00E70301" w:rsidRPr="00C45C9B">
        <w:rPr>
          <w:rFonts w:ascii="Times New Roman" w:hAnsi="Times New Roman" w:cs="Times New Roman"/>
          <w:color w:val="000000" w:themeColor="text1"/>
          <w:sz w:val="24"/>
          <w:szCs w:val="24"/>
        </w:rPr>
        <w:t>realize</w:t>
      </w:r>
      <w:r w:rsidRPr="00C45C9B">
        <w:rPr>
          <w:rFonts w:ascii="Times New Roman" w:hAnsi="Times New Roman" w:cs="Times New Roman"/>
          <w:color w:val="000000" w:themeColor="text1"/>
          <w:sz w:val="24"/>
          <w:szCs w:val="24"/>
        </w:rPr>
        <w:t xml:space="preserve"> the required comprehension.</w:t>
      </w:r>
    </w:p>
    <w:p w:rsidR="00126438" w:rsidRDefault="0067506B" w:rsidP="00B86966">
      <w:pPr>
        <w:spacing w:after="0" w:line="480" w:lineRule="auto"/>
        <w:jc w:val="both"/>
        <w:rPr>
          <w:rFonts w:ascii="Times New Roman" w:hAnsi="Times New Roman" w:cs="Times New Roman"/>
          <w:color w:val="000000" w:themeColor="text1"/>
          <w:sz w:val="24"/>
          <w:szCs w:val="24"/>
        </w:rPr>
      </w:pPr>
      <w:r w:rsidRPr="00C45C9B">
        <w:rPr>
          <w:rFonts w:ascii="Times New Roman" w:hAnsi="Times New Roman" w:cs="Times New Roman"/>
          <w:color w:val="000000" w:themeColor="text1"/>
          <w:sz w:val="24"/>
          <w:szCs w:val="24"/>
        </w:rPr>
        <w:t>There are various research biases such as acquiescence, social desirability, habituation, sponsor, culture and question-order. Two of them affect this research, namely: Acquiescence bias which means to agree with what the researchers says. This occurs when a respondent agrees with everythi</w:t>
      </w:r>
      <w:r w:rsidR="00916216">
        <w:rPr>
          <w:rFonts w:ascii="Times New Roman" w:hAnsi="Times New Roman" w:cs="Times New Roman"/>
          <w:color w:val="000000" w:themeColor="text1"/>
          <w:sz w:val="24"/>
          <w:szCs w:val="24"/>
        </w:rPr>
        <w:t xml:space="preserve">ng the researcher says. The </w:t>
      </w:r>
      <w:r w:rsidRPr="00C45C9B">
        <w:rPr>
          <w:rFonts w:ascii="Times New Roman" w:hAnsi="Times New Roman" w:cs="Times New Roman"/>
          <w:color w:val="000000" w:themeColor="text1"/>
          <w:sz w:val="24"/>
          <w:szCs w:val="24"/>
        </w:rPr>
        <w:t xml:space="preserve">respondent wants to be positive with what the researcher is asking for as stated </w:t>
      </w:r>
      <w:r w:rsidR="007844AB">
        <w:rPr>
          <w:rFonts w:ascii="Times New Roman" w:hAnsi="Times New Roman" w:cs="Times New Roman"/>
          <w:color w:val="000000" w:themeColor="text1"/>
          <w:sz w:val="24"/>
          <w:szCs w:val="24"/>
        </w:rPr>
        <w:t>by Dodou and de Winter (2014:</w:t>
      </w:r>
      <w:r w:rsidRPr="00C45C9B">
        <w:rPr>
          <w:rFonts w:ascii="Times New Roman" w:hAnsi="Times New Roman" w:cs="Times New Roman"/>
          <w:color w:val="000000" w:themeColor="text1"/>
          <w:sz w:val="24"/>
          <w:szCs w:val="24"/>
        </w:rPr>
        <w:t>4). The researcher is a staff member in the research site; to mitigate bias of participants having to give him the answers they assume that the researcher wants; participants were assured of their confidentiality in all the information they provided. Participant</w:t>
      </w:r>
      <w:r w:rsidR="006F0B39">
        <w:rPr>
          <w:rFonts w:ascii="Times New Roman" w:hAnsi="Times New Roman" w:cs="Times New Roman"/>
          <w:color w:val="000000" w:themeColor="text1"/>
          <w:sz w:val="24"/>
          <w:szCs w:val="24"/>
        </w:rPr>
        <w:t xml:space="preserve">s </w:t>
      </w:r>
      <w:r w:rsidR="006F0B39">
        <w:rPr>
          <w:rFonts w:ascii="Times New Roman" w:hAnsi="Times New Roman" w:cs="Times New Roman"/>
          <w:color w:val="000000" w:themeColor="text1"/>
          <w:sz w:val="24"/>
          <w:szCs w:val="24"/>
        </w:rPr>
        <w:lastRenderedPageBreak/>
        <w:t>were assured that their individual responses would not be divulged</w:t>
      </w:r>
      <w:r w:rsidRPr="00C45C9B">
        <w:rPr>
          <w:rFonts w:ascii="Times New Roman" w:hAnsi="Times New Roman" w:cs="Times New Roman"/>
          <w:color w:val="000000" w:themeColor="text1"/>
          <w:sz w:val="24"/>
          <w:szCs w:val="24"/>
        </w:rPr>
        <w:t xml:space="preserve"> and that </w:t>
      </w:r>
      <w:r w:rsidR="00B02652">
        <w:rPr>
          <w:rFonts w:ascii="Times New Roman" w:hAnsi="Times New Roman" w:cs="Times New Roman"/>
          <w:color w:val="000000" w:themeColor="text1"/>
          <w:sz w:val="24"/>
          <w:szCs w:val="24"/>
        </w:rPr>
        <w:t xml:space="preserve">anonymity was ensured for </w:t>
      </w:r>
      <w:r w:rsidRPr="00C45C9B">
        <w:rPr>
          <w:rFonts w:ascii="Times New Roman" w:hAnsi="Times New Roman" w:cs="Times New Roman"/>
          <w:color w:val="000000" w:themeColor="text1"/>
          <w:sz w:val="24"/>
          <w:szCs w:val="24"/>
        </w:rPr>
        <w:t>all.</w:t>
      </w:r>
    </w:p>
    <w:p w:rsidR="00694725" w:rsidRPr="00C45C9B" w:rsidRDefault="00694725" w:rsidP="00694725">
      <w:pPr>
        <w:pStyle w:val="NoSpacing"/>
      </w:pPr>
    </w:p>
    <w:p w:rsidR="00126438" w:rsidRDefault="0067506B" w:rsidP="00B86966">
      <w:pPr>
        <w:spacing w:after="0" w:line="480" w:lineRule="auto"/>
        <w:jc w:val="both"/>
        <w:rPr>
          <w:rFonts w:ascii="Times New Roman" w:hAnsi="Times New Roman" w:cs="Times New Roman"/>
          <w:color w:val="000000" w:themeColor="text1"/>
          <w:sz w:val="24"/>
          <w:szCs w:val="24"/>
        </w:rPr>
      </w:pPr>
      <w:r w:rsidRPr="00C45C9B">
        <w:rPr>
          <w:rFonts w:ascii="Times New Roman" w:hAnsi="Times New Roman" w:cs="Times New Roman"/>
          <w:color w:val="000000" w:themeColor="text1"/>
          <w:sz w:val="24"/>
          <w:szCs w:val="24"/>
        </w:rPr>
        <w:t xml:space="preserve">Another bias is the social desirability that respondent wants to be liked. Hence </w:t>
      </w:r>
      <w:r w:rsidR="007E3731">
        <w:rPr>
          <w:rFonts w:ascii="Times New Roman" w:hAnsi="Times New Roman" w:cs="Times New Roman"/>
          <w:color w:val="000000" w:themeColor="text1"/>
          <w:sz w:val="24"/>
          <w:szCs w:val="24"/>
        </w:rPr>
        <w:t xml:space="preserve">one </w:t>
      </w:r>
      <w:r w:rsidRPr="00C45C9B">
        <w:rPr>
          <w:rFonts w:ascii="Times New Roman" w:hAnsi="Times New Roman" w:cs="Times New Roman"/>
          <w:color w:val="000000" w:themeColor="text1"/>
          <w:sz w:val="24"/>
          <w:szCs w:val="24"/>
        </w:rPr>
        <w:t xml:space="preserve">will </w:t>
      </w:r>
      <w:r w:rsidR="001B54A4">
        <w:rPr>
          <w:rFonts w:ascii="Times New Roman" w:hAnsi="Times New Roman" w:cs="Times New Roman"/>
          <w:color w:val="000000" w:themeColor="text1"/>
          <w:sz w:val="24"/>
          <w:szCs w:val="24"/>
        </w:rPr>
        <w:t xml:space="preserve">give </w:t>
      </w:r>
      <w:r w:rsidR="001B54A4" w:rsidRPr="00C45C9B">
        <w:rPr>
          <w:rFonts w:ascii="Times New Roman" w:hAnsi="Times New Roman" w:cs="Times New Roman"/>
          <w:color w:val="000000" w:themeColor="text1"/>
          <w:sz w:val="24"/>
          <w:szCs w:val="24"/>
        </w:rPr>
        <w:t>answers</w:t>
      </w:r>
      <w:r w:rsidRPr="00C45C9B">
        <w:rPr>
          <w:rFonts w:ascii="Times New Roman" w:hAnsi="Times New Roman" w:cs="Times New Roman"/>
          <w:color w:val="000000" w:themeColor="text1"/>
          <w:sz w:val="24"/>
          <w:szCs w:val="24"/>
        </w:rPr>
        <w:t xml:space="preserve"> </w:t>
      </w:r>
      <w:r w:rsidR="007E3731">
        <w:rPr>
          <w:rFonts w:ascii="Times New Roman" w:hAnsi="Times New Roman" w:cs="Times New Roman"/>
          <w:color w:val="000000" w:themeColor="text1"/>
          <w:sz w:val="24"/>
          <w:szCs w:val="24"/>
        </w:rPr>
        <w:t xml:space="preserve">that are </w:t>
      </w:r>
      <w:r w:rsidRPr="00C45C9B">
        <w:rPr>
          <w:rFonts w:ascii="Times New Roman" w:hAnsi="Times New Roman" w:cs="Times New Roman"/>
          <w:color w:val="000000" w:themeColor="text1"/>
          <w:sz w:val="24"/>
          <w:szCs w:val="24"/>
        </w:rPr>
        <w:t xml:space="preserve">assumed </w:t>
      </w:r>
      <w:r w:rsidR="007E3731">
        <w:rPr>
          <w:rFonts w:ascii="Times New Roman" w:hAnsi="Times New Roman" w:cs="Times New Roman"/>
          <w:color w:val="000000" w:themeColor="text1"/>
          <w:sz w:val="24"/>
          <w:szCs w:val="24"/>
        </w:rPr>
        <w:t xml:space="preserve">to be what the researcher expects </w:t>
      </w:r>
      <w:r w:rsidRPr="00C45C9B">
        <w:rPr>
          <w:rFonts w:ascii="Times New Roman" w:hAnsi="Times New Roman" w:cs="Times New Roman"/>
          <w:color w:val="000000" w:themeColor="text1"/>
          <w:sz w:val="24"/>
          <w:szCs w:val="24"/>
        </w:rPr>
        <w:t>as opined by Dodou and de Winter (2014</w:t>
      </w:r>
      <w:r w:rsidR="007844AB">
        <w:rPr>
          <w:rFonts w:ascii="Times New Roman" w:hAnsi="Times New Roman" w:cs="Times New Roman"/>
          <w:color w:val="000000" w:themeColor="text1"/>
          <w:sz w:val="24"/>
          <w:szCs w:val="24"/>
        </w:rPr>
        <w:t>:</w:t>
      </w:r>
      <w:r w:rsidRPr="00C45C9B">
        <w:rPr>
          <w:rFonts w:ascii="Times New Roman" w:hAnsi="Times New Roman" w:cs="Times New Roman"/>
          <w:color w:val="000000" w:themeColor="text1"/>
          <w:sz w:val="24"/>
          <w:szCs w:val="24"/>
        </w:rPr>
        <w:t xml:space="preserve">4). </w:t>
      </w:r>
      <w:r w:rsidR="007844AB">
        <w:rPr>
          <w:rFonts w:ascii="Times New Roman" w:hAnsi="Times New Roman" w:cs="Times New Roman"/>
          <w:color w:val="000000" w:themeColor="text1"/>
          <w:sz w:val="24"/>
          <w:szCs w:val="24"/>
        </w:rPr>
        <w:t>To avoid this bias, participants were assured of their anonymity and confidentiality that nobody can relate the questionnaire to them.</w:t>
      </w:r>
    </w:p>
    <w:p w:rsidR="00694725" w:rsidRDefault="00694725" w:rsidP="00694725">
      <w:pPr>
        <w:pStyle w:val="NoSpacing"/>
      </w:pPr>
    </w:p>
    <w:p w:rsidR="003550E4" w:rsidRDefault="0067506B" w:rsidP="00B86966">
      <w:pPr>
        <w:spacing w:after="0" w:line="480" w:lineRule="auto"/>
        <w:jc w:val="both"/>
        <w:rPr>
          <w:rFonts w:ascii="Times New Roman" w:hAnsi="Times New Roman" w:cs="Times New Roman"/>
          <w:color w:val="000000" w:themeColor="text1"/>
          <w:sz w:val="24"/>
          <w:szCs w:val="24"/>
        </w:rPr>
      </w:pPr>
      <w:r w:rsidRPr="00C45C9B">
        <w:rPr>
          <w:rFonts w:ascii="Times New Roman" w:hAnsi="Times New Roman" w:cs="Times New Roman"/>
          <w:color w:val="000000" w:themeColor="text1"/>
          <w:sz w:val="24"/>
          <w:szCs w:val="24"/>
        </w:rPr>
        <w:t>To avoid bias of the researcher having to choose his friends as research participants; random sampling was used in selecting them. After randomizing the sample, questionnaires were distributed as per the randomized selection as opined by Dodou and de Winter (2014</w:t>
      </w:r>
      <w:r w:rsidR="007844AB">
        <w:rPr>
          <w:rFonts w:ascii="Times New Roman" w:hAnsi="Times New Roman" w:cs="Times New Roman"/>
          <w:color w:val="000000" w:themeColor="text1"/>
          <w:sz w:val="24"/>
          <w:szCs w:val="24"/>
        </w:rPr>
        <w:t>:</w:t>
      </w:r>
      <w:r w:rsidRPr="00C45C9B">
        <w:rPr>
          <w:rFonts w:ascii="Times New Roman" w:hAnsi="Times New Roman" w:cs="Times New Roman"/>
          <w:color w:val="000000" w:themeColor="text1"/>
          <w:sz w:val="24"/>
          <w:szCs w:val="24"/>
        </w:rPr>
        <w:t>4).</w:t>
      </w:r>
    </w:p>
    <w:p w:rsidR="00694725" w:rsidRDefault="00694725" w:rsidP="00694725">
      <w:pPr>
        <w:pStyle w:val="NoSpacing"/>
      </w:pPr>
    </w:p>
    <w:p w:rsidR="00867D7A" w:rsidRPr="00100CAD" w:rsidRDefault="0067506B"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6" w:name="_Toc3288248"/>
      <w:r w:rsidRPr="00100CAD">
        <w:rPr>
          <w:rFonts w:ascii="Times New Roman" w:hAnsi="Times New Roman" w:cs="Times New Roman"/>
          <w:color w:val="000000" w:themeColor="text1"/>
          <w:sz w:val="24"/>
        </w:rPr>
        <w:lastRenderedPageBreak/>
        <w:t>1.1</w:t>
      </w:r>
      <w:r w:rsidR="00752174" w:rsidRPr="00100CAD">
        <w:rPr>
          <w:rFonts w:ascii="Times New Roman" w:hAnsi="Times New Roman" w:cs="Times New Roman"/>
          <w:color w:val="000000" w:themeColor="text1"/>
          <w:sz w:val="24"/>
        </w:rPr>
        <w:t>2</w:t>
      </w:r>
      <w:r w:rsidRPr="00100CAD">
        <w:rPr>
          <w:rFonts w:ascii="Times New Roman" w:hAnsi="Times New Roman" w:cs="Times New Roman"/>
          <w:color w:val="000000" w:themeColor="text1"/>
          <w:sz w:val="24"/>
        </w:rPr>
        <w:t>.2</w:t>
      </w:r>
      <w:r w:rsidR="00867D7A" w:rsidRPr="00100CAD">
        <w:rPr>
          <w:rFonts w:ascii="Times New Roman" w:hAnsi="Times New Roman" w:cs="Times New Roman"/>
          <w:color w:val="000000" w:themeColor="text1"/>
          <w:sz w:val="24"/>
        </w:rPr>
        <w:tab/>
        <w:t>Assumptions of the Study</w:t>
      </w:r>
      <w:bookmarkEnd w:id="36"/>
    </w:p>
    <w:p w:rsidR="003440F8"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That students, lect</w:t>
      </w:r>
      <w:r w:rsidR="00E70301">
        <w:rPr>
          <w:rFonts w:ascii="Times New Roman" w:hAnsi="Times New Roman" w:cs="Times New Roman"/>
          <w:sz w:val="24"/>
          <w:szCs w:val="24"/>
        </w:rPr>
        <w:t xml:space="preserve">urers and administrators </w:t>
      </w:r>
      <w:r w:rsidR="00B02652">
        <w:rPr>
          <w:rFonts w:ascii="Times New Roman" w:hAnsi="Times New Roman" w:cs="Times New Roman"/>
          <w:sz w:val="24"/>
          <w:szCs w:val="24"/>
        </w:rPr>
        <w:t xml:space="preserve">were </w:t>
      </w:r>
      <w:r w:rsidRPr="00867D7A">
        <w:rPr>
          <w:rFonts w:ascii="Times New Roman" w:hAnsi="Times New Roman" w:cs="Times New Roman"/>
          <w:sz w:val="24"/>
          <w:szCs w:val="24"/>
        </w:rPr>
        <w:t>willing to p</w:t>
      </w:r>
      <w:r w:rsidR="001B54A4">
        <w:rPr>
          <w:rFonts w:ascii="Times New Roman" w:hAnsi="Times New Roman" w:cs="Times New Roman"/>
          <w:sz w:val="24"/>
          <w:szCs w:val="24"/>
        </w:rPr>
        <w:t>articipate; and return the distributed</w:t>
      </w:r>
      <w:r w:rsidRPr="00867D7A">
        <w:rPr>
          <w:rFonts w:ascii="Times New Roman" w:hAnsi="Times New Roman" w:cs="Times New Roman"/>
          <w:sz w:val="24"/>
          <w:szCs w:val="24"/>
        </w:rPr>
        <w:t xml:space="preserve"> questionnaires</w:t>
      </w:r>
      <w:r w:rsidR="001B54A4">
        <w:rPr>
          <w:rFonts w:ascii="Times New Roman" w:hAnsi="Times New Roman" w:cs="Times New Roman"/>
          <w:sz w:val="24"/>
          <w:szCs w:val="24"/>
        </w:rPr>
        <w:t xml:space="preserve"> and t</w:t>
      </w:r>
      <w:r w:rsidR="00E70301">
        <w:rPr>
          <w:rFonts w:ascii="Times New Roman" w:hAnsi="Times New Roman" w:cs="Times New Roman"/>
          <w:sz w:val="24"/>
          <w:szCs w:val="24"/>
        </w:rPr>
        <w:t xml:space="preserve">hat research </w:t>
      </w:r>
      <w:r w:rsidR="00C76646">
        <w:rPr>
          <w:rFonts w:ascii="Times New Roman" w:hAnsi="Times New Roman" w:cs="Times New Roman"/>
          <w:sz w:val="24"/>
          <w:szCs w:val="24"/>
        </w:rPr>
        <w:t xml:space="preserve">participants </w:t>
      </w:r>
      <w:r w:rsidR="00B02652">
        <w:rPr>
          <w:rFonts w:ascii="Times New Roman" w:hAnsi="Times New Roman" w:cs="Times New Roman"/>
          <w:sz w:val="24"/>
          <w:szCs w:val="24"/>
        </w:rPr>
        <w:t xml:space="preserve">may </w:t>
      </w:r>
      <w:r w:rsidR="00836D5C">
        <w:rPr>
          <w:rFonts w:ascii="Times New Roman" w:hAnsi="Times New Roman" w:cs="Times New Roman"/>
          <w:sz w:val="24"/>
          <w:szCs w:val="24"/>
        </w:rPr>
        <w:t>be</w:t>
      </w:r>
      <w:r w:rsidR="009E6951">
        <w:rPr>
          <w:rFonts w:ascii="Times New Roman" w:hAnsi="Times New Roman" w:cs="Times New Roman"/>
          <w:sz w:val="24"/>
          <w:szCs w:val="24"/>
        </w:rPr>
        <w:t xml:space="preserve"> </w:t>
      </w:r>
      <w:r w:rsidR="001B54A4">
        <w:rPr>
          <w:rFonts w:ascii="Times New Roman" w:hAnsi="Times New Roman" w:cs="Times New Roman"/>
          <w:sz w:val="24"/>
          <w:szCs w:val="24"/>
        </w:rPr>
        <w:t>honest wh</w:t>
      </w:r>
      <w:r w:rsidRPr="00867D7A">
        <w:rPr>
          <w:rFonts w:ascii="Times New Roman" w:hAnsi="Times New Roman" w:cs="Times New Roman"/>
          <w:sz w:val="24"/>
          <w:szCs w:val="24"/>
        </w:rPr>
        <w:t>e</w:t>
      </w:r>
      <w:r w:rsidR="001B54A4">
        <w:rPr>
          <w:rFonts w:ascii="Times New Roman" w:hAnsi="Times New Roman" w:cs="Times New Roman"/>
          <w:sz w:val="24"/>
          <w:szCs w:val="24"/>
        </w:rPr>
        <w:t>n</w:t>
      </w:r>
      <w:r w:rsidRPr="00867D7A">
        <w:rPr>
          <w:rFonts w:ascii="Times New Roman" w:hAnsi="Times New Roman" w:cs="Times New Roman"/>
          <w:sz w:val="24"/>
          <w:szCs w:val="24"/>
        </w:rPr>
        <w:t xml:space="preserve"> filling them.</w:t>
      </w:r>
    </w:p>
    <w:p w:rsidR="00694725" w:rsidRPr="00867D7A" w:rsidRDefault="00694725" w:rsidP="00694725">
      <w:pPr>
        <w:pStyle w:val="NoSpacing"/>
      </w:pPr>
    </w:p>
    <w:p w:rsidR="0099568D" w:rsidRDefault="009829F1" w:rsidP="00B869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second </w:t>
      </w:r>
      <w:r w:rsidR="00867D7A" w:rsidRPr="00867D7A">
        <w:rPr>
          <w:rFonts w:ascii="Times New Roman" w:hAnsi="Times New Roman" w:cs="Times New Roman"/>
          <w:sz w:val="24"/>
          <w:szCs w:val="24"/>
        </w:rPr>
        <w:t xml:space="preserve">assumption </w:t>
      </w:r>
      <w:r w:rsidR="001B54A4">
        <w:rPr>
          <w:rFonts w:ascii="Times New Roman" w:hAnsi="Times New Roman" w:cs="Times New Roman"/>
          <w:sz w:val="24"/>
          <w:szCs w:val="24"/>
        </w:rPr>
        <w:t>wa</w:t>
      </w:r>
      <w:r w:rsidR="00867D7A" w:rsidRPr="00867D7A">
        <w:rPr>
          <w:rFonts w:ascii="Times New Roman" w:hAnsi="Times New Roman" w:cs="Times New Roman"/>
          <w:sz w:val="24"/>
          <w:szCs w:val="24"/>
        </w:rPr>
        <w:t xml:space="preserve">s that </w:t>
      </w:r>
      <w:r w:rsidR="001B54A4">
        <w:rPr>
          <w:rFonts w:ascii="Times New Roman" w:hAnsi="Times New Roman" w:cs="Times New Roman"/>
          <w:sz w:val="24"/>
          <w:szCs w:val="24"/>
        </w:rPr>
        <w:t>this research wa</w:t>
      </w:r>
      <w:r w:rsidR="00836D5C">
        <w:rPr>
          <w:rFonts w:ascii="Times New Roman" w:hAnsi="Times New Roman" w:cs="Times New Roman"/>
          <w:sz w:val="24"/>
          <w:szCs w:val="24"/>
        </w:rPr>
        <w:t xml:space="preserve">s ethical; apart from the researcher ensuring that it met the ethical </w:t>
      </w:r>
      <w:r>
        <w:rPr>
          <w:rFonts w:ascii="Times New Roman" w:hAnsi="Times New Roman" w:cs="Times New Roman"/>
          <w:sz w:val="24"/>
          <w:szCs w:val="24"/>
        </w:rPr>
        <w:t>standards;</w:t>
      </w:r>
      <w:r w:rsidR="00836D5C">
        <w:rPr>
          <w:rFonts w:ascii="Times New Roman" w:hAnsi="Times New Roman" w:cs="Times New Roman"/>
          <w:sz w:val="24"/>
          <w:szCs w:val="24"/>
        </w:rPr>
        <w:t xml:space="preserve"> it was also pr</w:t>
      </w:r>
      <w:r w:rsidR="00867D7A" w:rsidRPr="00867D7A">
        <w:rPr>
          <w:rFonts w:ascii="Times New Roman" w:hAnsi="Times New Roman" w:cs="Times New Roman"/>
          <w:sz w:val="24"/>
          <w:szCs w:val="24"/>
        </w:rPr>
        <w:t>ese</w:t>
      </w:r>
      <w:r w:rsidR="00836D5C">
        <w:rPr>
          <w:rFonts w:ascii="Times New Roman" w:hAnsi="Times New Roman" w:cs="Times New Roman"/>
          <w:sz w:val="24"/>
          <w:szCs w:val="24"/>
        </w:rPr>
        <w:t>nted to</w:t>
      </w:r>
      <w:r w:rsidR="009E6951">
        <w:rPr>
          <w:rFonts w:ascii="Times New Roman" w:hAnsi="Times New Roman" w:cs="Times New Roman"/>
          <w:sz w:val="24"/>
          <w:szCs w:val="24"/>
        </w:rPr>
        <w:t xml:space="preserve"> </w:t>
      </w:r>
      <w:r w:rsidR="00836D5C">
        <w:rPr>
          <w:rFonts w:ascii="Times New Roman" w:hAnsi="Times New Roman" w:cs="Times New Roman"/>
          <w:sz w:val="24"/>
          <w:szCs w:val="24"/>
        </w:rPr>
        <w:t xml:space="preserve">Institutional Review </w:t>
      </w:r>
      <w:r w:rsidR="00B02652">
        <w:rPr>
          <w:rFonts w:ascii="Times New Roman" w:hAnsi="Times New Roman" w:cs="Times New Roman"/>
          <w:sz w:val="24"/>
          <w:szCs w:val="24"/>
        </w:rPr>
        <w:t xml:space="preserve">and Ethics </w:t>
      </w:r>
      <w:r w:rsidR="00836D5C">
        <w:rPr>
          <w:rFonts w:ascii="Times New Roman" w:hAnsi="Times New Roman" w:cs="Times New Roman"/>
          <w:sz w:val="24"/>
          <w:szCs w:val="24"/>
        </w:rPr>
        <w:t xml:space="preserve">Committee (IREC). Supervisors and post graduate committee of </w:t>
      </w:r>
      <w:r>
        <w:rPr>
          <w:rFonts w:ascii="Times New Roman" w:hAnsi="Times New Roman" w:cs="Times New Roman"/>
          <w:sz w:val="24"/>
          <w:szCs w:val="24"/>
        </w:rPr>
        <w:t>School of Medicine, Moi University College of Health Sciences reviewed and approved.</w:t>
      </w:r>
    </w:p>
    <w:p w:rsidR="00694725" w:rsidRDefault="00694725" w:rsidP="00694725">
      <w:pPr>
        <w:pStyle w:val="NoSpacing"/>
      </w:pPr>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7" w:name="_Toc3288249"/>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3</w:t>
      </w:r>
      <w:r w:rsidRPr="00100CAD">
        <w:rPr>
          <w:rFonts w:ascii="Times New Roman" w:hAnsi="Times New Roman" w:cs="Times New Roman"/>
          <w:color w:val="000000" w:themeColor="text1"/>
          <w:sz w:val="24"/>
        </w:rPr>
        <w:tab/>
        <w:t>Theoretical Framework</w:t>
      </w:r>
      <w:bookmarkEnd w:id="37"/>
    </w:p>
    <w:p w:rsidR="00D1756D"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This research adopted a constructivist philosophical world</w:t>
      </w:r>
      <w:r w:rsidR="009E6951">
        <w:rPr>
          <w:rFonts w:ascii="Times New Roman" w:hAnsi="Times New Roman" w:cs="Times New Roman"/>
          <w:sz w:val="24"/>
          <w:szCs w:val="24"/>
        </w:rPr>
        <w:t xml:space="preserve"> </w:t>
      </w:r>
      <w:r w:rsidRPr="00867D7A">
        <w:rPr>
          <w:rFonts w:ascii="Times New Roman" w:hAnsi="Times New Roman" w:cs="Times New Roman"/>
          <w:sz w:val="24"/>
          <w:szCs w:val="24"/>
        </w:rPr>
        <w:t xml:space="preserve">view. In this philosophical view it holds the assumption that individuals seek </w:t>
      </w:r>
      <w:r w:rsidR="001B54A4">
        <w:rPr>
          <w:rFonts w:ascii="Times New Roman" w:hAnsi="Times New Roman" w:cs="Times New Roman"/>
          <w:sz w:val="24"/>
          <w:szCs w:val="24"/>
        </w:rPr>
        <w:t xml:space="preserve">an </w:t>
      </w:r>
      <w:r w:rsidRPr="00867D7A">
        <w:rPr>
          <w:rFonts w:ascii="Times New Roman" w:hAnsi="Times New Roman" w:cs="Times New Roman"/>
          <w:sz w:val="24"/>
          <w:szCs w:val="24"/>
        </w:rPr>
        <w:t>understanding of their world. Creswell (2009:8)</w:t>
      </w:r>
      <w:r w:rsidR="0099568D">
        <w:rPr>
          <w:rFonts w:ascii="Times New Roman" w:hAnsi="Times New Roman" w:cs="Times New Roman"/>
          <w:sz w:val="24"/>
          <w:szCs w:val="24"/>
        </w:rPr>
        <w:t xml:space="preserve"> </w:t>
      </w:r>
      <w:r w:rsidRPr="00B13479">
        <w:rPr>
          <w:rFonts w:ascii="Times New Roman" w:hAnsi="Times New Roman" w:cs="Times New Roman"/>
          <w:color w:val="000000" w:themeColor="text1"/>
          <w:sz w:val="24"/>
          <w:szCs w:val="24"/>
        </w:rPr>
        <w:t>opines</w:t>
      </w:r>
      <w:r w:rsidRPr="00867D7A">
        <w:rPr>
          <w:rFonts w:ascii="Times New Roman" w:hAnsi="Times New Roman" w:cs="Times New Roman"/>
          <w:sz w:val="24"/>
          <w:szCs w:val="24"/>
        </w:rPr>
        <w:t xml:space="preserve"> that individuals develop subjective meaning to their experiences. </w:t>
      </w:r>
      <w:r w:rsidRPr="00E05EF1">
        <w:rPr>
          <w:rFonts w:ascii="Times New Roman" w:hAnsi="Times New Roman" w:cs="Times New Roman"/>
          <w:sz w:val="24"/>
          <w:szCs w:val="24"/>
        </w:rPr>
        <w:t xml:space="preserve">Using the </w:t>
      </w:r>
      <w:r w:rsidR="0099733B">
        <w:rPr>
          <w:rFonts w:ascii="Times New Roman" w:hAnsi="Times New Roman" w:cs="Times New Roman"/>
          <w:sz w:val="24"/>
          <w:szCs w:val="24"/>
        </w:rPr>
        <w:t>S</w:t>
      </w:r>
      <w:r w:rsidRPr="00E05EF1">
        <w:rPr>
          <w:rFonts w:ascii="Times New Roman" w:hAnsi="Times New Roman" w:cs="Times New Roman"/>
          <w:sz w:val="24"/>
          <w:szCs w:val="24"/>
        </w:rPr>
        <w:t>P</w:t>
      </w:r>
      <w:r w:rsidR="0099733B">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99733B">
        <w:rPr>
          <w:rFonts w:ascii="Times New Roman" w:hAnsi="Times New Roman" w:cs="Times New Roman"/>
          <w:sz w:val="24"/>
          <w:szCs w:val="24"/>
        </w:rPr>
        <w:t xml:space="preserve"> </w:t>
      </w:r>
      <w:r w:rsidRPr="00E05EF1">
        <w:rPr>
          <w:rFonts w:ascii="Times New Roman" w:hAnsi="Times New Roman" w:cs="Times New Roman"/>
          <w:sz w:val="24"/>
          <w:szCs w:val="24"/>
        </w:rPr>
        <w:t>as an example;</w:t>
      </w:r>
      <w:r w:rsidR="00B13479">
        <w:rPr>
          <w:rFonts w:ascii="Times New Roman" w:hAnsi="Times New Roman" w:cs="Times New Roman"/>
          <w:sz w:val="24"/>
          <w:szCs w:val="24"/>
        </w:rPr>
        <w:t xml:space="preserve"> to</w:t>
      </w:r>
      <w:r w:rsidRPr="00E05EF1">
        <w:rPr>
          <w:rFonts w:ascii="Times New Roman" w:hAnsi="Times New Roman" w:cs="Times New Roman"/>
          <w:sz w:val="24"/>
          <w:szCs w:val="24"/>
        </w:rPr>
        <w:t xml:space="preserve"> an </w:t>
      </w:r>
      <w:r w:rsidRPr="00E05EF1">
        <w:rPr>
          <w:rFonts w:ascii="Times New Roman" w:hAnsi="Times New Roman" w:cs="Times New Roman"/>
          <w:sz w:val="24"/>
          <w:szCs w:val="24"/>
        </w:rPr>
        <w:lastRenderedPageBreak/>
        <w:t>outsider COBES program is a w</w:t>
      </w:r>
      <w:r w:rsidR="00BA7E4A">
        <w:rPr>
          <w:rFonts w:ascii="Times New Roman" w:hAnsi="Times New Roman" w:cs="Times New Roman"/>
          <w:sz w:val="24"/>
          <w:szCs w:val="24"/>
        </w:rPr>
        <w:t>a</w:t>
      </w:r>
      <w:r w:rsidRPr="00E05EF1">
        <w:rPr>
          <w:rFonts w:ascii="Times New Roman" w:hAnsi="Times New Roman" w:cs="Times New Roman"/>
          <w:sz w:val="24"/>
          <w:szCs w:val="24"/>
        </w:rPr>
        <w:t>st</w:t>
      </w:r>
      <w:r w:rsidR="00BA7E4A">
        <w:rPr>
          <w:rFonts w:ascii="Times New Roman" w:hAnsi="Times New Roman" w:cs="Times New Roman"/>
          <w:sz w:val="24"/>
          <w:szCs w:val="24"/>
        </w:rPr>
        <w:t>e</w:t>
      </w:r>
      <w:r w:rsidRPr="00E05EF1">
        <w:rPr>
          <w:rFonts w:ascii="Times New Roman" w:hAnsi="Times New Roman" w:cs="Times New Roman"/>
          <w:sz w:val="24"/>
          <w:szCs w:val="24"/>
        </w:rPr>
        <w:t xml:space="preserve"> of money, but to</w:t>
      </w:r>
      <w:r w:rsidR="001B54A4">
        <w:rPr>
          <w:rFonts w:ascii="Times New Roman" w:hAnsi="Times New Roman" w:cs="Times New Roman"/>
          <w:sz w:val="24"/>
          <w:szCs w:val="24"/>
        </w:rPr>
        <w:t xml:space="preserve"> the</w:t>
      </w:r>
      <w:r w:rsidRPr="00E05EF1">
        <w:rPr>
          <w:rFonts w:ascii="Times New Roman" w:hAnsi="Times New Roman" w:cs="Times New Roman"/>
          <w:sz w:val="24"/>
          <w:szCs w:val="24"/>
        </w:rPr>
        <w:t xml:space="preserve"> management of the College of Health Sciences and the students; it is part</w:t>
      </w:r>
      <w:r w:rsidR="0038158A">
        <w:rPr>
          <w:rFonts w:ascii="Times New Roman" w:hAnsi="Times New Roman" w:cs="Times New Roman"/>
          <w:sz w:val="24"/>
          <w:szCs w:val="24"/>
        </w:rPr>
        <w:t xml:space="preserve"> of their curriculum; s</w:t>
      </w:r>
      <w:r w:rsidR="001B54A4">
        <w:rPr>
          <w:rFonts w:ascii="Times New Roman" w:hAnsi="Times New Roman" w:cs="Times New Roman"/>
          <w:sz w:val="24"/>
          <w:szCs w:val="24"/>
        </w:rPr>
        <w:t>o</w:t>
      </w:r>
      <w:r w:rsidRPr="00E05EF1">
        <w:rPr>
          <w:rFonts w:ascii="Times New Roman" w:hAnsi="Times New Roman" w:cs="Times New Roman"/>
          <w:sz w:val="24"/>
          <w:szCs w:val="24"/>
        </w:rPr>
        <w:t xml:space="preserve"> one cannot graduate </w:t>
      </w:r>
      <w:r w:rsidR="00B13479">
        <w:rPr>
          <w:rFonts w:ascii="Times New Roman" w:hAnsi="Times New Roman" w:cs="Times New Roman"/>
          <w:sz w:val="24"/>
          <w:szCs w:val="24"/>
        </w:rPr>
        <w:t xml:space="preserve">without </w:t>
      </w:r>
      <w:r w:rsidR="00EB39A9">
        <w:rPr>
          <w:rFonts w:ascii="Times New Roman" w:hAnsi="Times New Roman" w:cs="Times New Roman"/>
          <w:sz w:val="24"/>
          <w:szCs w:val="24"/>
        </w:rPr>
        <w:t xml:space="preserve">successfully </w:t>
      </w:r>
      <w:r w:rsidRPr="00E05EF1">
        <w:rPr>
          <w:rFonts w:ascii="Times New Roman" w:hAnsi="Times New Roman" w:cs="Times New Roman"/>
          <w:sz w:val="24"/>
          <w:szCs w:val="24"/>
        </w:rPr>
        <w:t>completing COBES.</w:t>
      </w:r>
    </w:p>
    <w:p w:rsidR="00694725" w:rsidRDefault="00694725" w:rsidP="00694725">
      <w:pPr>
        <w:pStyle w:val="NoSpacing"/>
      </w:pPr>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8" w:name="_Toc3288250"/>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4</w:t>
      </w:r>
      <w:r w:rsidRPr="00100CAD">
        <w:rPr>
          <w:rFonts w:ascii="Times New Roman" w:hAnsi="Times New Roman" w:cs="Times New Roman"/>
          <w:color w:val="000000" w:themeColor="text1"/>
          <w:sz w:val="24"/>
        </w:rPr>
        <w:tab/>
        <w:t>Philosophical Understanding</w:t>
      </w:r>
      <w:bookmarkEnd w:id="38"/>
    </w:p>
    <w:p w:rsidR="003550E4"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There are four major philosophical approaches to </w:t>
      </w:r>
      <w:r w:rsidR="00434BE3">
        <w:rPr>
          <w:rFonts w:ascii="Times New Roman" w:hAnsi="Times New Roman" w:cs="Times New Roman"/>
          <w:sz w:val="24"/>
          <w:szCs w:val="24"/>
        </w:rPr>
        <w:t>the process of how to teach</w:t>
      </w:r>
      <w:r w:rsidRPr="00867D7A">
        <w:rPr>
          <w:rFonts w:ascii="Times New Roman" w:hAnsi="Times New Roman" w:cs="Times New Roman"/>
          <w:sz w:val="24"/>
          <w:szCs w:val="24"/>
        </w:rPr>
        <w:t xml:space="preserve"> namely: - post positivism, constructivism, and advocacy or participatory and pragmatism as opined by Creswell (2011: 3-10). They explain the various approaches </w:t>
      </w:r>
      <w:r w:rsidR="00434BE3">
        <w:rPr>
          <w:rFonts w:ascii="Times New Roman" w:hAnsi="Times New Roman" w:cs="Times New Roman"/>
          <w:sz w:val="24"/>
          <w:szCs w:val="24"/>
        </w:rPr>
        <w:t xml:space="preserve">curriculum developers </w:t>
      </w:r>
      <w:r w:rsidRPr="00867D7A">
        <w:rPr>
          <w:rFonts w:ascii="Times New Roman" w:hAnsi="Times New Roman" w:cs="Times New Roman"/>
          <w:sz w:val="24"/>
          <w:szCs w:val="24"/>
        </w:rPr>
        <w:t>adopt when choosing a particular method to use.</w:t>
      </w:r>
    </w:p>
    <w:p w:rsidR="00694725" w:rsidRDefault="00694725" w:rsidP="00694725">
      <w:pPr>
        <w:pStyle w:val="NoSpacing"/>
      </w:pPr>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39" w:name="_Toc3288251"/>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4.1</w:t>
      </w:r>
      <w:r w:rsidR="00273319" w:rsidRPr="00100CAD">
        <w:rPr>
          <w:rFonts w:ascii="Times New Roman" w:hAnsi="Times New Roman" w:cs="Times New Roman"/>
          <w:color w:val="000000" w:themeColor="text1"/>
          <w:sz w:val="24"/>
        </w:rPr>
        <w:tab/>
        <w:t>The Post P</w:t>
      </w:r>
      <w:r w:rsidRPr="00100CAD">
        <w:rPr>
          <w:rFonts w:ascii="Times New Roman" w:hAnsi="Times New Roman" w:cs="Times New Roman"/>
          <w:color w:val="000000" w:themeColor="text1"/>
          <w:sz w:val="24"/>
        </w:rPr>
        <w:t>ositivist View</w:t>
      </w:r>
      <w:bookmarkEnd w:id="39"/>
    </w:p>
    <w:p w:rsidR="00314A79"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People who hold this view are called post positivists. They represent a group of individuals whose view is after positivism; th</w:t>
      </w:r>
      <w:r w:rsidR="00B13479">
        <w:rPr>
          <w:rFonts w:ascii="Times New Roman" w:hAnsi="Times New Roman" w:cs="Times New Roman"/>
          <w:sz w:val="24"/>
          <w:szCs w:val="24"/>
        </w:rPr>
        <w:t>ey</w:t>
      </w:r>
      <w:r w:rsidRPr="00867D7A">
        <w:rPr>
          <w:rFonts w:ascii="Times New Roman" w:hAnsi="Times New Roman" w:cs="Times New Roman"/>
          <w:sz w:val="24"/>
          <w:szCs w:val="24"/>
        </w:rPr>
        <w:t xml:space="preserve"> hold a deterministic view that human beings decide their own issues and that their causes probably determine effect or outcome as opined by Philips and Burbules (2000:50).</w:t>
      </w:r>
      <w:r w:rsidR="0099568D">
        <w:rPr>
          <w:rFonts w:ascii="Times New Roman" w:hAnsi="Times New Roman" w:cs="Times New Roman"/>
          <w:sz w:val="24"/>
          <w:szCs w:val="24"/>
        </w:rPr>
        <w:t xml:space="preserve"> </w:t>
      </w:r>
      <w:r w:rsidR="00047D2E" w:rsidRPr="00867D7A">
        <w:rPr>
          <w:rFonts w:ascii="Times New Roman" w:hAnsi="Times New Roman" w:cs="Times New Roman"/>
          <w:sz w:val="24"/>
          <w:szCs w:val="24"/>
        </w:rPr>
        <w:t>Groups</w:t>
      </w:r>
      <w:r w:rsidR="00047D2E">
        <w:rPr>
          <w:rFonts w:ascii="Times New Roman" w:hAnsi="Times New Roman" w:cs="Times New Roman"/>
          <w:sz w:val="24"/>
          <w:szCs w:val="24"/>
        </w:rPr>
        <w:t xml:space="preserve"> </w:t>
      </w:r>
      <w:r w:rsidR="00047D2E">
        <w:rPr>
          <w:rFonts w:ascii="Times New Roman" w:hAnsi="Times New Roman" w:cs="Times New Roman"/>
          <w:sz w:val="24"/>
          <w:szCs w:val="24"/>
        </w:rPr>
        <w:lastRenderedPageBreak/>
        <w:t>who</w:t>
      </w:r>
      <w:r w:rsidRPr="00867D7A">
        <w:rPr>
          <w:rFonts w:ascii="Times New Roman" w:hAnsi="Times New Roman" w:cs="Times New Roman"/>
          <w:sz w:val="24"/>
          <w:szCs w:val="24"/>
        </w:rPr>
        <w:t xml:space="preserve"> hold this view approach research with an already determined set of mind hence they do research to prove their view</w:t>
      </w:r>
      <w:r w:rsidR="009E2B0C">
        <w:rPr>
          <w:rFonts w:ascii="Times New Roman" w:hAnsi="Times New Roman" w:cs="Times New Roman"/>
          <w:sz w:val="24"/>
          <w:szCs w:val="24"/>
        </w:rPr>
        <w:t xml:space="preserve">; </w:t>
      </w:r>
      <w:r w:rsidR="009E2B0C" w:rsidRPr="00E05EF1">
        <w:rPr>
          <w:rFonts w:ascii="Times New Roman" w:hAnsi="Times New Roman" w:cs="Times New Roman"/>
          <w:color w:val="000000" w:themeColor="text1"/>
          <w:sz w:val="24"/>
          <w:szCs w:val="24"/>
        </w:rPr>
        <w:t>because to them what is being observed determines their world view</w:t>
      </w:r>
      <w:r w:rsidRPr="00867D7A">
        <w:rPr>
          <w:rFonts w:ascii="Times New Roman" w:hAnsi="Times New Roman" w:cs="Times New Roman"/>
          <w:sz w:val="24"/>
          <w:szCs w:val="24"/>
        </w:rPr>
        <w:t xml:space="preserve"> as opined by Phillip and Burbules (2000:53).</w:t>
      </w:r>
    </w:p>
    <w:p w:rsidR="00694725" w:rsidRDefault="00694725" w:rsidP="00694725">
      <w:pPr>
        <w:pStyle w:val="NoSpacing"/>
      </w:pPr>
    </w:p>
    <w:p w:rsidR="00D1756D" w:rsidRDefault="009E2B0C" w:rsidP="00B86966">
      <w:pPr>
        <w:spacing w:after="0" w:line="480" w:lineRule="auto"/>
        <w:jc w:val="both"/>
        <w:rPr>
          <w:rFonts w:ascii="Times New Roman" w:hAnsi="Times New Roman" w:cs="Times New Roman"/>
          <w:color w:val="000000" w:themeColor="text1"/>
          <w:sz w:val="24"/>
          <w:szCs w:val="24"/>
        </w:rPr>
      </w:pPr>
      <w:r w:rsidRPr="00E05EF1">
        <w:rPr>
          <w:rFonts w:ascii="Times New Roman" w:hAnsi="Times New Roman" w:cs="Times New Roman"/>
          <w:color w:val="000000" w:themeColor="text1"/>
          <w:sz w:val="24"/>
          <w:szCs w:val="24"/>
        </w:rPr>
        <w:t>Hence their view that knowledge is better understood by describing the phenomena that one is experiencing. What a particular individual is going through fo</w:t>
      </w:r>
      <w:r w:rsidR="00CD590C">
        <w:rPr>
          <w:rFonts w:ascii="Times New Roman" w:hAnsi="Times New Roman" w:cs="Times New Roman"/>
          <w:color w:val="000000" w:themeColor="text1"/>
          <w:sz w:val="24"/>
          <w:szCs w:val="24"/>
        </w:rPr>
        <w:t>rms and shapes one’s</w:t>
      </w:r>
      <w:r w:rsidRPr="00E05EF1">
        <w:rPr>
          <w:rFonts w:ascii="Times New Roman" w:hAnsi="Times New Roman" w:cs="Times New Roman"/>
          <w:color w:val="000000" w:themeColor="text1"/>
          <w:sz w:val="24"/>
          <w:szCs w:val="24"/>
        </w:rPr>
        <w:t xml:space="preserve"> world view as opined by Robson (2002:624).</w:t>
      </w:r>
    </w:p>
    <w:p w:rsidR="00694725" w:rsidRPr="00E05EF1" w:rsidRDefault="00694725" w:rsidP="00694725">
      <w:pPr>
        <w:pStyle w:val="NoSpacing"/>
      </w:pPr>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40" w:name="_Toc3288252"/>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4</w:t>
      </w:r>
      <w:r w:rsidRPr="00100CAD">
        <w:rPr>
          <w:rFonts w:ascii="Times New Roman" w:hAnsi="Times New Roman" w:cs="Times New Roman"/>
          <w:color w:val="000000" w:themeColor="text1"/>
          <w:sz w:val="24"/>
        </w:rPr>
        <w:t>.</w:t>
      </w:r>
      <w:r w:rsidR="00752174" w:rsidRPr="00100CAD">
        <w:rPr>
          <w:rFonts w:ascii="Times New Roman" w:hAnsi="Times New Roman" w:cs="Times New Roman"/>
          <w:color w:val="000000" w:themeColor="text1"/>
          <w:sz w:val="24"/>
        </w:rPr>
        <w:t>2</w:t>
      </w:r>
      <w:r w:rsidRPr="00100CAD">
        <w:rPr>
          <w:rFonts w:ascii="Times New Roman" w:hAnsi="Times New Roman" w:cs="Times New Roman"/>
          <w:color w:val="000000" w:themeColor="text1"/>
          <w:sz w:val="24"/>
        </w:rPr>
        <w:tab/>
        <w:t>The Social Constructivist View</w:t>
      </w:r>
      <w:bookmarkEnd w:id="40"/>
    </w:p>
    <w:p w:rsidR="00314A79"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Individuals who embrace this philosophy assume that people develop </w:t>
      </w:r>
      <w:r w:rsidR="00CD590C">
        <w:rPr>
          <w:rFonts w:ascii="Times New Roman" w:hAnsi="Times New Roman" w:cs="Times New Roman"/>
          <w:sz w:val="24"/>
          <w:szCs w:val="24"/>
        </w:rPr>
        <w:t xml:space="preserve">a </w:t>
      </w:r>
      <w:r w:rsidRPr="00867D7A">
        <w:rPr>
          <w:rFonts w:ascii="Times New Roman" w:hAnsi="Times New Roman" w:cs="Times New Roman"/>
          <w:sz w:val="24"/>
          <w:szCs w:val="24"/>
        </w:rPr>
        <w:t>subjective meaning of their world or environment. Since community is shaped by culture and environment, researchers should focus to get meaning from the view</w:t>
      </w:r>
      <w:r w:rsidR="00CD590C">
        <w:rPr>
          <w:rFonts w:ascii="Times New Roman" w:hAnsi="Times New Roman" w:cs="Times New Roman"/>
          <w:sz w:val="24"/>
          <w:szCs w:val="24"/>
        </w:rPr>
        <w:t xml:space="preserve"> of the community</w:t>
      </w:r>
      <w:r w:rsidRPr="00867D7A">
        <w:rPr>
          <w:rFonts w:ascii="Times New Roman" w:hAnsi="Times New Roman" w:cs="Times New Roman"/>
          <w:sz w:val="24"/>
          <w:szCs w:val="24"/>
        </w:rPr>
        <w:t>. For the researcher to understand individuals, they rely on the way research participants view their world or environment which has been influenced by culture as opined by Neuman (2000:30).</w:t>
      </w:r>
    </w:p>
    <w:p w:rsidR="00694725" w:rsidRDefault="00694725" w:rsidP="00694725">
      <w:pPr>
        <w:pStyle w:val="NoSpacing"/>
      </w:pPr>
    </w:p>
    <w:p w:rsidR="00D1756D" w:rsidRDefault="00867D7A" w:rsidP="00B86966">
      <w:pPr>
        <w:spacing w:after="0" w:line="480" w:lineRule="auto"/>
        <w:jc w:val="both"/>
        <w:rPr>
          <w:rFonts w:ascii="Times New Roman" w:hAnsi="Times New Roman" w:cs="Times New Roman"/>
          <w:color w:val="000000" w:themeColor="text1"/>
          <w:sz w:val="24"/>
          <w:szCs w:val="24"/>
        </w:rPr>
      </w:pPr>
      <w:r w:rsidRPr="00E05EF1">
        <w:rPr>
          <w:rFonts w:ascii="Times New Roman" w:hAnsi="Times New Roman" w:cs="Times New Roman"/>
          <w:sz w:val="24"/>
          <w:szCs w:val="24"/>
        </w:rPr>
        <w:t>It means that decisions made are not individualistic but there to advance the interests of the community</w:t>
      </w:r>
      <w:r w:rsidR="003C21E0">
        <w:rPr>
          <w:rFonts w:ascii="Times New Roman" w:hAnsi="Times New Roman" w:cs="Times New Roman"/>
          <w:sz w:val="24"/>
          <w:szCs w:val="24"/>
        </w:rPr>
        <w:t>;</w:t>
      </w:r>
      <w:r w:rsidR="00434BE3">
        <w:rPr>
          <w:rFonts w:ascii="Times New Roman" w:hAnsi="Times New Roman" w:cs="Times New Roman"/>
          <w:sz w:val="24"/>
          <w:szCs w:val="24"/>
        </w:rPr>
        <w:t xml:space="preserve"> </w:t>
      </w:r>
      <w:r w:rsidR="00CD590C">
        <w:rPr>
          <w:rFonts w:ascii="Times New Roman" w:hAnsi="Times New Roman" w:cs="Times New Roman"/>
          <w:sz w:val="24"/>
          <w:szCs w:val="24"/>
        </w:rPr>
        <w:t xml:space="preserve">since </w:t>
      </w:r>
      <w:r w:rsidR="005133D9" w:rsidRPr="00E05EF1">
        <w:rPr>
          <w:rFonts w:ascii="Times New Roman" w:hAnsi="Times New Roman" w:cs="Times New Roman"/>
          <w:color w:val="000000" w:themeColor="text1"/>
          <w:sz w:val="24"/>
          <w:szCs w:val="24"/>
        </w:rPr>
        <w:t>knowledge is constructed through interaction with others</w:t>
      </w:r>
      <w:r w:rsidRPr="00E05EF1">
        <w:rPr>
          <w:rFonts w:ascii="Times New Roman" w:hAnsi="Times New Roman" w:cs="Times New Roman"/>
          <w:color w:val="000000" w:themeColor="text1"/>
          <w:sz w:val="24"/>
          <w:szCs w:val="24"/>
        </w:rPr>
        <w:t>.</w:t>
      </w:r>
      <w:r w:rsidR="005133D9" w:rsidRPr="00E05EF1">
        <w:rPr>
          <w:rFonts w:ascii="Times New Roman" w:hAnsi="Times New Roman" w:cs="Times New Roman"/>
          <w:color w:val="000000" w:themeColor="text1"/>
          <w:sz w:val="24"/>
          <w:szCs w:val="24"/>
        </w:rPr>
        <w:t xml:space="preserve"> So, knowledge is generated from the community as people interact when doing their day today activities as opined by Ernest (1998:30).</w:t>
      </w:r>
    </w:p>
    <w:p w:rsidR="00694725" w:rsidRDefault="00694725" w:rsidP="00694725">
      <w:pPr>
        <w:pStyle w:val="NoSpacing"/>
      </w:pPr>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41" w:name="_Toc3288253"/>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4</w:t>
      </w:r>
      <w:r w:rsidRPr="00100CAD">
        <w:rPr>
          <w:rFonts w:ascii="Times New Roman" w:hAnsi="Times New Roman" w:cs="Times New Roman"/>
          <w:color w:val="000000" w:themeColor="text1"/>
          <w:sz w:val="24"/>
        </w:rPr>
        <w:t>.</w:t>
      </w:r>
      <w:r w:rsidR="00752174" w:rsidRPr="00100CAD">
        <w:rPr>
          <w:rFonts w:ascii="Times New Roman" w:hAnsi="Times New Roman" w:cs="Times New Roman"/>
          <w:color w:val="000000" w:themeColor="text1"/>
          <w:sz w:val="24"/>
        </w:rPr>
        <w:t>3</w:t>
      </w:r>
      <w:r w:rsidRPr="00100CAD">
        <w:rPr>
          <w:rFonts w:ascii="Times New Roman" w:hAnsi="Times New Roman" w:cs="Times New Roman"/>
          <w:color w:val="000000" w:themeColor="text1"/>
          <w:sz w:val="24"/>
        </w:rPr>
        <w:tab/>
        <w:t>The Advocacy or Participatory View</w:t>
      </w:r>
      <w:bookmarkEnd w:id="41"/>
    </w:p>
    <w:p w:rsidR="00314A79"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Researchers holding this view opine that research cannot be done without taking into consideration the people’s political agenda. When a researcher is conducting research, one has to intertwine it with the existing political agenda of the research participants. It is so because of being the only way a researcher will get meaning in participants’ statements. Every research must contribute change to the society and so it starts with the needs of the community as argued by Kemmis and Wilkinson (1998:20).</w:t>
      </w:r>
      <w:r w:rsidR="00314A79">
        <w:rPr>
          <w:rFonts w:ascii="Times New Roman" w:hAnsi="Times New Roman" w:cs="Times New Roman"/>
          <w:sz w:val="24"/>
          <w:szCs w:val="24"/>
        </w:rPr>
        <w:t xml:space="preserve"> </w:t>
      </w:r>
      <w:r w:rsidRPr="00867D7A">
        <w:rPr>
          <w:rFonts w:ascii="Times New Roman" w:hAnsi="Times New Roman" w:cs="Times New Roman"/>
          <w:sz w:val="24"/>
          <w:szCs w:val="24"/>
        </w:rPr>
        <w:t>This view is what propelled the birth of action research aimed at giving solutions to community problems as argued by Fay (1987:10).</w:t>
      </w:r>
    </w:p>
    <w:p w:rsidR="00694725" w:rsidRDefault="00694725" w:rsidP="00694725">
      <w:pPr>
        <w:pStyle w:val="NoSpacing"/>
      </w:pPr>
    </w:p>
    <w:p w:rsidR="003550E4" w:rsidRDefault="00B47E8C" w:rsidP="00B86966">
      <w:pPr>
        <w:spacing w:after="0" w:line="480" w:lineRule="auto"/>
        <w:jc w:val="both"/>
        <w:rPr>
          <w:rFonts w:ascii="Times New Roman" w:hAnsi="Times New Roman" w:cs="Times New Roman"/>
          <w:color w:val="000000" w:themeColor="text1"/>
          <w:sz w:val="24"/>
          <w:szCs w:val="24"/>
        </w:rPr>
      </w:pPr>
      <w:r w:rsidRPr="00E05EF1">
        <w:rPr>
          <w:rFonts w:ascii="Times New Roman" w:hAnsi="Times New Roman" w:cs="Times New Roman"/>
          <w:color w:val="000000" w:themeColor="text1"/>
          <w:sz w:val="24"/>
          <w:szCs w:val="24"/>
        </w:rPr>
        <w:t xml:space="preserve">Action research is one of the </w:t>
      </w:r>
      <w:r w:rsidR="00085390">
        <w:rPr>
          <w:rFonts w:ascii="Times New Roman" w:hAnsi="Times New Roman" w:cs="Times New Roman"/>
          <w:color w:val="000000" w:themeColor="text1"/>
          <w:sz w:val="24"/>
          <w:szCs w:val="24"/>
        </w:rPr>
        <w:t>innovative</w:t>
      </w:r>
      <w:r w:rsidRPr="00E05EF1">
        <w:rPr>
          <w:rFonts w:ascii="Times New Roman" w:hAnsi="Times New Roman" w:cs="Times New Roman"/>
          <w:color w:val="000000" w:themeColor="text1"/>
          <w:sz w:val="24"/>
          <w:szCs w:val="24"/>
        </w:rPr>
        <w:t xml:space="preserve"> methods of teaching and learning, it uses </w:t>
      </w:r>
      <w:r w:rsidR="00CD590C">
        <w:rPr>
          <w:rFonts w:ascii="Times New Roman" w:hAnsi="Times New Roman" w:cs="Times New Roman"/>
          <w:color w:val="000000" w:themeColor="text1"/>
          <w:sz w:val="24"/>
          <w:szCs w:val="24"/>
        </w:rPr>
        <w:t xml:space="preserve">the </w:t>
      </w:r>
      <w:r w:rsidRPr="00E05EF1">
        <w:rPr>
          <w:rFonts w:ascii="Times New Roman" w:hAnsi="Times New Roman" w:cs="Times New Roman"/>
          <w:color w:val="000000" w:themeColor="text1"/>
          <w:sz w:val="24"/>
          <w:szCs w:val="24"/>
        </w:rPr>
        <w:t xml:space="preserve">team work approach whereby participants from diverse professions come together to seek for solutions to community problems as opined by Reason </w:t>
      </w:r>
      <w:r w:rsidR="00047D2E">
        <w:rPr>
          <w:rFonts w:ascii="Times New Roman" w:hAnsi="Times New Roman" w:cs="Times New Roman"/>
          <w:color w:val="000000" w:themeColor="text1"/>
          <w:sz w:val="24"/>
          <w:szCs w:val="24"/>
        </w:rPr>
        <w:t xml:space="preserve">and Bradbury </w:t>
      </w:r>
      <w:r w:rsidRPr="00E05EF1">
        <w:rPr>
          <w:rFonts w:ascii="Times New Roman" w:hAnsi="Times New Roman" w:cs="Times New Roman"/>
          <w:color w:val="000000" w:themeColor="text1"/>
          <w:sz w:val="24"/>
          <w:szCs w:val="24"/>
        </w:rPr>
        <w:t>(2008:26).</w:t>
      </w:r>
    </w:p>
    <w:p w:rsidR="00694725" w:rsidRDefault="00694725" w:rsidP="00694725">
      <w:pPr>
        <w:pStyle w:val="NoSpacing"/>
      </w:pPr>
    </w:p>
    <w:p w:rsidR="00867D7A" w:rsidRPr="00100CAD" w:rsidRDefault="00867D7A"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42" w:name="_Toc3288254"/>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4</w:t>
      </w:r>
      <w:r w:rsidRPr="00100CAD">
        <w:rPr>
          <w:rFonts w:ascii="Times New Roman" w:hAnsi="Times New Roman" w:cs="Times New Roman"/>
          <w:color w:val="000000" w:themeColor="text1"/>
          <w:sz w:val="24"/>
        </w:rPr>
        <w:t>.</w:t>
      </w:r>
      <w:r w:rsidR="00752174" w:rsidRPr="00100CAD">
        <w:rPr>
          <w:rFonts w:ascii="Times New Roman" w:hAnsi="Times New Roman" w:cs="Times New Roman"/>
          <w:color w:val="000000" w:themeColor="text1"/>
          <w:sz w:val="24"/>
        </w:rPr>
        <w:t>4</w:t>
      </w:r>
      <w:r w:rsidRPr="00100CAD">
        <w:rPr>
          <w:rFonts w:ascii="Times New Roman" w:hAnsi="Times New Roman" w:cs="Times New Roman"/>
          <w:color w:val="000000" w:themeColor="text1"/>
          <w:sz w:val="24"/>
        </w:rPr>
        <w:tab/>
        <w:t>The Pragmatic View</w:t>
      </w:r>
      <w:bookmarkEnd w:id="42"/>
    </w:p>
    <w:p w:rsidR="003440F8"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Holders of this view approach research with a research problem, then seek for a solution to it. Th</w:t>
      </w:r>
      <w:r w:rsidR="00CD590C">
        <w:rPr>
          <w:rFonts w:ascii="Times New Roman" w:hAnsi="Times New Roman" w:cs="Times New Roman"/>
          <w:sz w:val="24"/>
          <w:szCs w:val="24"/>
        </w:rPr>
        <w:t>ey are seeking a solution to a</w:t>
      </w:r>
      <w:r w:rsidRPr="00867D7A">
        <w:rPr>
          <w:rFonts w:ascii="Times New Roman" w:hAnsi="Times New Roman" w:cs="Times New Roman"/>
          <w:sz w:val="24"/>
          <w:szCs w:val="24"/>
        </w:rPr>
        <w:t xml:space="preserve"> community problem as argued by Rorty (1990:6).</w:t>
      </w:r>
      <w:r w:rsidR="0099568D">
        <w:rPr>
          <w:rFonts w:ascii="Times New Roman" w:hAnsi="Times New Roman" w:cs="Times New Roman"/>
          <w:sz w:val="24"/>
          <w:szCs w:val="24"/>
        </w:rPr>
        <w:t xml:space="preserve"> </w:t>
      </w:r>
      <w:r w:rsidR="007A2902" w:rsidRPr="00E05EF1">
        <w:rPr>
          <w:rFonts w:ascii="Times New Roman" w:hAnsi="Times New Roman" w:cs="Times New Roman"/>
          <w:color w:val="000000" w:themeColor="text1"/>
          <w:sz w:val="24"/>
          <w:szCs w:val="24"/>
        </w:rPr>
        <w:t>When solutions are identified; the said solutions come with various challenges whose solutions have to be researched further and this forms a spire o</w:t>
      </w:r>
      <w:r w:rsidR="00047D2E">
        <w:rPr>
          <w:rFonts w:ascii="Times New Roman" w:hAnsi="Times New Roman" w:cs="Times New Roman"/>
          <w:color w:val="000000" w:themeColor="text1"/>
          <w:sz w:val="24"/>
          <w:szCs w:val="24"/>
        </w:rPr>
        <w:t>f action research as opined by R</w:t>
      </w:r>
      <w:r w:rsidR="007A2902" w:rsidRPr="00E05EF1">
        <w:rPr>
          <w:rFonts w:ascii="Times New Roman" w:hAnsi="Times New Roman" w:cs="Times New Roman"/>
          <w:color w:val="000000" w:themeColor="text1"/>
          <w:sz w:val="24"/>
          <w:szCs w:val="24"/>
        </w:rPr>
        <w:t xml:space="preserve">eason </w:t>
      </w:r>
      <w:r w:rsidR="00047D2E">
        <w:rPr>
          <w:rFonts w:ascii="Times New Roman" w:hAnsi="Times New Roman" w:cs="Times New Roman"/>
          <w:color w:val="000000" w:themeColor="text1"/>
          <w:sz w:val="24"/>
          <w:szCs w:val="24"/>
        </w:rPr>
        <w:t xml:space="preserve">and Bradbury </w:t>
      </w:r>
      <w:r w:rsidR="007A2902" w:rsidRPr="00E05EF1">
        <w:rPr>
          <w:rFonts w:ascii="Times New Roman" w:hAnsi="Times New Roman" w:cs="Times New Roman"/>
          <w:color w:val="000000" w:themeColor="text1"/>
          <w:sz w:val="24"/>
          <w:szCs w:val="24"/>
        </w:rPr>
        <w:t>(2008:26).</w:t>
      </w:r>
      <w:r w:rsidR="0099568D">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In conducting research using this view, it allows for a mixed method approach to </w:t>
      </w:r>
      <w:r w:rsidRPr="00E05EF1">
        <w:rPr>
          <w:rFonts w:ascii="Times New Roman" w:hAnsi="Times New Roman" w:cs="Times New Roman"/>
          <w:sz w:val="24"/>
          <w:szCs w:val="24"/>
        </w:rPr>
        <w:t>benefit from both quantitative and qualitative data</w:t>
      </w:r>
      <w:r w:rsidR="00E05EF1">
        <w:rPr>
          <w:rFonts w:ascii="Times New Roman" w:hAnsi="Times New Roman" w:cs="Times New Roman"/>
          <w:sz w:val="24"/>
          <w:szCs w:val="24"/>
        </w:rPr>
        <w:t xml:space="preserve">. </w:t>
      </w:r>
      <w:r w:rsidRPr="00867D7A">
        <w:rPr>
          <w:rFonts w:ascii="Times New Roman" w:hAnsi="Times New Roman" w:cs="Times New Roman"/>
          <w:sz w:val="24"/>
          <w:szCs w:val="24"/>
        </w:rPr>
        <w:t>This enables the researcher secure an in-depth answer to the problem as opined by Morgan (2007:48).</w:t>
      </w:r>
    </w:p>
    <w:p w:rsidR="00694725" w:rsidRDefault="00694725" w:rsidP="00694725">
      <w:pPr>
        <w:pStyle w:val="NoSpacing"/>
      </w:pPr>
    </w:p>
    <w:p w:rsidR="00867D7A" w:rsidRPr="00100CAD" w:rsidRDefault="00C57ACC" w:rsidP="00100CAD">
      <w:pPr>
        <w:pStyle w:val="Heading2"/>
        <w:numPr>
          <w:ilvl w:val="0"/>
          <w:numId w:val="0"/>
        </w:numPr>
        <w:spacing w:before="0" w:line="480" w:lineRule="auto"/>
        <w:jc w:val="both"/>
        <w:rPr>
          <w:rFonts w:ascii="Times New Roman" w:hAnsi="Times New Roman" w:cs="Times New Roman"/>
          <w:color w:val="000000" w:themeColor="text1"/>
          <w:sz w:val="24"/>
        </w:rPr>
      </w:pPr>
      <w:bookmarkStart w:id="43" w:name="_Toc3288255"/>
      <w:r w:rsidRPr="00100CAD">
        <w:rPr>
          <w:rFonts w:ascii="Times New Roman" w:hAnsi="Times New Roman" w:cs="Times New Roman"/>
          <w:color w:val="000000" w:themeColor="text1"/>
          <w:sz w:val="24"/>
        </w:rPr>
        <w:t>1.1</w:t>
      </w:r>
      <w:r w:rsidR="00752174" w:rsidRPr="00100CAD">
        <w:rPr>
          <w:rFonts w:ascii="Times New Roman" w:hAnsi="Times New Roman" w:cs="Times New Roman"/>
          <w:color w:val="000000" w:themeColor="text1"/>
          <w:sz w:val="24"/>
        </w:rPr>
        <w:t>5</w:t>
      </w:r>
      <w:r w:rsidR="00867D7A" w:rsidRPr="00100CAD">
        <w:rPr>
          <w:rFonts w:ascii="Times New Roman" w:hAnsi="Times New Roman" w:cs="Times New Roman"/>
          <w:color w:val="000000" w:themeColor="text1"/>
          <w:sz w:val="24"/>
        </w:rPr>
        <w:tab/>
        <w:t>Conceptual Framework</w:t>
      </w:r>
      <w:bookmarkEnd w:id="43"/>
    </w:p>
    <w:p w:rsidR="00062D15" w:rsidRPr="00E05EF1" w:rsidRDefault="00867D7A" w:rsidP="00B8696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This research adopts Stake’s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of evaluation which covers antecedents, transactions and outcomes as stated by Stake (1967:523-540</w:t>
      </w:r>
      <w:r w:rsidRPr="00E05EF1">
        <w:rPr>
          <w:rFonts w:ascii="Times New Roman" w:hAnsi="Times New Roman" w:cs="Times New Roman"/>
          <w:color w:val="000000" w:themeColor="text1"/>
          <w:sz w:val="24"/>
          <w:szCs w:val="24"/>
        </w:rPr>
        <w:t>)</w:t>
      </w:r>
      <w:r w:rsidR="002125B6" w:rsidRPr="00E05EF1">
        <w:rPr>
          <w:rFonts w:ascii="Times New Roman" w:hAnsi="Times New Roman" w:cs="Times New Roman"/>
          <w:color w:val="000000" w:themeColor="text1"/>
          <w:sz w:val="24"/>
          <w:szCs w:val="24"/>
        </w:rPr>
        <w:t>; becaus</w:t>
      </w:r>
      <w:r w:rsidR="0084782D">
        <w:rPr>
          <w:rFonts w:ascii="Times New Roman" w:hAnsi="Times New Roman" w:cs="Times New Roman"/>
          <w:color w:val="000000" w:themeColor="text1"/>
          <w:sz w:val="24"/>
          <w:szCs w:val="24"/>
        </w:rPr>
        <w:t xml:space="preserve">e it was the </w:t>
      </w:r>
      <w:r w:rsidR="0084782D" w:rsidRPr="00E05EF1">
        <w:rPr>
          <w:rFonts w:ascii="Times New Roman" w:hAnsi="Times New Roman" w:cs="Times New Roman"/>
          <w:color w:val="000000" w:themeColor="text1"/>
          <w:sz w:val="24"/>
          <w:szCs w:val="24"/>
        </w:rPr>
        <w:t>concept</w:t>
      </w:r>
      <w:r w:rsidR="00855323">
        <w:rPr>
          <w:rFonts w:ascii="Times New Roman" w:hAnsi="Times New Roman" w:cs="Times New Roman"/>
          <w:color w:val="000000" w:themeColor="text1"/>
          <w:sz w:val="24"/>
          <w:szCs w:val="24"/>
        </w:rPr>
        <w:t xml:space="preserve"> </w:t>
      </w:r>
      <w:r w:rsidR="0084782D">
        <w:rPr>
          <w:rFonts w:ascii="Times New Roman" w:hAnsi="Times New Roman" w:cs="Times New Roman"/>
          <w:color w:val="000000" w:themeColor="text1"/>
          <w:sz w:val="24"/>
          <w:szCs w:val="24"/>
        </w:rPr>
        <w:t>that</w:t>
      </w:r>
      <w:r w:rsidR="00317BF6">
        <w:rPr>
          <w:rFonts w:ascii="Times New Roman" w:hAnsi="Times New Roman" w:cs="Times New Roman"/>
          <w:color w:val="000000" w:themeColor="text1"/>
          <w:sz w:val="24"/>
          <w:szCs w:val="24"/>
        </w:rPr>
        <w:t xml:space="preserve"> met the need</w:t>
      </w:r>
      <w:r w:rsidR="002125B6" w:rsidRPr="00E05EF1">
        <w:rPr>
          <w:rFonts w:ascii="Times New Roman" w:hAnsi="Times New Roman" w:cs="Times New Roman"/>
          <w:color w:val="000000" w:themeColor="text1"/>
          <w:sz w:val="24"/>
          <w:szCs w:val="24"/>
        </w:rPr>
        <w:t xml:space="preserve"> of this research</w:t>
      </w:r>
      <w:r w:rsidRPr="00E05EF1">
        <w:rPr>
          <w:rFonts w:ascii="Times New Roman" w:hAnsi="Times New Roman" w:cs="Times New Roman"/>
          <w:color w:val="000000" w:themeColor="text1"/>
          <w:sz w:val="24"/>
          <w:szCs w:val="24"/>
        </w:rPr>
        <w:t>.</w:t>
      </w:r>
      <w:r w:rsidR="00434BE3">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This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of evaluation takes the existing environment before the implementation of the program as the antecedent. This includes the environmental factors such as buildings and infrastructures. </w:t>
      </w:r>
      <w:r w:rsidR="008A5EAF" w:rsidRPr="00E05EF1">
        <w:rPr>
          <w:rFonts w:ascii="Times New Roman" w:hAnsi="Times New Roman" w:cs="Times New Roman"/>
          <w:color w:val="000000" w:themeColor="text1"/>
          <w:sz w:val="24"/>
          <w:szCs w:val="24"/>
        </w:rPr>
        <w:t xml:space="preserve">Teaching and learning materials such as lecturers, computers, projectors and </w:t>
      </w:r>
      <w:r w:rsidR="00317BF6">
        <w:rPr>
          <w:rFonts w:ascii="Times New Roman" w:hAnsi="Times New Roman" w:cs="Times New Roman"/>
          <w:color w:val="000000" w:themeColor="text1"/>
          <w:sz w:val="24"/>
          <w:szCs w:val="24"/>
        </w:rPr>
        <w:t xml:space="preserve">connectivity of </w:t>
      </w:r>
      <w:r w:rsidR="008A5EAF" w:rsidRPr="00E05EF1">
        <w:rPr>
          <w:rFonts w:ascii="Times New Roman" w:hAnsi="Times New Roman" w:cs="Times New Roman"/>
          <w:color w:val="000000" w:themeColor="text1"/>
          <w:sz w:val="24"/>
          <w:szCs w:val="24"/>
        </w:rPr>
        <w:t xml:space="preserve">internet are grouped in the </w:t>
      </w:r>
      <w:r w:rsidR="00BD6379" w:rsidRPr="00E05EF1">
        <w:rPr>
          <w:rFonts w:ascii="Times New Roman" w:hAnsi="Times New Roman" w:cs="Times New Roman"/>
          <w:color w:val="000000" w:themeColor="text1"/>
          <w:sz w:val="24"/>
          <w:szCs w:val="24"/>
        </w:rPr>
        <w:t>antecedents.</w:t>
      </w:r>
      <w:r w:rsidR="00434BE3">
        <w:rPr>
          <w:rFonts w:ascii="Times New Roman" w:hAnsi="Times New Roman" w:cs="Times New Roman"/>
          <w:color w:val="000000" w:themeColor="text1"/>
          <w:sz w:val="24"/>
          <w:szCs w:val="24"/>
        </w:rPr>
        <w:t xml:space="preserve"> </w:t>
      </w:r>
      <w:r w:rsidR="00BD6379" w:rsidRPr="00E05EF1">
        <w:rPr>
          <w:rFonts w:ascii="Times New Roman" w:hAnsi="Times New Roman" w:cs="Times New Roman"/>
          <w:color w:val="000000" w:themeColor="text1"/>
          <w:sz w:val="24"/>
          <w:szCs w:val="24"/>
        </w:rPr>
        <w:t>This</w:t>
      </w:r>
      <w:r w:rsidR="0069763C" w:rsidRPr="00E05EF1">
        <w:rPr>
          <w:rFonts w:ascii="Times New Roman" w:hAnsi="Times New Roman" w:cs="Times New Roman"/>
          <w:color w:val="000000" w:themeColor="text1"/>
          <w:sz w:val="24"/>
          <w:szCs w:val="24"/>
        </w:rPr>
        <w:t xml:space="preserve"> involves the teaching environment, presence of the lecturers and administrators.</w:t>
      </w:r>
    </w:p>
    <w:p w:rsidR="00062D15" w:rsidRPr="00923061"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The mission and vision of Moi University College of Health Sciences forms the values</w:t>
      </w:r>
      <w:r w:rsidR="00A745E9">
        <w:rPr>
          <w:rFonts w:ascii="Times New Roman" w:hAnsi="Times New Roman" w:cs="Times New Roman"/>
          <w:sz w:val="24"/>
          <w:szCs w:val="24"/>
        </w:rPr>
        <w:t xml:space="preserve"> of</w:t>
      </w:r>
      <w:r w:rsidRPr="00867D7A">
        <w:rPr>
          <w:rFonts w:ascii="Times New Roman" w:hAnsi="Times New Roman" w:cs="Times New Roman"/>
          <w:sz w:val="24"/>
          <w:szCs w:val="24"/>
        </w:rPr>
        <w:t xml:space="preserve"> this </w:t>
      </w:r>
      <w:r w:rsidRPr="00923061">
        <w:rPr>
          <w:rFonts w:ascii="Times New Roman" w:hAnsi="Times New Roman" w:cs="Times New Roman"/>
          <w:sz w:val="24"/>
          <w:szCs w:val="24"/>
        </w:rPr>
        <w:t xml:space="preserve">institution. In </w:t>
      </w:r>
      <w:r w:rsidR="006332A6" w:rsidRPr="00923061">
        <w:rPr>
          <w:rFonts w:ascii="Times New Roman" w:hAnsi="Times New Roman" w:cs="Times New Roman"/>
          <w:sz w:val="24"/>
          <w:szCs w:val="24"/>
        </w:rPr>
        <w:t>i</w:t>
      </w:r>
      <w:r w:rsidRPr="00923061">
        <w:rPr>
          <w:rFonts w:ascii="Times New Roman" w:hAnsi="Times New Roman" w:cs="Times New Roman"/>
          <w:sz w:val="24"/>
          <w:szCs w:val="24"/>
        </w:rPr>
        <w:t>t</w:t>
      </w:r>
      <w:r w:rsidR="006332A6" w:rsidRPr="00923061">
        <w:rPr>
          <w:rFonts w:ascii="Times New Roman" w:hAnsi="Times New Roman" w:cs="Times New Roman"/>
          <w:sz w:val="24"/>
          <w:szCs w:val="24"/>
        </w:rPr>
        <w:t>s</w:t>
      </w:r>
      <w:r w:rsidR="00603908">
        <w:rPr>
          <w:rFonts w:ascii="Times New Roman" w:hAnsi="Times New Roman" w:cs="Times New Roman"/>
          <w:sz w:val="24"/>
          <w:szCs w:val="24"/>
        </w:rPr>
        <w:t xml:space="preserve"> </w:t>
      </w:r>
      <w:r w:rsidR="006332A6" w:rsidRPr="00923061">
        <w:rPr>
          <w:rFonts w:ascii="Times New Roman" w:hAnsi="Times New Roman" w:cs="Times New Roman"/>
          <w:sz w:val="24"/>
          <w:szCs w:val="24"/>
        </w:rPr>
        <w:t>vision</w:t>
      </w:r>
      <w:r w:rsidR="00C76646" w:rsidRPr="00923061">
        <w:rPr>
          <w:rFonts w:ascii="Times New Roman" w:hAnsi="Times New Roman" w:cs="Times New Roman"/>
          <w:sz w:val="24"/>
          <w:szCs w:val="24"/>
        </w:rPr>
        <w:t xml:space="preserve">, </w:t>
      </w:r>
      <w:r w:rsidR="006332A6" w:rsidRPr="00923061">
        <w:rPr>
          <w:rFonts w:ascii="Times New Roman" w:hAnsi="Times New Roman" w:cs="Times New Roman"/>
          <w:sz w:val="24"/>
          <w:szCs w:val="24"/>
        </w:rPr>
        <w:t>it</w:t>
      </w:r>
      <w:r w:rsidRPr="00923061">
        <w:rPr>
          <w:rFonts w:ascii="Times New Roman" w:hAnsi="Times New Roman" w:cs="Times New Roman"/>
          <w:sz w:val="24"/>
          <w:szCs w:val="24"/>
        </w:rPr>
        <w:t xml:space="preserve"> want</w:t>
      </w:r>
      <w:r w:rsidR="006332A6" w:rsidRPr="00923061">
        <w:rPr>
          <w:rFonts w:ascii="Times New Roman" w:hAnsi="Times New Roman" w:cs="Times New Roman"/>
          <w:sz w:val="24"/>
          <w:szCs w:val="24"/>
        </w:rPr>
        <w:t>s</w:t>
      </w:r>
      <w:r w:rsidRPr="00923061">
        <w:rPr>
          <w:rFonts w:ascii="Times New Roman" w:hAnsi="Times New Roman" w:cs="Times New Roman"/>
          <w:sz w:val="24"/>
          <w:szCs w:val="24"/>
        </w:rPr>
        <w:t xml:space="preserve"> t</w:t>
      </w:r>
      <w:r w:rsidR="0069763C" w:rsidRPr="00923061">
        <w:rPr>
          <w:rFonts w:ascii="Times New Roman" w:hAnsi="Times New Roman" w:cs="Times New Roman"/>
          <w:sz w:val="24"/>
          <w:szCs w:val="24"/>
        </w:rPr>
        <w:t xml:space="preserve">o be the University of Choice, </w:t>
      </w:r>
      <w:r w:rsidR="00C76646" w:rsidRPr="00923061">
        <w:rPr>
          <w:rFonts w:ascii="Times New Roman" w:hAnsi="Times New Roman" w:cs="Times New Roman"/>
          <w:sz w:val="24"/>
          <w:szCs w:val="24"/>
        </w:rPr>
        <w:t>nurturing</w:t>
      </w:r>
      <w:r w:rsidRPr="00923061">
        <w:rPr>
          <w:rFonts w:ascii="Times New Roman" w:hAnsi="Times New Roman" w:cs="Times New Roman"/>
          <w:sz w:val="24"/>
          <w:szCs w:val="24"/>
        </w:rPr>
        <w:t xml:space="preserve"> innovation and talent</w:t>
      </w:r>
      <w:r w:rsidR="00A745E9">
        <w:rPr>
          <w:rFonts w:ascii="Times New Roman" w:hAnsi="Times New Roman" w:cs="Times New Roman"/>
          <w:sz w:val="24"/>
          <w:szCs w:val="24"/>
        </w:rPr>
        <w:t>; through the use of Innovative teaching and learning methods</w:t>
      </w:r>
      <w:r w:rsidRPr="00923061">
        <w:rPr>
          <w:rFonts w:ascii="Times New Roman" w:hAnsi="Times New Roman" w:cs="Times New Roman"/>
          <w:sz w:val="24"/>
          <w:szCs w:val="24"/>
        </w:rPr>
        <w:t>.</w:t>
      </w:r>
    </w:p>
    <w:p w:rsidR="00062D15" w:rsidRDefault="00867D7A" w:rsidP="00B86966">
      <w:pPr>
        <w:spacing w:after="0" w:line="480" w:lineRule="auto"/>
        <w:jc w:val="both"/>
        <w:rPr>
          <w:rFonts w:ascii="Times New Roman" w:hAnsi="Times New Roman" w:cs="Times New Roman"/>
          <w:color w:val="000000" w:themeColor="text1"/>
          <w:sz w:val="24"/>
          <w:szCs w:val="24"/>
        </w:rPr>
      </w:pPr>
      <w:r w:rsidRPr="00923061">
        <w:rPr>
          <w:rFonts w:ascii="Times New Roman" w:hAnsi="Times New Roman" w:cs="Times New Roman"/>
          <w:sz w:val="24"/>
          <w:szCs w:val="24"/>
        </w:rPr>
        <w:lastRenderedPageBreak/>
        <w:t xml:space="preserve">Moi University’s </w:t>
      </w:r>
      <w:r w:rsidR="00BD2F70">
        <w:rPr>
          <w:rFonts w:ascii="Times New Roman" w:hAnsi="Times New Roman" w:cs="Times New Roman"/>
          <w:sz w:val="24"/>
          <w:szCs w:val="24"/>
        </w:rPr>
        <w:t>strategy</w:t>
      </w:r>
      <w:r w:rsidR="00F12DB7" w:rsidRPr="00923061">
        <w:rPr>
          <w:rFonts w:ascii="Times New Roman" w:hAnsi="Times New Roman" w:cs="Times New Roman"/>
          <w:sz w:val="24"/>
          <w:szCs w:val="24"/>
        </w:rPr>
        <w:t xml:space="preserve"> </w:t>
      </w:r>
      <w:r w:rsidRPr="00923061">
        <w:rPr>
          <w:rFonts w:ascii="Times New Roman" w:hAnsi="Times New Roman" w:cs="Times New Roman"/>
          <w:sz w:val="24"/>
          <w:szCs w:val="24"/>
        </w:rPr>
        <w:t>is to preserve, create and disseminate knowledge. By involv</w:t>
      </w:r>
      <w:r w:rsidR="00F12DB7" w:rsidRPr="00923061">
        <w:rPr>
          <w:rFonts w:ascii="Times New Roman" w:hAnsi="Times New Roman" w:cs="Times New Roman"/>
          <w:sz w:val="24"/>
          <w:szCs w:val="24"/>
        </w:rPr>
        <w:t>ing</w:t>
      </w:r>
      <w:r w:rsidRPr="00923061">
        <w:rPr>
          <w:rFonts w:ascii="Times New Roman" w:hAnsi="Times New Roman" w:cs="Times New Roman"/>
          <w:sz w:val="24"/>
          <w:szCs w:val="24"/>
        </w:rPr>
        <w:t xml:space="preserve"> community’s activities (COBES), the</w:t>
      </w:r>
      <w:r w:rsidR="00F12DB7" w:rsidRPr="00923061">
        <w:rPr>
          <w:rFonts w:ascii="Times New Roman" w:hAnsi="Times New Roman" w:cs="Times New Roman"/>
          <w:sz w:val="24"/>
          <w:szCs w:val="24"/>
        </w:rPr>
        <w:t xml:space="preserve"> university hopes</w:t>
      </w:r>
      <w:r w:rsidRPr="00923061">
        <w:rPr>
          <w:rFonts w:ascii="Times New Roman" w:hAnsi="Times New Roman" w:cs="Times New Roman"/>
          <w:sz w:val="24"/>
          <w:szCs w:val="24"/>
        </w:rPr>
        <w:t xml:space="preserve"> to achieve the dissemination </w:t>
      </w:r>
      <w:r w:rsidR="00BD2F70">
        <w:rPr>
          <w:rFonts w:ascii="Times New Roman" w:hAnsi="Times New Roman" w:cs="Times New Roman"/>
          <w:sz w:val="24"/>
          <w:szCs w:val="24"/>
        </w:rPr>
        <w:t>as</w:t>
      </w:r>
      <w:r w:rsidRPr="00923061">
        <w:rPr>
          <w:rFonts w:ascii="Times New Roman" w:hAnsi="Times New Roman" w:cs="Times New Roman"/>
          <w:sz w:val="24"/>
          <w:szCs w:val="24"/>
        </w:rPr>
        <w:t>p</w:t>
      </w:r>
      <w:r w:rsidR="00BD2F70">
        <w:rPr>
          <w:rFonts w:ascii="Times New Roman" w:hAnsi="Times New Roman" w:cs="Times New Roman"/>
          <w:sz w:val="24"/>
          <w:szCs w:val="24"/>
        </w:rPr>
        <w:t>ec</w:t>
      </w:r>
      <w:r w:rsidRPr="00923061">
        <w:rPr>
          <w:rFonts w:ascii="Times New Roman" w:hAnsi="Times New Roman" w:cs="Times New Roman"/>
          <w:sz w:val="24"/>
          <w:szCs w:val="24"/>
        </w:rPr>
        <w:t>t.</w:t>
      </w:r>
      <w:r w:rsidR="00434BE3">
        <w:rPr>
          <w:rFonts w:ascii="Times New Roman" w:hAnsi="Times New Roman" w:cs="Times New Roman"/>
          <w:sz w:val="24"/>
          <w:szCs w:val="24"/>
        </w:rPr>
        <w:t xml:space="preserve"> </w:t>
      </w:r>
      <w:r w:rsidR="0069763C" w:rsidRPr="00923061">
        <w:rPr>
          <w:rFonts w:ascii="Times New Roman" w:hAnsi="Times New Roman" w:cs="Times New Roman"/>
          <w:color w:val="000000" w:themeColor="text1"/>
          <w:sz w:val="24"/>
          <w:szCs w:val="24"/>
        </w:rPr>
        <w:t xml:space="preserve">Students disseminate research results by implementing the projects which are within their </w:t>
      </w:r>
      <w:r w:rsidR="00BD2F70">
        <w:rPr>
          <w:rFonts w:ascii="Times New Roman" w:hAnsi="Times New Roman" w:cs="Times New Roman"/>
          <w:color w:val="000000" w:themeColor="text1"/>
          <w:sz w:val="24"/>
          <w:szCs w:val="24"/>
        </w:rPr>
        <w:t xml:space="preserve">financial </w:t>
      </w:r>
      <w:r w:rsidR="0069763C" w:rsidRPr="00923061">
        <w:rPr>
          <w:rFonts w:ascii="Times New Roman" w:hAnsi="Times New Roman" w:cs="Times New Roman"/>
          <w:color w:val="000000" w:themeColor="text1"/>
          <w:sz w:val="24"/>
          <w:szCs w:val="24"/>
        </w:rPr>
        <w:t>ability</w:t>
      </w:r>
      <w:r w:rsidR="00BD2F70">
        <w:rPr>
          <w:rFonts w:ascii="Times New Roman" w:hAnsi="Times New Roman" w:cs="Times New Roman"/>
          <w:color w:val="000000" w:themeColor="text1"/>
          <w:sz w:val="24"/>
          <w:szCs w:val="24"/>
        </w:rPr>
        <w:t xml:space="preserve"> </w:t>
      </w:r>
      <w:r w:rsidR="0069763C" w:rsidRPr="00923061">
        <w:rPr>
          <w:rFonts w:ascii="Times New Roman" w:hAnsi="Times New Roman" w:cs="Times New Roman"/>
          <w:color w:val="000000" w:themeColor="text1"/>
          <w:sz w:val="24"/>
          <w:szCs w:val="24"/>
        </w:rPr>
        <w:t xml:space="preserve">and at times </w:t>
      </w:r>
      <w:r w:rsidR="00BD2F70">
        <w:rPr>
          <w:rFonts w:ascii="Times New Roman" w:hAnsi="Times New Roman" w:cs="Times New Roman"/>
          <w:color w:val="000000" w:themeColor="text1"/>
          <w:sz w:val="24"/>
          <w:szCs w:val="24"/>
        </w:rPr>
        <w:t>through community’s sponsorship</w:t>
      </w:r>
      <w:r w:rsidR="0069763C" w:rsidRPr="00923061">
        <w:rPr>
          <w:rFonts w:ascii="Times New Roman" w:hAnsi="Times New Roman" w:cs="Times New Roman"/>
          <w:color w:val="000000" w:themeColor="text1"/>
          <w:sz w:val="24"/>
          <w:szCs w:val="24"/>
        </w:rPr>
        <w:t>.</w:t>
      </w:r>
    </w:p>
    <w:p w:rsidR="00694725" w:rsidRPr="00923061" w:rsidRDefault="00694725" w:rsidP="00694725">
      <w:pPr>
        <w:pStyle w:val="NoSpacing"/>
      </w:pPr>
    </w:p>
    <w:p w:rsidR="003440F8" w:rsidRDefault="00867D7A" w:rsidP="00B8696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The next stage of evaluation is the transaction: this is the interaction of the program and the participants which has the element of the independent variable</w:t>
      </w:r>
      <w:r w:rsidR="00170658">
        <w:rPr>
          <w:rFonts w:ascii="Times New Roman" w:hAnsi="Times New Roman" w:cs="Times New Roman"/>
          <w:sz w:val="24"/>
          <w:szCs w:val="24"/>
        </w:rPr>
        <w:t xml:space="preserve"> being students</w:t>
      </w:r>
      <w:r w:rsidRPr="00867D7A">
        <w:rPr>
          <w:rFonts w:ascii="Times New Roman" w:hAnsi="Times New Roman" w:cs="Times New Roman"/>
          <w:sz w:val="24"/>
          <w:szCs w:val="24"/>
        </w:rPr>
        <w:t xml:space="preserve"> interacting with dependent variable</w:t>
      </w:r>
      <w:r w:rsidR="00170658">
        <w:rPr>
          <w:rFonts w:ascii="Times New Roman" w:hAnsi="Times New Roman" w:cs="Times New Roman"/>
          <w:sz w:val="24"/>
          <w:szCs w:val="24"/>
        </w:rPr>
        <w:t>, such as lecturers, administrators and teaching materials</w:t>
      </w:r>
      <w:r w:rsidR="00BD2F70">
        <w:rPr>
          <w:rFonts w:ascii="Times New Roman" w:hAnsi="Times New Roman" w:cs="Times New Roman"/>
          <w:sz w:val="24"/>
          <w:szCs w:val="24"/>
        </w:rPr>
        <w:t xml:space="preserve"> including </w:t>
      </w:r>
      <w:r w:rsidRPr="00867D7A">
        <w:rPr>
          <w:rFonts w:ascii="Times New Roman" w:hAnsi="Times New Roman" w:cs="Times New Roman"/>
          <w:sz w:val="24"/>
          <w:szCs w:val="24"/>
        </w:rPr>
        <w:t>interacting with lecturers, administrators, COBES, lecture halls, library and reading materials including internet</w:t>
      </w:r>
      <w:r w:rsidRPr="00923061">
        <w:rPr>
          <w:rFonts w:ascii="Times New Roman" w:hAnsi="Times New Roman" w:cs="Times New Roman"/>
          <w:color w:val="000000" w:themeColor="text1"/>
          <w:sz w:val="24"/>
          <w:szCs w:val="24"/>
        </w:rPr>
        <w:t>.</w:t>
      </w:r>
      <w:r w:rsidR="00434BE3">
        <w:rPr>
          <w:rFonts w:ascii="Times New Roman" w:hAnsi="Times New Roman" w:cs="Times New Roman"/>
          <w:color w:val="000000" w:themeColor="text1"/>
          <w:sz w:val="24"/>
          <w:szCs w:val="24"/>
        </w:rPr>
        <w:t xml:space="preserve"> </w:t>
      </w:r>
      <w:r w:rsidR="0082069B">
        <w:rPr>
          <w:rFonts w:ascii="Times New Roman" w:hAnsi="Times New Roman" w:cs="Times New Roman"/>
          <w:color w:val="000000" w:themeColor="text1"/>
          <w:sz w:val="24"/>
          <w:szCs w:val="24"/>
        </w:rPr>
        <w:t xml:space="preserve">The evaluation </w:t>
      </w:r>
      <w:r w:rsidR="00F12DB7" w:rsidRPr="00923061">
        <w:rPr>
          <w:rFonts w:ascii="Times New Roman" w:hAnsi="Times New Roman" w:cs="Times New Roman"/>
          <w:color w:val="000000" w:themeColor="text1"/>
          <w:sz w:val="24"/>
          <w:szCs w:val="24"/>
        </w:rPr>
        <w:t>is centered on students being facilitated to learn, lecturers being equipped to facilitate teaching and learning</w:t>
      </w:r>
      <w:r w:rsidR="00062D15">
        <w:rPr>
          <w:rFonts w:ascii="Times New Roman" w:hAnsi="Times New Roman" w:cs="Times New Roman"/>
          <w:color w:val="000000" w:themeColor="text1"/>
          <w:sz w:val="24"/>
          <w:szCs w:val="24"/>
        </w:rPr>
        <w:t>; administrat</w:t>
      </w:r>
      <w:r w:rsidR="0082069B">
        <w:rPr>
          <w:rFonts w:ascii="Times New Roman" w:hAnsi="Times New Roman" w:cs="Times New Roman"/>
          <w:color w:val="000000" w:themeColor="text1"/>
          <w:sz w:val="24"/>
          <w:szCs w:val="24"/>
        </w:rPr>
        <w:t>ive staff providing logistics for</w:t>
      </w:r>
      <w:r w:rsidR="00062D15">
        <w:rPr>
          <w:rFonts w:ascii="Times New Roman" w:hAnsi="Times New Roman" w:cs="Times New Roman"/>
          <w:color w:val="000000" w:themeColor="text1"/>
          <w:sz w:val="24"/>
          <w:szCs w:val="24"/>
        </w:rPr>
        <w:t xml:space="preserve"> resources to facilitate </w:t>
      </w:r>
      <w:r w:rsidR="00025F43">
        <w:rPr>
          <w:rFonts w:ascii="Times New Roman" w:hAnsi="Times New Roman" w:cs="Times New Roman"/>
          <w:color w:val="000000" w:themeColor="text1"/>
          <w:sz w:val="24"/>
          <w:szCs w:val="24"/>
        </w:rPr>
        <w:t xml:space="preserve">both lecturers and students in </w:t>
      </w:r>
      <w:r w:rsidR="00062D15">
        <w:rPr>
          <w:rFonts w:ascii="Times New Roman" w:hAnsi="Times New Roman" w:cs="Times New Roman"/>
          <w:color w:val="000000" w:themeColor="text1"/>
          <w:sz w:val="24"/>
          <w:szCs w:val="24"/>
        </w:rPr>
        <w:t>teaching and learning</w:t>
      </w:r>
      <w:r w:rsidR="00F12DB7" w:rsidRPr="00923061">
        <w:rPr>
          <w:rFonts w:ascii="Times New Roman" w:hAnsi="Times New Roman" w:cs="Times New Roman"/>
          <w:color w:val="000000" w:themeColor="text1"/>
          <w:sz w:val="24"/>
          <w:szCs w:val="24"/>
        </w:rPr>
        <w:t>.</w:t>
      </w:r>
    </w:p>
    <w:p w:rsidR="00694725" w:rsidRPr="00923061" w:rsidRDefault="00694725" w:rsidP="00694725">
      <w:pPr>
        <w:pStyle w:val="NoSpacing"/>
      </w:pPr>
    </w:p>
    <w:p w:rsidR="00025F43" w:rsidRDefault="00867D7A" w:rsidP="00B8696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 third stage is the outcome. This is where the results of the interactions of various variables presents an outcome which is either successful or a failure as argued by Rathy (2014:27-34). This is the stage whereby the </w:t>
      </w:r>
      <w:r w:rsidR="00DC316A" w:rsidRPr="00867D7A">
        <w:rPr>
          <w:rFonts w:ascii="Times New Roman" w:hAnsi="Times New Roman" w:cs="Times New Roman"/>
          <w:sz w:val="24"/>
          <w:szCs w:val="24"/>
        </w:rPr>
        <w:t>implementation of innovative</w:t>
      </w:r>
      <w:r w:rsidR="00DC316A">
        <w:rPr>
          <w:rFonts w:ascii="Times New Roman" w:hAnsi="Times New Roman" w:cs="Times New Roman"/>
          <w:sz w:val="24"/>
          <w:szCs w:val="24"/>
        </w:rPr>
        <w:t xml:space="preserve"> medical education strategy </w:t>
      </w:r>
      <w:r w:rsidR="00DC316A" w:rsidRPr="00867D7A">
        <w:rPr>
          <w:rFonts w:ascii="Times New Roman" w:hAnsi="Times New Roman" w:cs="Times New Roman"/>
          <w:sz w:val="24"/>
          <w:szCs w:val="24"/>
        </w:rPr>
        <w:t>reveals</w:t>
      </w:r>
      <w:r w:rsidRPr="00867D7A">
        <w:rPr>
          <w:rFonts w:ascii="Times New Roman" w:hAnsi="Times New Roman" w:cs="Times New Roman"/>
          <w:sz w:val="24"/>
          <w:szCs w:val="24"/>
        </w:rPr>
        <w:t xml:space="preserve"> the challenges</w:t>
      </w:r>
      <w:r w:rsidR="00DC316A">
        <w:rPr>
          <w:rFonts w:ascii="Times New Roman" w:hAnsi="Times New Roman" w:cs="Times New Roman"/>
          <w:sz w:val="24"/>
          <w:szCs w:val="24"/>
        </w:rPr>
        <w:t xml:space="preserve"> and</w:t>
      </w:r>
      <w:r w:rsidRPr="00867D7A">
        <w:rPr>
          <w:rFonts w:ascii="Times New Roman" w:hAnsi="Times New Roman" w:cs="Times New Roman"/>
          <w:sz w:val="24"/>
          <w:szCs w:val="24"/>
        </w:rPr>
        <w:t xml:space="preserve"> </w:t>
      </w:r>
      <w:r w:rsidR="0082069B">
        <w:rPr>
          <w:rFonts w:ascii="Times New Roman" w:hAnsi="Times New Roman" w:cs="Times New Roman"/>
          <w:sz w:val="24"/>
          <w:szCs w:val="24"/>
        </w:rPr>
        <w:t xml:space="preserve">the </w:t>
      </w:r>
      <w:r w:rsidRPr="00867D7A">
        <w:rPr>
          <w:rFonts w:ascii="Times New Roman" w:hAnsi="Times New Roman" w:cs="Times New Roman"/>
          <w:sz w:val="24"/>
          <w:szCs w:val="24"/>
        </w:rPr>
        <w:t>way forward.</w:t>
      </w:r>
    </w:p>
    <w:p w:rsidR="00694725" w:rsidRDefault="00694725" w:rsidP="00694725">
      <w:pPr>
        <w:pStyle w:val="NoSpacing"/>
      </w:pPr>
    </w:p>
    <w:p w:rsidR="00025F43" w:rsidRDefault="008C07D9" w:rsidP="00B86966">
      <w:pPr>
        <w:spacing w:after="0" w:line="480" w:lineRule="auto"/>
        <w:jc w:val="both"/>
        <w:rPr>
          <w:rFonts w:ascii="Times New Roman" w:hAnsi="Times New Roman" w:cs="Times New Roman"/>
          <w:color w:val="000000" w:themeColor="text1"/>
          <w:sz w:val="24"/>
          <w:szCs w:val="24"/>
        </w:rPr>
      </w:pPr>
      <w:r w:rsidRPr="00923061">
        <w:rPr>
          <w:rFonts w:ascii="Times New Roman" w:hAnsi="Times New Roman" w:cs="Times New Roman"/>
          <w:color w:val="000000" w:themeColor="text1"/>
          <w:sz w:val="24"/>
          <w:szCs w:val="24"/>
        </w:rPr>
        <w:t xml:space="preserve">The antecedents </w:t>
      </w:r>
      <w:r w:rsidR="0069763C" w:rsidRPr="00923061">
        <w:rPr>
          <w:rFonts w:ascii="Times New Roman" w:hAnsi="Times New Roman" w:cs="Times New Roman"/>
          <w:color w:val="000000" w:themeColor="text1"/>
          <w:sz w:val="24"/>
          <w:szCs w:val="24"/>
        </w:rPr>
        <w:t>which are teaching and learning resources, time to read and be taught, lecturers and administrators</w:t>
      </w:r>
      <w:r w:rsidR="00434BE3">
        <w:rPr>
          <w:rFonts w:ascii="Times New Roman" w:hAnsi="Times New Roman" w:cs="Times New Roman"/>
          <w:color w:val="000000" w:themeColor="text1"/>
          <w:sz w:val="24"/>
          <w:szCs w:val="24"/>
        </w:rPr>
        <w:t xml:space="preserve"> </w:t>
      </w:r>
      <w:r w:rsidR="00DC316A">
        <w:rPr>
          <w:rFonts w:ascii="Times New Roman" w:hAnsi="Times New Roman" w:cs="Times New Roman"/>
          <w:color w:val="000000" w:themeColor="text1"/>
          <w:sz w:val="24"/>
          <w:szCs w:val="24"/>
        </w:rPr>
        <w:t>who</w:t>
      </w:r>
      <w:r w:rsidRPr="00923061">
        <w:rPr>
          <w:rFonts w:ascii="Times New Roman" w:hAnsi="Times New Roman" w:cs="Times New Roman"/>
          <w:color w:val="000000" w:themeColor="text1"/>
          <w:sz w:val="24"/>
          <w:szCs w:val="24"/>
        </w:rPr>
        <w:t xml:space="preserve"> increase or decrease in them changes the outcome. That when there is availability of resources, both human and non-human, will improve the outcome. Students are the</w:t>
      </w:r>
      <w:r w:rsidR="00DC316A">
        <w:rPr>
          <w:rFonts w:ascii="Times New Roman" w:hAnsi="Times New Roman" w:cs="Times New Roman"/>
          <w:color w:val="000000" w:themeColor="text1"/>
          <w:sz w:val="24"/>
          <w:szCs w:val="24"/>
        </w:rPr>
        <w:t xml:space="preserve"> in</w:t>
      </w:r>
      <w:r w:rsidRPr="00923061">
        <w:rPr>
          <w:rFonts w:ascii="Times New Roman" w:hAnsi="Times New Roman" w:cs="Times New Roman"/>
          <w:color w:val="000000" w:themeColor="text1"/>
          <w:sz w:val="24"/>
          <w:szCs w:val="24"/>
        </w:rPr>
        <w:t>dependent variable, in that they are affected by the availability of resources.</w:t>
      </w:r>
    </w:p>
    <w:p w:rsidR="00694725" w:rsidRDefault="00694725" w:rsidP="00694725">
      <w:pPr>
        <w:pStyle w:val="NoSpacing"/>
      </w:pPr>
    </w:p>
    <w:p w:rsidR="003440F8" w:rsidRDefault="003440F8" w:rsidP="00C27D19">
      <w:pPr>
        <w:spacing w:after="0" w:line="480" w:lineRule="auto"/>
        <w:jc w:val="both"/>
        <w:rPr>
          <w:rFonts w:ascii="Times New Roman" w:hAnsi="Times New Roman" w:cs="Times New Roman"/>
          <w:color w:val="000000" w:themeColor="text1"/>
          <w:sz w:val="24"/>
          <w:szCs w:val="24"/>
        </w:rPr>
      </w:pPr>
    </w:p>
    <w:p w:rsidR="00867D7A" w:rsidRPr="00867D7A" w:rsidRDefault="003D329F" w:rsidP="00C27D19">
      <w:pPr>
        <w:spacing w:after="0" w:line="480" w:lineRule="auto"/>
        <w:jc w:val="both"/>
        <w:rPr>
          <w:rFonts w:ascii="Times New Roman" w:hAnsi="Times New Roman" w:cs="Times New Roman"/>
          <w:sz w:val="24"/>
          <w:szCs w:val="24"/>
        </w:rPr>
      </w:pPr>
      <w:r w:rsidRPr="00AE4338">
        <w:rPr>
          <w:rFonts w:ascii="Times New Roman" w:hAnsi="Times New Roman" w:cs="Times New Roman"/>
          <w:b/>
          <w:noProof/>
          <w:sz w:val="24"/>
          <w:szCs w:val="24"/>
          <w:lang/>
        </w:rPr>
        <mc:AlternateContent>
          <mc:Choice Requires="wps">
            <w:drawing>
              <wp:anchor distT="0" distB="0" distL="114300" distR="114300" simplePos="0" relativeHeight="251678720" behindDoc="0" locked="0" layoutInCell="1" allowOverlap="1" wp14:anchorId="3CC44734" wp14:editId="50EC5A60">
                <wp:simplePos x="0" y="0"/>
                <wp:positionH relativeFrom="column">
                  <wp:posOffset>1878496</wp:posOffset>
                </wp:positionH>
                <wp:positionV relativeFrom="paragraph">
                  <wp:posOffset>288235</wp:posOffset>
                </wp:positionV>
                <wp:extent cx="1790700" cy="1063487"/>
                <wp:effectExtent l="0" t="0" r="19050" b="22860"/>
                <wp:wrapNone/>
                <wp:docPr id="12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063487"/>
                        </a:xfrm>
                        <a:prstGeom prst="rect">
                          <a:avLst/>
                        </a:prstGeom>
                        <a:solidFill>
                          <a:srgbClr val="FFFFFF"/>
                        </a:solidFill>
                        <a:ln w="9525">
                          <a:solidFill>
                            <a:srgbClr val="000000"/>
                          </a:solidFill>
                          <a:miter lim="800000"/>
                          <a:headEnd/>
                          <a:tailEnd/>
                        </a:ln>
                      </wps:spPr>
                      <wps:txbx>
                        <w:txbxContent>
                          <w:p w:rsidR="00C032D5" w:rsidRDefault="00C032D5" w:rsidP="00513595">
                            <w:pPr>
                              <w:pStyle w:val="ListParagraph"/>
                              <w:numPr>
                                <w:ilvl w:val="0"/>
                                <w:numId w:val="6"/>
                              </w:numPr>
                              <w:jc w:val="both"/>
                            </w:pPr>
                            <w:r>
                              <w:t>Self-directed learning</w:t>
                            </w:r>
                          </w:p>
                          <w:p w:rsidR="00C032D5" w:rsidRDefault="00C032D5" w:rsidP="00513595">
                            <w:pPr>
                              <w:pStyle w:val="ListParagraph"/>
                              <w:numPr>
                                <w:ilvl w:val="0"/>
                                <w:numId w:val="6"/>
                              </w:numPr>
                              <w:jc w:val="both"/>
                            </w:pPr>
                            <w:r>
                              <w:t>Small Group Tutorials</w:t>
                            </w:r>
                          </w:p>
                          <w:p w:rsidR="00C032D5" w:rsidRDefault="00C032D5" w:rsidP="00513595">
                            <w:pPr>
                              <w:pStyle w:val="ListParagraph"/>
                              <w:numPr>
                                <w:ilvl w:val="0"/>
                                <w:numId w:val="6"/>
                              </w:numPr>
                              <w:jc w:val="both"/>
                            </w:pPr>
                            <w:r>
                              <w:t xml:space="preserve">Overview lectures </w:t>
                            </w:r>
                          </w:p>
                          <w:p w:rsidR="00C032D5" w:rsidRDefault="00C032D5" w:rsidP="00513595">
                            <w:pPr>
                              <w:pStyle w:val="ListParagraph"/>
                              <w:numPr>
                                <w:ilvl w:val="0"/>
                                <w:numId w:val="6"/>
                              </w:numPr>
                              <w:jc w:val="both"/>
                            </w:pPr>
                            <w:r>
                              <w:t>Problem-based learning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C44734" id="_x0000_t202" coordsize="21600,21600" o:spt="202" path="m,l,21600r21600,l21600,xe">
                <v:stroke joinstyle="miter"/>
                <v:path gradientshapeok="t" o:connecttype="rect"/>
              </v:shapetype>
              <v:shape id="Text Box 116" o:spid="_x0000_s1026" type="#_x0000_t202" style="position:absolute;left:0;text-align:left;margin-left:147.9pt;margin-top:22.7pt;width:141pt;height:8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">
                <v:textbox>
                  <w:txbxContent>
                    <w:p w:rsidR="00C032D5" w:rsidRDefault="00C032D5" w:rsidP="00513595">
                      <w:pPr>
                        <w:pStyle w:val="ListParagraph"/>
                        <w:numPr>
                          <w:ilvl w:val="0"/>
                          <w:numId w:val="6"/>
                        </w:numPr>
                        <w:jc w:val="both"/>
                      </w:pPr>
                      <w:r>
                        <w:t>Self-directed learning</w:t>
                      </w:r>
                    </w:p>
                    <w:p w:rsidR="00C032D5" w:rsidRDefault="00C032D5" w:rsidP="00513595">
                      <w:pPr>
                        <w:pStyle w:val="ListParagraph"/>
                        <w:numPr>
                          <w:ilvl w:val="0"/>
                          <w:numId w:val="6"/>
                        </w:numPr>
                        <w:jc w:val="both"/>
                      </w:pPr>
                      <w:r>
                        <w:t>Small Group Tutorials</w:t>
                      </w:r>
                    </w:p>
                    <w:p w:rsidR="00C032D5" w:rsidRDefault="00C032D5" w:rsidP="00513595">
                      <w:pPr>
                        <w:pStyle w:val="ListParagraph"/>
                        <w:numPr>
                          <w:ilvl w:val="0"/>
                          <w:numId w:val="6"/>
                        </w:numPr>
                        <w:jc w:val="both"/>
                      </w:pPr>
                      <w:r>
                        <w:t xml:space="preserve">Overview lectures </w:t>
                      </w:r>
                    </w:p>
                    <w:p w:rsidR="00C032D5" w:rsidRDefault="00C032D5" w:rsidP="00513595">
                      <w:pPr>
                        <w:pStyle w:val="ListParagraph"/>
                        <w:numPr>
                          <w:ilvl w:val="0"/>
                          <w:numId w:val="6"/>
                        </w:numPr>
                        <w:jc w:val="both"/>
                      </w:pPr>
                      <w:r>
                        <w:t>Problem-based learning</w:t>
                      </w:r>
                    </w:p>
                  </w:txbxContent>
                </v:textbox>
              </v:shape>
            </w:pict>
          </mc:Fallback>
        </mc:AlternateContent>
      </w:r>
      <w:r w:rsidR="00AA048F" w:rsidRPr="00AE4338">
        <w:rPr>
          <w:rFonts w:ascii="Times New Roman" w:hAnsi="Times New Roman" w:cs="Times New Roman"/>
          <w:b/>
          <w:noProof/>
          <w:sz w:val="24"/>
          <w:szCs w:val="24"/>
          <w:lang/>
        </w:rPr>
        <mc:AlternateContent>
          <mc:Choice Requires="wps">
            <w:drawing>
              <wp:anchor distT="0" distB="0" distL="114300" distR="114300" simplePos="0" relativeHeight="251680768" behindDoc="0" locked="0" layoutInCell="1" allowOverlap="1" wp14:anchorId="1653EF77" wp14:editId="2D1672DC">
                <wp:simplePos x="0" y="0"/>
                <wp:positionH relativeFrom="column">
                  <wp:posOffset>4638040</wp:posOffset>
                </wp:positionH>
                <wp:positionV relativeFrom="paragraph">
                  <wp:posOffset>314325</wp:posOffset>
                </wp:positionV>
                <wp:extent cx="949325" cy="1181100"/>
                <wp:effectExtent l="0" t="0" r="22225" b="19050"/>
                <wp:wrapNone/>
                <wp:docPr id="125"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1181100"/>
                        </a:xfrm>
                        <a:prstGeom prst="rect">
                          <a:avLst/>
                        </a:prstGeom>
                        <a:solidFill>
                          <a:srgbClr val="FFFFFF"/>
                        </a:solidFill>
                        <a:ln w="9525">
                          <a:solidFill>
                            <a:srgbClr val="000000"/>
                          </a:solidFill>
                          <a:miter lim="800000"/>
                          <a:headEnd/>
                          <a:tailEnd/>
                        </a:ln>
                      </wps:spPr>
                      <wps:txbx>
                        <w:txbxContent>
                          <w:p w:rsidR="00C032D5" w:rsidRPr="00415B62" w:rsidRDefault="00C032D5" w:rsidP="00867D7A">
                            <w:r>
                              <w:t>Effective, innovative, teaching and learning in the College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53EF77" id="Text Box 117" o:spid="_x0000_s1027" type="#_x0000_t202" style="position:absolute;left:0;text-align:left;margin-left:365.2pt;margin-top:24.75pt;width:74.75pt;height:9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">
                <v:textbox>
                  <w:txbxContent>
                    <w:p w:rsidR="00C032D5" w:rsidRPr="00415B62" w:rsidRDefault="00C032D5" w:rsidP="00867D7A">
                      <w:r>
                        <w:t>Effective, innovative, teaching and learning in the College</w:t>
                      </w:r>
                    </w:p>
                  </w:txbxContent>
                </v:textbox>
              </v:shape>
            </w:pict>
          </mc:Fallback>
        </mc:AlternateContent>
      </w:r>
      <w:r w:rsidR="00867D7A" w:rsidRPr="00AE4338">
        <w:rPr>
          <w:rFonts w:ascii="Times New Roman" w:hAnsi="Times New Roman" w:cs="Times New Roman"/>
          <w:b/>
          <w:sz w:val="24"/>
          <w:szCs w:val="24"/>
        </w:rPr>
        <w:t>Antecedents</w:t>
      </w:r>
      <w:r w:rsidR="00603908">
        <w:rPr>
          <w:rFonts w:ascii="Times New Roman" w:hAnsi="Times New Roman" w:cs="Times New Roman"/>
          <w:sz w:val="24"/>
          <w:szCs w:val="24"/>
        </w:rPr>
        <w:tab/>
      </w:r>
      <w:r w:rsidR="00603908">
        <w:rPr>
          <w:rFonts w:ascii="Times New Roman" w:hAnsi="Times New Roman" w:cs="Times New Roman"/>
          <w:sz w:val="24"/>
          <w:szCs w:val="24"/>
        </w:rPr>
        <w:tab/>
      </w:r>
      <w:r w:rsidR="00603908">
        <w:rPr>
          <w:rFonts w:ascii="Times New Roman" w:hAnsi="Times New Roman" w:cs="Times New Roman"/>
          <w:sz w:val="24"/>
          <w:szCs w:val="24"/>
        </w:rPr>
        <w:tab/>
      </w:r>
      <w:r w:rsidR="00DC316A" w:rsidRPr="00AE4338">
        <w:rPr>
          <w:rFonts w:ascii="Times New Roman" w:hAnsi="Times New Roman" w:cs="Times New Roman"/>
          <w:b/>
          <w:sz w:val="24"/>
          <w:szCs w:val="24"/>
        </w:rPr>
        <w:t>Transactions (Students)</w:t>
      </w:r>
      <w:r w:rsidR="00603908">
        <w:rPr>
          <w:rFonts w:ascii="Times New Roman" w:hAnsi="Times New Roman" w:cs="Times New Roman"/>
          <w:sz w:val="24"/>
          <w:szCs w:val="24"/>
        </w:rPr>
        <w:tab/>
      </w:r>
      <w:r w:rsidR="00603908">
        <w:rPr>
          <w:rFonts w:ascii="Times New Roman" w:hAnsi="Times New Roman" w:cs="Times New Roman"/>
          <w:sz w:val="24"/>
          <w:szCs w:val="24"/>
        </w:rPr>
        <w:tab/>
      </w:r>
      <w:r w:rsidR="00603908">
        <w:rPr>
          <w:rFonts w:ascii="Times New Roman" w:hAnsi="Times New Roman" w:cs="Times New Roman"/>
          <w:sz w:val="24"/>
          <w:szCs w:val="24"/>
        </w:rPr>
        <w:tab/>
      </w:r>
      <w:r w:rsidR="00AE4338">
        <w:rPr>
          <w:rFonts w:ascii="Times New Roman" w:hAnsi="Times New Roman" w:cs="Times New Roman"/>
          <w:sz w:val="24"/>
          <w:szCs w:val="24"/>
        </w:rPr>
        <w:t xml:space="preserve">   </w:t>
      </w:r>
      <w:r w:rsidR="00867D7A" w:rsidRPr="00AE4338">
        <w:rPr>
          <w:rFonts w:ascii="Times New Roman" w:hAnsi="Times New Roman" w:cs="Times New Roman"/>
          <w:b/>
          <w:sz w:val="24"/>
          <w:szCs w:val="24"/>
        </w:rPr>
        <w:t>Outcomes</w:t>
      </w:r>
    </w:p>
    <w:p w:rsidR="00867D7A" w:rsidRPr="00867D7A" w:rsidRDefault="00025F43" w:rsidP="00C27D19">
      <w:pPr>
        <w:spacing w:after="0" w:line="480" w:lineRule="auto"/>
        <w:jc w:val="both"/>
        <w:rPr>
          <w:rFonts w:ascii="Times New Roman" w:hAnsi="Times New Roman" w:cs="Times New Roman"/>
          <w:b/>
          <w:sz w:val="24"/>
          <w:szCs w:val="24"/>
        </w:rPr>
      </w:pPr>
      <w:r>
        <w:rPr>
          <w:rFonts w:ascii="Times New Roman" w:hAnsi="Times New Roman" w:cs="Times New Roman"/>
          <w:noProof/>
          <w:sz w:val="24"/>
          <w:szCs w:val="24"/>
          <w:lang/>
        </w:rPr>
        <w:lastRenderedPageBreak/>
        <mc:AlternateContent>
          <mc:Choice Requires="wps">
            <w:drawing>
              <wp:anchor distT="0" distB="0" distL="114300" distR="114300" simplePos="0" relativeHeight="251676672" behindDoc="0" locked="0" layoutInCell="1" allowOverlap="1" wp14:anchorId="51413877" wp14:editId="4E1FFF34">
                <wp:simplePos x="0" y="0"/>
                <wp:positionH relativeFrom="column">
                  <wp:posOffset>-87549</wp:posOffset>
                </wp:positionH>
                <wp:positionV relativeFrom="paragraph">
                  <wp:posOffset>25927</wp:posOffset>
                </wp:positionV>
                <wp:extent cx="1355090" cy="894945"/>
                <wp:effectExtent l="0" t="0" r="16510" b="19685"/>
                <wp:wrapNone/>
                <wp:docPr id="12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090" cy="894945"/>
                        </a:xfrm>
                        <a:prstGeom prst="rect">
                          <a:avLst/>
                        </a:prstGeom>
                        <a:solidFill>
                          <a:srgbClr val="FFFFFF"/>
                        </a:solidFill>
                        <a:ln w="9525">
                          <a:solidFill>
                            <a:srgbClr val="000000"/>
                          </a:solidFill>
                          <a:miter lim="800000"/>
                          <a:headEnd/>
                          <a:tailEnd/>
                        </a:ln>
                      </wps:spPr>
                      <wps:txbx>
                        <w:txbxContent>
                          <w:p w:rsidR="00C032D5" w:rsidRDefault="00C032D5" w:rsidP="00513595">
                            <w:pPr>
                              <w:pStyle w:val="ListParagraph"/>
                              <w:numPr>
                                <w:ilvl w:val="0"/>
                                <w:numId w:val="5"/>
                              </w:numPr>
                            </w:pPr>
                            <w:r>
                              <w:t>Resources</w:t>
                            </w:r>
                          </w:p>
                          <w:p w:rsidR="00C032D5" w:rsidRDefault="00C032D5" w:rsidP="00513595">
                            <w:pPr>
                              <w:pStyle w:val="ListParagraph"/>
                              <w:numPr>
                                <w:ilvl w:val="0"/>
                                <w:numId w:val="5"/>
                              </w:numPr>
                            </w:pPr>
                            <w:r>
                              <w:t>Time</w:t>
                            </w:r>
                          </w:p>
                          <w:p w:rsidR="00C032D5" w:rsidRDefault="00C032D5" w:rsidP="00513595">
                            <w:pPr>
                              <w:pStyle w:val="ListParagraph"/>
                              <w:numPr>
                                <w:ilvl w:val="0"/>
                                <w:numId w:val="5"/>
                              </w:numPr>
                            </w:pPr>
                            <w:r>
                              <w:t>Teaching Staff</w:t>
                            </w:r>
                          </w:p>
                          <w:p w:rsidR="00C032D5" w:rsidRDefault="00C032D5" w:rsidP="00513595">
                            <w:pPr>
                              <w:pStyle w:val="ListParagraph"/>
                              <w:numPr>
                                <w:ilvl w:val="0"/>
                                <w:numId w:val="5"/>
                              </w:numPr>
                            </w:pPr>
                            <w:r>
                              <w:t>Administrators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413877" id="Text Box 115" o:spid="_x0000_s1028" type="#_x0000_t202" style="position:absolute;left:0;text-align:left;margin-left:-6.9pt;margin-top:2.05pt;width:106.7pt;height:70.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">
                <v:textbox>
                  <w:txbxContent>
                    <w:p w:rsidR="00C032D5" w:rsidRDefault="00C032D5" w:rsidP="00513595">
                      <w:pPr>
                        <w:pStyle w:val="ListParagraph"/>
                        <w:numPr>
                          <w:ilvl w:val="0"/>
                          <w:numId w:val="5"/>
                        </w:numPr>
                      </w:pPr>
                      <w:r>
                        <w:t>Resources</w:t>
                      </w:r>
                    </w:p>
                    <w:p w:rsidR="00C032D5" w:rsidRDefault="00C032D5" w:rsidP="00513595">
                      <w:pPr>
                        <w:pStyle w:val="ListParagraph"/>
                        <w:numPr>
                          <w:ilvl w:val="0"/>
                          <w:numId w:val="5"/>
                        </w:numPr>
                      </w:pPr>
                      <w:r>
                        <w:t>Time</w:t>
                      </w:r>
                    </w:p>
                    <w:p w:rsidR="00C032D5" w:rsidRDefault="00C032D5" w:rsidP="00513595">
                      <w:pPr>
                        <w:pStyle w:val="ListParagraph"/>
                        <w:numPr>
                          <w:ilvl w:val="0"/>
                          <w:numId w:val="5"/>
                        </w:numPr>
                      </w:pPr>
                      <w:r>
                        <w:t>Teaching Staff</w:t>
                      </w:r>
                    </w:p>
                    <w:p w:rsidR="00C032D5" w:rsidRDefault="00C032D5" w:rsidP="00513595">
                      <w:pPr>
                        <w:pStyle w:val="ListParagraph"/>
                        <w:numPr>
                          <w:ilvl w:val="0"/>
                          <w:numId w:val="5"/>
                        </w:numPr>
                      </w:pPr>
                      <w:r>
                        <w:t>Administrators</w:t>
                      </w:r>
                    </w:p>
                  </w:txbxContent>
                </v:textbox>
              </v:shape>
            </w:pict>
          </mc:Fallback>
        </mc:AlternateContent>
      </w:r>
      <w:r w:rsidR="00AA048F">
        <w:rPr>
          <w:rFonts w:ascii="Times New Roman" w:hAnsi="Times New Roman" w:cs="Times New Roman"/>
          <w:b/>
          <w:noProof/>
          <w:sz w:val="24"/>
          <w:szCs w:val="24"/>
          <w:lang/>
        </w:rPr>
        <mc:AlternateContent>
          <mc:Choice Requires="wps">
            <w:drawing>
              <wp:anchor distT="4294967295" distB="4294967295" distL="114300" distR="114300" simplePos="0" relativeHeight="251684864" behindDoc="0" locked="0" layoutInCell="1" allowOverlap="1" wp14:anchorId="3C8E3CCA" wp14:editId="37BEF57D">
                <wp:simplePos x="0" y="0"/>
                <wp:positionH relativeFrom="column">
                  <wp:posOffset>3739515</wp:posOffset>
                </wp:positionH>
                <wp:positionV relativeFrom="paragraph">
                  <wp:posOffset>271144</wp:posOffset>
                </wp:positionV>
                <wp:extent cx="898525" cy="0"/>
                <wp:effectExtent l="0" t="76200" r="15875" b="95250"/>
                <wp:wrapNone/>
                <wp:docPr id="124"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85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B7BDE5" id="_x0000_t32" coordsize="21600,21600" o:spt="32" o:oned="t" path="m,l21600,21600e" filled="f">
                <v:path arrowok="t" fillok="f" o:connecttype="none"/>
                <o:lock v:ext="edit" shapetype="t"/>
              </v:shapetype>
              <v:shape id="AutoShape 119" o:spid="_x0000_s1026" type="#_x0000_t32" style="position:absolute;margin-left:294.45pt;margin-top:21.35pt;width:70.7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">
                <v:stroke endarrow="block"/>
              </v:shape>
            </w:pict>
          </mc:Fallback>
        </mc:AlternateContent>
      </w:r>
      <w:r w:rsidR="00AA048F">
        <w:rPr>
          <w:rFonts w:ascii="Times New Roman" w:hAnsi="Times New Roman" w:cs="Times New Roman"/>
          <w:b/>
          <w:noProof/>
          <w:sz w:val="24"/>
          <w:szCs w:val="24"/>
          <w:lang/>
        </w:rPr>
        <mc:AlternateContent>
          <mc:Choice Requires="wps">
            <w:drawing>
              <wp:anchor distT="0" distB="0" distL="114300" distR="114300" simplePos="0" relativeHeight="251682816" behindDoc="0" locked="0" layoutInCell="1" allowOverlap="1" wp14:anchorId="33DC89AA" wp14:editId="2E99FCA6">
                <wp:simplePos x="0" y="0"/>
                <wp:positionH relativeFrom="column">
                  <wp:posOffset>1259840</wp:posOffset>
                </wp:positionH>
                <wp:positionV relativeFrom="paragraph">
                  <wp:posOffset>270510</wp:posOffset>
                </wp:positionV>
                <wp:extent cx="644525" cy="635"/>
                <wp:effectExtent l="0" t="76200" r="22225" b="94615"/>
                <wp:wrapNone/>
                <wp:docPr id="123"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A147DF" id="AutoShape 118" o:spid="_x0000_s1026" type="#_x0000_t32" style="position:absolute;margin-left:99.2pt;margin-top:21.3pt;width:50.75pt;height:.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">
                <v:stroke endarrow="block"/>
              </v:shape>
            </w:pict>
          </mc:Fallback>
        </mc:AlternateContent>
      </w:r>
    </w:p>
    <w:p w:rsidR="00867D7A" w:rsidRPr="00867D7A" w:rsidRDefault="00867D7A" w:rsidP="00C27D19">
      <w:pPr>
        <w:spacing w:after="0" w:line="480" w:lineRule="auto"/>
        <w:jc w:val="both"/>
        <w:rPr>
          <w:rFonts w:ascii="Times New Roman" w:hAnsi="Times New Roman" w:cs="Times New Roman"/>
          <w:b/>
          <w:sz w:val="24"/>
          <w:szCs w:val="24"/>
        </w:rPr>
      </w:pPr>
      <w:r w:rsidRPr="00867D7A">
        <w:rPr>
          <w:rFonts w:ascii="Times New Roman" w:hAnsi="Times New Roman" w:cs="Times New Roman"/>
          <w:b/>
          <w:sz w:val="24"/>
          <w:szCs w:val="24"/>
        </w:rPr>
        <w:t>CHAPTER TWO</w:t>
      </w:r>
    </w:p>
    <w:p w:rsidR="00025F43" w:rsidRDefault="00025F43" w:rsidP="00C27D19">
      <w:pPr>
        <w:spacing w:after="0" w:line="480" w:lineRule="auto"/>
        <w:jc w:val="both"/>
        <w:rPr>
          <w:rFonts w:ascii="Times New Roman" w:hAnsi="Times New Roman" w:cs="Times New Roman"/>
          <w:b/>
          <w:sz w:val="24"/>
          <w:szCs w:val="24"/>
        </w:rPr>
      </w:pPr>
    </w:p>
    <w:p w:rsidR="00025F43" w:rsidRDefault="003D329F" w:rsidP="00C27D1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Source:  </w:t>
      </w:r>
      <w:r w:rsidRPr="003D329F">
        <w:rPr>
          <w:rFonts w:ascii="Times New Roman" w:hAnsi="Times New Roman" w:cs="Times New Roman"/>
          <w:sz w:val="24"/>
          <w:szCs w:val="24"/>
        </w:rPr>
        <w:t>Adopted from</w:t>
      </w:r>
      <w:r>
        <w:rPr>
          <w:rFonts w:ascii="Times New Roman" w:hAnsi="Times New Roman" w:cs="Times New Roman"/>
          <w:b/>
          <w:sz w:val="24"/>
          <w:szCs w:val="24"/>
        </w:rPr>
        <w:t xml:space="preserve"> </w:t>
      </w:r>
      <w:r w:rsidRPr="003D329F">
        <w:rPr>
          <w:rFonts w:ascii="Times New Roman" w:hAnsi="Times New Roman" w:cs="Times New Roman"/>
          <w:sz w:val="24"/>
          <w:szCs w:val="24"/>
        </w:rPr>
        <w:t xml:space="preserve">Stake’s </w:t>
      </w:r>
      <w:r w:rsidR="007662D7">
        <w:rPr>
          <w:rFonts w:ascii="Times New Roman" w:hAnsi="Times New Roman" w:cs="Times New Roman"/>
          <w:sz w:val="24"/>
          <w:szCs w:val="24"/>
        </w:rPr>
        <w:t>Model</w:t>
      </w:r>
      <w:r w:rsidRPr="003D329F">
        <w:rPr>
          <w:rFonts w:ascii="Times New Roman" w:hAnsi="Times New Roman" w:cs="Times New Roman"/>
          <w:sz w:val="24"/>
          <w:szCs w:val="24"/>
        </w:rPr>
        <w:t xml:space="preserve"> (1967)</w:t>
      </w:r>
    </w:p>
    <w:p w:rsidR="003440F8" w:rsidRDefault="00867D7A" w:rsidP="00C27D19">
      <w:pPr>
        <w:spacing w:after="0" w:line="480" w:lineRule="auto"/>
        <w:jc w:val="both"/>
        <w:rPr>
          <w:rFonts w:ascii="Times New Roman" w:hAnsi="Times New Roman" w:cs="Times New Roman"/>
          <w:b/>
          <w:sz w:val="24"/>
          <w:szCs w:val="24"/>
        </w:rPr>
      </w:pPr>
      <w:r w:rsidRPr="00867D7A">
        <w:rPr>
          <w:rFonts w:ascii="Times New Roman" w:hAnsi="Times New Roman" w:cs="Times New Roman"/>
          <w:b/>
          <w:sz w:val="24"/>
          <w:szCs w:val="24"/>
        </w:rPr>
        <w:t xml:space="preserve">Figure   1.1 Conceptual Framework   </w:t>
      </w:r>
    </w:p>
    <w:p w:rsidR="00694725" w:rsidRDefault="00694725" w:rsidP="00694725">
      <w:pPr>
        <w:pStyle w:val="NoSpacing"/>
      </w:pPr>
    </w:p>
    <w:p w:rsidR="00F869CD" w:rsidRDefault="00867D7A" w:rsidP="00C27D19">
      <w:pPr>
        <w:spacing w:after="0" w:line="480" w:lineRule="auto"/>
        <w:jc w:val="both"/>
        <w:rPr>
          <w:rFonts w:ascii="Times New Roman" w:hAnsi="Times New Roman" w:cs="Times New Roman"/>
          <w:sz w:val="24"/>
          <w:szCs w:val="24"/>
        </w:rPr>
      </w:pPr>
      <w:r w:rsidRPr="00923061">
        <w:rPr>
          <w:rFonts w:ascii="Times New Roman" w:hAnsi="Times New Roman" w:cs="Times New Roman"/>
          <w:sz w:val="24"/>
          <w:szCs w:val="24"/>
        </w:rPr>
        <w:t xml:space="preserve">This </w:t>
      </w:r>
      <w:r w:rsidR="007662D7">
        <w:rPr>
          <w:rFonts w:ascii="Times New Roman" w:hAnsi="Times New Roman" w:cs="Times New Roman"/>
          <w:sz w:val="24"/>
          <w:szCs w:val="24"/>
        </w:rPr>
        <w:t>Model</w:t>
      </w:r>
      <w:r w:rsidRPr="00923061">
        <w:rPr>
          <w:rFonts w:ascii="Times New Roman" w:hAnsi="Times New Roman" w:cs="Times New Roman"/>
          <w:sz w:val="24"/>
          <w:szCs w:val="24"/>
        </w:rPr>
        <w:t xml:space="preserve">’s arrows indicate that available resources which are both human and non-human when availed; it is utilized by the program. The program is </w:t>
      </w:r>
      <w:r w:rsidR="0004251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55924">
        <w:rPr>
          <w:rFonts w:ascii="Times New Roman" w:hAnsi="Times New Roman" w:cs="Times New Roman"/>
          <w:sz w:val="24"/>
          <w:szCs w:val="24"/>
        </w:rPr>
        <w:t xml:space="preserve">, </w:t>
      </w:r>
      <w:r w:rsidR="00855924" w:rsidRPr="00923061">
        <w:rPr>
          <w:rFonts w:ascii="Times New Roman" w:hAnsi="Times New Roman" w:cs="Times New Roman"/>
          <w:sz w:val="24"/>
          <w:szCs w:val="24"/>
        </w:rPr>
        <w:t>having</w:t>
      </w:r>
      <w:r w:rsidRPr="00923061">
        <w:rPr>
          <w:rFonts w:ascii="Times New Roman" w:hAnsi="Times New Roman" w:cs="Times New Roman"/>
          <w:sz w:val="24"/>
          <w:szCs w:val="24"/>
        </w:rPr>
        <w:t xml:space="preserve"> students to be taken through tutorial groups, overviews and given time to do their self-directed learning and that will produce effective, innovative teaching and learning </w:t>
      </w:r>
      <w:r w:rsidR="00603908">
        <w:rPr>
          <w:rFonts w:ascii="Times New Roman" w:hAnsi="Times New Roman" w:cs="Times New Roman"/>
          <w:sz w:val="24"/>
          <w:szCs w:val="24"/>
        </w:rPr>
        <w:t xml:space="preserve">among the students and graduates </w:t>
      </w:r>
      <w:r w:rsidR="00514BBB">
        <w:rPr>
          <w:rFonts w:ascii="Times New Roman" w:hAnsi="Times New Roman" w:cs="Times New Roman"/>
          <w:sz w:val="24"/>
          <w:szCs w:val="24"/>
        </w:rPr>
        <w:t xml:space="preserve">of </w:t>
      </w:r>
      <w:r w:rsidR="00514BBB" w:rsidRPr="00923061">
        <w:rPr>
          <w:rFonts w:ascii="Times New Roman" w:hAnsi="Times New Roman" w:cs="Times New Roman"/>
          <w:sz w:val="24"/>
          <w:szCs w:val="24"/>
        </w:rPr>
        <w:t>the</w:t>
      </w:r>
      <w:r w:rsidRPr="00923061">
        <w:rPr>
          <w:rFonts w:ascii="Times New Roman" w:hAnsi="Times New Roman" w:cs="Times New Roman"/>
          <w:sz w:val="24"/>
          <w:szCs w:val="24"/>
        </w:rPr>
        <w:t xml:space="preserve"> College of Health Sciences.</w:t>
      </w:r>
    </w:p>
    <w:p w:rsidR="00694725" w:rsidRDefault="00694725">
      <w:pPr>
        <w:rPr>
          <w:rFonts w:ascii="Times New Roman" w:hAnsi="Times New Roman" w:cs="Times New Roman"/>
          <w:b/>
          <w:sz w:val="24"/>
          <w:szCs w:val="24"/>
        </w:rPr>
      </w:pPr>
      <w:r>
        <w:rPr>
          <w:rFonts w:ascii="Times New Roman" w:hAnsi="Times New Roman" w:cs="Times New Roman"/>
          <w:b/>
          <w:sz w:val="24"/>
          <w:szCs w:val="24"/>
        </w:rPr>
        <w:br w:type="page"/>
      </w:r>
    </w:p>
    <w:p w:rsidR="00867D7A" w:rsidRPr="00694725" w:rsidRDefault="00DC316A" w:rsidP="00864273">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44" w:name="_Toc3288256"/>
      <w:r w:rsidRPr="00694725">
        <w:rPr>
          <w:rFonts w:ascii="Times New Roman" w:hAnsi="Times New Roman" w:cs="Times New Roman"/>
          <w:color w:val="000000" w:themeColor="text1"/>
          <w:sz w:val="24"/>
        </w:rPr>
        <w:lastRenderedPageBreak/>
        <w:t>C</w:t>
      </w:r>
      <w:r w:rsidR="00867D7A" w:rsidRPr="00694725">
        <w:rPr>
          <w:rFonts w:ascii="Times New Roman" w:hAnsi="Times New Roman" w:cs="Times New Roman"/>
          <w:color w:val="000000" w:themeColor="text1"/>
          <w:sz w:val="24"/>
        </w:rPr>
        <w:t>HAPTER TWO</w:t>
      </w:r>
      <w:bookmarkEnd w:id="44"/>
    </w:p>
    <w:p w:rsidR="00867D7A" w:rsidRPr="00694725" w:rsidRDefault="00867D7A" w:rsidP="00864273">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45" w:name="_Toc3288257"/>
      <w:r w:rsidRPr="00694725">
        <w:rPr>
          <w:rFonts w:ascii="Times New Roman" w:hAnsi="Times New Roman" w:cs="Times New Roman"/>
          <w:color w:val="000000" w:themeColor="text1"/>
          <w:sz w:val="24"/>
        </w:rPr>
        <w:t>LITER</w:t>
      </w:r>
      <w:r w:rsidR="00BF64EE" w:rsidRPr="00694725">
        <w:rPr>
          <w:rFonts w:ascii="Times New Roman" w:hAnsi="Times New Roman" w:cs="Times New Roman"/>
          <w:color w:val="000000" w:themeColor="text1"/>
          <w:sz w:val="24"/>
        </w:rPr>
        <w:t>ATUR</w:t>
      </w:r>
      <w:r w:rsidRPr="00694725">
        <w:rPr>
          <w:rFonts w:ascii="Times New Roman" w:hAnsi="Times New Roman" w:cs="Times New Roman"/>
          <w:color w:val="000000" w:themeColor="text1"/>
          <w:sz w:val="24"/>
        </w:rPr>
        <w:t>E REVIEW</w:t>
      </w:r>
      <w:bookmarkEnd w:id="45"/>
    </w:p>
    <w:p w:rsidR="00867D7A" w:rsidRPr="00100CAD" w:rsidRDefault="00C57ACC"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46" w:name="_Toc3288258"/>
      <w:r w:rsidRPr="00100CAD">
        <w:rPr>
          <w:rFonts w:ascii="Times New Roman" w:hAnsi="Times New Roman" w:cs="Times New Roman"/>
          <w:color w:val="000000" w:themeColor="text1"/>
          <w:sz w:val="24"/>
        </w:rPr>
        <w:t>2.1</w:t>
      </w:r>
      <w:r w:rsidR="00867D7A" w:rsidRPr="00100CAD">
        <w:rPr>
          <w:rFonts w:ascii="Times New Roman" w:hAnsi="Times New Roman" w:cs="Times New Roman"/>
          <w:color w:val="000000" w:themeColor="text1"/>
          <w:sz w:val="24"/>
        </w:rPr>
        <w:tab/>
        <w:t>Overview</w:t>
      </w:r>
      <w:bookmarkEnd w:id="46"/>
      <w:r w:rsidR="00867D7A" w:rsidRPr="00100CAD">
        <w:rPr>
          <w:rFonts w:ascii="Times New Roman" w:hAnsi="Times New Roman" w:cs="Times New Roman"/>
          <w:color w:val="000000" w:themeColor="text1"/>
          <w:sz w:val="24"/>
        </w:rPr>
        <w:tab/>
      </w:r>
    </w:p>
    <w:p w:rsidR="00D1756D" w:rsidRDefault="00867D7A" w:rsidP="00864273">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This chapter review</w:t>
      </w:r>
      <w:r w:rsidR="005733DE">
        <w:rPr>
          <w:rFonts w:ascii="Times New Roman" w:hAnsi="Times New Roman" w:cs="Times New Roman"/>
          <w:sz w:val="24"/>
          <w:szCs w:val="24"/>
        </w:rPr>
        <w:t>s</w:t>
      </w:r>
      <w:r w:rsidRPr="00867D7A">
        <w:rPr>
          <w:rFonts w:ascii="Times New Roman" w:hAnsi="Times New Roman" w:cs="Times New Roman"/>
          <w:sz w:val="24"/>
          <w:szCs w:val="24"/>
        </w:rPr>
        <w:t xml:space="preserve"> literature which discusse</w:t>
      </w:r>
      <w:r w:rsidR="005733DE">
        <w:rPr>
          <w:rFonts w:ascii="Times New Roman" w:hAnsi="Times New Roman" w:cs="Times New Roman"/>
          <w:sz w:val="24"/>
          <w:szCs w:val="24"/>
        </w:rPr>
        <w:t>s</w:t>
      </w:r>
      <w:r w:rsidRPr="00867D7A">
        <w:rPr>
          <w:rFonts w:ascii="Times New Roman" w:hAnsi="Times New Roman" w:cs="Times New Roman"/>
          <w:sz w:val="24"/>
          <w:szCs w:val="24"/>
        </w:rPr>
        <w:t xml:space="preserve"> issues about the implementation and application of innovative teaching and learning method. </w:t>
      </w:r>
      <w:r w:rsidRPr="00923061">
        <w:rPr>
          <w:rFonts w:ascii="Times New Roman" w:hAnsi="Times New Roman" w:cs="Times New Roman"/>
          <w:sz w:val="24"/>
          <w:szCs w:val="24"/>
        </w:rPr>
        <w:t>The section further</w:t>
      </w:r>
      <w:r w:rsidRPr="00867D7A">
        <w:rPr>
          <w:rFonts w:ascii="Times New Roman" w:hAnsi="Times New Roman" w:cs="Times New Roman"/>
          <w:sz w:val="24"/>
          <w:szCs w:val="24"/>
        </w:rPr>
        <w:t xml:space="preserve"> review</w:t>
      </w:r>
      <w:r w:rsidR="005733DE">
        <w:rPr>
          <w:rFonts w:ascii="Times New Roman" w:hAnsi="Times New Roman" w:cs="Times New Roman"/>
          <w:sz w:val="24"/>
          <w:szCs w:val="24"/>
        </w:rPr>
        <w:t>s</w:t>
      </w:r>
      <w:r w:rsidRPr="00867D7A">
        <w:rPr>
          <w:rFonts w:ascii="Times New Roman" w:hAnsi="Times New Roman" w:cs="Times New Roman"/>
          <w:sz w:val="24"/>
          <w:szCs w:val="24"/>
        </w:rPr>
        <w:t xml:space="preserve"> successes and challenges in the implemented innovative teaching and learning method.</w:t>
      </w:r>
    </w:p>
    <w:p w:rsidR="00FF64A2" w:rsidRDefault="00FF64A2" w:rsidP="00FF64A2">
      <w:pPr>
        <w:pStyle w:val="NoSpacing"/>
      </w:pPr>
    </w:p>
    <w:p w:rsidR="00075E6A" w:rsidRPr="00864273" w:rsidRDefault="007D20B8" w:rsidP="00FF64A2">
      <w:pPr>
        <w:pStyle w:val="Heading2"/>
        <w:numPr>
          <w:ilvl w:val="0"/>
          <w:numId w:val="0"/>
        </w:numPr>
        <w:spacing w:before="0" w:line="480" w:lineRule="auto"/>
        <w:ind w:left="630" w:hanging="630"/>
        <w:jc w:val="both"/>
        <w:rPr>
          <w:rFonts w:ascii="Times New Roman" w:hAnsi="Times New Roman" w:cs="Times New Roman"/>
          <w:color w:val="000000" w:themeColor="text1"/>
          <w:sz w:val="24"/>
        </w:rPr>
      </w:pPr>
      <w:bookmarkStart w:id="47" w:name="_Toc3288259"/>
      <w:r w:rsidRPr="00864273">
        <w:rPr>
          <w:rFonts w:ascii="Times New Roman" w:hAnsi="Times New Roman" w:cs="Times New Roman"/>
          <w:color w:val="000000" w:themeColor="text1"/>
          <w:sz w:val="24"/>
        </w:rPr>
        <w:t>2.1.1</w:t>
      </w:r>
      <w:r w:rsidRPr="00864273">
        <w:rPr>
          <w:rFonts w:ascii="Times New Roman" w:hAnsi="Times New Roman" w:cs="Times New Roman"/>
          <w:color w:val="000000" w:themeColor="text1"/>
          <w:sz w:val="24"/>
        </w:rPr>
        <w:tab/>
      </w:r>
      <w:r w:rsidR="00075E6A" w:rsidRPr="00864273">
        <w:rPr>
          <w:rFonts w:ascii="Times New Roman" w:hAnsi="Times New Roman" w:cs="Times New Roman"/>
          <w:color w:val="000000" w:themeColor="text1"/>
          <w:sz w:val="24"/>
        </w:rPr>
        <w:t xml:space="preserve">Standards in Medical Education for Innovative Teaching and Learning </w:t>
      </w:r>
      <w:r w:rsidR="00D1756D" w:rsidRPr="00864273">
        <w:rPr>
          <w:rFonts w:ascii="Times New Roman" w:hAnsi="Times New Roman" w:cs="Times New Roman"/>
          <w:color w:val="000000" w:themeColor="text1"/>
          <w:sz w:val="24"/>
        </w:rPr>
        <w:t xml:space="preserve">        </w:t>
      </w:r>
      <w:r w:rsidR="00075E6A" w:rsidRPr="00864273">
        <w:rPr>
          <w:rFonts w:ascii="Times New Roman" w:hAnsi="Times New Roman" w:cs="Times New Roman"/>
          <w:color w:val="000000" w:themeColor="text1"/>
          <w:sz w:val="24"/>
        </w:rPr>
        <w:t>Method</w:t>
      </w:r>
      <w:r w:rsidR="00D1756D" w:rsidRPr="00864273">
        <w:rPr>
          <w:rFonts w:ascii="Times New Roman" w:hAnsi="Times New Roman" w:cs="Times New Roman"/>
          <w:color w:val="000000" w:themeColor="text1"/>
          <w:sz w:val="24"/>
        </w:rPr>
        <w:t>s</w:t>
      </w:r>
      <w:bookmarkEnd w:id="47"/>
    </w:p>
    <w:p w:rsidR="00025F43" w:rsidRDefault="00075E6A" w:rsidP="00864273">
      <w:pPr>
        <w:spacing w:after="0" w:line="480" w:lineRule="auto"/>
        <w:jc w:val="both"/>
        <w:rPr>
          <w:rFonts w:ascii="Times New Roman" w:hAnsi="Times New Roman" w:cs="Times New Roman"/>
          <w:color w:val="000000" w:themeColor="text1"/>
          <w:sz w:val="24"/>
          <w:szCs w:val="24"/>
        </w:rPr>
      </w:pPr>
      <w:r w:rsidRPr="004626EE">
        <w:rPr>
          <w:rFonts w:ascii="Times New Roman" w:hAnsi="Times New Roman" w:cs="Times New Roman"/>
          <w:color w:val="000000" w:themeColor="text1"/>
          <w:sz w:val="24"/>
          <w:szCs w:val="24"/>
        </w:rPr>
        <w:t xml:space="preserve">In 2015, </w:t>
      </w:r>
      <w:r w:rsidR="00F869CD">
        <w:rPr>
          <w:rFonts w:ascii="Times New Roman" w:hAnsi="Times New Roman" w:cs="Times New Roman"/>
          <w:color w:val="000000" w:themeColor="text1"/>
          <w:sz w:val="24"/>
          <w:szCs w:val="24"/>
        </w:rPr>
        <w:t xml:space="preserve">the </w:t>
      </w:r>
      <w:r w:rsidRPr="004626EE">
        <w:rPr>
          <w:rFonts w:ascii="Times New Roman" w:hAnsi="Times New Roman" w:cs="Times New Roman"/>
          <w:color w:val="000000" w:themeColor="text1"/>
          <w:sz w:val="24"/>
          <w:szCs w:val="24"/>
        </w:rPr>
        <w:t>World Federation for Medical Education released</w:t>
      </w:r>
      <w:r>
        <w:rPr>
          <w:rFonts w:ascii="Times New Roman" w:hAnsi="Times New Roman" w:cs="Times New Roman"/>
          <w:color w:val="000000" w:themeColor="text1"/>
          <w:sz w:val="24"/>
          <w:szCs w:val="24"/>
        </w:rPr>
        <w:t xml:space="preserve"> global standards for quality improvement as found in WFME (2015:12-22).</w:t>
      </w:r>
      <w:r w:rsidR="008559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released standards are intended to set minimum global requirements and also encourage quality developments in innovative teaching and learning beyond the specified levels.</w:t>
      </w:r>
    </w:p>
    <w:p w:rsidR="00FF64A2" w:rsidRDefault="00FF64A2" w:rsidP="00FF64A2">
      <w:pPr>
        <w:pStyle w:val="NoSpacing"/>
      </w:pPr>
    </w:p>
    <w:p w:rsidR="00025F43" w:rsidRDefault="00075E6A" w:rsidP="00864273">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F869CD">
        <w:rPr>
          <w:rFonts w:ascii="Times New Roman" w:hAnsi="Times New Roman" w:cs="Times New Roman"/>
          <w:color w:val="000000" w:themeColor="text1"/>
          <w:sz w:val="24"/>
          <w:szCs w:val="24"/>
        </w:rPr>
        <w:t xml:space="preserve"> Federation</w:t>
      </w:r>
      <w:r>
        <w:rPr>
          <w:rFonts w:ascii="Times New Roman" w:hAnsi="Times New Roman" w:cs="Times New Roman"/>
          <w:color w:val="000000" w:themeColor="text1"/>
          <w:sz w:val="24"/>
          <w:szCs w:val="24"/>
        </w:rPr>
        <w:t xml:space="preserve"> define</w:t>
      </w:r>
      <w:r w:rsidR="00F869C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a standard as a “matter of specific conduct and intentional planning” (WFME, 2015:12). Standards are intended to set the minimum level of the intended</w:t>
      </w:r>
      <w:r w:rsidR="0082069B">
        <w:rPr>
          <w:rFonts w:ascii="Times New Roman" w:hAnsi="Times New Roman" w:cs="Times New Roman"/>
          <w:color w:val="000000" w:themeColor="text1"/>
          <w:sz w:val="24"/>
          <w:szCs w:val="24"/>
        </w:rPr>
        <w:t xml:space="preserve"> program, but one can develop the program</w:t>
      </w:r>
      <w:r>
        <w:rPr>
          <w:rFonts w:ascii="Times New Roman" w:hAnsi="Times New Roman" w:cs="Times New Roman"/>
          <w:color w:val="000000" w:themeColor="text1"/>
          <w:sz w:val="24"/>
          <w:szCs w:val="24"/>
        </w:rPr>
        <w:t xml:space="preserve"> to a higher level.</w:t>
      </w:r>
    </w:p>
    <w:p w:rsidR="00FF64A2" w:rsidRDefault="00FF64A2" w:rsidP="00FF64A2">
      <w:pPr>
        <w:pStyle w:val="NoSpacing"/>
      </w:pPr>
    </w:p>
    <w:p w:rsidR="00075E6A" w:rsidRDefault="00075E6A" w:rsidP="00864273">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four standards that are </w:t>
      </w:r>
      <w:r w:rsidR="00F869CD">
        <w:rPr>
          <w:rFonts w:ascii="Times New Roman" w:hAnsi="Times New Roman" w:cs="Times New Roman"/>
          <w:color w:val="000000" w:themeColor="text1"/>
          <w:sz w:val="24"/>
          <w:szCs w:val="24"/>
        </w:rPr>
        <w:t>ap</w:t>
      </w:r>
      <w:r>
        <w:rPr>
          <w:rFonts w:ascii="Times New Roman" w:hAnsi="Times New Roman" w:cs="Times New Roman"/>
          <w:color w:val="000000" w:themeColor="text1"/>
          <w:sz w:val="24"/>
          <w:szCs w:val="24"/>
        </w:rPr>
        <w:t>prop</w:t>
      </w:r>
      <w:r w:rsidR="00F869CD">
        <w:rPr>
          <w:rFonts w:ascii="Times New Roman" w:hAnsi="Times New Roman" w:cs="Times New Roman"/>
          <w:color w:val="000000" w:themeColor="text1"/>
          <w:sz w:val="24"/>
          <w:szCs w:val="24"/>
        </w:rPr>
        <w:t>riate</w:t>
      </w:r>
      <w:r>
        <w:rPr>
          <w:rFonts w:ascii="Times New Roman" w:hAnsi="Times New Roman" w:cs="Times New Roman"/>
          <w:color w:val="000000" w:themeColor="text1"/>
          <w:sz w:val="24"/>
          <w:szCs w:val="24"/>
        </w:rPr>
        <w:t xml:space="preserve"> to this research states as follows:-</w:t>
      </w:r>
    </w:p>
    <w:p w:rsidR="00075E6A" w:rsidRPr="00DD65B9" w:rsidRDefault="00764454" w:rsidP="00FF64A2">
      <w:pPr>
        <w:pStyle w:val="ListParagraph"/>
        <w:spacing w:after="0" w:line="480" w:lineRule="auto"/>
        <w:ind w:left="36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t>
      </w:r>
      <w:r w:rsidR="00075E6A" w:rsidRPr="00DD65B9">
        <w:rPr>
          <w:rFonts w:ascii="Times New Roman" w:hAnsi="Times New Roman" w:cs="Times New Roman"/>
          <w:color w:val="000000" w:themeColor="text1"/>
          <w:sz w:val="24"/>
          <w:szCs w:val="24"/>
        </w:rPr>
        <w:t xml:space="preserve">The Medical School must state its mission. In its mission outline the aims and the educational strategy resulting in a medical doctor. </w:t>
      </w:r>
    </w:p>
    <w:p w:rsidR="00075E6A" w:rsidRDefault="00764454" w:rsidP="00FF64A2">
      <w:pPr>
        <w:pStyle w:val="ListParagraph"/>
        <w:spacing w:after="0" w:line="480" w:lineRule="auto"/>
        <w:ind w:left="36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(ii) </w:t>
      </w:r>
      <w:r w:rsidR="00075E6A">
        <w:rPr>
          <w:rFonts w:ascii="Times New Roman" w:hAnsi="Times New Roman" w:cs="Times New Roman"/>
          <w:color w:val="000000" w:themeColor="text1"/>
          <w:sz w:val="24"/>
          <w:szCs w:val="24"/>
        </w:rPr>
        <w:t>The Medical School must define the intended educational outcomes that students should exhibit upon graduation in relation to their commitment to skills in life-long learning.</w:t>
      </w:r>
    </w:p>
    <w:p w:rsidR="0082069B" w:rsidRDefault="00764454" w:rsidP="00FF64A2">
      <w:pPr>
        <w:pStyle w:val="ListParagraph"/>
        <w:spacing w:after="0" w:line="480" w:lineRule="auto"/>
        <w:ind w:left="36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(iii) </w:t>
      </w:r>
      <w:r w:rsidR="00075E6A">
        <w:rPr>
          <w:rFonts w:ascii="Times New Roman" w:hAnsi="Times New Roman" w:cs="Times New Roman"/>
          <w:color w:val="000000" w:themeColor="text1"/>
          <w:sz w:val="24"/>
          <w:szCs w:val="24"/>
        </w:rPr>
        <w:t>The Medical School must be accredited.</w:t>
      </w:r>
    </w:p>
    <w:p w:rsidR="004668D8" w:rsidRDefault="00764454" w:rsidP="00FF64A2">
      <w:pPr>
        <w:pStyle w:val="ListParagraph"/>
        <w:spacing w:after="0" w:line="480" w:lineRule="auto"/>
        <w:ind w:left="540" w:hanging="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(iv) </w:t>
      </w:r>
      <w:r w:rsidR="00075E6A" w:rsidRPr="00E27087">
        <w:rPr>
          <w:rFonts w:ascii="Times New Roman" w:hAnsi="Times New Roman" w:cs="Times New Roman"/>
          <w:color w:val="000000" w:themeColor="text1"/>
          <w:sz w:val="24"/>
          <w:szCs w:val="24"/>
        </w:rPr>
        <w:t xml:space="preserve">The Medical School must have </w:t>
      </w:r>
      <w:r w:rsidR="00F869CD">
        <w:rPr>
          <w:rFonts w:ascii="Times New Roman" w:hAnsi="Times New Roman" w:cs="Times New Roman"/>
          <w:color w:val="000000" w:themeColor="text1"/>
          <w:sz w:val="24"/>
          <w:szCs w:val="24"/>
        </w:rPr>
        <w:t>institutional autonomy to use</w:t>
      </w:r>
      <w:r w:rsidR="00075E6A" w:rsidRPr="00E27087">
        <w:rPr>
          <w:rFonts w:ascii="Times New Roman" w:hAnsi="Times New Roman" w:cs="Times New Roman"/>
          <w:color w:val="000000" w:themeColor="text1"/>
          <w:sz w:val="24"/>
          <w:szCs w:val="24"/>
        </w:rPr>
        <w:t xml:space="preserve"> the allocated resources necessary for implementation of the curriculum.</w:t>
      </w:r>
      <w:r w:rsidR="00E27087" w:rsidRPr="00E27087">
        <w:rPr>
          <w:rFonts w:ascii="Times New Roman" w:hAnsi="Times New Roman" w:cs="Times New Roman"/>
          <w:color w:val="000000" w:themeColor="text1"/>
          <w:sz w:val="24"/>
          <w:szCs w:val="24"/>
        </w:rPr>
        <w:t xml:space="preserve"> </w:t>
      </w:r>
      <w:r w:rsidR="00075E6A" w:rsidRPr="00E27087">
        <w:rPr>
          <w:rFonts w:ascii="Times New Roman" w:hAnsi="Times New Roman" w:cs="Times New Roman"/>
          <w:color w:val="000000" w:themeColor="text1"/>
          <w:sz w:val="24"/>
          <w:szCs w:val="24"/>
        </w:rPr>
        <w:t>As stated in World Federation of Medical Education (2015:12-22).</w:t>
      </w:r>
    </w:p>
    <w:p w:rsidR="00FF64A2" w:rsidRDefault="00FF64A2" w:rsidP="00FF64A2">
      <w:pPr>
        <w:pStyle w:val="NoSpacing"/>
      </w:pPr>
    </w:p>
    <w:p w:rsidR="00417441" w:rsidRPr="00864273" w:rsidRDefault="00417441"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48" w:name="_Toc3288260"/>
      <w:r w:rsidRPr="00864273">
        <w:rPr>
          <w:rFonts w:ascii="Times New Roman" w:hAnsi="Times New Roman" w:cs="Times New Roman"/>
          <w:color w:val="000000" w:themeColor="text1"/>
          <w:sz w:val="24"/>
        </w:rPr>
        <w:t>2.1.2</w:t>
      </w:r>
      <w:r w:rsidRPr="00864273">
        <w:rPr>
          <w:rFonts w:ascii="Times New Roman" w:hAnsi="Times New Roman" w:cs="Times New Roman"/>
          <w:color w:val="000000" w:themeColor="text1"/>
          <w:sz w:val="24"/>
        </w:rPr>
        <w:tab/>
        <w:t>Application of Innovative Teaching and Learning Method</w:t>
      </w:r>
      <w:bookmarkEnd w:id="48"/>
    </w:p>
    <w:p w:rsidR="00ED336E" w:rsidRDefault="0082069B" w:rsidP="00864273">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A</w:t>
      </w:r>
      <w:r w:rsidR="00417441" w:rsidRPr="00867D7A">
        <w:rPr>
          <w:rFonts w:ascii="Times New Roman" w:hAnsi="Times New Roman" w:cs="Times New Roman"/>
          <w:sz w:val="24"/>
          <w:szCs w:val="24"/>
        </w:rPr>
        <w:t>ssess</w:t>
      </w:r>
      <w:r>
        <w:rPr>
          <w:rFonts w:ascii="Times New Roman" w:hAnsi="Times New Roman" w:cs="Times New Roman"/>
          <w:sz w:val="24"/>
          <w:szCs w:val="24"/>
        </w:rPr>
        <w:t xml:space="preserve">ing </w:t>
      </w:r>
      <w:r w:rsidR="00417441" w:rsidRPr="00867D7A">
        <w:rPr>
          <w:rFonts w:ascii="Times New Roman" w:hAnsi="Times New Roman" w:cs="Times New Roman"/>
          <w:sz w:val="24"/>
          <w:szCs w:val="24"/>
        </w:rPr>
        <w:t>the application of an existing</w:t>
      </w:r>
      <w:r w:rsidR="00417441">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sidR="00417441">
        <w:rPr>
          <w:rFonts w:ascii="Times New Roman" w:hAnsi="Times New Roman" w:cs="Times New Roman"/>
          <w:sz w:val="24"/>
          <w:szCs w:val="24"/>
        </w:rPr>
        <w:t xml:space="preserve"> of teaching and learning</w:t>
      </w:r>
      <w:r w:rsidR="007A11E2">
        <w:rPr>
          <w:rFonts w:ascii="Times New Roman" w:hAnsi="Times New Roman" w:cs="Times New Roman"/>
          <w:sz w:val="24"/>
          <w:szCs w:val="24"/>
        </w:rPr>
        <w:t>;</w:t>
      </w:r>
      <w:r>
        <w:rPr>
          <w:rFonts w:ascii="Times New Roman" w:hAnsi="Times New Roman" w:cs="Times New Roman"/>
          <w:sz w:val="24"/>
          <w:szCs w:val="24"/>
        </w:rPr>
        <w:t xml:space="preserve"> starts with assessing its</w:t>
      </w:r>
      <w:r w:rsidR="00417441" w:rsidRPr="00867D7A">
        <w:rPr>
          <w:rFonts w:ascii="Times New Roman" w:hAnsi="Times New Roman" w:cs="Times New Roman"/>
          <w:sz w:val="24"/>
          <w:szCs w:val="24"/>
        </w:rPr>
        <w:t xml:space="preserve"> implementation</w:t>
      </w:r>
      <w:r w:rsidR="002C12E1">
        <w:rPr>
          <w:rFonts w:ascii="Times New Roman" w:hAnsi="Times New Roman" w:cs="Times New Roman"/>
          <w:sz w:val="24"/>
          <w:szCs w:val="24"/>
        </w:rPr>
        <w:t>. Prior to assessing the</w:t>
      </w:r>
      <w:r w:rsidR="00417441" w:rsidRPr="00867D7A">
        <w:rPr>
          <w:rFonts w:ascii="Times New Roman" w:hAnsi="Times New Roman" w:cs="Times New Roman"/>
          <w:sz w:val="24"/>
          <w:szCs w:val="24"/>
        </w:rPr>
        <w:t xml:space="preserve"> application</w:t>
      </w:r>
      <w:r w:rsidR="002C12E1">
        <w:rPr>
          <w:rFonts w:ascii="Times New Roman" w:hAnsi="Times New Roman" w:cs="Times New Roman"/>
          <w:sz w:val="24"/>
          <w:szCs w:val="24"/>
        </w:rPr>
        <w:t xml:space="preserve"> of the Model</w:t>
      </w:r>
      <w:r w:rsidR="00417441" w:rsidRPr="00867D7A">
        <w:rPr>
          <w:rFonts w:ascii="Times New Roman" w:hAnsi="Times New Roman" w:cs="Times New Roman"/>
          <w:sz w:val="24"/>
          <w:szCs w:val="24"/>
        </w:rPr>
        <w:t>,</w:t>
      </w:r>
      <w:r w:rsidR="00417441">
        <w:rPr>
          <w:rFonts w:ascii="Times New Roman" w:hAnsi="Times New Roman" w:cs="Times New Roman"/>
          <w:sz w:val="24"/>
          <w:szCs w:val="24"/>
        </w:rPr>
        <w:t xml:space="preserve"> one has to establish SPICES </w:t>
      </w:r>
      <w:r w:rsidR="007662D7">
        <w:rPr>
          <w:rFonts w:ascii="Times New Roman" w:hAnsi="Times New Roman" w:cs="Times New Roman"/>
          <w:sz w:val="24"/>
          <w:szCs w:val="24"/>
        </w:rPr>
        <w:t>Model</w:t>
      </w:r>
      <w:r w:rsidR="00417441" w:rsidRPr="00867D7A">
        <w:rPr>
          <w:rFonts w:ascii="Times New Roman" w:hAnsi="Times New Roman" w:cs="Times New Roman"/>
          <w:sz w:val="24"/>
          <w:szCs w:val="24"/>
        </w:rPr>
        <w:t xml:space="preserve"> awareness by the </w:t>
      </w:r>
      <w:r w:rsidR="00417441" w:rsidRPr="00923061">
        <w:rPr>
          <w:rFonts w:ascii="Times New Roman" w:hAnsi="Times New Roman" w:cs="Times New Roman"/>
          <w:color w:val="000000" w:themeColor="text1"/>
          <w:sz w:val="24"/>
          <w:szCs w:val="24"/>
        </w:rPr>
        <w:t>users</w:t>
      </w:r>
      <w:r w:rsidR="00417441">
        <w:rPr>
          <w:rFonts w:ascii="Times New Roman" w:hAnsi="Times New Roman" w:cs="Times New Roman"/>
          <w:color w:val="000000" w:themeColor="text1"/>
          <w:sz w:val="24"/>
          <w:szCs w:val="24"/>
        </w:rPr>
        <w:t xml:space="preserve"> or </w:t>
      </w:r>
      <w:r w:rsidR="00417441" w:rsidRPr="00923061">
        <w:rPr>
          <w:rFonts w:ascii="Times New Roman" w:hAnsi="Times New Roman" w:cs="Times New Roman"/>
          <w:color w:val="000000" w:themeColor="text1"/>
          <w:sz w:val="24"/>
          <w:szCs w:val="24"/>
        </w:rPr>
        <w:t>stakeholders, who are students, lecturers and administrators</w:t>
      </w:r>
      <w:r w:rsidR="00417441">
        <w:rPr>
          <w:rFonts w:ascii="Times New Roman" w:hAnsi="Times New Roman" w:cs="Times New Roman"/>
          <w:color w:val="000000" w:themeColor="text1"/>
          <w:sz w:val="24"/>
          <w:szCs w:val="24"/>
        </w:rPr>
        <w:t xml:space="preserve"> as opined by Peter </w:t>
      </w:r>
      <w:r w:rsidR="00E935CD">
        <w:rPr>
          <w:rFonts w:ascii="Times New Roman" w:hAnsi="Times New Roman" w:cs="Times New Roman"/>
          <w:i/>
          <w:color w:val="000000" w:themeColor="text1"/>
          <w:sz w:val="24"/>
          <w:szCs w:val="24"/>
        </w:rPr>
        <w:t>et al.,</w:t>
      </w:r>
      <w:r w:rsidR="00417441">
        <w:rPr>
          <w:rFonts w:ascii="Times New Roman" w:hAnsi="Times New Roman" w:cs="Times New Roman"/>
          <w:color w:val="000000" w:themeColor="text1"/>
          <w:sz w:val="24"/>
          <w:szCs w:val="24"/>
        </w:rPr>
        <w:t xml:space="preserve"> (2011:48-58)</w:t>
      </w:r>
      <w:r w:rsidR="00417441" w:rsidRPr="00923061">
        <w:rPr>
          <w:rFonts w:ascii="Times New Roman" w:hAnsi="Times New Roman" w:cs="Times New Roman"/>
          <w:color w:val="000000" w:themeColor="text1"/>
          <w:sz w:val="24"/>
          <w:szCs w:val="24"/>
        </w:rPr>
        <w:t xml:space="preserve">. Awareness is brought about by the interaction of the </w:t>
      </w:r>
      <w:r w:rsidR="00417441">
        <w:rPr>
          <w:rFonts w:ascii="Times New Roman" w:hAnsi="Times New Roman" w:cs="Times New Roman"/>
          <w:color w:val="000000" w:themeColor="text1"/>
          <w:sz w:val="24"/>
          <w:szCs w:val="24"/>
        </w:rPr>
        <w:t>program</w:t>
      </w:r>
      <w:r w:rsidR="00417441" w:rsidRPr="00923061">
        <w:rPr>
          <w:rFonts w:ascii="Times New Roman" w:hAnsi="Times New Roman" w:cs="Times New Roman"/>
          <w:color w:val="000000" w:themeColor="text1"/>
          <w:sz w:val="24"/>
          <w:szCs w:val="24"/>
        </w:rPr>
        <w:t xml:space="preserve"> and the </w:t>
      </w:r>
      <w:r w:rsidR="007A11E2">
        <w:rPr>
          <w:rFonts w:ascii="Times New Roman" w:hAnsi="Times New Roman" w:cs="Times New Roman"/>
          <w:color w:val="000000" w:themeColor="text1"/>
          <w:sz w:val="24"/>
          <w:szCs w:val="24"/>
        </w:rPr>
        <w:t>users; and that will explain its</w:t>
      </w:r>
      <w:r w:rsidR="007A76B6">
        <w:rPr>
          <w:rFonts w:ascii="Times New Roman" w:hAnsi="Times New Roman" w:cs="Times New Roman"/>
          <w:color w:val="000000" w:themeColor="text1"/>
          <w:sz w:val="24"/>
          <w:szCs w:val="24"/>
        </w:rPr>
        <w:t xml:space="preserve"> applicability by </w:t>
      </w:r>
      <w:r w:rsidR="00417441" w:rsidRPr="00923061">
        <w:rPr>
          <w:rFonts w:ascii="Times New Roman" w:hAnsi="Times New Roman" w:cs="Times New Roman"/>
          <w:color w:val="000000" w:themeColor="text1"/>
          <w:sz w:val="24"/>
          <w:szCs w:val="24"/>
        </w:rPr>
        <w:t>know</w:t>
      </w:r>
      <w:r w:rsidR="007A76B6">
        <w:rPr>
          <w:rFonts w:ascii="Times New Roman" w:hAnsi="Times New Roman" w:cs="Times New Roman"/>
          <w:color w:val="000000" w:themeColor="text1"/>
          <w:sz w:val="24"/>
          <w:szCs w:val="24"/>
        </w:rPr>
        <w:t>ing</w:t>
      </w:r>
      <w:r w:rsidR="00417441" w:rsidRPr="00923061">
        <w:rPr>
          <w:rFonts w:ascii="Times New Roman" w:hAnsi="Times New Roman" w:cs="Times New Roman"/>
          <w:color w:val="000000" w:themeColor="text1"/>
          <w:sz w:val="24"/>
          <w:szCs w:val="24"/>
        </w:rPr>
        <w:t xml:space="preserve"> if lecturers are conversant in teaching using </w:t>
      </w:r>
      <w:r w:rsidR="00417441">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417441" w:rsidRPr="00923061">
        <w:rPr>
          <w:rFonts w:ascii="Times New Roman" w:hAnsi="Times New Roman" w:cs="Times New Roman"/>
          <w:color w:val="000000" w:themeColor="text1"/>
          <w:sz w:val="24"/>
          <w:szCs w:val="24"/>
        </w:rPr>
        <w:t>. Students should be assessed</w:t>
      </w:r>
      <w:r w:rsidR="00ED336E">
        <w:rPr>
          <w:rFonts w:ascii="Times New Roman" w:hAnsi="Times New Roman" w:cs="Times New Roman"/>
          <w:color w:val="000000" w:themeColor="text1"/>
          <w:sz w:val="24"/>
          <w:szCs w:val="24"/>
        </w:rPr>
        <w:t xml:space="preserve"> on</w:t>
      </w:r>
      <w:r w:rsidR="00417441" w:rsidRPr="00923061">
        <w:rPr>
          <w:rFonts w:ascii="Times New Roman" w:hAnsi="Times New Roman" w:cs="Times New Roman"/>
          <w:color w:val="000000" w:themeColor="text1"/>
          <w:sz w:val="24"/>
          <w:szCs w:val="24"/>
        </w:rPr>
        <w:t xml:space="preserve"> if the</w:t>
      </w:r>
      <w:r w:rsidR="00417441">
        <w:rPr>
          <w:rFonts w:ascii="Times New Roman" w:hAnsi="Times New Roman" w:cs="Times New Roman"/>
          <w:color w:val="000000" w:themeColor="text1"/>
          <w:sz w:val="24"/>
          <w:szCs w:val="24"/>
        </w:rPr>
        <w:t>y</w:t>
      </w:r>
      <w:r w:rsidR="00417441" w:rsidRPr="00923061">
        <w:rPr>
          <w:rFonts w:ascii="Times New Roman" w:hAnsi="Times New Roman" w:cs="Times New Roman"/>
          <w:color w:val="000000" w:themeColor="text1"/>
          <w:sz w:val="24"/>
          <w:szCs w:val="24"/>
        </w:rPr>
        <w:t xml:space="preserve"> kn</w:t>
      </w:r>
      <w:r w:rsidR="00417441">
        <w:rPr>
          <w:rFonts w:ascii="Times New Roman" w:hAnsi="Times New Roman" w:cs="Times New Roman"/>
          <w:color w:val="000000" w:themeColor="text1"/>
          <w:sz w:val="24"/>
          <w:szCs w:val="24"/>
        </w:rPr>
        <w:t xml:space="preserve">ow how to study using </w:t>
      </w:r>
      <w:r w:rsidR="00ED336E">
        <w:rPr>
          <w:rFonts w:ascii="Times New Roman" w:hAnsi="Times New Roman" w:cs="Times New Roman"/>
          <w:color w:val="000000" w:themeColor="text1"/>
          <w:sz w:val="24"/>
          <w:szCs w:val="24"/>
        </w:rPr>
        <w:t xml:space="preserve">the </w:t>
      </w:r>
      <w:r w:rsidR="00417441">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417441" w:rsidRPr="00923061">
        <w:rPr>
          <w:rFonts w:ascii="Times New Roman" w:hAnsi="Times New Roman" w:cs="Times New Roman"/>
          <w:color w:val="000000" w:themeColor="text1"/>
          <w:sz w:val="24"/>
          <w:szCs w:val="24"/>
        </w:rPr>
        <w:t>, and the understanding of administrator</w:t>
      </w:r>
      <w:r w:rsidR="00417441">
        <w:rPr>
          <w:rFonts w:ascii="Times New Roman" w:hAnsi="Times New Roman" w:cs="Times New Roman"/>
          <w:color w:val="000000" w:themeColor="text1"/>
          <w:sz w:val="24"/>
          <w:szCs w:val="24"/>
        </w:rPr>
        <w:t xml:space="preserve">s of what this </w:t>
      </w:r>
      <w:r w:rsidR="007662D7">
        <w:rPr>
          <w:rFonts w:ascii="Times New Roman" w:hAnsi="Times New Roman" w:cs="Times New Roman"/>
          <w:color w:val="000000" w:themeColor="text1"/>
          <w:sz w:val="24"/>
          <w:szCs w:val="24"/>
        </w:rPr>
        <w:t>Model</w:t>
      </w:r>
      <w:r w:rsidR="00417441">
        <w:rPr>
          <w:rFonts w:ascii="Times New Roman" w:hAnsi="Times New Roman" w:cs="Times New Roman"/>
          <w:color w:val="000000" w:themeColor="text1"/>
          <w:sz w:val="24"/>
          <w:szCs w:val="24"/>
        </w:rPr>
        <w:t xml:space="preserve"> </w:t>
      </w:r>
      <w:r w:rsidR="00417441" w:rsidRPr="00923061">
        <w:rPr>
          <w:rFonts w:ascii="Times New Roman" w:hAnsi="Times New Roman" w:cs="Times New Roman"/>
          <w:color w:val="000000" w:themeColor="text1"/>
          <w:sz w:val="24"/>
          <w:szCs w:val="24"/>
        </w:rPr>
        <w:t xml:space="preserve">of </w:t>
      </w:r>
      <w:r w:rsidR="007A76B6">
        <w:rPr>
          <w:rFonts w:ascii="Times New Roman" w:hAnsi="Times New Roman" w:cs="Times New Roman"/>
          <w:color w:val="000000" w:themeColor="text1"/>
          <w:sz w:val="24"/>
          <w:szCs w:val="24"/>
        </w:rPr>
        <w:t>teaching and learning demands from</w:t>
      </w:r>
      <w:r w:rsidR="00417441" w:rsidRPr="00923061">
        <w:rPr>
          <w:rFonts w:ascii="Times New Roman" w:hAnsi="Times New Roman" w:cs="Times New Roman"/>
          <w:color w:val="000000" w:themeColor="text1"/>
          <w:sz w:val="24"/>
          <w:szCs w:val="24"/>
        </w:rPr>
        <w:t xml:space="preserve"> a student</w:t>
      </w:r>
      <w:r w:rsidR="00ED336E">
        <w:rPr>
          <w:rFonts w:ascii="Times New Roman" w:hAnsi="Times New Roman" w:cs="Times New Roman"/>
          <w:color w:val="000000" w:themeColor="text1"/>
          <w:sz w:val="24"/>
          <w:szCs w:val="24"/>
        </w:rPr>
        <w:t xml:space="preserve"> as argued by Majumder </w:t>
      </w:r>
      <w:r w:rsidR="00E935CD">
        <w:rPr>
          <w:rFonts w:ascii="Times New Roman" w:hAnsi="Times New Roman" w:cs="Times New Roman"/>
          <w:i/>
          <w:color w:val="000000" w:themeColor="text1"/>
          <w:sz w:val="24"/>
          <w:szCs w:val="24"/>
        </w:rPr>
        <w:t>et al.,</w:t>
      </w:r>
      <w:r w:rsidR="00ED336E">
        <w:rPr>
          <w:rFonts w:ascii="Times New Roman" w:hAnsi="Times New Roman" w:cs="Times New Roman"/>
          <w:color w:val="000000" w:themeColor="text1"/>
          <w:sz w:val="24"/>
          <w:szCs w:val="24"/>
        </w:rPr>
        <w:t xml:space="preserve"> (2004:370)</w:t>
      </w:r>
      <w:r w:rsidR="00417441" w:rsidRPr="00923061">
        <w:rPr>
          <w:rFonts w:ascii="Times New Roman" w:hAnsi="Times New Roman" w:cs="Times New Roman"/>
          <w:color w:val="000000" w:themeColor="text1"/>
          <w:sz w:val="24"/>
          <w:szCs w:val="24"/>
        </w:rPr>
        <w:t>.</w:t>
      </w:r>
    </w:p>
    <w:p w:rsidR="00FF64A2" w:rsidRDefault="00FF64A2" w:rsidP="00FF64A2">
      <w:pPr>
        <w:pStyle w:val="NoSpacing"/>
      </w:pPr>
    </w:p>
    <w:p w:rsidR="00D5234D" w:rsidRDefault="00417441" w:rsidP="00864273">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The starting p</w:t>
      </w:r>
      <w:r>
        <w:rPr>
          <w:rFonts w:ascii="Times New Roman" w:hAnsi="Times New Roman" w:cs="Times New Roman"/>
          <w:sz w:val="24"/>
          <w:szCs w:val="24"/>
        </w:rPr>
        <w:t>oint then is to study the</w:t>
      </w:r>
      <w:r w:rsidRPr="00867D7A">
        <w:rPr>
          <w:rFonts w:ascii="Times New Roman" w:hAnsi="Times New Roman" w:cs="Times New Roman"/>
          <w:sz w:val="24"/>
          <w:szCs w:val="24"/>
        </w:rPr>
        <w:t xml:space="preserve"> implementation of innovative teaching and learning method.</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This program </w:t>
      </w:r>
      <w:r w:rsidRPr="00923061">
        <w:rPr>
          <w:rFonts w:ascii="Times New Roman" w:hAnsi="Times New Roman" w:cs="Times New Roman"/>
          <w:color w:val="000000" w:themeColor="text1"/>
          <w:sz w:val="24"/>
          <w:szCs w:val="24"/>
        </w:rPr>
        <w:t xml:space="preserve">uses </w:t>
      </w:r>
      <w:r w:rsidR="007A76B6">
        <w:rPr>
          <w:rFonts w:ascii="Times New Roman" w:hAnsi="Times New Roman" w:cs="Times New Roman"/>
          <w:color w:val="000000" w:themeColor="text1"/>
          <w:sz w:val="24"/>
          <w:szCs w:val="24"/>
        </w:rPr>
        <w:t xml:space="preserve">a </w:t>
      </w:r>
      <w:r w:rsidRPr="00923061">
        <w:rPr>
          <w:rFonts w:ascii="Times New Roman" w:hAnsi="Times New Roman" w:cs="Times New Roman"/>
          <w:color w:val="000000" w:themeColor="text1"/>
          <w:sz w:val="24"/>
          <w:szCs w:val="24"/>
        </w:rPr>
        <w:t xml:space="preserve">student-centered approach in teaching, whereby </w:t>
      </w:r>
      <w:r w:rsidR="007A76B6">
        <w:rPr>
          <w:rFonts w:ascii="Times New Roman" w:hAnsi="Times New Roman" w:cs="Times New Roman"/>
          <w:color w:val="000000" w:themeColor="text1"/>
          <w:sz w:val="24"/>
          <w:szCs w:val="24"/>
        </w:rPr>
        <w:t xml:space="preserve">the student leads in what is to be </w:t>
      </w:r>
      <w:r w:rsidRPr="00923061">
        <w:rPr>
          <w:rFonts w:ascii="Times New Roman" w:hAnsi="Times New Roman" w:cs="Times New Roman"/>
          <w:color w:val="000000" w:themeColor="text1"/>
          <w:sz w:val="24"/>
          <w:szCs w:val="24"/>
        </w:rPr>
        <w:t>learn</w:t>
      </w:r>
      <w:r w:rsidR="007A76B6">
        <w:rPr>
          <w:rFonts w:ascii="Times New Roman" w:hAnsi="Times New Roman" w:cs="Times New Roman"/>
          <w:color w:val="000000" w:themeColor="text1"/>
          <w:sz w:val="24"/>
          <w:szCs w:val="24"/>
        </w:rPr>
        <w:t>ed</w:t>
      </w:r>
      <w:r w:rsidRPr="00923061">
        <w:rPr>
          <w:rFonts w:ascii="Times New Roman" w:hAnsi="Times New Roman" w:cs="Times New Roman"/>
          <w:color w:val="000000" w:themeColor="text1"/>
          <w:sz w:val="24"/>
          <w:szCs w:val="24"/>
        </w:rPr>
        <w:t xml:space="preserve"> and the lecturer becomes </w:t>
      </w:r>
      <w:r w:rsidRPr="00923061">
        <w:rPr>
          <w:rFonts w:ascii="Times New Roman" w:hAnsi="Times New Roman" w:cs="Times New Roman"/>
          <w:color w:val="000000" w:themeColor="text1"/>
          <w:sz w:val="24"/>
          <w:szCs w:val="24"/>
        </w:rPr>
        <w:lastRenderedPageBreak/>
        <w:t>a facilitator. Apart from students learning when leading the class</w:t>
      </w:r>
      <w:r w:rsidR="007A76B6">
        <w:rPr>
          <w:rFonts w:ascii="Times New Roman" w:hAnsi="Times New Roman" w:cs="Times New Roman"/>
          <w:color w:val="000000" w:themeColor="text1"/>
          <w:sz w:val="24"/>
          <w:szCs w:val="24"/>
        </w:rPr>
        <w:t xml:space="preserve"> on</w:t>
      </w:r>
      <w:r w:rsidRPr="00923061">
        <w:rPr>
          <w:rFonts w:ascii="Times New Roman" w:hAnsi="Times New Roman" w:cs="Times New Roman"/>
          <w:color w:val="000000" w:themeColor="text1"/>
          <w:sz w:val="24"/>
          <w:szCs w:val="24"/>
        </w:rPr>
        <w:t xml:space="preserve"> what they want to learn; they do self-directed learning, which enables them to be solution seekers even after graduation</w:t>
      </w:r>
      <w:r w:rsidR="00ED336E">
        <w:rPr>
          <w:rFonts w:ascii="Times New Roman" w:hAnsi="Times New Roman" w:cs="Times New Roman"/>
          <w:color w:val="000000" w:themeColor="text1"/>
          <w:sz w:val="24"/>
          <w:szCs w:val="24"/>
        </w:rPr>
        <w:t xml:space="preserve"> as opined by Candy (1991:560)</w:t>
      </w:r>
      <w:r w:rsidRPr="00923061">
        <w:rPr>
          <w:rFonts w:ascii="Times New Roman" w:hAnsi="Times New Roman" w:cs="Times New Roman"/>
          <w:color w:val="000000" w:themeColor="text1"/>
          <w:sz w:val="24"/>
          <w:szCs w:val="24"/>
        </w:rPr>
        <w:t>.</w:t>
      </w:r>
    </w:p>
    <w:p w:rsidR="00FF64A2" w:rsidRDefault="00FF64A2" w:rsidP="00FF64A2">
      <w:pPr>
        <w:pStyle w:val="NoSpacing"/>
      </w:pPr>
    </w:p>
    <w:p w:rsidR="00867D7A" w:rsidRPr="00864273" w:rsidRDefault="00EA0BD7"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49" w:name="_Toc3288261"/>
      <w:r w:rsidRPr="00864273">
        <w:rPr>
          <w:rFonts w:ascii="Times New Roman" w:hAnsi="Times New Roman" w:cs="Times New Roman"/>
          <w:color w:val="000000" w:themeColor="text1"/>
          <w:sz w:val="24"/>
        </w:rPr>
        <w:t>2.</w:t>
      </w:r>
      <w:r w:rsidR="007D20B8" w:rsidRPr="00864273">
        <w:rPr>
          <w:rFonts w:ascii="Times New Roman" w:hAnsi="Times New Roman" w:cs="Times New Roman"/>
          <w:color w:val="000000" w:themeColor="text1"/>
          <w:sz w:val="24"/>
        </w:rPr>
        <w:t>1.</w:t>
      </w:r>
      <w:r w:rsidR="00417441" w:rsidRPr="00864273">
        <w:rPr>
          <w:rFonts w:ascii="Times New Roman" w:hAnsi="Times New Roman" w:cs="Times New Roman"/>
          <w:color w:val="000000" w:themeColor="text1"/>
          <w:sz w:val="24"/>
        </w:rPr>
        <w:t>3</w:t>
      </w:r>
      <w:r w:rsidR="00D70F06" w:rsidRPr="00864273">
        <w:rPr>
          <w:rFonts w:ascii="Times New Roman" w:hAnsi="Times New Roman" w:cs="Times New Roman"/>
          <w:color w:val="000000" w:themeColor="text1"/>
          <w:sz w:val="24"/>
        </w:rPr>
        <w:tab/>
      </w:r>
      <w:r w:rsidR="00867D7A" w:rsidRPr="00864273">
        <w:rPr>
          <w:rFonts w:ascii="Times New Roman" w:hAnsi="Times New Roman" w:cs="Times New Roman"/>
          <w:color w:val="000000" w:themeColor="text1"/>
          <w:sz w:val="24"/>
        </w:rPr>
        <w:t xml:space="preserve">Awareness of </w:t>
      </w:r>
      <w:r w:rsidR="006B75B9" w:rsidRPr="00864273">
        <w:rPr>
          <w:rFonts w:ascii="Times New Roman" w:hAnsi="Times New Roman" w:cs="Times New Roman"/>
          <w:color w:val="000000" w:themeColor="text1"/>
          <w:sz w:val="24"/>
        </w:rPr>
        <w:t xml:space="preserve">SPICES </w:t>
      </w:r>
      <w:r w:rsidR="007662D7" w:rsidRPr="00864273">
        <w:rPr>
          <w:rFonts w:ascii="Times New Roman" w:hAnsi="Times New Roman" w:cs="Times New Roman"/>
          <w:color w:val="000000" w:themeColor="text1"/>
          <w:sz w:val="24"/>
        </w:rPr>
        <w:t>Model</w:t>
      </w:r>
      <w:r w:rsidR="006B75B9" w:rsidRPr="00864273">
        <w:rPr>
          <w:rFonts w:ascii="Times New Roman" w:hAnsi="Times New Roman" w:cs="Times New Roman"/>
          <w:color w:val="000000" w:themeColor="text1"/>
          <w:sz w:val="24"/>
        </w:rPr>
        <w:t xml:space="preserve"> of teaching and learning</w:t>
      </w:r>
      <w:bookmarkEnd w:id="49"/>
    </w:p>
    <w:p w:rsidR="007A76B6" w:rsidRDefault="00867D7A" w:rsidP="00864273">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When preparing a new </w:t>
      </w:r>
      <w:r w:rsidR="00AA6F7B">
        <w:rPr>
          <w:rFonts w:ascii="Times New Roman" w:hAnsi="Times New Roman" w:cs="Times New Roman"/>
          <w:sz w:val="24"/>
          <w:szCs w:val="24"/>
        </w:rPr>
        <w:t xml:space="preserve">teaching program, </w:t>
      </w:r>
      <w:r w:rsidRPr="00867D7A">
        <w:rPr>
          <w:rFonts w:ascii="Times New Roman" w:hAnsi="Times New Roman" w:cs="Times New Roman"/>
          <w:sz w:val="24"/>
          <w:szCs w:val="24"/>
        </w:rPr>
        <w:t xml:space="preserve">stakeholders ought to be involved from planning to </w:t>
      </w:r>
      <w:r w:rsidR="006D0A12">
        <w:rPr>
          <w:rFonts w:ascii="Times New Roman" w:hAnsi="Times New Roman" w:cs="Times New Roman"/>
          <w:sz w:val="24"/>
          <w:szCs w:val="24"/>
        </w:rPr>
        <w:t xml:space="preserve">its </w:t>
      </w:r>
      <w:r w:rsidRPr="00867D7A">
        <w:rPr>
          <w:rFonts w:ascii="Times New Roman" w:hAnsi="Times New Roman" w:cs="Times New Roman"/>
          <w:sz w:val="24"/>
          <w:szCs w:val="24"/>
        </w:rPr>
        <w:t xml:space="preserve">implementation. The major stakeholders in a </w:t>
      </w:r>
      <w:r w:rsidR="00AA6F7B">
        <w:rPr>
          <w:rFonts w:ascii="Times New Roman" w:hAnsi="Times New Roman" w:cs="Times New Roman"/>
          <w:sz w:val="24"/>
          <w:szCs w:val="24"/>
        </w:rPr>
        <w:t xml:space="preserve">teaching </w:t>
      </w:r>
      <w:r w:rsidR="00BD6379">
        <w:rPr>
          <w:rFonts w:ascii="Times New Roman" w:hAnsi="Times New Roman" w:cs="Times New Roman"/>
          <w:sz w:val="24"/>
          <w:szCs w:val="24"/>
        </w:rPr>
        <w:t xml:space="preserve">program </w:t>
      </w:r>
      <w:r w:rsidR="00BD6379" w:rsidRPr="00867D7A">
        <w:rPr>
          <w:rFonts w:ascii="Times New Roman" w:hAnsi="Times New Roman" w:cs="Times New Roman"/>
          <w:sz w:val="24"/>
          <w:szCs w:val="24"/>
        </w:rPr>
        <w:t>are</w:t>
      </w:r>
      <w:r w:rsidRPr="00867D7A">
        <w:rPr>
          <w:rFonts w:ascii="Times New Roman" w:hAnsi="Times New Roman" w:cs="Times New Roman"/>
          <w:sz w:val="24"/>
          <w:szCs w:val="24"/>
        </w:rPr>
        <w:t xml:space="preserve"> the users who happen in this case to be the community, students, lecturers and the government. They participate in setting the objectives of the </w:t>
      </w:r>
      <w:r w:rsidR="00AA6F7B">
        <w:rPr>
          <w:rFonts w:ascii="Times New Roman" w:hAnsi="Times New Roman" w:cs="Times New Roman"/>
          <w:sz w:val="24"/>
          <w:szCs w:val="24"/>
        </w:rPr>
        <w:t xml:space="preserve">teaching program </w:t>
      </w:r>
      <w:r w:rsidRPr="00867D7A">
        <w:rPr>
          <w:rFonts w:ascii="Times New Roman" w:hAnsi="Times New Roman" w:cs="Times New Roman"/>
          <w:sz w:val="24"/>
          <w:szCs w:val="24"/>
        </w:rPr>
        <w:t xml:space="preserve">as opined by Mutema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(1999:73).</w:t>
      </w:r>
    </w:p>
    <w:p w:rsidR="00FF64A2" w:rsidRDefault="00FF64A2" w:rsidP="00FF64A2">
      <w:pPr>
        <w:pStyle w:val="NoSpacing"/>
      </w:pPr>
    </w:p>
    <w:p w:rsidR="00650D91" w:rsidRDefault="00117A47" w:rsidP="00864273">
      <w:pPr>
        <w:spacing w:after="0" w:line="480" w:lineRule="auto"/>
        <w:jc w:val="both"/>
        <w:rPr>
          <w:rFonts w:ascii="Times New Roman" w:hAnsi="Times New Roman" w:cs="Times New Roman"/>
          <w:color w:val="000000" w:themeColor="text1"/>
          <w:sz w:val="24"/>
          <w:szCs w:val="24"/>
        </w:rPr>
      </w:pPr>
      <w:r w:rsidRPr="00923061">
        <w:rPr>
          <w:rFonts w:ascii="Times New Roman" w:hAnsi="Times New Roman" w:cs="Times New Roman"/>
          <w:color w:val="000000" w:themeColor="text1"/>
          <w:sz w:val="24"/>
          <w:szCs w:val="24"/>
        </w:rPr>
        <w:t xml:space="preserve">The community would want to know if the </w:t>
      </w:r>
      <w:r w:rsidR="00AA6F7B">
        <w:rPr>
          <w:rFonts w:ascii="Times New Roman" w:hAnsi="Times New Roman" w:cs="Times New Roman"/>
          <w:color w:val="000000" w:themeColor="text1"/>
          <w:sz w:val="24"/>
          <w:szCs w:val="24"/>
        </w:rPr>
        <w:t xml:space="preserve">new </w:t>
      </w:r>
      <w:r w:rsidR="00AA6F7B">
        <w:rPr>
          <w:rFonts w:ascii="Times New Roman" w:hAnsi="Times New Roman" w:cs="Times New Roman"/>
          <w:sz w:val="24"/>
          <w:szCs w:val="24"/>
        </w:rPr>
        <w:t>teaching program</w:t>
      </w:r>
      <w:r w:rsidRPr="00923061">
        <w:rPr>
          <w:rFonts w:ascii="Times New Roman" w:hAnsi="Times New Roman" w:cs="Times New Roman"/>
          <w:color w:val="000000" w:themeColor="text1"/>
          <w:sz w:val="24"/>
          <w:szCs w:val="24"/>
        </w:rPr>
        <w:t xml:space="preserve"> graduates will assist them solve their health problems, while students are interested with </w:t>
      </w:r>
      <w:r w:rsidR="006D0A12">
        <w:rPr>
          <w:rFonts w:ascii="Times New Roman" w:hAnsi="Times New Roman" w:cs="Times New Roman"/>
          <w:color w:val="000000" w:themeColor="text1"/>
          <w:sz w:val="24"/>
          <w:szCs w:val="24"/>
        </w:rPr>
        <w:t xml:space="preserve">the </w:t>
      </w:r>
      <w:r w:rsidR="00AA6F7B">
        <w:rPr>
          <w:rFonts w:ascii="Times New Roman" w:hAnsi="Times New Roman" w:cs="Times New Roman"/>
          <w:sz w:val="24"/>
          <w:szCs w:val="24"/>
        </w:rPr>
        <w:t xml:space="preserve">teaching program </w:t>
      </w:r>
      <w:r w:rsidR="00D90E12">
        <w:rPr>
          <w:rFonts w:ascii="Times New Roman" w:hAnsi="Times New Roman" w:cs="Times New Roman"/>
          <w:sz w:val="24"/>
          <w:szCs w:val="24"/>
        </w:rPr>
        <w:t xml:space="preserve">as to </w:t>
      </w:r>
      <w:r w:rsidR="00AA6F7B">
        <w:rPr>
          <w:rFonts w:ascii="Times New Roman" w:hAnsi="Times New Roman" w:cs="Times New Roman"/>
          <w:sz w:val="24"/>
          <w:szCs w:val="24"/>
        </w:rPr>
        <w:t>whether</w:t>
      </w:r>
      <w:r w:rsidR="00D16859">
        <w:rPr>
          <w:rFonts w:ascii="Times New Roman" w:hAnsi="Times New Roman" w:cs="Times New Roman"/>
          <w:color w:val="000000" w:themeColor="text1"/>
          <w:sz w:val="24"/>
          <w:szCs w:val="24"/>
        </w:rPr>
        <w:t xml:space="preserve"> </w:t>
      </w:r>
      <w:r w:rsidR="006D0A12">
        <w:rPr>
          <w:rFonts w:ascii="Times New Roman" w:hAnsi="Times New Roman" w:cs="Times New Roman"/>
          <w:color w:val="000000" w:themeColor="text1"/>
          <w:sz w:val="24"/>
          <w:szCs w:val="24"/>
        </w:rPr>
        <w:t>that</w:t>
      </w:r>
      <w:r w:rsidRPr="00923061">
        <w:rPr>
          <w:rFonts w:ascii="Times New Roman" w:hAnsi="Times New Roman" w:cs="Times New Roman"/>
          <w:color w:val="000000" w:themeColor="text1"/>
          <w:sz w:val="24"/>
          <w:szCs w:val="24"/>
        </w:rPr>
        <w:t xml:space="preserve"> will help them unde</w:t>
      </w:r>
      <w:r w:rsidR="006D0A12">
        <w:rPr>
          <w:rFonts w:ascii="Times New Roman" w:hAnsi="Times New Roman" w:cs="Times New Roman"/>
          <w:color w:val="000000" w:themeColor="text1"/>
          <w:sz w:val="24"/>
          <w:szCs w:val="24"/>
        </w:rPr>
        <w:t>rstand what they are learning</w:t>
      </w:r>
      <w:r w:rsidRPr="00923061">
        <w:rPr>
          <w:rFonts w:ascii="Times New Roman" w:hAnsi="Times New Roman" w:cs="Times New Roman"/>
          <w:color w:val="000000" w:themeColor="text1"/>
          <w:sz w:val="24"/>
          <w:szCs w:val="24"/>
        </w:rPr>
        <w:t>. Lecturers on the other hand are interested in</w:t>
      </w:r>
      <w:r w:rsidR="00AA6F7B">
        <w:rPr>
          <w:rFonts w:ascii="Times New Roman" w:hAnsi="Times New Roman" w:cs="Times New Roman"/>
          <w:color w:val="000000" w:themeColor="text1"/>
          <w:sz w:val="24"/>
          <w:szCs w:val="24"/>
        </w:rPr>
        <w:t xml:space="preserve"> the new </w:t>
      </w:r>
      <w:r w:rsidR="00AA6F7B">
        <w:rPr>
          <w:rFonts w:ascii="Times New Roman" w:hAnsi="Times New Roman" w:cs="Times New Roman"/>
          <w:sz w:val="24"/>
          <w:szCs w:val="24"/>
        </w:rPr>
        <w:t xml:space="preserve">teaching program </w:t>
      </w:r>
      <w:r w:rsidR="007A76B6">
        <w:rPr>
          <w:rFonts w:ascii="Times New Roman" w:hAnsi="Times New Roman" w:cs="Times New Roman"/>
          <w:sz w:val="24"/>
          <w:szCs w:val="24"/>
        </w:rPr>
        <w:t xml:space="preserve">on </w:t>
      </w:r>
      <w:r w:rsidR="00AA6F7B">
        <w:rPr>
          <w:rFonts w:ascii="Times New Roman" w:hAnsi="Times New Roman" w:cs="Times New Roman"/>
          <w:sz w:val="24"/>
          <w:szCs w:val="24"/>
        </w:rPr>
        <w:t>whether it will be</w:t>
      </w:r>
      <w:r w:rsidRPr="00923061">
        <w:rPr>
          <w:rFonts w:ascii="Times New Roman" w:hAnsi="Times New Roman" w:cs="Times New Roman"/>
          <w:color w:val="000000" w:themeColor="text1"/>
          <w:sz w:val="24"/>
          <w:szCs w:val="24"/>
        </w:rPr>
        <w:t xml:space="preserve"> easy to use and able to be understood by the </w:t>
      </w:r>
      <w:r w:rsidRPr="00923061">
        <w:rPr>
          <w:rFonts w:ascii="Times New Roman" w:hAnsi="Times New Roman" w:cs="Times New Roman"/>
          <w:color w:val="000000" w:themeColor="text1"/>
          <w:sz w:val="24"/>
          <w:szCs w:val="24"/>
        </w:rPr>
        <w:lastRenderedPageBreak/>
        <w:t xml:space="preserve">students. Government as a stakeholder; is interested in funding a profitable </w:t>
      </w:r>
      <w:r w:rsidR="00AA6F7B">
        <w:rPr>
          <w:rFonts w:ascii="Times New Roman" w:hAnsi="Times New Roman" w:cs="Times New Roman"/>
          <w:sz w:val="24"/>
          <w:szCs w:val="24"/>
        </w:rPr>
        <w:t>teaching program,</w:t>
      </w:r>
      <w:r w:rsidR="007A76B6">
        <w:rPr>
          <w:rFonts w:ascii="Times New Roman" w:hAnsi="Times New Roman" w:cs="Times New Roman"/>
          <w:color w:val="000000" w:themeColor="text1"/>
          <w:sz w:val="24"/>
          <w:szCs w:val="24"/>
        </w:rPr>
        <w:t xml:space="preserve"> one whose</w:t>
      </w:r>
      <w:r w:rsidRPr="00923061">
        <w:rPr>
          <w:rFonts w:ascii="Times New Roman" w:hAnsi="Times New Roman" w:cs="Times New Roman"/>
          <w:color w:val="000000" w:themeColor="text1"/>
          <w:sz w:val="24"/>
          <w:szCs w:val="24"/>
        </w:rPr>
        <w:t xml:space="preserve"> graduates will offer solutions to community health problems as opined by Mutema </w:t>
      </w:r>
      <w:r w:rsidR="00E935CD">
        <w:rPr>
          <w:rFonts w:ascii="Times New Roman" w:hAnsi="Times New Roman" w:cs="Times New Roman"/>
          <w:i/>
          <w:color w:val="000000" w:themeColor="text1"/>
          <w:sz w:val="24"/>
          <w:szCs w:val="24"/>
        </w:rPr>
        <w:t>et al.,</w:t>
      </w:r>
      <w:r w:rsidRPr="00923061">
        <w:rPr>
          <w:rFonts w:ascii="Times New Roman" w:hAnsi="Times New Roman" w:cs="Times New Roman"/>
          <w:color w:val="000000" w:themeColor="text1"/>
          <w:sz w:val="24"/>
          <w:szCs w:val="24"/>
        </w:rPr>
        <w:t xml:space="preserve"> (1999:73).</w:t>
      </w:r>
    </w:p>
    <w:p w:rsidR="00FF64A2" w:rsidRPr="00867D7A" w:rsidRDefault="00FF64A2" w:rsidP="00FF64A2">
      <w:pPr>
        <w:pStyle w:val="NoSpacing"/>
      </w:pPr>
    </w:p>
    <w:p w:rsidR="00867D7A" w:rsidRPr="00864273" w:rsidRDefault="00150EB3"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0" w:name="_Toc3288262"/>
      <w:r w:rsidRPr="00864273">
        <w:rPr>
          <w:rFonts w:ascii="Times New Roman" w:hAnsi="Times New Roman" w:cs="Times New Roman"/>
          <w:color w:val="000000" w:themeColor="text1"/>
          <w:sz w:val="24"/>
        </w:rPr>
        <w:t>2.</w:t>
      </w:r>
      <w:r w:rsidR="007D20B8" w:rsidRPr="00864273">
        <w:rPr>
          <w:rFonts w:ascii="Times New Roman" w:hAnsi="Times New Roman" w:cs="Times New Roman"/>
          <w:color w:val="000000" w:themeColor="text1"/>
          <w:sz w:val="24"/>
        </w:rPr>
        <w:t>1.</w:t>
      </w:r>
      <w:r w:rsidR="00CC2F57" w:rsidRPr="00864273">
        <w:rPr>
          <w:rFonts w:ascii="Times New Roman" w:hAnsi="Times New Roman" w:cs="Times New Roman"/>
          <w:color w:val="000000" w:themeColor="text1"/>
          <w:sz w:val="24"/>
        </w:rPr>
        <w:t>4</w:t>
      </w:r>
      <w:r w:rsidR="007D20B8" w:rsidRPr="00864273">
        <w:rPr>
          <w:rFonts w:ascii="Times New Roman" w:hAnsi="Times New Roman" w:cs="Times New Roman"/>
          <w:color w:val="000000" w:themeColor="text1"/>
          <w:sz w:val="24"/>
        </w:rPr>
        <w:tab/>
      </w:r>
      <w:r w:rsidR="00752174" w:rsidRPr="00864273">
        <w:rPr>
          <w:rFonts w:ascii="Times New Roman" w:hAnsi="Times New Roman" w:cs="Times New Roman"/>
          <w:color w:val="000000" w:themeColor="text1"/>
          <w:sz w:val="24"/>
        </w:rPr>
        <w:t xml:space="preserve">The </w:t>
      </w:r>
      <w:r w:rsidRPr="00864273">
        <w:rPr>
          <w:rFonts w:ascii="Times New Roman" w:hAnsi="Times New Roman" w:cs="Times New Roman"/>
          <w:color w:val="000000" w:themeColor="text1"/>
          <w:sz w:val="24"/>
        </w:rPr>
        <w:t xml:space="preserve">SPICES </w:t>
      </w:r>
      <w:r w:rsidR="007662D7" w:rsidRPr="00864273">
        <w:rPr>
          <w:rFonts w:ascii="Times New Roman" w:hAnsi="Times New Roman" w:cs="Times New Roman"/>
          <w:color w:val="000000" w:themeColor="text1"/>
          <w:sz w:val="24"/>
        </w:rPr>
        <w:t>Model</w:t>
      </w:r>
      <w:r w:rsidRPr="00864273">
        <w:rPr>
          <w:rFonts w:ascii="Times New Roman" w:hAnsi="Times New Roman" w:cs="Times New Roman"/>
          <w:color w:val="000000" w:themeColor="text1"/>
          <w:sz w:val="24"/>
        </w:rPr>
        <w:t xml:space="preserve"> of teaching and l</w:t>
      </w:r>
      <w:r w:rsidR="00867D7A" w:rsidRPr="00864273">
        <w:rPr>
          <w:rFonts w:ascii="Times New Roman" w:hAnsi="Times New Roman" w:cs="Times New Roman"/>
          <w:color w:val="000000" w:themeColor="text1"/>
          <w:sz w:val="24"/>
        </w:rPr>
        <w:t>earning</w:t>
      </w:r>
      <w:bookmarkEnd w:id="50"/>
      <w:r w:rsidR="00867D7A" w:rsidRPr="00864273">
        <w:rPr>
          <w:rFonts w:ascii="Times New Roman" w:hAnsi="Times New Roman" w:cs="Times New Roman"/>
          <w:color w:val="000000" w:themeColor="text1"/>
          <w:sz w:val="24"/>
        </w:rPr>
        <w:t xml:space="preserve"> </w:t>
      </w:r>
    </w:p>
    <w:p w:rsidR="00CC2F57" w:rsidRDefault="00867D7A" w:rsidP="00864273">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What then is </w:t>
      </w:r>
      <w:r w:rsidR="00150EB3">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150EB3">
        <w:rPr>
          <w:rFonts w:ascii="Times New Roman" w:hAnsi="Times New Roman" w:cs="Times New Roman"/>
          <w:sz w:val="24"/>
          <w:szCs w:val="24"/>
        </w:rPr>
        <w:t xml:space="preserve"> of teaching and learning</w:t>
      </w:r>
      <w:r w:rsidRPr="00867D7A">
        <w:rPr>
          <w:rFonts w:ascii="Times New Roman" w:hAnsi="Times New Roman" w:cs="Times New Roman"/>
          <w:sz w:val="24"/>
          <w:szCs w:val="24"/>
        </w:rPr>
        <w:t>? It is one of the methods in innovative teaching and learning</w:t>
      </w:r>
      <w:r w:rsidR="00F9677C">
        <w:rPr>
          <w:rFonts w:ascii="Times New Roman" w:hAnsi="Times New Roman" w:cs="Times New Roman"/>
          <w:sz w:val="24"/>
          <w:szCs w:val="24"/>
        </w:rPr>
        <w:t xml:space="preserve"> method. Moi University College of Health Sciences opted to use SPICES </w:t>
      </w:r>
      <w:r w:rsidR="007662D7">
        <w:rPr>
          <w:rFonts w:ascii="Times New Roman" w:hAnsi="Times New Roman" w:cs="Times New Roman"/>
          <w:sz w:val="24"/>
          <w:szCs w:val="24"/>
        </w:rPr>
        <w:t>Model</w:t>
      </w:r>
      <w:r w:rsidR="00F9677C">
        <w:rPr>
          <w:rFonts w:ascii="Times New Roman" w:hAnsi="Times New Roman" w:cs="Times New Roman"/>
          <w:sz w:val="24"/>
          <w:szCs w:val="24"/>
        </w:rPr>
        <w:t xml:space="preserve"> as </w:t>
      </w:r>
      <w:r w:rsidR="000B1C7E">
        <w:rPr>
          <w:rFonts w:ascii="Times New Roman" w:hAnsi="Times New Roman" w:cs="Times New Roman"/>
          <w:sz w:val="24"/>
          <w:szCs w:val="24"/>
        </w:rPr>
        <w:t xml:space="preserve">a teaching and learning method of which </w:t>
      </w:r>
      <w:r w:rsidR="00BB7E04">
        <w:rPr>
          <w:rFonts w:ascii="Times New Roman" w:hAnsi="Times New Roman" w:cs="Times New Roman"/>
          <w:sz w:val="24"/>
          <w:szCs w:val="24"/>
        </w:rPr>
        <w:t>Problem-Based Learning (</w:t>
      </w:r>
      <w:r w:rsidR="000B1C7E">
        <w:rPr>
          <w:rFonts w:ascii="Times New Roman" w:hAnsi="Times New Roman" w:cs="Times New Roman"/>
          <w:sz w:val="24"/>
          <w:szCs w:val="24"/>
        </w:rPr>
        <w:t>PBL</w:t>
      </w:r>
      <w:r w:rsidR="00BB7E04">
        <w:rPr>
          <w:rFonts w:ascii="Times New Roman" w:hAnsi="Times New Roman" w:cs="Times New Roman"/>
          <w:sz w:val="24"/>
          <w:szCs w:val="24"/>
        </w:rPr>
        <w:t>)</w:t>
      </w:r>
      <w:r w:rsidR="00F6401A">
        <w:rPr>
          <w:rFonts w:ascii="Times New Roman" w:hAnsi="Times New Roman" w:cs="Times New Roman"/>
          <w:sz w:val="24"/>
          <w:szCs w:val="24"/>
        </w:rPr>
        <w:t xml:space="preserve"> is par</w:t>
      </w:r>
      <w:r w:rsidR="007A76B6">
        <w:rPr>
          <w:rFonts w:ascii="Times New Roman" w:hAnsi="Times New Roman" w:cs="Times New Roman"/>
          <w:sz w:val="24"/>
          <w:szCs w:val="24"/>
        </w:rPr>
        <w:t xml:space="preserve">t </w:t>
      </w:r>
      <w:r w:rsidRPr="00867D7A">
        <w:rPr>
          <w:rFonts w:ascii="Times New Roman" w:hAnsi="Times New Roman" w:cs="Times New Roman"/>
          <w:sz w:val="24"/>
          <w:szCs w:val="24"/>
        </w:rPr>
        <w:t xml:space="preserve">as opined by Mutema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(1999:5</w:t>
      </w:r>
      <w:r w:rsidRPr="00923061">
        <w:rPr>
          <w:rFonts w:ascii="Times New Roman" w:hAnsi="Times New Roman" w:cs="Times New Roman"/>
          <w:sz w:val="24"/>
          <w:szCs w:val="24"/>
        </w:rPr>
        <w:t>). Its objectives are developing competent health professionals; able to promote lifelong learning, self-direct</w:t>
      </w:r>
      <w:r w:rsidR="00DE551D">
        <w:rPr>
          <w:rFonts w:ascii="Times New Roman" w:hAnsi="Times New Roman" w:cs="Times New Roman"/>
          <w:sz w:val="24"/>
          <w:szCs w:val="24"/>
        </w:rPr>
        <w:t>ed</w:t>
      </w:r>
      <w:r w:rsidRPr="00923061">
        <w:rPr>
          <w:rFonts w:ascii="Times New Roman" w:hAnsi="Times New Roman" w:cs="Times New Roman"/>
          <w:sz w:val="24"/>
          <w:szCs w:val="24"/>
        </w:rPr>
        <w:t xml:space="preserve"> learning and problem solving skills.</w:t>
      </w:r>
      <w:r w:rsidR="00290938">
        <w:rPr>
          <w:rFonts w:ascii="Times New Roman" w:hAnsi="Times New Roman" w:cs="Times New Roman"/>
          <w:sz w:val="24"/>
          <w:szCs w:val="24"/>
        </w:rPr>
        <w:t xml:space="preserve"> </w:t>
      </w:r>
      <w:r w:rsidR="007A1653" w:rsidRPr="00923061">
        <w:rPr>
          <w:rFonts w:ascii="Times New Roman" w:hAnsi="Times New Roman" w:cs="Times New Roman"/>
          <w:color w:val="000000" w:themeColor="text1"/>
          <w:sz w:val="24"/>
          <w:szCs w:val="24"/>
        </w:rPr>
        <w:t>Competent health professionals are graduates e</w:t>
      </w:r>
      <w:r w:rsidR="00F6401A">
        <w:rPr>
          <w:rFonts w:ascii="Times New Roman" w:hAnsi="Times New Roman" w:cs="Times New Roman"/>
          <w:color w:val="000000" w:themeColor="text1"/>
          <w:sz w:val="24"/>
          <w:szCs w:val="24"/>
        </w:rPr>
        <w:t>mpower</w:t>
      </w:r>
      <w:r w:rsidR="007A1653" w:rsidRPr="00923061">
        <w:rPr>
          <w:rFonts w:ascii="Times New Roman" w:hAnsi="Times New Roman" w:cs="Times New Roman"/>
          <w:color w:val="000000" w:themeColor="text1"/>
          <w:sz w:val="24"/>
          <w:szCs w:val="24"/>
        </w:rPr>
        <w:t>ed with skills on the way to solve problems even long after graduation. Th</w:t>
      </w:r>
      <w:r w:rsidR="000B1C7E">
        <w:rPr>
          <w:rFonts w:ascii="Times New Roman" w:hAnsi="Times New Roman" w:cs="Times New Roman"/>
          <w:color w:val="000000" w:themeColor="text1"/>
          <w:sz w:val="24"/>
          <w:szCs w:val="24"/>
        </w:rPr>
        <w:t xml:space="preserve">ey are </w:t>
      </w:r>
      <w:r w:rsidR="00A50EE2">
        <w:rPr>
          <w:rFonts w:ascii="Times New Roman" w:hAnsi="Times New Roman" w:cs="Times New Roman"/>
          <w:color w:val="000000" w:themeColor="text1"/>
          <w:sz w:val="24"/>
          <w:szCs w:val="24"/>
        </w:rPr>
        <w:t xml:space="preserve">empowered with </w:t>
      </w:r>
      <w:r w:rsidR="000B1C7E">
        <w:rPr>
          <w:rFonts w:ascii="Times New Roman" w:hAnsi="Times New Roman" w:cs="Times New Roman"/>
          <w:color w:val="000000" w:themeColor="text1"/>
          <w:sz w:val="24"/>
          <w:szCs w:val="24"/>
        </w:rPr>
        <w:t>skill</w:t>
      </w:r>
      <w:r w:rsidR="00A50EE2">
        <w:rPr>
          <w:rFonts w:ascii="Times New Roman" w:hAnsi="Times New Roman" w:cs="Times New Roman"/>
          <w:color w:val="000000" w:themeColor="text1"/>
          <w:sz w:val="24"/>
          <w:szCs w:val="24"/>
        </w:rPr>
        <w:t>s</w:t>
      </w:r>
      <w:r w:rsidR="007A1653" w:rsidRPr="00923061">
        <w:rPr>
          <w:rFonts w:ascii="Times New Roman" w:hAnsi="Times New Roman" w:cs="Times New Roman"/>
          <w:color w:val="000000" w:themeColor="text1"/>
          <w:sz w:val="24"/>
          <w:szCs w:val="24"/>
        </w:rPr>
        <w:t xml:space="preserve"> to conduct research as a way of seeking solution</w:t>
      </w:r>
      <w:r w:rsidR="002760D1">
        <w:rPr>
          <w:rFonts w:ascii="Times New Roman" w:hAnsi="Times New Roman" w:cs="Times New Roman"/>
          <w:color w:val="000000" w:themeColor="text1"/>
          <w:sz w:val="24"/>
          <w:szCs w:val="24"/>
        </w:rPr>
        <w:t>s to encounter</w:t>
      </w:r>
      <w:r w:rsidR="007A1653" w:rsidRPr="00923061">
        <w:rPr>
          <w:rFonts w:ascii="Times New Roman" w:hAnsi="Times New Roman" w:cs="Times New Roman"/>
          <w:color w:val="000000" w:themeColor="text1"/>
          <w:sz w:val="24"/>
          <w:szCs w:val="24"/>
        </w:rPr>
        <w:t xml:space="preserve"> </w:t>
      </w:r>
      <w:r w:rsidR="000B1C7E">
        <w:rPr>
          <w:rFonts w:ascii="Times New Roman" w:hAnsi="Times New Roman" w:cs="Times New Roman"/>
          <w:color w:val="000000" w:themeColor="text1"/>
          <w:sz w:val="24"/>
          <w:szCs w:val="24"/>
        </w:rPr>
        <w:t xml:space="preserve">community </w:t>
      </w:r>
      <w:r w:rsidR="007A1653" w:rsidRPr="00923061">
        <w:rPr>
          <w:rFonts w:ascii="Times New Roman" w:hAnsi="Times New Roman" w:cs="Times New Roman"/>
          <w:color w:val="000000" w:themeColor="text1"/>
          <w:sz w:val="24"/>
          <w:szCs w:val="24"/>
        </w:rPr>
        <w:t>health problems. Other t</w:t>
      </w:r>
      <w:r w:rsidR="00A50EE2">
        <w:rPr>
          <w:rFonts w:ascii="Times New Roman" w:hAnsi="Times New Roman" w:cs="Times New Roman"/>
          <w:color w:val="000000" w:themeColor="text1"/>
          <w:sz w:val="24"/>
          <w:szCs w:val="24"/>
        </w:rPr>
        <w:t>han research, that individual is</w:t>
      </w:r>
      <w:r w:rsidR="007A1653" w:rsidRPr="00923061">
        <w:rPr>
          <w:rFonts w:ascii="Times New Roman" w:hAnsi="Times New Roman" w:cs="Times New Roman"/>
          <w:color w:val="000000" w:themeColor="text1"/>
          <w:sz w:val="24"/>
          <w:szCs w:val="24"/>
        </w:rPr>
        <w:t xml:space="preserve"> </w:t>
      </w:r>
      <w:r w:rsidR="00A50EE2">
        <w:rPr>
          <w:rFonts w:ascii="Times New Roman" w:hAnsi="Times New Roman" w:cs="Times New Roman"/>
          <w:color w:val="000000" w:themeColor="text1"/>
          <w:sz w:val="24"/>
          <w:szCs w:val="24"/>
        </w:rPr>
        <w:t>oriented n</w:t>
      </w:r>
      <w:r w:rsidR="007A1653" w:rsidRPr="00923061">
        <w:rPr>
          <w:rFonts w:ascii="Times New Roman" w:hAnsi="Times New Roman" w:cs="Times New Roman"/>
          <w:color w:val="000000" w:themeColor="text1"/>
          <w:sz w:val="24"/>
          <w:szCs w:val="24"/>
        </w:rPr>
        <w:t>o self-</w:t>
      </w:r>
      <w:r w:rsidR="007A1653" w:rsidRPr="00923061">
        <w:rPr>
          <w:rFonts w:ascii="Times New Roman" w:hAnsi="Times New Roman" w:cs="Times New Roman"/>
          <w:color w:val="000000" w:themeColor="text1"/>
          <w:sz w:val="24"/>
          <w:szCs w:val="24"/>
        </w:rPr>
        <w:lastRenderedPageBreak/>
        <w:t xml:space="preserve">directed learning which results in </w:t>
      </w:r>
      <w:r w:rsidR="00A50EE2" w:rsidRPr="00923061">
        <w:rPr>
          <w:rFonts w:ascii="Times New Roman" w:hAnsi="Times New Roman" w:cs="Times New Roman"/>
          <w:color w:val="000000" w:themeColor="text1"/>
          <w:sz w:val="24"/>
          <w:szCs w:val="24"/>
        </w:rPr>
        <w:t>m</w:t>
      </w:r>
      <w:r w:rsidR="00A50EE2">
        <w:rPr>
          <w:rFonts w:ascii="Times New Roman" w:hAnsi="Times New Roman" w:cs="Times New Roman"/>
          <w:color w:val="000000" w:themeColor="text1"/>
          <w:sz w:val="24"/>
          <w:szCs w:val="24"/>
        </w:rPr>
        <w:t>olding</w:t>
      </w:r>
      <w:r w:rsidR="007A1653" w:rsidRPr="00923061">
        <w:rPr>
          <w:rFonts w:ascii="Times New Roman" w:hAnsi="Times New Roman" w:cs="Times New Roman"/>
          <w:color w:val="000000" w:themeColor="text1"/>
          <w:sz w:val="24"/>
          <w:szCs w:val="24"/>
        </w:rPr>
        <w:t xml:space="preserve"> a </w:t>
      </w:r>
      <w:r w:rsidR="000B1C7E">
        <w:rPr>
          <w:rFonts w:ascii="Times New Roman" w:hAnsi="Times New Roman" w:cs="Times New Roman"/>
          <w:color w:val="000000" w:themeColor="text1"/>
          <w:sz w:val="24"/>
          <w:szCs w:val="24"/>
        </w:rPr>
        <w:t xml:space="preserve">health professional </w:t>
      </w:r>
      <w:r w:rsidR="007A1653" w:rsidRPr="00923061">
        <w:rPr>
          <w:rFonts w:ascii="Times New Roman" w:hAnsi="Times New Roman" w:cs="Times New Roman"/>
          <w:color w:val="000000" w:themeColor="text1"/>
          <w:sz w:val="24"/>
          <w:szCs w:val="24"/>
        </w:rPr>
        <w:t xml:space="preserve">graduate </w:t>
      </w:r>
      <w:r w:rsidR="00BB7E04">
        <w:rPr>
          <w:rFonts w:ascii="Times New Roman" w:hAnsi="Times New Roman" w:cs="Times New Roman"/>
          <w:color w:val="000000" w:themeColor="text1"/>
          <w:sz w:val="24"/>
          <w:szCs w:val="24"/>
        </w:rPr>
        <w:t xml:space="preserve">who is a lifelong learner </w:t>
      </w:r>
      <w:r w:rsidR="007A1653" w:rsidRPr="00923061">
        <w:rPr>
          <w:rFonts w:ascii="Times New Roman" w:hAnsi="Times New Roman" w:cs="Times New Roman"/>
          <w:color w:val="000000" w:themeColor="text1"/>
          <w:sz w:val="24"/>
          <w:szCs w:val="24"/>
        </w:rPr>
        <w:t>as opined by Spencer and Jordan (1999:1280).</w:t>
      </w:r>
    </w:p>
    <w:p w:rsidR="00FF64A2" w:rsidRDefault="00FF64A2" w:rsidP="00FF64A2">
      <w:pPr>
        <w:pStyle w:val="NoSpacing"/>
      </w:pPr>
    </w:p>
    <w:p w:rsidR="004668D8" w:rsidRDefault="00867D7A" w:rsidP="00864273">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When</w:t>
      </w:r>
      <w:r w:rsidR="0023773D">
        <w:rPr>
          <w:rFonts w:ascii="Times New Roman" w:hAnsi="Times New Roman" w:cs="Times New Roman"/>
          <w:sz w:val="24"/>
          <w:szCs w:val="24"/>
        </w:rPr>
        <w:t xml:space="preserve"> one is discussing innovative teaching and learning</w:t>
      </w:r>
      <w:r w:rsidRPr="00867D7A">
        <w:rPr>
          <w:rFonts w:ascii="Times New Roman" w:hAnsi="Times New Roman" w:cs="Times New Roman"/>
          <w:sz w:val="24"/>
          <w:szCs w:val="24"/>
        </w:rPr>
        <w:t xml:space="preserve"> method; that individual can opt to discuss </w:t>
      </w:r>
      <w:r w:rsidR="000B1C7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0B1C7E">
        <w:rPr>
          <w:rFonts w:ascii="Times New Roman" w:hAnsi="Times New Roman" w:cs="Times New Roman"/>
          <w:sz w:val="24"/>
          <w:szCs w:val="24"/>
        </w:rPr>
        <w:t xml:space="preserve"> </w:t>
      </w:r>
      <w:r w:rsidR="0023773D">
        <w:rPr>
          <w:rFonts w:ascii="Times New Roman" w:hAnsi="Times New Roman" w:cs="Times New Roman"/>
          <w:sz w:val="24"/>
          <w:szCs w:val="24"/>
        </w:rPr>
        <w:t xml:space="preserve">which is </w:t>
      </w:r>
      <w:r w:rsidR="000B1C7E">
        <w:rPr>
          <w:rFonts w:ascii="Times New Roman" w:hAnsi="Times New Roman" w:cs="Times New Roman"/>
          <w:sz w:val="24"/>
          <w:szCs w:val="24"/>
        </w:rPr>
        <w:t xml:space="preserve">found in </w:t>
      </w:r>
      <w:r w:rsidRPr="00867D7A">
        <w:rPr>
          <w:rFonts w:ascii="Times New Roman" w:hAnsi="Times New Roman" w:cs="Times New Roman"/>
          <w:sz w:val="24"/>
          <w:szCs w:val="24"/>
        </w:rPr>
        <w:t xml:space="preserve">innovative teaching and learning method. It is defined as “… method of learning in which learners are confronted with problems which provide stimulus for learning” Mutema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(1999:5</w:t>
      </w:r>
      <w:r w:rsidRPr="00923061">
        <w:rPr>
          <w:rFonts w:ascii="Times New Roman" w:hAnsi="Times New Roman" w:cs="Times New Roman"/>
          <w:color w:val="000000" w:themeColor="text1"/>
          <w:sz w:val="24"/>
          <w:szCs w:val="24"/>
        </w:rPr>
        <w:t xml:space="preserve">). </w:t>
      </w:r>
      <w:r w:rsidR="007A1653" w:rsidRPr="00923061">
        <w:rPr>
          <w:rFonts w:ascii="Times New Roman" w:hAnsi="Times New Roman" w:cs="Times New Roman"/>
          <w:color w:val="000000" w:themeColor="text1"/>
          <w:sz w:val="24"/>
          <w:szCs w:val="24"/>
        </w:rPr>
        <w:t xml:space="preserve">The outcome of this teaching creates a higher rate of </w:t>
      </w:r>
      <w:r w:rsidR="00EE3AF0" w:rsidRPr="00923061">
        <w:rPr>
          <w:rFonts w:ascii="Times New Roman" w:hAnsi="Times New Roman" w:cs="Times New Roman"/>
          <w:color w:val="000000" w:themeColor="text1"/>
          <w:sz w:val="24"/>
          <w:szCs w:val="24"/>
        </w:rPr>
        <w:t>retention</w:t>
      </w:r>
      <w:r w:rsidR="00616E81" w:rsidRPr="00923061">
        <w:rPr>
          <w:rFonts w:ascii="Times New Roman" w:hAnsi="Times New Roman" w:cs="Times New Roman"/>
          <w:color w:val="000000" w:themeColor="text1"/>
          <w:sz w:val="24"/>
          <w:szCs w:val="24"/>
        </w:rPr>
        <w:t>; since</w:t>
      </w:r>
      <w:r w:rsidR="00290938">
        <w:rPr>
          <w:rFonts w:ascii="Times New Roman" w:hAnsi="Times New Roman" w:cs="Times New Roman"/>
          <w:color w:val="000000" w:themeColor="text1"/>
          <w:sz w:val="24"/>
          <w:szCs w:val="24"/>
        </w:rPr>
        <w:t xml:space="preserve"> </w:t>
      </w:r>
      <w:r w:rsidR="00616E81" w:rsidRPr="00923061">
        <w:rPr>
          <w:rFonts w:ascii="Times New Roman" w:hAnsi="Times New Roman" w:cs="Times New Roman"/>
          <w:color w:val="000000" w:themeColor="text1"/>
          <w:sz w:val="24"/>
          <w:szCs w:val="24"/>
        </w:rPr>
        <w:t xml:space="preserve">students are the ones conducting research; hence </w:t>
      </w:r>
      <w:r w:rsidR="00A50EE2">
        <w:rPr>
          <w:rFonts w:ascii="Times New Roman" w:hAnsi="Times New Roman" w:cs="Times New Roman"/>
          <w:color w:val="000000" w:themeColor="text1"/>
          <w:sz w:val="24"/>
          <w:szCs w:val="24"/>
        </w:rPr>
        <w:t xml:space="preserve">own the </w:t>
      </w:r>
      <w:r w:rsidR="00EE3AF0" w:rsidRPr="00923061">
        <w:rPr>
          <w:rFonts w:ascii="Times New Roman" w:hAnsi="Times New Roman" w:cs="Times New Roman"/>
          <w:color w:val="000000" w:themeColor="text1"/>
          <w:sz w:val="24"/>
          <w:szCs w:val="24"/>
        </w:rPr>
        <w:t>results</w:t>
      </w:r>
      <w:r w:rsidR="00616E81" w:rsidRPr="00923061">
        <w:rPr>
          <w:rFonts w:ascii="Times New Roman" w:hAnsi="Times New Roman" w:cs="Times New Roman"/>
          <w:color w:val="000000" w:themeColor="text1"/>
          <w:sz w:val="24"/>
          <w:szCs w:val="24"/>
        </w:rPr>
        <w:t xml:space="preserve">. Individual student will </w:t>
      </w:r>
      <w:r w:rsidR="00237D14">
        <w:rPr>
          <w:rFonts w:ascii="Times New Roman" w:hAnsi="Times New Roman" w:cs="Times New Roman"/>
          <w:color w:val="000000" w:themeColor="text1"/>
          <w:sz w:val="24"/>
          <w:szCs w:val="24"/>
        </w:rPr>
        <w:t>use the same approach to</w:t>
      </w:r>
      <w:r w:rsidR="0023773D">
        <w:rPr>
          <w:rFonts w:ascii="Times New Roman" w:hAnsi="Times New Roman" w:cs="Times New Roman"/>
          <w:color w:val="000000" w:themeColor="text1"/>
          <w:sz w:val="24"/>
          <w:szCs w:val="24"/>
        </w:rPr>
        <w:t xml:space="preserve"> further</w:t>
      </w:r>
      <w:r w:rsidR="00616E81" w:rsidRPr="00923061">
        <w:rPr>
          <w:rFonts w:ascii="Times New Roman" w:hAnsi="Times New Roman" w:cs="Times New Roman"/>
          <w:color w:val="000000" w:themeColor="text1"/>
          <w:sz w:val="24"/>
          <w:szCs w:val="24"/>
        </w:rPr>
        <w:t xml:space="preserve"> solve community health problems they will encounter after graduation as opined by Spencer and Jordan (1999:1280).</w:t>
      </w:r>
    </w:p>
    <w:p w:rsidR="00FF64A2" w:rsidRDefault="00FF64A2" w:rsidP="00FF64A2">
      <w:pPr>
        <w:pStyle w:val="NoSpacing"/>
      </w:pPr>
    </w:p>
    <w:p w:rsidR="00867D7A" w:rsidRDefault="00175275" w:rsidP="00864273">
      <w:pPr>
        <w:spacing w:after="0" w:line="480" w:lineRule="auto"/>
        <w:jc w:val="both"/>
        <w:rPr>
          <w:rFonts w:ascii="Times New Roman" w:hAnsi="Times New Roman" w:cs="Times New Roman"/>
          <w:color w:val="000000" w:themeColor="text1"/>
          <w:sz w:val="24"/>
          <w:szCs w:val="24"/>
        </w:rPr>
      </w:pPr>
      <w:r w:rsidRPr="00923061">
        <w:rPr>
          <w:rFonts w:ascii="Times New Roman" w:hAnsi="Times New Roman" w:cs="Times New Roman"/>
          <w:color w:val="000000" w:themeColor="text1"/>
          <w:sz w:val="24"/>
          <w:szCs w:val="24"/>
        </w:rPr>
        <w:t xml:space="preserve">Starting from </w:t>
      </w:r>
      <w:r w:rsidR="00A50EE2">
        <w:rPr>
          <w:rFonts w:ascii="Times New Roman" w:hAnsi="Times New Roman" w:cs="Times New Roman"/>
          <w:color w:val="000000" w:themeColor="text1"/>
          <w:sz w:val="24"/>
          <w:szCs w:val="24"/>
        </w:rPr>
        <w:t xml:space="preserve">the </w:t>
      </w:r>
      <w:r w:rsidR="0023773D">
        <w:rPr>
          <w:rFonts w:ascii="Times New Roman" w:hAnsi="Times New Roman" w:cs="Times New Roman"/>
          <w:color w:val="000000" w:themeColor="text1"/>
          <w:sz w:val="24"/>
          <w:szCs w:val="24"/>
        </w:rPr>
        <w:t xml:space="preserve">period </w:t>
      </w:r>
      <w:r w:rsidRPr="00923061">
        <w:rPr>
          <w:rFonts w:ascii="Times New Roman" w:hAnsi="Times New Roman" w:cs="Times New Roman"/>
          <w:color w:val="000000" w:themeColor="text1"/>
          <w:sz w:val="24"/>
          <w:szCs w:val="24"/>
        </w:rPr>
        <w:t>when Dewey (1916:369)</w:t>
      </w:r>
      <w:r w:rsidR="005F29EA">
        <w:rPr>
          <w:rFonts w:ascii="Times New Roman" w:hAnsi="Times New Roman" w:cs="Times New Roman"/>
          <w:color w:val="000000" w:themeColor="text1"/>
          <w:sz w:val="24"/>
          <w:szCs w:val="24"/>
        </w:rPr>
        <w:t xml:space="preserve"> </w:t>
      </w:r>
      <w:r w:rsidRPr="00923061">
        <w:rPr>
          <w:rFonts w:ascii="Times New Roman" w:hAnsi="Times New Roman" w:cs="Times New Roman"/>
          <w:color w:val="000000" w:themeColor="text1"/>
          <w:sz w:val="24"/>
          <w:szCs w:val="24"/>
        </w:rPr>
        <w:t>and</w:t>
      </w:r>
      <w:r w:rsidR="005F29EA">
        <w:rPr>
          <w:rFonts w:ascii="Times New Roman" w:hAnsi="Times New Roman" w:cs="Times New Roman"/>
          <w:color w:val="000000" w:themeColor="text1"/>
          <w:sz w:val="24"/>
          <w:szCs w:val="24"/>
        </w:rPr>
        <w:t xml:space="preserve"> </w:t>
      </w:r>
      <w:r w:rsidRPr="00923061">
        <w:rPr>
          <w:rFonts w:ascii="Times New Roman" w:hAnsi="Times New Roman" w:cs="Times New Roman"/>
          <w:color w:val="000000" w:themeColor="text1"/>
          <w:sz w:val="24"/>
          <w:szCs w:val="24"/>
        </w:rPr>
        <w:t>Kliebard (19</w:t>
      </w:r>
      <w:r w:rsidR="005878A2" w:rsidRPr="00923061">
        <w:rPr>
          <w:rFonts w:ascii="Times New Roman" w:hAnsi="Times New Roman" w:cs="Times New Roman"/>
          <w:color w:val="000000" w:themeColor="text1"/>
          <w:sz w:val="24"/>
          <w:szCs w:val="24"/>
        </w:rPr>
        <w:t>49</w:t>
      </w:r>
      <w:r w:rsidRPr="00923061">
        <w:rPr>
          <w:rFonts w:ascii="Times New Roman" w:hAnsi="Times New Roman" w:cs="Times New Roman"/>
          <w:color w:val="000000" w:themeColor="text1"/>
          <w:sz w:val="24"/>
          <w:szCs w:val="24"/>
        </w:rPr>
        <w:t>:24) voiced dissatisfaction i</w:t>
      </w:r>
      <w:r w:rsidR="00237D14">
        <w:rPr>
          <w:rFonts w:ascii="Times New Roman" w:hAnsi="Times New Roman" w:cs="Times New Roman"/>
          <w:color w:val="000000" w:themeColor="text1"/>
          <w:sz w:val="24"/>
          <w:szCs w:val="24"/>
        </w:rPr>
        <w:t xml:space="preserve">n </w:t>
      </w:r>
      <w:r w:rsidR="00A50EE2">
        <w:rPr>
          <w:rFonts w:ascii="Times New Roman" w:hAnsi="Times New Roman" w:cs="Times New Roman"/>
          <w:color w:val="000000" w:themeColor="text1"/>
          <w:sz w:val="24"/>
          <w:szCs w:val="24"/>
        </w:rPr>
        <w:t xml:space="preserve">the </w:t>
      </w:r>
      <w:r w:rsidR="00237D14">
        <w:rPr>
          <w:rFonts w:ascii="Times New Roman" w:hAnsi="Times New Roman" w:cs="Times New Roman"/>
          <w:color w:val="000000" w:themeColor="text1"/>
          <w:sz w:val="24"/>
          <w:szCs w:val="24"/>
        </w:rPr>
        <w:t xml:space="preserve">lecture method, others such </w:t>
      </w:r>
      <w:r w:rsidR="00867D7A" w:rsidRPr="00923061">
        <w:rPr>
          <w:rFonts w:ascii="Times New Roman" w:hAnsi="Times New Roman" w:cs="Times New Roman"/>
          <w:color w:val="000000" w:themeColor="text1"/>
          <w:sz w:val="24"/>
          <w:szCs w:val="24"/>
        </w:rPr>
        <w:t xml:space="preserve">as </w:t>
      </w:r>
      <w:r w:rsidR="00A50EE2">
        <w:rPr>
          <w:rFonts w:ascii="Times New Roman" w:hAnsi="Times New Roman" w:cs="Times New Roman"/>
          <w:color w:val="000000" w:themeColor="text1"/>
          <w:sz w:val="24"/>
          <w:szCs w:val="24"/>
        </w:rPr>
        <w:t>the World Health Organization</w:t>
      </w:r>
      <w:r w:rsidRPr="00923061">
        <w:rPr>
          <w:rFonts w:ascii="Times New Roman" w:hAnsi="Times New Roman" w:cs="Times New Roman"/>
          <w:color w:val="000000" w:themeColor="text1"/>
          <w:sz w:val="24"/>
          <w:szCs w:val="24"/>
        </w:rPr>
        <w:t xml:space="preserve"> raised concern of the </w:t>
      </w:r>
      <w:r w:rsidR="002034CC" w:rsidRPr="00923061">
        <w:rPr>
          <w:rFonts w:ascii="Times New Roman" w:hAnsi="Times New Roman" w:cs="Times New Roman"/>
          <w:color w:val="000000" w:themeColor="text1"/>
          <w:sz w:val="24"/>
          <w:szCs w:val="24"/>
        </w:rPr>
        <w:t xml:space="preserve">short </w:t>
      </w:r>
      <w:r w:rsidR="002034CC">
        <w:rPr>
          <w:rFonts w:ascii="Times New Roman" w:hAnsi="Times New Roman" w:cs="Times New Roman"/>
          <w:color w:val="000000" w:themeColor="text1"/>
          <w:sz w:val="24"/>
          <w:szCs w:val="24"/>
        </w:rPr>
        <w:t>comings</w:t>
      </w:r>
      <w:r w:rsidRPr="00923061">
        <w:rPr>
          <w:rFonts w:ascii="Times New Roman" w:hAnsi="Times New Roman" w:cs="Times New Roman"/>
          <w:color w:val="000000" w:themeColor="text1"/>
          <w:sz w:val="24"/>
          <w:szCs w:val="24"/>
        </w:rPr>
        <w:t xml:space="preserve"> of lecture method</w:t>
      </w:r>
      <w:r w:rsidR="00237D14">
        <w:rPr>
          <w:rFonts w:ascii="Times New Roman" w:hAnsi="Times New Roman" w:cs="Times New Roman"/>
          <w:color w:val="000000" w:themeColor="text1"/>
          <w:sz w:val="24"/>
          <w:szCs w:val="24"/>
        </w:rPr>
        <w:t xml:space="preserve"> as early </w:t>
      </w:r>
      <w:r w:rsidR="00237D14">
        <w:rPr>
          <w:rFonts w:ascii="Times New Roman" w:hAnsi="Times New Roman" w:cs="Times New Roman"/>
          <w:color w:val="000000" w:themeColor="text1"/>
          <w:sz w:val="24"/>
          <w:szCs w:val="24"/>
        </w:rPr>
        <w:lastRenderedPageBreak/>
        <w:t>as</w:t>
      </w:r>
      <w:r w:rsidRPr="00923061">
        <w:rPr>
          <w:rFonts w:ascii="Times New Roman" w:hAnsi="Times New Roman" w:cs="Times New Roman"/>
          <w:color w:val="000000" w:themeColor="text1"/>
          <w:sz w:val="24"/>
          <w:szCs w:val="24"/>
        </w:rPr>
        <w:t xml:space="preserve"> in </w:t>
      </w:r>
      <w:r w:rsidR="00867D7A" w:rsidRPr="00923061">
        <w:rPr>
          <w:rFonts w:ascii="Times New Roman" w:hAnsi="Times New Roman" w:cs="Times New Roman"/>
          <w:color w:val="000000" w:themeColor="text1"/>
          <w:sz w:val="24"/>
          <w:szCs w:val="24"/>
        </w:rPr>
        <w:t>1951</w:t>
      </w:r>
      <w:r w:rsidR="005514F1">
        <w:rPr>
          <w:rFonts w:ascii="Times New Roman" w:hAnsi="Times New Roman" w:cs="Times New Roman"/>
          <w:color w:val="000000" w:themeColor="text1"/>
          <w:sz w:val="24"/>
          <w:szCs w:val="24"/>
        </w:rPr>
        <w:t>;</w:t>
      </w:r>
      <w:r w:rsidRPr="00923061">
        <w:rPr>
          <w:rFonts w:ascii="Times New Roman" w:hAnsi="Times New Roman" w:cs="Times New Roman"/>
          <w:color w:val="000000" w:themeColor="text1"/>
          <w:sz w:val="24"/>
          <w:szCs w:val="24"/>
        </w:rPr>
        <w:t xml:space="preserve"> that </w:t>
      </w:r>
      <w:r w:rsidR="00946E49">
        <w:rPr>
          <w:rFonts w:ascii="Times New Roman" w:hAnsi="Times New Roman" w:cs="Times New Roman"/>
          <w:color w:val="000000" w:themeColor="text1"/>
          <w:sz w:val="24"/>
          <w:szCs w:val="24"/>
        </w:rPr>
        <w:t xml:space="preserve">including the </w:t>
      </w:r>
      <w:r w:rsidRPr="00923061">
        <w:rPr>
          <w:rFonts w:ascii="Times New Roman" w:hAnsi="Times New Roman" w:cs="Times New Roman"/>
          <w:color w:val="000000" w:themeColor="text1"/>
          <w:sz w:val="24"/>
          <w:szCs w:val="24"/>
        </w:rPr>
        <w:t>l</w:t>
      </w:r>
      <w:r w:rsidR="00867D7A" w:rsidRPr="00923061">
        <w:rPr>
          <w:rFonts w:ascii="Times New Roman" w:hAnsi="Times New Roman" w:cs="Times New Roman"/>
          <w:color w:val="000000" w:themeColor="text1"/>
          <w:sz w:val="24"/>
          <w:szCs w:val="24"/>
        </w:rPr>
        <w:t>ecture method was not equipping the health professionals correctly;</w:t>
      </w:r>
      <w:r w:rsidR="00290938">
        <w:rPr>
          <w:rFonts w:ascii="Times New Roman" w:hAnsi="Times New Roman" w:cs="Times New Roman"/>
          <w:color w:val="000000" w:themeColor="text1"/>
          <w:sz w:val="24"/>
          <w:szCs w:val="24"/>
        </w:rPr>
        <w:t xml:space="preserve"> </w:t>
      </w:r>
      <w:r w:rsidR="00867D7A" w:rsidRPr="00923061">
        <w:rPr>
          <w:rFonts w:ascii="Times New Roman" w:hAnsi="Times New Roman" w:cs="Times New Roman"/>
          <w:color w:val="000000" w:themeColor="text1"/>
          <w:sz w:val="24"/>
          <w:szCs w:val="24"/>
        </w:rPr>
        <w:t>as such, there was need for change in the teaching methodology as stated by WHO (1951:4).</w:t>
      </w:r>
    </w:p>
    <w:p w:rsidR="00FF64A2" w:rsidRDefault="00FF64A2" w:rsidP="00FF64A2">
      <w:pPr>
        <w:pStyle w:val="NoSpacing"/>
      </w:pPr>
    </w:p>
    <w:p w:rsidR="00CC2F57" w:rsidRDefault="00867D7A" w:rsidP="00864273">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This challenge saw McMaster University in Canada pioneer</w:t>
      </w:r>
      <w:r w:rsidR="00290938">
        <w:rPr>
          <w:rFonts w:ascii="Times New Roman" w:hAnsi="Times New Roman" w:cs="Times New Roman"/>
          <w:sz w:val="24"/>
          <w:szCs w:val="24"/>
        </w:rPr>
        <w:t>ed</w:t>
      </w:r>
      <w:r w:rsidRPr="00867D7A">
        <w:rPr>
          <w:rFonts w:ascii="Times New Roman" w:hAnsi="Times New Roman" w:cs="Times New Roman"/>
          <w:sz w:val="24"/>
          <w:szCs w:val="24"/>
        </w:rPr>
        <w:t xml:space="preserve"> the use of </w:t>
      </w:r>
      <w:r w:rsidR="000B1C7E">
        <w:rPr>
          <w:rFonts w:ascii="Times New Roman" w:hAnsi="Times New Roman" w:cs="Times New Roman"/>
          <w:sz w:val="24"/>
          <w:szCs w:val="24"/>
        </w:rPr>
        <w:t>S</w:t>
      </w:r>
      <w:r w:rsidRPr="00867D7A">
        <w:rPr>
          <w:rFonts w:ascii="Times New Roman" w:hAnsi="Times New Roman" w:cs="Times New Roman"/>
          <w:sz w:val="24"/>
          <w:szCs w:val="24"/>
        </w:rPr>
        <w:t>P</w:t>
      </w:r>
      <w:r w:rsidR="000B1C7E">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followed by University of Limburg at Maastricht Netherlands, University of New Castle Australia and the University of New Mexico in United States of America as stated by Neville (2009:9). Their main argument was that </w:t>
      </w:r>
      <w:r w:rsidR="000B1C7E">
        <w:rPr>
          <w:rFonts w:ascii="Times New Roman" w:hAnsi="Times New Roman" w:cs="Times New Roman"/>
          <w:sz w:val="24"/>
          <w:szCs w:val="24"/>
        </w:rPr>
        <w:t>S</w:t>
      </w:r>
      <w:r w:rsidRPr="00867D7A">
        <w:rPr>
          <w:rFonts w:ascii="Times New Roman" w:hAnsi="Times New Roman" w:cs="Times New Roman"/>
          <w:sz w:val="24"/>
          <w:szCs w:val="24"/>
        </w:rPr>
        <w:t>P</w:t>
      </w:r>
      <w:r w:rsidR="000B1C7E">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addressed the need of promoting lifelong learning through the process of inquiring and constructivist learning. </w:t>
      </w:r>
      <w:r w:rsidRPr="00923061">
        <w:rPr>
          <w:rFonts w:ascii="Times New Roman" w:hAnsi="Times New Roman" w:cs="Times New Roman"/>
          <w:sz w:val="24"/>
          <w:szCs w:val="24"/>
        </w:rPr>
        <w:t xml:space="preserve">In </w:t>
      </w:r>
      <w:r w:rsidR="00946E49">
        <w:rPr>
          <w:rFonts w:ascii="Times New Roman" w:hAnsi="Times New Roman" w:cs="Times New Roman"/>
          <w:sz w:val="24"/>
          <w:szCs w:val="24"/>
        </w:rPr>
        <w:t xml:space="preserve">the </w:t>
      </w:r>
      <w:r w:rsidRPr="00923061">
        <w:rPr>
          <w:rFonts w:ascii="Times New Roman" w:hAnsi="Times New Roman" w:cs="Times New Roman"/>
          <w:sz w:val="24"/>
          <w:szCs w:val="24"/>
        </w:rPr>
        <w:t xml:space="preserve">constructivist philosophy; it is believed that individuals get meaning to their issues based on their environment as opined by Neuman (2000:30). Hence the introduction of </w:t>
      </w:r>
      <w:r w:rsidR="000B1C7E">
        <w:rPr>
          <w:rFonts w:ascii="Times New Roman" w:hAnsi="Times New Roman" w:cs="Times New Roman"/>
          <w:sz w:val="24"/>
          <w:szCs w:val="24"/>
        </w:rPr>
        <w:t>S</w:t>
      </w:r>
      <w:r w:rsidRPr="00923061">
        <w:rPr>
          <w:rFonts w:ascii="Times New Roman" w:hAnsi="Times New Roman" w:cs="Times New Roman"/>
          <w:sz w:val="24"/>
          <w:szCs w:val="24"/>
        </w:rPr>
        <w:t>P</w:t>
      </w:r>
      <w:r w:rsidR="000B1C7E">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23773D">
        <w:rPr>
          <w:rFonts w:ascii="Times New Roman" w:hAnsi="Times New Roman" w:cs="Times New Roman"/>
          <w:sz w:val="24"/>
          <w:szCs w:val="24"/>
        </w:rPr>
        <w:t xml:space="preserve"> to these universities</w:t>
      </w:r>
      <w:r w:rsidRPr="00923061">
        <w:rPr>
          <w:rFonts w:ascii="Times New Roman" w:hAnsi="Times New Roman" w:cs="Times New Roman"/>
          <w:sz w:val="24"/>
          <w:szCs w:val="24"/>
        </w:rPr>
        <w:t xml:space="preserve"> help</w:t>
      </w:r>
      <w:r w:rsidR="0023773D">
        <w:rPr>
          <w:rFonts w:ascii="Times New Roman" w:hAnsi="Times New Roman" w:cs="Times New Roman"/>
          <w:sz w:val="24"/>
          <w:szCs w:val="24"/>
        </w:rPr>
        <w:t>ed</w:t>
      </w:r>
      <w:r w:rsidRPr="00923061">
        <w:rPr>
          <w:rFonts w:ascii="Times New Roman" w:hAnsi="Times New Roman" w:cs="Times New Roman"/>
          <w:sz w:val="24"/>
          <w:szCs w:val="24"/>
        </w:rPr>
        <w:t xml:space="preserve"> them train health professionals in a </w:t>
      </w:r>
      <w:r w:rsidR="002034CC" w:rsidRPr="00923061">
        <w:rPr>
          <w:rFonts w:ascii="Times New Roman" w:hAnsi="Times New Roman" w:cs="Times New Roman"/>
          <w:sz w:val="24"/>
          <w:szCs w:val="24"/>
        </w:rPr>
        <w:t>manner</w:t>
      </w:r>
      <w:r w:rsidRPr="00923061">
        <w:rPr>
          <w:rFonts w:ascii="Times New Roman" w:hAnsi="Times New Roman" w:cs="Times New Roman"/>
          <w:sz w:val="24"/>
          <w:szCs w:val="24"/>
        </w:rPr>
        <w:t xml:space="preserve"> that would solve their unique health problems.</w:t>
      </w:r>
    </w:p>
    <w:p w:rsidR="00FF64A2" w:rsidRPr="00867D7A" w:rsidRDefault="00FF64A2" w:rsidP="00FF64A2">
      <w:pPr>
        <w:pStyle w:val="NoSpacing"/>
      </w:pPr>
    </w:p>
    <w:p w:rsidR="00CC2F57" w:rsidRPr="00867D7A" w:rsidRDefault="00867D7A" w:rsidP="00864273">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lastRenderedPageBreak/>
        <w:t xml:space="preserve">Later on, African Universities adopted </w:t>
      </w:r>
      <w:r w:rsidR="00D53785">
        <w:rPr>
          <w:rFonts w:ascii="Times New Roman" w:hAnsi="Times New Roman" w:cs="Times New Roman"/>
          <w:sz w:val="24"/>
          <w:szCs w:val="24"/>
        </w:rPr>
        <w:t xml:space="preserve">the </w:t>
      </w:r>
      <w:r w:rsidR="000B1C7E">
        <w:rPr>
          <w:rFonts w:ascii="Times New Roman" w:hAnsi="Times New Roman" w:cs="Times New Roman"/>
          <w:sz w:val="24"/>
          <w:szCs w:val="24"/>
        </w:rPr>
        <w:t>S</w:t>
      </w:r>
      <w:r w:rsidRPr="00867D7A">
        <w:rPr>
          <w:rFonts w:ascii="Times New Roman" w:hAnsi="Times New Roman" w:cs="Times New Roman"/>
          <w:sz w:val="24"/>
          <w:szCs w:val="24"/>
        </w:rPr>
        <w:t>P</w:t>
      </w:r>
      <w:r w:rsidR="000B1C7E">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University of Ilorin, Obafemi</w:t>
      </w:r>
      <w:r w:rsidR="005F29EA">
        <w:rPr>
          <w:rFonts w:ascii="Times New Roman" w:hAnsi="Times New Roman" w:cs="Times New Roman"/>
          <w:sz w:val="24"/>
          <w:szCs w:val="24"/>
        </w:rPr>
        <w:t xml:space="preserve"> </w:t>
      </w:r>
      <w:r w:rsidRPr="00867D7A">
        <w:rPr>
          <w:rFonts w:ascii="Times New Roman" w:hAnsi="Times New Roman" w:cs="Times New Roman"/>
          <w:sz w:val="24"/>
          <w:szCs w:val="24"/>
        </w:rPr>
        <w:t xml:space="preserve">Awolowo University and Ile-Ife Ogun University, all in Nigeria as stated by Bojuwoye </w:t>
      </w:r>
      <w:r w:rsidRPr="005F29EA">
        <w:rPr>
          <w:rFonts w:ascii="Times New Roman" w:hAnsi="Times New Roman" w:cs="Times New Roman"/>
          <w:color w:val="595959" w:themeColor="text1" w:themeTint="A6"/>
          <w:sz w:val="24"/>
          <w:szCs w:val="24"/>
        </w:rPr>
        <w:t>(2011:1).</w:t>
      </w:r>
      <w:r w:rsidRPr="00867D7A">
        <w:rPr>
          <w:rFonts w:ascii="Times New Roman" w:hAnsi="Times New Roman" w:cs="Times New Roman"/>
          <w:sz w:val="24"/>
          <w:szCs w:val="24"/>
        </w:rPr>
        <w:t xml:space="preserve"> Ethiopian government adopted it in her Universities that train health professionals as stated by The Federal Democratic Republic of Ethiopian (2015:1).</w:t>
      </w:r>
    </w:p>
    <w:p w:rsidR="00CC2F57" w:rsidRDefault="00867D7A" w:rsidP="00864273">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In 1990, </w:t>
      </w:r>
      <w:r w:rsidR="00D53785">
        <w:rPr>
          <w:rFonts w:ascii="Times New Roman" w:hAnsi="Times New Roman" w:cs="Times New Roman"/>
          <w:sz w:val="24"/>
          <w:szCs w:val="24"/>
        </w:rPr>
        <w:t xml:space="preserve">the </w:t>
      </w:r>
      <w:r w:rsidRPr="00867D7A">
        <w:rPr>
          <w:rFonts w:ascii="Times New Roman" w:hAnsi="Times New Roman" w:cs="Times New Roman"/>
          <w:sz w:val="24"/>
          <w:szCs w:val="24"/>
        </w:rPr>
        <w:t xml:space="preserve">Moi University Faculty of Health Sciences, </w:t>
      </w:r>
      <w:r w:rsidRPr="00923061">
        <w:rPr>
          <w:rFonts w:ascii="Times New Roman" w:hAnsi="Times New Roman" w:cs="Times New Roman"/>
          <w:sz w:val="24"/>
          <w:szCs w:val="24"/>
        </w:rPr>
        <w:t>as then known</w:t>
      </w:r>
      <w:r w:rsidRPr="00867D7A">
        <w:rPr>
          <w:rFonts w:ascii="Times New Roman" w:hAnsi="Times New Roman" w:cs="Times New Roman"/>
          <w:sz w:val="24"/>
          <w:szCs w:val="24"/>
        </w:rPr>
        <w:t xml:space="preserve">, admitted their first </w:t>
      </w:r>
      <w:r w:rsidR="00175275" w:rsidRPr="00923061">
        <w:rPr>
          <w:rFonts w:ascii="Times New Roman" w:hAnsi="Times New Roman" w:cs="Times New Roman"/>
          <w:color w:val="000000" w:themeColor="text1"/>
          <w:sz w:val="24"/>
          <w:szCs w:val="24"/>
        </w:rPr>
        <w:t>intake of</w:t>
      </w:r>
      <w:r w:rsidR="00421ED3">
        <w:rPr>
          <w:rFonts w:ascii="Times New Roman" w:hAnsi="Times New Roman" w:cs="Times New Roman"/>
          <w:color w:val="000000" w:themeColor="text1"/>
          <w:sz w:val="24"/>
          <w:szCs w:val="24"/>
        </w:rPr>
        <w:t xml:space="preserve"> </w:t>
      </w:r>
      <w:r w:rsidR="00687F23">
        <w:rPr>
          <w:rFonts w:ascii="Times New Roman" w:hAnsi="Times New Roman" w:cs="Times New Roman"/>
          <w:color w:val="000000" w:themeColor="text1"/>
          <w:sz w:val="24"/>
          <w:szCs w:val="24"/>
        </w:rPr>
        <w:t xml:space="preserve">40 </w:t>
      </w:r>
      <w:r w:rsidRPr="00923061">
        <w:rPr>
          <w:rFonts w:ascii="Times New Roman" w:hAnsi="Times New Roman" w:cs="Times New Roman"/>
          <w:color w:val="000000" w:themeColor="text1"/>
          <w:sz w:val="24"/>
          <w:szCs w:val="24"/>
        </w:rPr>
        <w:t xml:space="preserve">students; </w:t>
      </w:r>
      <w:r w:rsidR="00175275" w:rsidRPr="00923061">
        <w:rPr>
          <w:rFonts w:ascii="Times New Roman" w:hAnsi="Times New Roman" w:cs="Times New Roman"/>
          <w:color w:val="000000" w:themeColor="text1"/>
          <w:sz w:val="24"/>
          <w:szCs w:val="24"/>
        </w:rPr>
        <w:t xml:space="preserve">there after they added </w:t>
      </w:r>
      <w:r w:rsidR="009806FC" w:rsidRPr="00923061">
        <w:rPr>
          <w:rFonts w:ascii="Times New Roman" w:hAnsi="Times New Roman" w:cs="Times New Roman"/>
          <w:color w:val="000000" w:themeColor="text1"/>
          <w:sz w:val="24"/>
          <w:szCs w:val="24"/>
        </w:rPr>
        <w:t xml:space="preserve">the </w:t>
      </w:r>
      <w:r w:rsidR="00175275" w:rsidRPr="00923061">
        <w:rPr>
          <w:rFonts w:ascii="Times New Roman" w:hAnsi="Times New Roman" w:cs="Times New Roman"/>
          <w:color w:val="000000" w:themeColor="text1"/>
          <w:sz w:val="24"/>
          <w:szCs w:val="24"/>
        </w:rPr>
        <w:t>D</w:t>
      </w:r>
      <w:r w:rsidR="009806FC" w:rsidRPr="00923061">
        <w:rPr>
          <w:rFonts w:ascii="Times New Roman" w:hAnsi="Times New Roman" w:cs="Times New Roman"/>
          <w:color w:val="000000" w:themeColor="text1"/>
          <w:sz w:val="24"/>
          <w:szCs w:val="24"/>
        </w:rPr>
        <w:t>epartment of Environmental</w:t>
      </w:r>
      <w:r w:rsidRPr="00923061">
        <w:rPr>
          <w:rFonts w:ascii="Times New Roman" w:hAnsi="Times New Roman" w:cs="Times New Roman"/>
          <w:color w:val="000000" w:themeColor="text1"/>
          <w:sz w:val="24"/>
          <w:szCs w:val="24"/>
        </w:rPr>
        <w:t xml:space="preserve"> Health. When </w:t>
      </w:r>
      <w:r w:rsidR="009806FC" w:rsidRPr="00923061">
        <w:rPr>
          <w:rFonts w:ascii="Times New Roman" w:hAnsi="Times New Roman" w:cs="Times New Roman"/>
          <w:color w:val="000000" w:themeColor="text1"/>
          <w:sz w:val="24"/>
          <w:szCs w:val="24"/>
        </w:rPr>
        <w:t xml:space="preserve">Public Health grew </w:t>
      </w:r>
      <w:r w:rsidR="005514F1">
        <w:rPr>
          <w:rFonts w:ascii="Times New Roman" w:hAnsi="Times New Roman" w:cs="Times New Roman"/>
          <w:color w:val="000000" w:themeColor="text1"/>
          <w:sz w:val="24"/>
          <w:szCs w:val="24"/>
        </w:rPr>
        <w:t>i</w:t>
      </w:r>
      <w:r w:rsidR="009806FC" w:rsidRPr="00923061">
        <w:rPr>
          <w:rFonts w:ascii="Times New Roman" w:hAnsi="Times New Roman" w:cs="Times New Roman"/>
          <w:color w:val="000000" w:themeColor="text1"/>
          <w:sz w:val="24"/>
          <w:szCs w:val="24"/>
        </w:rPr>
        <w:t>t become School of Public Health in 1998, in the same year, D</w:t>
      </w:r>
      <w:r w:rsidRPr="00923061">
        <w:rPr>
          <w:rFonts w:ascii="Times New Roman" w:hAnsi="Times New Roman" w:cs="Times New Roman"/>
          <w:color w:val="000000" w:themeColor="text1"/>
          <w:sz w:val="24"/>
          <w:szCs w:val="24"/>
        </w:rPr>
        <w:t>epartment of Nursing was started</w:t>
      </w:r>
      <w:r w:rsidR="009806FC" w:rsidRPr="00923061">
        <w:rPr>
          <w:rFonts w:ascii="Times New Roman" w:hAnsi="Times New Roman" w:cs="Times New Roman"/>
          <w:color w:val="000000" w:themeColor="text1"/>
          <w:sz w:val="24"/>
          <w:szCs w:val="24"/>
        </w:rPr>
        <w:t xml:space="preserve"> as part of School of Medicine</w:t>
      </w:r>
      <w:r w:rsidRPr="00923061">
        <w:rPr>
          <w:rFonts w:ascii="Times New Roman" w:hAnsi="Times New Roman" w:cs="Times New Roman"/>
          <w:color w:val="000000" w:themeColor="text1"/>
          <w:sz w:val="24"/>
          <w:szCs w:val="24"/>
        </w:rPr>
        <w:t>.</w:t>
      </w:r>
      <w:r w:rsidR="00421ED3">
        <w:rPr>
          <w:rFonts w:ascii="Times New Roman" w:hAnsi="Times New Roman" w:cs="Times New Roman"/>
          <w:color w:val="000000" w:themeColor="text1"/>
          <w:sz w:val="24"/>
          <w:szCs w:val="24"/>
        </w:rPr>
        <w:t xml:space="preserve"> </w:t>
      </w:r>
      <w:r w:rsidR="009806FC" w:rsidRPr="00923061">
        <w:rPr>
          <w:rFonts w:ascii="Times New Roman" w:hAnsi="Times New Roman" w:cs="Times New Roman"/>
          <w:color w:val="000000" w:themeColor="text1"/>
          <w:sz w:val="24"/>
          <w:szCs w:val="24"/>
        </w:rPr>
        <w:t>In 2011, it was made a School of its own; School of Nursing.</w:t>
      </w:r>
      <w:r w:rsidR="00590197" w:rsidRPr="00923061">
        <w:rPr>
          <w:rFonts w:ascii="Times New Roman" w:hAnsi="Times New Roman" w:cs="Times New Roman"/>
          <w:color w:val="000000" w:themeColor="text1"/>
          <w:sz w:val="24"/>
          <w:szCs w:val="24"/>
        </w:rPr>
        <w:t xml:space="preserve"> They all total to </w:t>
      </w:r>
      <w:r w:rsidRPr="00923061">
        <w:rPr>
          <w:rFonts w:ascii="Times New Roman" w:hAnsi="Times New Roman" w:cs="Times New Roman"/>
          <w:color w:val="000000" w:themeColor="text1"/>
          <w:sz w:val="24"/>
          <w:szCs w:val="24"/>
        </w:rPr>
        <w:t xml:space="preserve">four schools </w:t>
      </w:r>
      <w:r w:rsidR="00590197" w:rsidRPr="00923061">
        <w:rPr>
          <w:rFonts w:ascii="Times New Roman" w:hAnsi="Times New Roman" w:cs="Times New Roman"/>
          <w:color w:val="000000" w:themeColor="text1"/>
          <w:sz w:val="24"/>
          <w:szCs w:val="24"/>
        </w:rPr>
        <w:t xml:space="preserve">which make College of Health Sciences; </w:t>
      </w:r>
      <w:r w:rsidRPr="00923061">
        <w:rPr>
          <w:rFonts w:ascii="Times New Roman" w:hAnsi="Times New Roman" w:cs="Times New Roman"/>
          <w:color w:val="000000" w:themeColor="text1"/>
          <w:sz w:val="24"/>
          <w:szCs w:val="24"/>
        </w:rPr>
        <w:t xml:space="preserve">all of them using </w:t>
      </w:r>
      <w:r w:rsidR="005514F1">
        <w:rPr>
          <w:rFonts w:ascii="Times New Roman" w:hAnsi="Times New Roman" w:cs="Times New Roman"/>
          <w:color w:val="000000" w:themeColor="text1"/>
          <w:sz w:val="24"/>
          <w:szCs w:val="24"/>
        </w:rPr>
        <w:t>same method of teaching. They a</w:t>
      </w:r>
      <w:r w:rsidRPr="00923061">
        <w:rPr>
          <w:rFonts w:ascii="Times New Roman" w:hAnsi="Times New Roman" w:cs="Times New Roman"/>
          <w:color w:val="000000" w:themeColor="text1"/>
          <w:sz w:val="24"/>
          <w:szCs w:val="24"/>
        </w:rPr>
        <w:t xml:space="preserve">re taught using the adopted SPICES </w:t>
      </w:r>
      <w:r w:rsidR="007662D7">
        <w:rPr>
          <w:rFonts w:ascii="Times New Roman" w:hAnsi="Times New Roman" w:cs="Times New Roman"/>
          <w:color w:val="000000" w:themeColor="text1"/>
          <w:sz w:val="24"/>
          <w:szCs w:val="24"/>
        </w:rPr>
        <w:t>Model</w:t>
      </w:r>
      <w:r w:rsidRPr="00923061">
        <w:rPr>
          <w:rFonts w:ascii="Times New Roman" w:hAnsi="Times New Roman" w:cs="Times New Roman"/>
          <w:color w:val="000000" w:themeColor="text1"/>
          <w:sz w:val="24"/>
          <w:szCs w:val="24"/>
        </w:rPr>
        <w:t xml:space="preserve"> of teaching which is an innovative teaching and</w:t>
      </w:r>
      <w:r w:rsidR="00D55CC0">
        <w:rPr>
          <w:rFonts w:ascii="Times New Roman" w:hAnsi="Times New Roman" w:cs="Times New Roman"/>
          <w:color w:val="000000" w:themeColor="text1"/>
          <w:sz w:val="24"/>
          <w:szCs w:val="24"/>
        </w:rPr>
        <w:t xml:space="preserve"> </w:t>
      </w:r>
      <w:r w:rsidRPr="00923061">
        <w:rPr>
          <w:rFonts w:ascii="Times New Roman" w:hAnsi="Times New Roman" w:cs="Times New Roman"/>
          <w:color w:val="000000" w:themeColor="text1"/>
          <w:sz w:val="24"/>
          <w:szCs w:val="24"/>
        </w:rPr>
        <w:t xml:space="preserve">learning method. Because of their choice to use SPICES </w:t>
      </w:r>
      <w:r w:rsidR="007662D7">
        <w:rPr>
          <w:rFonts w:ascii="Times New Roman" w:hAnsi="Times New Roman" w:cs="Times New Roman"/>
          <w:color w:val="000000" w:themeColor="text1"/>
          <w:sz w:val="24"/>
          <w:szCs w:val="24"/>
        </w:rPr>
        <w:t>Model</w:t>
      </w:r>
      <w:r w:rsidR="000A21F8" w:rsidRPr="00923061">
        <w:rPr>
          <w:rFonts w:ascii="Times New Roman" w:hAnsi="Times New Roman" w:cs="Times New Roman"/>
          <w:color w:val="000000" w:themeColor="text1"/>
          <w:sz w:val="24"/>
          <w:szCs w:val="24"/>
        </w:rPr>
        <w:t>; in 1994 WHO recognized it as WHO PBL Collaborati</w:t>
      </w:r>
      <w:r w:rsidR="00590197" w:rsidRPr="00923061">
        <w:rPr>
          <w:rFonts w:ascii="Times New Roman" w:hAnsi="Times New Roman" w:cs="Times New Roman"/>
          <w:color w:val="000000" w:themeColor="text1"/>
          <w:sz w:val="24"/>
          <w:szCs w:val="24"/>
        </w:rPr>
        <w:t>on</w:t>
      </w:r>
      <w:r w:rsidR="000A21F8" w:rsidRPr="00923061">
        <w:rPr>
          <w:rFonts w:ascii="Times New Roman" w:hAnsi="Times New Roman" w:cs="Times New Roman"/>
          <w:color w:val="000000" w:themeColor="text1"/>
          <w:sz w:val="24"/>
          <w:szCs w:val="24"/>
        </w:rPr>
        <w:t xml:space="preserve"> Centre</w:t>
      </w:r>
      <w:r w:rsidRPr="00923061">
        <w:rPr>
          <w:rFonts w:ascii="Times New Roman" w:hAnsi="Times New Roman" w:cs="Times New Roman"/>
          <w:color w:val="000000" w:themeColor="text1"/>
          <w:sz w:val="24"/>
          <w:szCs w:val="24"/>
        </w:rPr>
        <w:t xml:space="preserve"> as stated by </w:t>
      </w:r>
      <w:r w:rsidR="00695111">
        <w:rPr>
          <w:rFonts w:ascii="Times New Roman" w:hAnsi="Times New Roman" w:cs="Times New Roman"/>
          <w:color w:val="000000" w:themeColor="text1"/>
          <w:sz w:val="24"/>
          <w:szCs w:val="24"/>
        </w:rPr>
        <w:t>Kang’ethe</w:t>
      </w:r>
      <w:r w:rsidRPr="00923061">
        <w:rPr>
          <w:rFonts w:ascii="Times New Roman" w:hAnsi="Times New Roman" w:cs="Times New Roman"/>
          <w:color w:val="000000" w:themeColor="text1"/>
          <w:sz w:val="24"/>
          <w:szCs w:val="24"/>
        </w:rPr>
        <w:t xml:space="preserve"> (1998:9).</w:t>
      </w:r>
    </w:p>
    <w:p w:rsidR="00FF64A2" w:rsidRPr="00923061" w:rsidRDefault="00FF64A2" w:rsidP="00FF64A2">
      <w:pPr>
        <w:pStyle w:val="NoSpacing"/>
      </w:pPr>
    </w:p>
    <w:p w:rsidR="007E3D69" w:rsidRDefault="00867D7A" w:rsidP="00864273">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 driving force to adopt this method of teaching was that lecture method was </w:t>
      </w:r>
      <w:r w:rsidR="00647197">
        <w:rPr>
          <w:rFonts w:ascii="Times New Roman" w:hAnsi="Times New Roman" w:cs="Times New Roman"/>
          <w:sz w:val="24"/>
          <w:szCs w:val="24"/>
        </w:rPr>
        <w:t>not graduating competent health professionals</w:t>
      </w:r>
      <w:r w:rsidRPr="00867D7A">
        <w:rPr>
          <w:rFonts w:ascii="Times New Roman" w:hAnsi="Times New Roman" w:cs="Times New Roman"/>
          <w:sz w:val="24"/>
          <w:szCs w:val="24"/>
        </w:rPr>
        <w:t xml:space="preserve"> but rather discipline based graduates</w:t>
      </w:r>
      <w:r w:rsidR="00590197">
        <w:rPr>
          <w:rFonts w:ascii="Times New Roman" w:hAnsi="Times New Roman" w:cs="Times New Roman"/>
          <w:sz w:val="24"/>
          <w:szCs w:val="24"/>
        </w:rPr>
        <w:t>, because in their teaching students were recipients and not participants as opined by Pant (1990:160)</w:t>
      </w:r>
      <w:r w:rsidRPr="00867D7A">
        <w:rPr>
          <w:rFonts w:ascii="Times New Roman" w:hAnsi="Times New Roman" w:cs="Times New Roman"/>
          <w:sz w:val="24"/>
          <w:szCs w:val="24"/>
        </w:rPr>
        <w:t xml:space="preserve">. </w:t>
      </w:r>
      <w:r w:rsidRPr="009677A7">
        <w:rPr>
          <w:rFonts w:ascii="Times New Roman" w:hAnsi="Times New Roman" w:cs="Times New Roman"/>
          <w:sz w:val="24"/>
          <w:szCs w:val="24"/>
        </w:rPr>
        <w:t xml:space="preserve">Mutema </w:t>
      </w:r>
      <w:r w:rsidR="00E935CD">
        <w:rPr>
          <w:rFonts w:ascii="Times New Roman" w:hAnsi="Times New Roman" w:cs="Times New Roman"/>
          <w:i/>
          <w:sz w:val="24"/>
          <w:szCs w:val="24"/>
        </w:rPr>
        <w:t>et al.,</w:t>
      </w:r>
      <w:r w:rsidRPr="009677A7">
        <w:rPr>
          <w:rFonts w:ascii="Times New Roman" w:hAnsi="Times New Roman" w:cs="Times New Roman"/>
          <w:sz w:val="24"/>
          <w:szCs w:val="24"/>
        </w:rPr>
        <w:t xml:space="preserve"> (1999:2), opines that graduates of </w:t>
      </w:r>
      <w:r w:rsidR="00BB7E04">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BB7E04">
        <w:rPr>
          <w:rFonts w:ascii="Times New Roman" w:hAnsi="Times New Roman" w:cs="Times New Roman"/>
          <w:sz w:val="24"/>
          <w:szCs w:val="24"/>
        </w:rPr>
        <w:t xml:space="preserve"> </w:t>
      </w:r>
      <w:r w:rsidRPr="009677A7">
        <w:rPr>
          <w:rFonts w:ascii="Times New Roman" w:hAnsi="Times New Roman" w:cs="Times New Roman"/>
          <w:sz w:val="24"/>
          <w:szCs w:val="24"/>
        </w:rPr>
        <w:t>are lifelong learners with skills able to solve health problems through research</w:t>
      </w:r>
      <w:r w:rsidR="007E3D69">
        <w:rPr>
          <w:rFonts w:ascii="Times New Roman" w:hAnsi="Times New Roman" w:cs="Times New Roman"/>
          <w:sz w:val="24"/>
          <w:szCs w:val="24"/>
        </w:rPr>
        <w:t xml:space="preserve"> of which students learned in COBES program</w:t>
      </w:r>
      <w:r w:rsidRPr="009677A7">
        <w:rPr>
          <w:rFonts w:ascii="Times New Roman" w:hAnsi="Times New Roman" w:cs="Times New Roman"/>
          <w:sz w:val="24"/>
          <w:szCs w:val="24"/>
        </w:rPr>
        <w:t xml:space="preserve"> and self-directed learning</w:t>
      </w:r>
      <w:r w:rsidR="007E3D69">
        <w:rPr>
          <w:rFonts w:ascii="Times New Roman" w:hAnsi="Times New Roman" w:cs="Times New Roman"/>
          <w:sz w:val="24"/>
          <w:szCs w:val="24"/>
        </w:rPr>
        <w:t xml:space="preserve"> of which the students were introduced to when solving tutorial problems</w:t>
      </w:r>
      <w:r w:rsidRPr="009677A7">
        <w:rPr>
          <w:rFonts w:ascii="Times New Roman" w:hAnsi="Times New Roman" w:cs="Times New Roman"/>
          <w:sz w:val="24"/>
          <w:szCs w:val="24"/>
        </w:rPr>
        <w:t>.</w:t>
      </w:r>
      <w:r w:rsidRPr="00867D7A">
        <w:rPr>
          <w:rFonts w:ascii="Times New Roman" w:hAnsi="Times New Roman" w:cs="Times New Roman"/>
          <w:sz w:val="24"/>
          <w:szCs w:val="24"/>
        </w:rPr>
        <w:t xml:space="preserve"> </w:t>
      </w:r>
      <w:r w:rsidR="00647197">
        <w:rPr>
          <w:rFonts w:ascii="Times New Roman" w:hAnsi="Times New Roman" w:cs="Times New Roman"/>
          <w:sz w:val="24"/>
          <w:szCs w:val="24"/>
        </w:rPr>
        <w:t xml:space="preserve">The SPICES </w:t>
      </w:r>
      <w:r w:rsidR="007662D7">
        <w:rPr>
          <w:rFonts w:ascii="Times New Roman" w:hAnsi="Times New Roman" w:cs="Times New Roman"/>
          <w:sz w:val="24"/>
          <w:szCs w:val="24"/>
        </w:rPr>
        <w:t>Model</w:t>
      </w:r>
      <w:r w:rsidR="00647197">
        <w:rPr>
          <w:rFonts w:ascii="Times New Roman" w:hAnsi="Times New Roman" w:cs="Times New Roman"/>
          <w:sz w:val="24"/>
          <w:szCs w:val="24"/>
        </w:rPr>
        <w:t xml:space="preserve"> graduates</w:t>
      </w:r>
      <w:r w:rsidRPr="00867D7A">
        <w:rPr>
          <w:rFonts w:ascii="Times New Roman" w:hAnsi="Times New Roman" w:cs="Times New Roman"/>
          <w:sz w:val="24"/>
          <w:szCs w:val="24"/>
        </w:rPr>
        <w:t xml:space="preserve"> </w:t>
      </w:r>
      <w:r w:rsidR="00647197">
        <w:rPr>
          <w:rFonts w:ascii="Times New Roman" w:hAnsi="Times New Roman" w:cs="Times New Roman"/>
          <w:sz w:val="24"/>
          <w:szCs w:val="24"/>
        </w:rPr>
        <w:t>both</w:t>
      </w:r>
      <w:r w:rsidR="00DF02D7">
        <w:rPr>
          <w:rFonts w:ascii="Times New Roman" w:hAnsi="Times New Roman" w:cs="Times New Roman"/>
          <w:sz w:val="24"/>
          <w:szCs w:val="24"/>
        </w:rPr>
        <w:t xml:space="preserve"> </w:t>
      </w:r>
      <w:r w:rsidR="00647197">
        <w:rPr>
          <w:rFonts w:ascii="Times New Roman" w:hAnsi="Times New Roman" w:cs="Times New Roman"/>
          <w:sz w:val="24"/>
          <w:szCs w:val="24"/>
        </w:rPr>
        <w:t>hospitals based</w:t>
      </w:r>
      <w:r w:rsidR="00421ED3">
        <w:rPr>
          <w:rFonts w:ascii="Times New Roman" w:hAnsi="Times New Roman" w:cs="Times New Roman"/>
          <w:sz w:val="24"/>
          <w:szCs w:val="24"/>
        </w:rPr>
        <w:t xml:space="preserve"> </w:t>
      </w:r>
      <w:r w:rsidR="00DF02D7">
        <w:rPr>
          <w:rFonts w:ascii="Times New Roman" w:hAnsi="Times New Roman" w:cs="Times New Roman"/>
          <w:sz w:val="24"/>
          <w:szCs w:val="24"/>
        </w:rPr>
        <w:t xml:space="preserve">and community oriented </w:t>
      </w:r>
      <w:r w:rsidR="00647197">
        <w:rPr>
          <w:rFonts w:ascii="Times New Roman" w:hAnsi="Times New Roman" w:cs="Times New Roman"/>
          <w:sz w:val="24"/>
          <w:szCs w:val="24"/>
        </w:rPr>
        <w:t>health professionals.</w:t>
      </w:r>
      <w:r w:rsidR="00DF02D7">
        <w:rPr>
          <w:rFonts w:ascii="Times New Roman" w:hAnsi="Times New Roman" w:cs="Times New Roman"/>
          <w:sz w:val="24"/>
          <w:szCs w:val="24"/>
        </w:rPr>
        <w:t xml:space="preserve"> </w:t>
      </w:r>
      <w:r w:rsidRPr="00867D7A">
        <w:rPr>
          <w:rFonts w:ascii="Times New Roman" w:hAnsi="Times New Roman" w:cs="Times New Roman"/>
          <w:sz w:val="24"/>
          <w:szCs w:val="24"/>
        </w:rPr>
        <w:t>The system had allowed them to do self-directed learning as opined by Yodit and Aklilu (2013:1).</w:t>
      </w:r>
    </w:p>
    <w:p w:rsidR="00FF64A2" w:rsidRPr="00867D7A" w:rsidRDefault="00FF64A2" w:rsidP="00FF64A2">
      <w:pPr>
        <w:pStyle w:val="NoSpacing"/>
      </w:pPr>
    </w:p>
    <w:p w:rsidR="00D5234D" w:rsidRDefault="00867D7A" w:rsidP="00864273">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There are various types of innovative teaching methods such as project-based, approach-based, self-directed learning (SDL), small group tutorials, case-study, electives, community-based education and services, action research and problem-based learning. </w:t>
      </w:r>
      <w:r w:rsidRPr="009677A7">
        <w:rPr>
          <w:rFonts w:ascii="Times New Roman" w:hAnsi="Times New Roman" w:cs="Times New Roman"/>
          <w:sz w:val="24"/>
          <w:szCs w:val="24"/>
        </w:rPr>
        <w:t xml:space="preserve">In project-based learning, health professionals choose </w:t>
      </w:r>
      <w:r w:rsidRPr="009677A7">
        <w:rPr>
          <w:rFonts w:ascii="Times New Roman" w:hAnsi="Times New Roman" w:cs="Times New Roman"/>
          <w:sz w:val="24"/>
          <w:szCs w:val="24"/>
        </w:rPr>
        <w:lastRenderedPageBreak/>
        <w:t xml:space="preserve">a particular project to do and as they do, they are learning from it. A case-study is were health professionals select a case and use it to focus their study and learning as opined by Mutema </w:t>
      </w:r>
      <w:r w:rsidR="00E935CD">
        <w:rPr>
          <w:rFonts w:ascii="Times New Roman" w:hAnsi="Times New Roman" w:cs="Times New Roman"/>
          <w:i/>
          <w:sz w:val="24"/>
          <w:szCs w:val="24"/>
        </w:rPr>
        <w:t>et al.,</w:t>
      </w:r>
      <w:r w:rsidRPr="009677A7">
        <w:rPr>
          <w:rFonts w:ascii="Times New Roman" w:hAnsi="Times New Roman" w:cs="Times New Roman"/>
          <w:sz w:val="24"/>
          <w:szCs w:val="24"/>
        </w:rPr>
        <w:t xml:space="preserve"> (1999:65).</w:t>
      </w:r>
      <w:r w:rsidRPr="00867D7A">
        <w:rPr>
          <w:rFonts w:ascii="Times New Roman" w:hAnsi="Times New Roman" w:cs="Times New Roman"/>
          <w:sz w:val="24"/>
          <w:szCs w:val="24"/>
        </w:rPr>
        <w:t xml:space="preserve"> Moi University College of Health Sciences opted for</w:t>
      </w:r>
      <w:r w:rsidR="00647197">
        <w:rPr>
          <w:rFonts w:ascii="Times New Roman" w:hAnsi="Times New Roman" w:cs="Times New Roman"/>
          <w:sz w:val="24"/>
          <w:szCs w:val="24"/>
        </w:rPr>
        <w:t xml:space="preserve"> the</w:t>
      </w:r>
      <w:r w:rsidRPr="00867D7A">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w:t>
      </w:r>
      <w:r w:rsidR="00D70F06">
        <w:rPr>
          <w:rFonts w:ascii="Times New Roman" w:hAnsi="Times New Roman" w:cs="Times New Roman"/>
          <w:color w:val="000000" w:themeColor="text1"/>
          <w:sz w:val="24"/>
          <w:szCs w:val="24"/>
        </w:rPr>
        <w:t>All are</w:t>
      </w:r>
      <w:r w:rsidR="00747DED" w:rsidRPr="009677A7">
        <w:rPr>
          <w:rFonts w:ascii="Times New Roman" w:hAnsi="Times New Roman" w:cs="Times New Roman"/>
          <w:color w:val="000000" w:themeColor="text1"/>
          <w:sz w:val="24"/>
          <w:szCs w:val="24"/>
        </w:rPr>
        <w:t xml:space="preserve"> innovative </w:t>
      </w:r>
      <w:r w:rsidR="00DF02D7" w:rsidRPr="009677A7">
        <w:rPr>
          <w:rFonts w:ascii="Times New Roman" w:hAnsi="Times New Roman" w:cs="Times New Roman"/>
          <w:color w:val="000000" w:themeColor="text1"/>
          <w:sz w:val="24"/>
          <w:szCs w:val="24"/>
        </w:rPr>
        <w:t>teaching</w:t>
      </w:r>
      <w:r w:rsidR="00DF02D7">
        <w:rPr>
          <w:rFonts w:ascii="Times New Roman" w:hAnsi="Times New Roman" w:cs="Times New Roman"/>
          <w:color w:val="000000" w:themeColor="text1"/>
          <w:sz w:val="24"/>
          <w:szCs w:val="24"/>
        </w:rPr>
        <w:t xml:space="preserve"> and learning</w:t>
      </w:r>
      <w:r w:rsidR="00421ED3">
        <w:rPr>
          <w:rFonts w:ascii="Times New Roman" w:hAnsi="Times New Roman" w:cs="Times New Roman"/>
          <w:color w:val="000000" w:themeColor="text1"/>
          <w:sz w:val="24"/>
          <w:szCs w:val="24"/>
        </w:rPr>
        <w:t xml:space="preserve"> </w:t>
      </w:r>
      <w:r w:rsidR="00747DED" w:rsidRPr="009677A7">
        <w:rPr>
          <w:rFonts w:ascii="Times New Roman" w:hAnsi="Times New Roman" w:cs="Times New Roman"/>
          <w:color w:val="000000" w:themeColor="text1"/>
          <w:sz w:val="24"/>
          <w:szCs w:val="24"/>
        </w:rPr>
        <w:t>methods, aim</w:t>
      </w:r>
      <w:r w:rsidR="00647197">
        <w:rPr>
          <w:rFonts w:ascii="Times New Roman" w:hAnsi="Times New Roman" w:cs="Times New Roman"/>
          <w:color w:val="000000" w:themeColor="text1"/>
          <w:sz w:val="24"/>
          <w:szCs w:val="24"/>
        </w:rPr>
        <w:t>ing</w:t>
      </w:r>
      <w:r w:rsidR="00747DED" w:rsidRPr="009677A7">
        <w:rPr>
          <w:rFonts w:ascii="Times New Roman" w:hAnsi="Times New Roman" w:cs="Times New Roman"/>
          <w:color w:val="000000" w:themeColor="text1"/>
          <w:sz w:val="24"/>
          <w:szCs w:val="24"/>
        </w:rPr>
        <w:t xml:space="preserve"> at equipping health professionals with skills of solving community health problems as opined by Mutema </w:t>
      </w:r>
      <w:r w:rsidR="00E935CD">
        <w:rPr>
          <w:rFonts w:ascii="Times New Roman" w:hAnsi="Times New Roman" w:cs="Times New Roman"/>
          <w:i/>
          <w:color w:val="000000" w:themeColor="text1"/>
          <w:sz w:val="24"/>
          <w:szCs w:val="24"/>
        </w:rPr>
        <w:t>et al.,</w:t>
      </w:r>
      <w:r w:rsidR="00747DED" w:rsidRPr="009677A7">
        <w:rPr>
          <w:rFonts w:ascii="Times New Roman" w:hAnsi="Times New Roman" w:cs="Times New Roman"/>
          <w:color w:val="000000" w:themeColor="text1"/>
          <w:sz w:val="24"/>
          <w:szCs w:val="24"/>
        </w:rPr>
        <w:t xml:space="preserve"> (1999:65 - 72).</w:t>
      </w:r>
    </w:p>
    <w:p w:rsidR="00FF64A2" w:rsidRDefault="00FF64A2" w:rsidP="00FF64A2">
      <w:pPr>
        <w:pStyle w:val="NoSpacing"/>
      </w:pPr>
    </w:p>
    <w:p w:rsidR="00867D7A" w:rsidRPr="00864273" w:rsidRDefault="003E7621"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1" w:name="_Toc3288263"/>
      <w:r w:rsidRPr="00864273">
        <w:rPr>
          <w:rFonts w:ascii="Times New Roman" w:hAnsi="Times New Roman" w:cs="Times New Roman"/>
          <w:color w:val="000000" w:themeColor="text1"/>
          <w:sz w:val="24"/>
        </w:rPr>
        <w:t>2.1.</w:t>
      </w:r>
      <w:r w:rsidR="00764454" w:rsidRPr="00864273">
        <w:rPr>
          <w:rFonts w:ascii="Times New Roman" w:hAnsi="Times New Roman" w:cs="Times New Roman"/>
          <w:color w:val="000000" w:themeColor="text1"/>
          <w:sz w:val="24"/>
        </w:rPr>
        <w:t>5</w:t>
      </w:r>
      <w:r w:rsidRPr="00864273">
        <w:rPr>
          <w:rFonts w:ascii="Times New Roman" w:hAnsi="Times New Roman" w:cs="Times New Roman"/>
          <w:color w:val="000000" w:themeColor="text1"/>
          <w:sz w:val="24"/>
        </w:rPr>
        <w:tab/>
      </w:r>
      <w:r w:rsidR="007F2D58" w:rsidRPr="00864273">
        <w:rPr>
          <w:rFonts w:ascii="Times New Roman" w:hAnsi="Times New Roman" w:cs="Times New Roman"/>
          <w:color w:val="000000" w:themeColor="text1"/>
          <w:sz w:val="24"/>
        </w:rPr>
        <w:t xml:space="preserve">Expected Role of </w:t>
      </w:r>
      <w:r w:rsidR="00867D7A" w:rsidRPr="00864273">
        <w:rPr>
          <w:rFonts w:ascii="Times New Roman" w:hAnsi="Times New Roman" w:cs="Times New Roman"/>
          <w:color w:val="000000" w:themeColor="text1"/>
          <w:sz w:val="24"/>
        </w:rPr>
        <w:t>Students</w:t>
      </w:r>
      <w:r w:rsidR="007F2D58" w:rsidRPr="00864273">
        <w:rPr>
          <w:rFonts w:ascii="Times New Roman" w:hAnsi="Times New Roman" w:cs="Times New Roman"/>
          <w:color w:val="000000" w:themeColor="text1"/>
          <w:sz w:val="24"/>
        </w:rPr>
        <w:t xml:space="preserve"> in SPICES </w:t>
      </w:r>
      <w:r w:rsidR="007662D7" w:rsidRPr="00864273">
        <w:rPr>
          <w:rFonts w:ascii="Times New Roman" w:hAnsi="Times New Roman" w:cs="Times New Roman"/>
          <w:color w:val="000000" w:themeColor="text1"/>
          <w:sz w:val="24"/>
        </w:rPr>
        <w:t>Model</w:t>
      </w:r>
      <w:bookmarkEnd w:id="51"/>
    </w:p>
    <w:p w:rsidR="007E3D69" w:rsidRDefault="00867D7A" w:rsidP="00864273">
      <w:pPr>
        <w:spacing w:after="0" w:line="480" w:lineRule="auto"/>
        <w:jc w:val="both"/>
        <w:rPr>
          <w:rFonts w:ascii="Times New Roman" w:hAnsi="Times New Roman" w:cs="Times New Roman"/>
          <w:sz w:val="24"/>
          <w:szCs w:val="24"/>
        </w:rPr>
      </w:pPr>
      <w:r w:rsidRPr="00EF2C92">
        <w:rPr>
          <w:rFonts w:ascii="Times New Roman" w:hAnsi="Times New Roman" w:cs="Times New Roman"/>
          <w:sz w:val="24"/>
          <w:szCs w:val="24"/>
        </w:rPr>
        <w:t xml:space="preserve">In </w:t>
      </w:r>
      <w:r w:rsidR="00DF02D7">
        <w:rPr>
          <w:rFonts w:ascii="Times New Roman" w:hAnsi="Times New Roman" w:cs="Times New Roman"/>
          <w:sz w:val="24"/>
          <w:szCs w:val="24"/>
        </w:rPr>
        <w:t>S</w:t>
      </w:r>
      <w:r w:rsidRPr="00EF2C92">
        <w:rPr>
          <w:rFonts w:ascii="Times New Roman" w:hAnsi="Times New Roman" w:cs="Times New Roman"/>
          <w:sz w:val="24"/>
          <w:szCs w:val="24"/>
        </w:rPr>
        <w:t>P</w:t>
      </w:r>
      <w:r w:rsidR="00DF02D7">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EF2C92">
        <w:rPr>
          <w:rFonts w:ascii="Times New Roman" w:hAnsi="Times New Roman" w:cs="Times New Roman"/>
          <w:sz w:val="24"/>
          <w:szCs w:val="24"/>
        </w:rPr>
        <w:t>, unlike the lecture method whereby the lecturer knows all that is to be taught</w:t>
      </w:r>
      <w:r w:rsidRPr="00867D7A">
        <w:rPr>
          <w:rFonts w:ascii="Times New Roman" w:hAnsi="Times New Roman" w:cs="Times New Roman"/>
          <w:sz w:val="24"/>
          <w:szCs w:val="24"/>
        </w:rPr>
        <w:t xml:space="preserve">; </w:t>
      </w:r>
      <w:r w:rsidR="004905E7">
        <w:rPr>
          <w:rFonts w:ascii="Times New Roman" w:hAnsi="Times New Roman" w:cs="Times New Roman"/>
          <w:color w:val="000000" w:themeColor="text1"/>
          <w:sz w:val="24"/>
          <w:szCs w:val="24"/>
        </w:rPr>
        <w:t>this approach makes students</w:t>
      </w:r>
      <w:r w:rsidRPr="00DD5D36">
        <w:rPr>
          <w:rFonts w:ascii="Times New Roman" w:hAnsi="Times New Roman" w:cs="Times New Roman"/>
          <w:color w:val="000000" w:themeColor="text1"/>
          <w:sz w:val="24"/>
          <w:szCs w:val="24"/>
        </w:rPr>
        <w:t xml:space="preserve"> the </w:t>
      </w:r>
      <w:r w:rsidR="005B6361">
        <w:rPr>
          <w:rFonts w:ascii="Times New Roman" w:hAnsi="Times New Roman" w:cs="Times New Roman"/>
          <w:color w:val="000000" w:themeColor="text1"/>
          <w:sz w:val="24"/>
          <w:szCs w:val="24"/>
        </w:rPr>
        <w:t>instructor/facilitator</w:t>
      </w:r>
      <w:r w:rsidRPr="00DD5D36">
        <w:rPr>
          <w:rFonts w:ascii="Times New Roman" w:hAnsi="Times New Roman" w:cs="Times New Roman"/>
          <w:color w:val="000000" w:themeColor="text1"/>
          <w:sz w:val="24"/>
          <w:szCs w:val="24"/>
        </w:rPr>
        <w:t xml:space="preserve">. The teacher becomes a facilitator; </w:t>
      </w:r>
      <w:r w:rsidR="004905E7">
        <w:rPr>
          <w:rFonts w:ascii="Times New Roman" w:hAnsi="Times New Roman" w:cs="Times New Roman"/>
          <w:color w:val="000000" w:themeColor="text1"/>
          <w:sz w:val="24"/>
          <w:szCs w:val="24"/>
        </w:rPr>
        <w:t>to guide</w:t>
      </w:r>
      <w:r w:rsidR="00487AAB" w:rsidRPr="00DD5D36">
        <w:rPr>
          <w:rFonts w:ascii="Times New Roman" w:hAnsi="Times New Roman" w:cs="Times New Roman"/>
          <w:color w:val="000000" w:themeColor="text1"/>
          <w:sz w:val="24"/>
          <w:szCs w:val="24"/>
        </w:rPr>
        <w:t xml:space="preserve"> the tutorial by ensuring that</w:t>
      </w:r>
      <w:r w:rsidR="002376BB" w:rsidRPr="00DD5D36">
        <w:rPr>
          <w:rFonts w:ascii="Times New Roman" w:hAnsi="Times New Roman" w:cs="Times New Roman"/>
          <w:color w:val="000000" w:themeColor="text1"/>
          <w:sz w:val="24"/>
          <w:szCs w:val="24"/>
        </w:rPr>
        <w:t xml:space="preserve"> it is</w:t>
      </w:r>
      <w:r w:rsidRPr="00DD5D36">
        <w:rPr>
          <w:rFonts w:ascii="Times New Roman" w:hAnsi="Times New Roman" w:cs="Times New Roman"/>
          <w:color w:val="000000" w:themeColor="text1"/>
          <w:sz w:val="24"/>
          <w:szCs w:val="24"/>
        </w:rPr>
        <w:t xml:space="preserve"> orderly and every </w:t>
      </w:r>
      <w:r w:rsidR="002376BB" w:rsidRPr="00DD5D36">
        <w:rPr>
          <w:rFonts w:ascii="Times New Roman" w:hAnsi="Times New Roman" w:cs="Times New Roman"/>
          <w:color w:val="000000" w:themeColor="text1"/>
          <w:sz w:val="24"/>
          <w:szCs w:val="24"/>
        </w:rPr>
        <w:t>student</w:t>
      </w:r>
      <w:r w:rsidR="00B4353E" w:rsidRPr="00DD5D36">
        <w:rPr>
          <w:rFonts w:ascii="Times New Roman" w:hAnsi="Times New Roman" w:cs="Times New Roman"/>
          <w:color w:val="000000" w:themeColor="text1"/>
          <w:sz w:val="24"/>
          <w:szCs w:val="24"/>
        </w:rPr>
        <w:t xml:space="preserve"> is participating.</w:t>
      </w:r>
      <w:r w:rsidR="00421ED3">
        <w:rPr>
          <w:rFonts w:ascii="Times New Roman" w:hAnsi="Times New Roman" w:cs="Times New Roman"/>
          <w:color w:val="000000" w:themeColor="text1"/>
          <w:sz w:val="24"/>
          <w:szCs w:val="24"/>
        </w:rPr>
        <w:t xml:space="preserve"> </w:t>
      </w:r>
      <w:r w:rsidR="00B4353E" w:rsidRPr="00DD5D36">
        <w:rPr>
          <w:rFonts w:ascii="Times New Roman" w:hAnsi="Times New Roman" w:cs="Times New Roman"/>
          <w:color w:val="000000" w:themeColor="text1"/>
          <w:sz w:val="24"/>
          <w:szCs w:val="24"/>
        </w:rPr>
        <w:t>A</w:t>
      </w:r>
      <w:r w:rsidRPr="00DD5D36">
        <w:rPr>
          <w:rFonts w:ascii="Times New Roman" w:hAnsi="Times New Roman" w:cs="Times New Roman"/>
          <w:color w:val="000000" w:themeColor="text1"/>
          <w:sz w:val="24"/>
          <w:szCs w:val="24"/>
        </w:rPr>
        <w:t>dvi</w:t>
      </w:r>
      <w:r w:rsidR="002376BB" w:rsidRPr="00DD5D36">
        <w:rPr>
          <w:rFonts w:ascii="Times New Roman" w:hAnsi="Times New Roman" w:cs="Times New Roman"/>
          <w:color w:val="000000" w:themeColor="text1"/>
          <w:sz w:val="24"/>
          <w:szCs w:val="24"/>
        </w:rPr>
        <w:t>s</w:t>
      </w:r>
      <w:r w:rsidR="00B4353E" w:rsidRPr="00DD5D36">
        <w:rPr>
          <w:rFonts w:ascii="Times New Roman" w:hAnsi="Times New Roman" w:cs="Times New Roman"/>
          <w:color w:val="000000" w:themeColor="text1"/>
          <w:sz w:val="24"/>
          <w:szCs w:val="24"/>
        </w:rPr>
        <w:t>es</w:t>
      </w:r>
      <w:r w:rsidRPr="00DD5D36">
        <w:rPr>
          <w:rFonts w:ascii="Times New Roman" w:hAnsi="Times New Roman" w:cs="Times New Roman"/>
          <w:color w:val="000000" w:themeColor="text1"/>
          <w:sz w:val="24"/>
          <w:szCs w:val="24"/>
        </w:rPr>
        <w:t xml:space="preserve"> the group when need arise such as </w:t>
      </w:r>
      <w:r w:rsidR="005B6361">
        <w:rPr>
          <w:rFonts w:ascii="Times New Roman" w:hAnsi="Times New Roman" w:cs="Times New Roman"/>
          <w:color w:val="000000" w:themeColor="text1"/>
          <w:sz w:val="24"/>
          <w:szCs w:val="24"/>
        </w:rPr>
        <w:t>when they lose focus; guide students</w:t>
      </w:r>
      <w:r w:rsidRPr="00DD5D36">
        <w:rPr>
          <w:rFonts w:ascii="Times New Roman" w:hAnsi="Times New Roman" w:cs="Times New Roman"/>
          <w:color w:val="000000" w:themeColor="text1"/>
          <w:sz w:val="24"/>
          <w:szCs w:val="24"/>
        </w:rPr>
        <w:t xml:space="preserve"> to remain focused and withdraw when the tutorial is going on well. The lectu</w:t>
      </w:r>
      <w:r w:rsidR="005B6361">
        <w:rPr>
          <w:rFonts w:ascii="Times New Roman" w:hAnsi="Times New Roman" w:cs="Times New Roman"/>
          <w:color w:val="000000" w:themeColor="text1"/>
          <w:sz w:val="24"/>
          <w:szCs w:val="24"/>
        </w:rPr>
        <w:t>rer becomes a resource person with</w:t>
      </w:r>
      <w:r w:rsidRPr="00DD5D36">
        <w:rPr>
          <w:rFonts w:ascii="Times New Roman" w:hAnsi="Times New Roman" w:cs="Times New Roman"/>
          <w:color w:val="000000" w:themeColor="text1"/>
          <w:sz w:val="24"/>
          <w:szCs w:val="24"/>
        </w:rPr>
        <w:t xml:space="preserve"> </w:t>
      </w:r>
      <w:r w:rsidRPr="00DD5D36">
        <w:rPr>
          <w:rFonts w:ascii="Times New Roman" w:hAnsi="Times New Roman" w:cs="Times New Roman"/>
          <w:color w:val="000000" w:themeColor="text1"/>
          <w:sz w:val="24"/>
          <w:szCs w:val="24"/>
        </w:rPr>
        <w:lastRenderedPageBreak/>
        <w:t xml:space="preserve">students </w:t>
      </w:r>
      <w:r w:rsidR="00B4353E" w:rsidRPr="00DD5D36">
        <w:rPr>
          <w:rFonts w:ascii="Times New Roman" w:hAnsi="Times New Roman" w:cs="Times New Roman"/>
          <w:color w:val="000000" w:themeColor="text1"/>
          <w:sz w:val="24"/>
          <w:szCs w:val="24"/>
        </w:rPr>
        <w:t>seeking solutions and</w:t>
      </w:r>
      <w:r w:rsidRPr="00DD5D36">
        <w:rPr>
          <w:rFonts w:ascii="Times New Roman" w:hAnsi="Times New Roman" w:cs="Times New Roman"/>
          <w:color w:val="000000" w:themeColor="text1"/>
          <w:sz w:val="24"/>
          <w:szCs w:val="24"/>
        </w:rPr>
        <w:t xml:space="preserve"> will </w:t>
      </w:r>
      <w:r w:rsidR="005B6361">
        <w:rPr>
          <w:rFonts w:ascii="Times New Roman" w:hAnsi="Times New Roman" w:cs="Times New Roman"/>
          <w:color w:val="000000" w:themeColor="text1"/>
          <w:sz w:val="24"/>
          <w:szCs w:val="24"/>
        </w:rPr>
        <w:t xml:space="preserve">eventually </w:t>
      </w:r>
      <w:r w:rsidRPr="00DD5D36">
        <w:rPr>
          <w:rFonts w:ascii="Times New Roman" w:hAnsi="Times New Roman" w:cs="Times New Roman"/>
          <w:color w:val="000000" w:themeColor="text1"/>
          <w:sz w:val="24"/>
          <w:szCs w:val="24"/>
        </w:rPr>
        <w:t>own their findings.</w:t>
      </w:r>
      <w:r w:rsidRPr="00867D7A">
        <w:rPr>
          <w:rFonts w:ascii="Times New Roman" w:hAnsi="Times New Roman" w:cs="Times New Roman"/>
          <w:sz w:val="24"/>
          <w:szCs w:val="24"/>
        </w:rPr>
        <w:t xml:space="preserve"> This method shifts the responsibility of learning from the teacher to the learner. Students become active participants, involved as much as possible in all activities and they own solutions they reach at as opined by </w:t>
      </w:r>
      <w:r w:rsidR="00CB587A">
        <w:rPr>
          <w:rFonts w:ascii="Times New Roman" w:hAnsi="Times New Roman" w:cs="Times New Roman"/>
          <w:sz w:val="24"/>
          <w:szCs w:val="24"/>
        </w:rPr>
        <w:t>Ngatia</w:t>
      </w:r>
      <w:r w:rsidRPr="00867D7A">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(2009:45).</w:t>
      </w:r>
    </w:p>
    <w:p w:rsidR="00FF64A2" w:rsidRDefault="00FF64A2" w:rsidP="00FF64A2">
      <w:pPr>
        <w:pStyle w:val="NoSpacing"/>
      </w:pPr>
    </w:p>
    <w:p w:rsidR="003440F8" w:rsidRDefault="00867D7A" w:rsidP="00864273">
      <w:pPr>
        <w:spacing w:after="0" w:line="480" w:lineRule="auto"/>
        <w:jc w:val="both"/>
        <w:rPr>
          <w:rFonts w:ascii="Times New Roman" w:hAnsi="Times New Roman" w:cs="Times New Roman"/>
          <w:color w:val="000000" w:themeColor="text1"/>
          <w:sz w:val="24"/>
          <w:szCs w:val="24"/>
        </w:rPr>
      </w:pPr>
      <w:r w:rsidRPr="00FE3471">
        <w:rPr>
          <w:rFonts w:ascii="Times New Roman" w:hAnsi="Times New Roman" w:cs="Times New Roman"/>
          <w:color w:val="000000" w:themeColor="text1"/>
          <w:sz w:val="24"/>
          <w:szCs w:val="24"/>
        </w:rPr>
        <w:t>This is done by structuring and organizing the curriculum to confront students with tailored problems to practice</w:t>
      </w:r>
      <w:r w:rsidR="005B6361">
        <w:rPr>
          <w:rFonts w:ascii="Times New Roman" w:hAnsi="Times New Roman" w:cs="Times New Roman"/>
          <w:color w:val="000000" w:themeColor="text1"/>
          <w:sz w:val="24"/>
          <w:szCs w:val="24"/>
        </w:rPr>
        <w:t xml:space="preserve"> on</w:t>
      </w:r>
      <w:r w:rsidRPr="00FE3471">
        <w:rPr>
          <w:rFonts w:ascii="Times New Roman" w:hAnsi="Times New Roman" w:cs="Times New Roman"/>
          <w:color w:val="000000" w:themeColor="text1"/>
          <w:sz w:val="24"/>
          <w:szCs w:val="24"/>
        </w:rPr>
        <w:t xml:space="preserve">. When a student is confronted with a tailored question that gives him/her an opportunity to examine the problem and relate the identified issues to the problem, then come up with a solution. In doing that, </w:t>
      </w:r>
      <w:r w:rsidR="00D905E5">
        <w:rPr>
          <w:rFonts w:ascii="Times New Roman" w:hAnsi="Times New Roman" w:cs="Times New Roman"/>
          <w:color w:val="000000" w:themeColor="text1"/>
          <w:sz w:val="24"/>
          <w:szCs w:val="24"/>
        </w:rPr>
        <w:t>S</w:t>
      </w:r>
      <w:r w:rsidRPr="00FE3471">
        <w:rPr>
          <w:rFonts w:ascii="Times New Roman" w:hAnsi="Times New Roman" w:cs="Times New Roman"/>
          <w:color w:val="000000" w:themeColor="text1"/>
          <w:sz w:val="24"/>
          <w:szCs w:val="24"/>
        </w:rPr>
        <w:t>P</w:t>
      </w:r>
      <w:r w:rsidR="00D905E5">
        <w:rPr>
          <w:rFonts w:ascii="Times New Roman" w:hAnsi="Times New Roman" w:cs="Times New Roman"/>
          <w:color w:val="000000" w:themeColor="text1"/>
          <w:sz w:val="24"/>
          <w:szCs w:val="24"/>
        </w:rPr>
        <w:t xml:space="preserve">ICES </w:t>
      </w:r>
      <w:r w:rsidR="007662D7">
        <w:rPr>
          <w:rFonts w:ascii="Times New Roman" w:hAnsi="Times New Roman" w:cs="Times New Roman"/>
          <w:color w:val="000000" w:themeColor="text1"/>
          <w:sz w:val="24"/>
          <w:szCs w:val="24"/>
        </w:rPr>
        <w:t>Model</w:t>
      </w:r>
      <w:r w:rsidR="005B6361">
        <w:rPr>
          <w:rFonts w:ascii="Times New Roman" w:hAnsi="Times New Roman" w:cs="Times New Roman"/>
          <w:color w:val="000000" w:themeColor="text1"/>
          <w:sz w:val="24"/>
          <w:szCs w:val="24"/>
        </w:rPr>
        <w:t xml:space="preserve"> lay</w:t>
      </w:r>
      <w:r w:rsidR="007F2D58">
        <w:rPr>
          <w:rFonts w:ascii="Times New Roman" w:hAnsi="Times New Roman" w:cs="Times New Roman"/>
          <w:color w:val="000000" w:themeColor="text1"/>
          <w:sz w:val="24"/>
          <w:szCs w:val="24"/>
        </w:rPr>
        <w:t>s</w:t>
      </w:r>
      <w:r w:rsidR="005B6361">
        <w:rPr>
          <w:rFonts w:ascii="Times New Roman" w:hAnsi="Times New Roman" w:cs="Times New Roman"/>
          <w:color w:val="000000" w:themeColor="text1"/>
          <w:sz w:val="24"/>
          <w:szCs w:val="24"/>
        </w:rPr>
        <w:t xml:space="preserve"> emphasis </w:t>
      </w:r>
      <w:r w:rsidRPr="00FE3471">
        <w:rPr>
          <w:rFonts w:ascii="Times New Roman" w:hAnsi="Times New Roman" w:cs="Times New Roman"/>
          <w:color w:val="000000" w:themeColor="text1"/>
          <w:sz w:val="24"/>
          <w:szCs w:val="24"/>
        </w:rPr>
        <w:t>o</w:t>
      </w:r>
      <w:r w:rsidR="005B6361">
        <w:rPr>
          <w:rFonts w:ascii="Times New Roman" w:hAnsi="Times New Roman" w:cs="Times New Roman"/>
          <w:color w:val="000000" w:themeColor="text1"/>
          <w:sz w:val="24"/>
          <w:szCs w:val="24"/>
        </w:rPr>
        <w:t>n</w:t>
      </w:r>
      <w:r w:rsidRPr="00FE3471">
        <w:rPr>
          <w:rFonts w:ascii="Times New Roman" w:hAnsi="Times New Roman" w:cs="Times New Roman"/>
          <w:color w:val="000000" w:themeColor="text1"/>
          <w:sz w:val="24"/>
          <w:szCs w:val="24"/>
        </w:rPr>
        <w:t xml:space="preserve"> lifelong learning by developing potential in students to determine their own goals, locate appropriate resources for learning and assume responsibility for the solution gotten as opined by Candy (1991:560</w:t>
      </w:r>
      <w:r w:rsidR="007F2D58">
        <w:rPr>
          <w:rFonts w:ascii="Times New Roman" w:hAnsi="Times New Roman" w:cs="Times New Roman"/>
          <w:color w:val="000000" w:themeColor="text1"/>
          <w:sz w:val="24"/>
          <w:szCs w:val="24"/>
        </w:rPr>
        <w:t>).</w:t>
      </w:r>
    </w:p>
    <w:p w:rsidR="00FF64A2" w:rsidRDefault="00FF64A2" w:rsidP="00FF64A2">
      <w:pPr>
        <w:pStyle w:val="NoSpacing"/>
      </w:pPr>
    </w:p>
    <w:p w:rsidR="007E3D69" w:rsidRDefault="00BB7E04" w:rsidP="00864273">
      <w:pPr>
        <w:spacing w:after="0" w:line="480" w:lineRule="auto"/>
        <w:jc w:val="both"/>
        <w:rPr>
          <w:rFonts w:ascii="Times New Roman" w:hAnsi="Times New Roman" w:cs="Times New Roman"/>
          <w:color w:val="595959" w:themeColor="text1" w:themeTint="A6"/>
          <w:sz w:val="24"/>
          <w:szCs w:val="24"/>
        </w:rPr>
      </w:pPr>
      <w:r>
        <w:rPr>
          <w:rFonts w:ascii="Times New Roman" w:hAnsi="Times New Roman" w:cs="Times New Roman"/>
          <w:color w:val="000000" w:themeColor="text1"/>
          <w:sz w:val="24"/>
          <w:szCs w:val="24"/>
        </w:rPr>
        <w:t>Where students do not find</w:t>
      </w:r>
      <w:r w:rsidR="002376BB" w:rsidRPr="00FE3471">
        <w:rPr>
          <w:rFonts w:ascii="Times New Roman" w:hAnsi="Times New Roman" w:cs="Times New Roman"/>
          <w:color w:val="000000" w:themeColor="text1"/>
          <w:sz w:val="24"/>
          <w:szCs w:val="24"/>
        </w:rPr>
        <w:t xml:space="preserve"> solution</w:t>
      </w:r>
      <w:r w:rsidR="007F2D58">
        <w:rPr>
          <w:rFonts w:ascii="Times New Roman" w:hAnsi="Times New Roman" w:cs="Times New Roman"/>
          <w:color w:val="000000" w:themeColor="text1"/>
          <w:sz w:val="24"/>
          <w:szCs w:val="24"/>
        </w:rPr>
        <w:t xml:space="preserve"> to the tutorial problem, they reschedule</w:t>
      </w:r>
      <w:r w:rsidR="002376BB" w:rsidRPr="00FE3471">
        <w:rPr>
          <w:rFonts w:ascii="Times New Roman" w:hAnsi="Times New Roman" w:cs="Times New Roman"/>
          <w:color w:val="000000" w:themeColor="text1"/>
          <w:sz w:val="24"/>
          <w:szCs w:val="24"/>
        </w:rPr>
        <w:t xml:space="preserve"> concluding the lesson</w:t>
      </w:r>
      <w:r w:rsidR="004905E7">
        <w:rPr>
          <w:rFonts w:ascii="Times New Roman" w:hAnsi="Times New Roman" w:cs="Times New Roman"/>
          <w:color w:val="000000" w:themeColor="text1"/>
          <w:sz w:val="24"/>
          <w:szCs w:val="24"/>
        </w:rPr>
        <w:t xml:space="preserve"> to do further</w:t>
      </w:r>
      <w:r w:rsidR="002376BB" w:rsidRPr="00FE3471">
        <w:rPr>
          <w:rFonts w:ascii="Times New Roman" w:hAnsi="Times New Roman" w:cs="Times New Roman"/>
          <w:color w:val="000000" w:themeColor="text1"/>
          <w:sz w:val="24"/>
          <w:szCs w:val="24"/>
        </w:rPr>
        <w:t xml:space="preserve"> research, approach various lecturers who </w:t>
      </w:r>
      <w:r w:rsidR="002376BB" w:rsidRPr="00FE3471">
        <w:rPr>
          <w:rFonts w:ascii="Times New Roman" w:hAnsi="Times New Roman" w:cs="Times New Roman"/>
          <w:color w:val="000000" w:themeColor="text1"/>
          <w:sz w:val="24"/>
          <w:szCs w:val="24"/>
        </w:rPr>
        <w:lastRenderedPageBreak/>
        <w:t xml:space="preserve">are resourceful to assist them find solution. </w:t>
      </w:r>
      <w:r w:rsidR="006450ED" w:rsidRPr="00FE3471">
        <w:rPr>
          <w:rFonts w:ascii="Times New Roman" w:hAnsi="Times New Roman" w:cs="Times New Roman"/>
          <w:color w:val="000000" w:themeColor="text1"/>
          <w:sz w:val="24"/>
          <w:szCs w:val="24"/>
        </w:rPr>
        <w:t>In their next meeting, t</w:t>
      </w:r>
      <w:r>
        <w:rPr>
          <w:rFonts w:ascii="Times New Roman" w:hAnsi="Times New Roman" w:cs="Times New Roman"/>
          <w:color w:val="000000" w:themeColor="text1"/>
          <w:sz w:val="24"/>
          <w:szCs w:val="24"/>
        </w:rPr>
        <w:t xml:space="preserve">hey </w:t>
      </w:r>
      <w:r w:rsidR="002376BB" w:rsidRPr="00FE3471">
        <w:rPr>
          <w:rFonts w:ascii="Times New Roman" w:hAnsi="Times New Roman" w:cs="Times New Roman"/>
          <w:color w:val="000000" w:themeColor="text1"/>
          <w:sz w:val="24"/>
          <w:szCs w:val="24"/>
        </w:rPr>
        <w:t xml:space="preserve">use </w:t>
      </w:r>
      <w:r w:rsidR="006450ED" w:rsidRPr="00FE3471">
        <w:rPr>
          <w:rFonts w:ascii="Times New Roman" w:hAnsi="Times New Roman" w:cs="Times New Roman"/>
          <w:color w:val="000000" w:themeColor="text1"/>
          <w:sz w:val="24"/>
          <w:szCs w:val="24"/>
        </w:rPr>
        <w:t xml:space="preserve">all </w:t>
      </w:r>
      <w:r w:rsidR="002376BB" w:rsidRPr="00FE3471">
        <w:rPr>
          <w:rFonts w:ascii="Times New Roman" w:hAnsi="Times New Roman" w:cs="Times New Roman"/>
          <w:color w:val="000000" w:themeColor="text1"/>
          <w:sz w:val="24"/>
          <w:szCs w:val="24"/>
        </w:rPr>
        <w:t>findings to resolve the problem</w:t>
      </w:r>
      <w:r w:rsidR="006450ED" w:rsidRPr="00FE3471">
        <w:rPr>
          <w:rFonts w:ascii="Times New Roman" w:hAnsi="Times New Roman" w:cs="Times New Roman"/>
          <w:color w:val="000000" w:themeColor="text1"/>
          <w:sz w:val="24"/>
          <w:szCs w:val="24"/>
        </w:rPr>
        <w:t xml:space="preserve"> as opined by Mutema </w:t>
      </w:r>
      <w:r w:rsidR="00E935CD">
        <w:rPr>
          <w:rFonts w:ascii="Times New Roman" w:hAnsi="Times New Roman" w:cs="Times New Roman"/>
          <w:i/>
          <w:color w:val="000000" w:themeColor="text1"/>
          <w:sz w:val="24"/>
          <w:szCs w:val="24"/>
        </w:rPr>
        <w:t>et al.,</w:t>
      </w:r>
      <w:r w:rsidR="006450ED" w:rsidRPr="00FE3471">
        <w:rPr>
          <w:rFonts w:ascii="Times New Roman" w:hAnsi="Times New Roman" w:cs="Times New Roman"/>
          <w:color w:val="000000" w:themeColor="text1"/>
          <w:sz w:val="24"/>
          <w:szCs w:val="24"/>
        </w:rPr>
        <w:t xml:space="preserve"> (</w:t>
      </w:r>
      <w:r w:rsidR="006450ED" w:rsidRPr="002A4B0A">
        <w:rPr>
          <w:rFonts w:ascii="Times New Roman" w:hAnsi="Times New Roman" w:cs="Times New Roman"/>
          <w:color w:val="595959" w:themeColor="text1" w:themeTint="A6"/>
          <w:sz w:val="24"/>
          <w:szCs w:val="24"/>
        </w:rPr>
        <w:t>1999:51-54).</w:t>
      </w:r>
    </w:p>
    <w:p w:rsidR="00FF64A2" w:rsidRPr="00FE3471" w:rsidRDefault="00FF64A2" w:rsidP="00FF64A2">
      <w:pPr>
        <w:pStyle w:val="NoSpacing"/>
      </w:pPr>
    </w:p>
    <w:p w:rsidR="007E3D69" w:rsidRDefault="00867D7A" w:rsidP="00864273">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This </w:t>
      </w:r>
      <w:r w:rsidR="004905E7">
        <w:rPr>
          <w:rFonts w:ascii="Times New Roman" w:hAnsi="Times New Roman" w:cs="Times New Roman"/>
          <w:sz w:val="24"/>
          <w:szCs w:val="24"/>
        </w:rPr>
        <w:t xml:space="preserve">kind of </w:t>
      </w:r>
      <w:r w:rsidRPr="00867D7A">
        <w:rPr>
          <w:rFonts w:ascii="Times New Roman" w:hAnsi="Times New Roman" w:cs="Times New Roman"/>
          <w:sz w:val="24"/>
          <w:szCs w:val="24"/>
        </w:rPr>
        <w:t xml:space="preserve">teaching is done using tutorial groups who go through the designed </w:t>
      </w:r>
      <w:r w:rsidR="007F2D58">
        <w:rPr>
          <w:rFonts w:ascii="Times New Roman" w:hAnsi="Times New Roman" w:cs="Times New Roman"/>
          <w:sz w:val="24"/>
          <w:szCs w:val="24"/>
        </w:rPr>
        <w:t>problem with their lecturer as the</w:t>
      </w:r>
      <w:r w:rsidRPr="00867D7A">
        <w:rPr>
          <w:rFonts w:ascii="Times New Roman" w:hAnsi="Times New Roman" w:cs="Times New Roman"/>
          <w:sz w:val="24"/>
          <w:szCs w:val="24"/>
        </w:rPr>
        <w:t xml:space="preserve"> resource person. Tutorial groups formed should be small, ranging from 7-10 students in number to enable the tutor control the group fully as opined by Prince and Felder (2006:128). Having a small group allows the faculty member offer appropriate supervision.</w:t>
      </w:r>
    </w:p>
    <w:p w:rsidR="00FF64A2" w:rsidRDefault="00FF64A2" w:rsidP="00FF64A2">
      <w:pPr>
        <w:pStyle w:val="NoSpacing"/>
      </w:pPr>
    </w:p>
    <w:p w:rsidR="00D5234D" w:rsidRDefault="004905E7" w:rsidP="00864273">
      <w:pPr>
        <w:spacing w:after="0" w:line="480" w:lineRule="auto"/>
        <w:jc w:val="both"/>
        <w:rPr>
          <w:rFonts w:ascii="Times New Roman" w:hAnsi="Times New Roman" w:cs="Times New Roman"/>
          <w:color w:val="000000" w:themeColor="text1"/>
          <w:sz w:val="24"/>
          <w:szCs w:val="24"/>
        </w:rPr>
      </w:pPr>
      <w:r w:rsidRPr="00FE3471">
        <w:rPr>
          <w:rFonts w:ascii="Times New Roman" w:hAnsi="Times New Roman" w:cs="Times New Roman"/>
          <w:color w:val="000000" w:themeColor="text1"/>
          <w:sz w:val="24"/>
          <w:szCs w:val="24"/>
        </w:rPr>
        <w:t>T</w:t>
      </w:r>
      <w:r w:rsidR="00E057C8" w:rsidRPr="00FE3471">
        <w:rPr>
          <w:rFonts w:ascii="Times New Roman" w:hAnsi="Times New Roman" w:cs="Times New Roman"/>
          <w:color w:val="000000" w:themeColor="text1"/>
          <w:sz w:val="24"/>
          <w:szCs w:val="24"/>
        </w:rPr>
        <w:t>he</w:t>
      </w:r>
      <w:r>
        <w:rPr>
          <w:rFonts w:ascii="Times New Roman" w:hAnsi="Times New Roman" w:cs="Times New Roman"/>
          <w:color w:val="000000" w:themeColor="text1"/>
          <w:sz w:val="24"/>
          <w:szCs w:val="24"/>
        </w:rPr>
        <w:t xml:space="preserve"> lecturer</w:t>
      </w:r>
      <w:r w:rsidR="00E057C8" w:rsidRPr="00FE3471">
        <w:rPr>
          <w:rFonts w:ascii="Times New Roman" w:hAnsi="Times New Roman" w:cs="Times New Roman"/>
          <w:color w:val="000000" w:themeColor="text1"/>
          <w:sz w:val="24"/>
          <w:szCs w:val="24"/>
        </w:rPr>
        <w:t xml:space="preserve"> convene</w:t>
      </w:r>
      <w:r>
        <w:rPr>
          <w:rFonts w:ascii="Times New Roman" w:hAnsi="Times New Roman" w:cs="Times New Roman"/>
          <w:color w:val="000000" w:themeColor="text1"/>
          <w:sz w:val="24"/>
          <w:szCs w:val="24"/>
        </w:rPr>
        <w:t>s</w:t>
      </w:r>
      <w:r w:rsidR="00E057C8" w:rsidRPr="00FE3471">
        <w:rPr>
          <w:rFonts w:ascii="Times New Roman" w:hAnsi="Times New Roman" w:cs="Times New Roman"/>
          <w:color w:val="000000" w:themeColor="text1"/>
          <w:sz w:val="24"/>
          <w:szCs w:val="24"/>
        </w:rPr>
        <w:t xml:space="preserve"> the tutorial class, state</w:t>
      </w:r>
      <w:r w:rsidR="00FB2736">
        <w:rPr>
          <w:rFonts w:ascii="Times New Roman" w:hAnsi="Times New Roman" w:cs="Times New Roman"/>
          <w:color w:val="000000" w:themeColor="text1"/>
          <w:sz w:val="24"/>
          <w:szCs w:val="24"/>
        </w:rPr>
        <w:t>s</w:t>
      </w:r>
      <w:r w:rsidR="00E057C8" w:rsidRPr="00FE3471">
        <w:rPr>
          <w:rFonts w:ascii="Times New Roman" w:hAnsi="Times New Roman" w:cs="Times New Roman"/>
          <w:color w:val="000000" w:themeColor="text1"/>
          <w:sz w:val="24"/>
          <w:szCs w:val="24"/>
        </w:rPr>
        <w:t xml:space="preserve"> the venue and time. Students will prepare the class arrangement of chairs, provision of laptops and any other item needed </w:t>
      </w:r>
      <w:r>
        <w:rPr>
          <w:rFonts w:ascii="Times New Roman" w:hAnsi="Times New Roman" w:cs="Times New Roman"/>
          <w:color w:val="000000" w:themeColor="text1"/>
          <w:sz w:val="24"/>
          <w:szCs w:val="24"/>
        </w:rPr>
        <w:t>for that tutorial. Students</w:t>
      </w:r>
      <w:r w:rsidR="00E057C8" w:rsidRPr="00FE3471">
        <w:rPr>
          <w:rFonts w:ascii="Times New Roman" w:hAnsi="Times New Roman" w:cs="Times New Roman"/>
          <w:color w:val="000000" w:themeColor="text1"/>
          <w:sz w:val="24"/>
          <w:szCs w:val="24"/>
        </w:rPr>
        <w:t xml:space="preserve"> choose their tutorial chair and the secretary among t</w:t>
      </w:r>
      <w:r w:rsidR="00E975AF">
        <w:rPr>
          <w:rFonts w:ascii="Times New Roman" w:hAnsi="Times New Roman" w:cs="Times New Roman"/>
          <w:color w:val="000000" w:themeColor="text1"/>
          <w:sz w:val="24"/>
          <w:szCs w:val="24"/>
        </w:rPr>
        <w:t>hemselves; the chair will navigate</w:t>
      </w:r>
      <w:r w:rsidR="00E057C8" w:rsidRPr="00FE3471">
        <w:rPr>
          <w:rFonts w:ascii="Times New Roman" w:hAnsi="Times New Roman" w:cs="Times New Roman"/>
          <w:color w:val="000000" w:themeColor="text1"/>
          <w:sz w:val="24"/>
          <w:szCs w:val="24"/>
        </w:rPr>
        <w:t xml:space="preserve"> the class from beginning to the end. The lecturer will advise students when they seem to be</w:t>
      </w:r>
      <w:r w:rsidR="00E975AF">
        <w:rPr>
          <w:rFonts w:ascii="Times New Roman" w:hAnsi="Times New Roman" w:cs="Times New Roman"/>
          <w:color w:val="000000" w:themeColor="text1"/>
          <w:sz w:val="24"/>
          <w:szCs w:val="24"/>
        </w:rPr>
        <w:t xml:space="preserve"> getting off course during the discussion</w:t>
      </w:r>
      <w:r w:rsidR="00E057C8" w:rsidRPr="00FE3471">
        <w:rPr>
          <w:rFonts w:ascii="Times New Roman" w:hAnsi="Times New Roman" w:cs="Times New Roman"/>
          <w:color w:val="000000" w:themeColor="text1"/>
          <w:sz w:val="24"/>
          <w:szCs w:val="24"/>
        </w:rPr>
        <w:t xml:space="preserve">. The guiding of the students is done by </w:t>
      </w:r>
      <w:r w:rsidR="001575FF">
        <w:rPr>
          <w:rFonts w:ascii="Times New Roman" w:hAnsi="Times New Roman" w:cs="Times New Roman"/>
          <w:color w:val="000000" w:themeColor="text1"/>
          <w:sz w:val="24"/>
          <w:szCs w:val="24"/>
        </w:rPr>
        <w:t>prob</w:t>
      </w:r>
      <w:r w:rsidR="00E975AF">
        <w:rPr>
          <w:rFonts w:ascii="Times New Roman" w:hAnsi="Times New Roman" w:cs="Times New Roman"/>
          <w:color w:val="000000" w:themeColor="text1"/>
          <w:sz w:val="24"/>
          <w:szCs w:val="24"/>
        </w:rPr>
        <w:t xml:space="preserve">ing their thoughts or </w:t>
      </w:r>
      <w:r w:rsidR="00E057C8" w:rsidRPr="00FE3471">
        <w:rPr>
          <w:rFonts w:ascii="Times New Roman" w:hAnsi="Times New Roman" w:cs="Times New Roman"/>
          <w:color w:val="000000" w:themeColor="text1"/>
          <w:sz w:val="24"/>
          <w:szCs w:val="24"/>
        </w:rPr>
        <w:t>informing them of what they seem unaware of.</w:t>
      </w:r>
      <w:r w:rsidR="00421ED3">
        <w:rPr>
          <w:rFonts w:ascii="Times New Roman" w:hAnsi="Times New Roman" w:cs="Times New Roman"/>
          <w:color w:val="000000" w:themeColor="text1"/>
          <w:sz w:val="24"/>
          <w:szCs w:val="24"/>
        </w:rPr>
        <w:t xml:space="preserve"> L</w:t>
      </w:r>
      <w:r w:rsidR="00857EF5" w:rsidRPr="00FE3471">
        <w:rPr>
          <w:rFonts w:ascii="Times New Roman" w:hAnsi="Times New Roman" w:cs="Times New Roman"/>
          <w:color w:val="000000" w:themeColor="text1"/>
          <w:sz w:val="24"/>
          <w:szCs w:val="24"/>
        </w:rPr>
        <w:t>ecturer will</w:t>
      </w:r>
      <w:r w:rsidR="005E4672">
        <w:rPr>
          <w:rFonts w:ascii="Times New Roman" w:hAnsi="Times New Roman" w:cs="Times New Roman"/>
          <w:color w:val="000000" w:themeColor="text1"/>
          <w:sz w:val="24"/>
          <w:szCs w:val="24"/>
        </w:rPr>
        <w:t xml:space="preserve"> </w:t>
      </w:r>
      <w:r w:rsidR="005E4672">
        <w:rPr>
          <w:rFonts w:ascii="Times New Roman" w:hAnsi="Times New Roman" w:cs="Times New Roman"/>
          <w:color w:val="000000" w:themeColor="text1"/>
          <w:sz w:val="24"/>
          <w:szCs w:val="24"/>
        </w:rPr>
        <w:lastRenderedPageBreak/>
        <w:t>guide the</w:t>
      </w:r>
      <w:r w:rsidR="00857EF5" w:rsidRPr="00FE3471">
        <w:rPr>
          <w:rFonts w:ascii="Times New Roman" w:hAnsi="Times New Roman" w:cs="Times New Roman"/>
          <w:color w:val="000000" w:themeColor="text1"/>
          <w:sz w:val="24"/>
          <w:szCs w:val="24"/>
        </w:rPr>
        <w:t xml:space="preserve"> class</w:t>
      </w:r>
      <w:r w:rsidR="005E4672">
        <w:rPr>
          <w:rFonts w:ascii="Times New Roman" w:hAnsi="Times New Roman" w:cs="Times New Roman"/>
          <w:color w:val="000000" w:themeColor="text1"/>
          <w:sz w:val="24"/>
          <w:szCs w:val="24"/>
        </w:rPr>
        <w:t xml:space="preserve"> to </w:t>
      </w:r>
      <w:r w:rsidR="00E975AF">
        <w:rPr>
          <w:rFonts w:ascii="Times New Roman" w:hAnsi="Times New Roman" w:cs="Times New Roman"/>
          <w:color w:val="000000" w:themeColor="text1"/>
          <w:sz w:val="24"/>
          <w:szCs w:val="24"/>
        </w:rPr>
        <w:t xml:space="preserve">raise appropriate learning objectives and allow the class to draw </w:t>
      </w:r>
      <w:r w:rsidR="005E4672">
        <w:rPr>
          <w:rFonts w:ascii="Times New Roman" w:hAnsi="Times New Roman" w:cs="Times New Roman"/>
          <w:color w:val="000000" w:themeColor="text1"/>
          <w:sz w:val="24"/>
          <w:szCs w:val="24"/>
        </w:rPr>
        <w:t xml:space="preserve">conclusions. </w:t>
      </w:r>
      <w:r w:rsidR="00857EF5" w:rsidRPr="00FE3471">
        <w:rPr>
          <w:rFonts w:ascii="Times New Roman" w:hAnsi="Times New Roman" w:cs="Times New Roman"/>
          <w:color w:val="000000" w:themeColor="text1"/>
          <w:sz w:val="24"/>
          <w:szCs w:val="24"/>
        </w:rPr>
        <w:t xml:space="preserve">Finally, once </w:t>
      </w:r>
      <w:r w:rsidR="00BB7E04">
        <w:rPr>
          <w:rFonts w:ascii="Times New Roman" w:hAnsi="Times New Roman" w:cs="Times New Roman"/>
          <w:color w:val="000000" w:themeColor="text1"/>
          <w:sz w:val="24"/>
          <w:szCs w:val="24"/>
        </w:rPr>
        <w:t>a lecturer</w:t>
      </w:r>
      <w:r w:rsidR="00857EF5" w:rsidRPr="00FE3471">
        <w:rPr>
          <w:rFonts w:ascii="Times New Roman" w:hAnsi="Times New Roman" w:cs="Times New Roman"/>
          <w:color w:val="000000" w:themeColor="text1"/>
          <w:sz w:val="24"/>
          <w:szCs w:val="24"/>
        </w:rPr>
        <w:t xml:space="preserve"> is sure that the tuto</w:t>
      </w:r>
      <w:r w:rsidR="00E975AF">
        <w:rPr>
          <w:rFonts w:ascii="Times New Roman" w:hAnsi="Times New Roman" w:cs="Times New Roman"/>
          <w:color w:val="000000" w:themeColor="text1"/>
          <w:sz w:val="24"/>
          <w:szCs w:val="24"/>
        </w:rPr>
        <w:t>rial can continue without further input, one</w:t>
      </w:r>
      <w:r w:rsidR="00857EF5" w:rsidRPr="00FE3471">
        <w:rPr>
          <w:rFonts w:ascii="Times New Roman" w:hAnsi="Times New Roman" w:cs="Times New Roman"/>
          <w:color w:val="000000" w:themeColor="text1"/>
          <w:sz w:val="24"/>
          <w:szCs w:val="24"/>
        </w:rPr>
        <w:t xml:space="preserve"> </w:t>
      </w:r>
      <w:r w:rsidR="00E975AF" w:rsidRPr="00FE3471">
        <w:rPr>
          <w:rFonts w:ascii="Times New Roman" w:hAnsi="Times New Roman" w:cs="Times New Roman"/>
          <w:color w:val="000000" w:themeColor="text1"/>
          <w:sz w:val="24"/>
          <w:szCs w:val="24"/>
        </w:rPr>
        <w:t>withdraws</w:t>
      </w:r>
      <w:r w:rsidR="00857EF5" w:rsidRPr="00FE3471">
        <w:rPr>
          <w:rFonts w:ascii="Times New Roman" w:hAnsi="Times New Roman" w:cs="Times New Roman"/>
          <w:color w:val="000000" w:themeColor="text1"/>
          <w:sz w:val="24"/>
          <w:szCs w:val="24"/>
        </w:rPr>
        <w:t xml:space="preserve"> as opined by </w:t>
      </w:r>
      <w:r w:rsidR="00CB587A">
        <w:rPr>
          <w:rFonts w:ascii="Times New Roman" w:hAnsi="Times New Roman" w:cs="Times New Roman"/>
          <w:color w:val="000000" w:themeColor="text1"/>
          <w:sz w:val="24"/>
          <w:szCs w:val="24"/>
        </w:rPr>
        <w:t>Ngatia</w:t>
      </w:r>
      <w:r w:rsidR="00857EF5" w:rsidRPr="00FE3471">
        <w:rPr>
          <w:rFonts w:ascii="Times New Roman" w:hAnsi="Times New Roman" w:cs="Times New Roman"/>
          <w:color w:val="000000" w:themeColor="text1"/>
          <w:sz w:val="24"/>
          <w:szCs w:val="24"/>
        </w:rPr>
        <w:t xml:space="preserve"> </w:t>
      </w:r>
      <w:r w:rsidR="00E935CD">
        <w:rPr>
          <w:rFonts w:ascii="Times New Roman" w:hAnsi="Times New Roman" w:cs="Times New Roman"/>
          <w:i/>
          <w:color w:val="000000" w:themeColor="text1"/>
          <w:sz w:val="24"/>
          <w:szCs w:val="24"/>
        </w:rPr>
        <w:t>et al.,</w:t>
      </w:r>
      <w:r w:rsidR="00857EF5" w:rsidRPr="00FE3471">
        <w:rPr>
          <w:rFonts w:ascii="Times New Roman" w:hAnsi="Times New Roman" w:cs="Times New Roman"/>
          <w:color w:val="000000" w:themeColor="text1"/>
          <w:sz w:val="24"/>
          <w:szCs w:val="24"/>
        </w:rPr>
        <w:t xml:space="preserve"> (2009:37-58).</w:t>
      </w:r>
    </w:p>
    <w:p w:rsidR="00FF64A2" w:rsidRDefault="00FF64A2" w:rsidP="00FF64A2">
      <w:pPr>
        <w:pStyle w:val="NoSpacing"/>
      </w:pPr>
    </w:p>
    <w:p w:rsidR="00E975AF" w:rsidRPr="00864273" w:rsidRDefault="00E975AF"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2" w:name="_Toc3288264"/>
      <w:r w:rsidRPr="00864273">
        <w:rPr>
          <w:rFonts w:ascii="Times New Roman" w:hAnsi="Times New Roman" w:cs="Times New Roman"/>
          <w:color w:val="000000" w:themeColor="text1"/>
          <w:sz w:val="24"/>
        </w:rPr>
        <w:t>2.1.</w:t>
      </w:r>
      <w:r w:rsidR="00764454" w:rsidRPr="00864273">
        <w:rPr>
          <w:rFonts w:ascii="Times New Roman" w:hAnsi="Times New Roman" w:cs="Times New Roman"/>
          <w:color w:val="000000" w:themeColor="text1"/>
          <w:sz w:val="24"/>
        </w:rPr>
        <w:t>5</w:t>
      </w:r>
      <w:r w:rsidRPr="00864273">
        <w:rPr>
          <w:rFonts w:ascii="Times New Roman" w:hAnsi="Times New Roman" w:cs="Times New Roman"/>
          <w:color w:val="000000" w:themeColor="text1"/>
          <w:sz w:val="24"/>
        </w:rPr>
        <w:t>.</w:t>
      </w:r>
      <w:r w:rsidR="00764454" w:rsidRPr="00864273">
        <w:rPr>
          <w:rFonts w:ascii="Times New Roman" w:hAnsi="Times New Roman" w:cs="Times New Roman"/>
          <w:color w:val="000000" w:themeColor="text1"/>
          <w:sz w:val="24"/>
        </w:rPr>
        <w:t>1</w:t>
      </w:r>
      <w:r w:rsidRPr="00864273">
        <w:rPr>
          <w:rFonts w:ascii="Times New Roman" w:hAnsi="Times New Roman" w:cs="Times New Roman"/>
          <w:color w:val="000000" w:themeColor="text1"/>
          <w:sz w:val="24"/>
        </w:rPr>
        <w:tab/>
        <w:t xml:space="preserve">The Tree Steps of the SPICES </w:t>
      </w:r>
      <w:r w:rsidR="007662D7" w:rsidRPr="00864273">
        <w:rPr>
          <w:rFonts w:ascii="Times New Roman" w:hAnsi="Times New Roman" w:cs="Times New Roman"/>
          <w:color w:val="000000" w:themeColor="text1"/>
          <w:sz w:val="24"/>
        </w:rPr>
        <w:t>Model</w:t>
      </w:r>
      <w:bookmarkEnd w:id="52"/>
    </w:p>
    <w:p w:rsidR="007E3D69" w:rsidRDefault="005878A2" w:rsidP="00864273">
      <w:pPr>
        <w:spacing w:after="0" w:line="480" w:lineRule="auto"/>
        <w:jc w:val="both"/>
        <w:rPr>
          <w:rFonts w:ascii="Times New Roman" w:hAnsi="Times New Roman" w:cs="Times New Roman"/>
          <w:color w:val="000000" w:themeColor="text1"/>
          <w:sz w:val="24"/>
          <w:szCs w:val="24"/>
        </w:rPr>
      </w:pPr>
      <w:r w:rsidRPr="00FE3471">
        <w:rPr>
          <w:rFonts w:ascii="Times New Roman" w:hAnsi="Times New Roman" w:cs="Times New Roman"/>
          <w:color w:val="000000" w:themeColor="text1"/>
          <w:sz w:val="24"/>
          <w:szCs w:val="24"/>
        </w:rPr>
        <w:t xml:space="preserve">There are three major steps in a </w:t>
      </w:r>
      <w:r w:rsidR="00D905E5">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430F71">
        <w:rPr>
          <w:rFonts w:ascii="Times New Roman" w:hAnsi="Times New Roman" w:cs="Times New Roman"/>
          <w:color w:val="000000" w:themeColor="text1"/>
          <w:sz w:val="24"/>
          <w:szCs w:val="24"/>
        </w:rPr>
        <w:t xml:space="preserve"> </w:t>
      </w:r>
      <w:r w:rsidRPr="00FE3471">
        <w:rPr>
          <w:rFonts w:ascii="Times New Roman" w:hAnsi="Times New Roman" w:cs="Times New Roman"/>
          <w:color w:val="000000" w:themeColor="text1"/>
          <w:sz w:val="24"/>
          <w:szCs w:val="24"/>
        </w:rPr>
        <w:t>tutorial</w:t>
      </w:r>
      <w:r w:rsidR="00931777" w:rsidRPr="00FE3471">
        <w:rPr>
          <w:rFonts w:ascii="Times New Roman" w:hAnsi="Times New Roman" w:cs="Times New Roman"/>
          <w:color w:val="000000" w:themeColor="text1"/>
          <w:sz w:val="24"/>
          <w:szCs w:val="24"/>
        </w:rPr>
        <w:t xml:space="preserve"> </w:t>
      </w:r>
      <w:r w:rsidR="00BB7E04" w:rsidRPr="00FE3471">
        <w:rPr>
          <w:rFonts w:ascii="Times New Roman" w:hAnsi="Times New Roman" w:cs="Times New Roman"/>
          <w:color w:val="000000" w:themeColor="text1"/>
          <w:sz w:val="24"/>
          <w:szCs w:val="24"/>
        </w:rPr>
        <w:t>process;</w:t>
      </w:r>
      <w:r w:rsidR="00931777" w:rsidRPr="00FE3471">
        <w:rPr>
          <w:rFonts w:ascii="Times New Roman" w:hAnsi="Times New Roman" w:cs="Times New Roman"/>
          <w:color w:val="000000" w:themeColor="text1"/>
          <w:sz w:val="24"/>
          <w:szCs w:val="24"/>
        </w:rPr>
        <w:t xml:space="preserve"> the first step involves presentation and analysis of t</w:t>
      </w:r>
      <w:r w:rsidR="00BB7E04">
        <w:rPr>
          <w:rFonts w:ascii="Times New Roman" w:hAnsi="Times New Roman" w:cs="Times New Roman"/>
          <w:color w:val="000000" w:themeColor="text1"/>
          <w:sz w:val="24"/>
          <w:szCs w:val="24"/>
        </w:rPr>
        <w:t>he problem. S</w:t>
      </w:r>
      <w:r w:rsidR="00931777" w:rsidRPr="00FE3471">
        <w:rPr>
          <w:rFonts w:ascii="Times New Roman" w:hAnsi="Times New Roman" w:cs="Times New Roman"/>
          <w:color w:val="000000" w:themeColor="text1"/>
          <w:sz w:val="24"/>
          <w:szCs w:val="24"/>
        </w:rPr>
        <w:t>tep tw</w:t>
      </w:r>
      <w:r w:rsidR="00430F71">
        <w:rPr>
          <w:rFonts w:ascii="Times New Roman" w:hAnsi="Times New Roman" w:cs="Times New Roman"/>
          <w:color w:val="000000" w:themeColor="text1"/>
          <w:sz w:val="24"/>
          <w:szCs w:val="24"/>
        </w:rPr>
        <w:t xml:space="preserve">o </w:t>
      </w:r>
      <w:r w:rsidR="005E4672">
        <w:rPr>
          <w:rFonts w:ascii="Times New Roman" w:hAnsi="Times New Roman" w:cs="Times New Roman"/>
          <w:color w:val="000000" w:themeColor="text1"/>
          <w:sz w:val="24"/>
          <w:szCs w:val="24"/>
        </w:rPr>
        <w:t xml:space="preserve">involves students </w:t>
      </w:r>
      <w:r w:rsidR="00931777" w:rsidRPr="00FE3471">
        <w:rPr>
          <w:rFonts w:ascii="Times New Roman" w:hAnsi="Times New Roman" w:cs="Times New Roman"/>
          <w:color w:val="000000" w:themeColor="text1"/>
          <w:sz w:val="24"/>
          <w:szCs w:val="24"/>
        </w:rPr>
        <w:t>doing self-directed learning as well as gat</w:t>
      </w:r>
      <w:r w:rsidR="00D905E5">
        <w:rPr>
          <w:rFonts w:ascii="Times New Roman" w:hAnsi="Times New Roman" w:cs="Times New Roman"/>
          <w:color w:val="000000" w:themeColor="text1"/>
          <w:sz w:val="24"/>
          <w:szCs w:val="24"/>
        </w:rPr>
        <w:t xml:space="preserve">hering data and information. </w:t>
      </w:r>
      <w:r w:rsidR="00D905E5" w:rsidRPr="00FE3471">
        <w:rPr>
          <w:rFonts w:ascii="Times New Roman" w:hAnsi="Times New Roman" w:cs="Times New Roman"/>
          <w:color w:val="000000" w:themeColor="text1"/>
          <w:sz w:val="24"/>
          <w:szCs w:val="24"/>
        </w:rPr>
        <w:t>Step</w:t>
      </w:r>
      <w:r w:rsidR="00D905E5">
        <w:rPr>
          <w:rFonts w:ascii="Times New Roman" w:hAnsi="Times New Roman" w:cs="Times New Roman"/>
          <w:color w:val="000000" w:themeColor="text1"/>
          <w:sz w:val="24"/>
          <w:szCs w:val="24"/>
        </w:rPr>
        <w:t xml:space="preserve"> three</w:t>
      </w:r>
      <w:r w:rsidR="00931777" w:rsidRPr="00FE3471">
        <w:rPr>
          <w:rFonts w:ascii="Times New Roman" w:hAnsi="Times New Roman" w:cs="Times New Roman"/>
          <w:color w:val="000000" w:themeColor="text1"/>
          <w:sz w:val="24"/>
          <w:szCs w:val="24"/>
        </w:rPr>
        <w:t xml:space="preserve"> involves presentation of data and findings, synthesis, concretization and finalization of objectives as opined by Mutema </w:t>
      </w:r>
      <w:r w:rsidR="00E935CD">
        <w:rPr>
          <w:rFonts w:ascii="Times New Roman" w:hAnsi="Times New Roman" w:cs="Times New Roman"/>
          <w:i/>
          <w:color w:val="000000" w:themeColor="text1"/>
          <w:sz w:val="24"/>
          <w:szCs w:val="24"/>
        </w:rPr>
        <w:t>et al.,</w:t>
      </w:r>
      <w:r w:rsidR="00931777" w:rsidRPr="00FE3471">
        <w:rPr>
          <w:rFonts w:ascii="Times New Roman" w:hAnsi="Times New Roman" w:cs="Times New Roman"/>
          <w:color w:val="000000" w:themeColor="text1"/>
          <w:sz w:val="24"/>
          <w:szCs w:val="24"/>
        </w:rPr>
        <w:t xml:space="preserve"> (1999:48 - 54). </w:t>
      </w:r>
      <w:r w:rsidR="005E4672">
        <w:rPr>
          <w:rFonts w:ascii="Times New Roman" w:hAnsi="Times New Roman" w:cs="Times New Roman"/>
          <w:color w:val="000000" w:themeColor="text1"/>
          <w:sz w:val="24"/>
          <w:szCs w:val="24"/>
        </w:rPr>
        <w:t>At this stage students resolve the problem.</w:t>
      </w:r>
    </w:p>
    <w:p w:rsidR="00FF64A2" w:rsidRPr="00FE3471" w:rsidRDefault="00FF64A2" w:rsidP="00FF64A2">
      <w:pPr>
        <w:pStyle w:val="NoSpacing"/>
      </w:pPr>
    </w:p>
    <w:p w:rsidR="00F15ED3" w:rsidRDefault="00867D7A" w:rsidP="00864273">
      <w:pPr>
        <w:spacing w:after="0" w:line="480" w:lineRule="auto"/>
        <w:jc w:val="both"/>
        <w:rPr>
          <w:rFonts w:ascii="Times New Roman" w:hAnsi="Times New Roman" w:cs="Times New Roman"/>
          <w:sz w:val="24"/>
          <w:szCs w:val="24"/>
        </w:rPr>
      </w:pPr>
      <w:r w:rsidRPr="00FE3471">
        <w:rPr>
          <w:rFonts w:ascii="Times New Roman" w:hAnsi="Times New Roman" w:cs="Times New Roman"/>
          <w:color w:val="000000" w:themeColor="text1"/>
          <w:sz w:val="24"/>
          <w:szCs w:val="24"/>
        </w:rPr>
        <w:t>The following are the strengths of th</w:t>
      </w:r>
      <w:r w:rsidR="00046813">
        <w:rPr>
          <w:rFonts w:ascii="Times New Roman" w:hAnsi="Times New Roman" w:cs="Times New Roman"/>
          <w:color w:val="000000" w:themeColor="text1"/>
          <w:sz w:val="24"/>
          <w:szCs w:val="24"/>
        </w:rPr>
        <w:t xml:space="preserve">e SPICES </w:t>
      </w:r>
      <w:r w:rsidR="007662D7">
        <w:rPr>
          <w:rFonts w:ascii="Times New Roman" w:hAnsi="Times New Roman" w:cs="Times New Roman"/>
          <w:color w:val="000000" w:themeColor="text1"/>
          <w:sz w:val="24"/>
          <w:szCs w:val="24"/>
        </w:rPr>
        <w:t>Model</w:t>
      </w:r>
      <w:r w:rsidR="002926F7" w:rsidRPr="00FE3471">
        <w:rPr>
          <w:rFonts w:ascii="Times New Roman" w:hAnsi="Times New Roman" w:cs="Times New Roman"/>
          <w:color w:val="000000" w:themeColor="text1"/>
          <w:sz w:val="24"/>
          <w:szCs w:val="24"/>
        </w:rPr>
        <w:t xml:space="preserve"> with</w:t>
      </w:r>
      <w:r w:rsidR="006B08C3" w:rsidRPr="00FE3471">
        <w:rPr>
          <w:rFonts w:ascii="Times New Roman" w:hAnsi="Times New Roman" w:cs="Times New Roman"/>
          <w:color w:val="000000" w:themeColor="text1"/>
          <w:sz w:val="24"/>
          <w:szCs w:val="24"/>
        </w:rPr>
        <w:t xml:space="preserve"> respect to</w:t>
      </w:r>
      <w:r w:rsidR="00D37BBA">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teaching and learning:-</w:t>
      </w:r>
      <w:r w:rsidR="001575FF">
        <w:rPr>
          <w:rFonts w:ascii="Times New Roman" w:hAnsi="Times New Roman" w:cs="Times New Roman"/>
          <w:sz w:val="24"/>
          <w:szCs w:val="24"/>
        </w:rPr>
        <w:t xml:space="preserve"> </w:t>
      </w:r>
      <w:r w:rsidRPr="00867D7A">
        <w:rPr>
          <w:rFonts w:ascii="Times New Roman" w:hAnsi="Times New Roman" w:cs="Times New Roman"/>
          <w:sz w:val="24"/>
          <w:szCs w:val="24"/>
        </w:rPr>
        <w:t>Recognition of student’s autonomy is one of the major strengths of</w:t>
      </w:r>
      <w:r w:rsidR="00D905E5">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In the lecture method, a student is there to listen, take notes </w:t>
      </w:r>
      <w:r w:rsidRPr="00867D7A">
        <w:rPr>
          <w:rFonts w:ascii="Times New Roman" w:hAnsi="Times New Roman" w:cs="Times New Roman"/>
          <w:sz w:val="24"/>
          <w:szCs w:val="24"/>
        </w:rPr>
        <w:lastRenderedPageBreak/>
        <w:t xml:space="preserve">and ask questions if need be; but in </w:t>
      </w:r>
      <w:r w:rsidR="00D905E5">
        <w:rPr>
          <w:rFonts w:ascii="Times New Roman" w:hAnsi="Times New Roman" w:cs="Times New Roman"/>
          <w:sz w:val="24"/>
          <w:szCs w:val="24"/>
        </w:rPr>
        <w:t>S</w:t>
      </w:r>
      <w:r w:rsidRPr="00867D7A">
        <w:rPr>
          <w:rFonts w:ascii="Times New Roman" w:hAnsi="Times New Roman" w:cs="Times New Roman"/>
          <w:sz w:val="24"/>
          <w:szCs w:val="24"/>
        </w:rPr>
        <w:t>P</w:t>
      </w:r>
      <w:r w:rsidR="00D905E5">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students are seen as coming to class with previous experiences. </w:t>
      </w:r>
      <w:r w:rsidRPr="00FE3471">
        <w:rPr>
          <w:rFonts w:ascii="Times New Roman" w:hAnsi="Times New Roman" w:cs="Times New Roman"/>
          <w:sz w:val="24"/>
          <w:szCs w:val="24"/>
        </w:rPr>
        <w:t>Knowles (1980:60)</w:t>
      </w:r>
      <w:r w:rsidRPr="00867D7A">
        <w:rPr>
          <w:rFonts w:ascii="Times New Roman" w:hAnsi="Times New Roman" w:cs="Times New Roman"/>
          <w:sz w:val="24"/>
          <w:szCs w:val="24"/>
        </w:rPr>
        <w:t xml:space="preserve"> acknowledges that </w:t>
      </w:r>
      <w:r w:rsidR="00D905E5">
        <w:rPr>
          <w:rFonts w:ascii="Times New Roman" w:hAnsi="Times New Roman" w:cs="Times New Roman"/>
          <w:sz w:val="24"/>
          <w:szCs w:val="24"/>
        </w:rPr>
        <w:t>S</w:t>
      </w:r>
      <w:r w:rsidRPr="00867D7A">
        <w:rPr>
          <w:rFonts w:ascii="Times New Roman" w:hAnsi="Times New Roman" w:cs="Times New Roman"/>
          <w:sz w:val="24"/>
          <w:szCs w:val="24"/>
        </w:rPr>
        <w:t>P</w:t>
      </w:r>
      <w:r w:rsidR="00D905E5">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is built on the principles of adult learning which acknowledges that a learner comes to class knowing what they want to learn and also backed with previous e</w:t>
      </w:r>
      <w:r w:rsidR="00046813">
        <w:rPr>
          <w:rFonts w:ascii="Times New Roman" w:hAnsi="Times New Roman" w:cs="Times New Roman"/>
          <w:sz w:val="24"/>
          <w:szCs w:val="24"/>
        </w:rPr>
        <w:t xml:space="preserve">xperiences. Camp (1996:3) </w:t>
      </w:r>
      <w:r w:rsidR="00692A82">
        <w:rPr>
          <w:rFonts w:ascii="Times New Roman" w:hAnsi="Times New Roman" w:cs="Times New Roman"/>
          <w:sz w:val="24"/>
          <w:szCs w:val="24"/>
        </w:rPr>
        <w:t>argues</w:t>
      </w:r>
      <w:r w:rsidR="00046813">
        <w:rPr>
          <w:rFonts w:ascii="Times New Roman" w:hAnsi="Times New Roman" w:cs="Times New Roman"/>
          <w:sz w:val="24"/>
          <w:szCs w:val="24"/>
        </w:rPr>
        <w:t xml:space="preserve"> that in recognizing s</w:t>
      </w:r>
      <w:r w:rsidRPr="00867D7A">
        <w:rPr>
          <w:rFonts w:ascii="Times New Roman" w:hAnsi="Times New Roman" w:cs="Times New Roman"/>
          <w:sz w:val="24"/>
          <w:szCs w:val="24"/>
        </w:rPr>
        <w:t>tudent autonomy</w:t>
      </w:r>
      <w:r w:rsidR="00046813">
        <w:rPr>
          <w:rFonts w:ascii="Times New Roman" w:hAnsi="Times New Roman" w:cs="Times New Roman"/>
          <w:sz w:val="24"/>
          <w:szCs w:val="24"/>
        </w:rPr>
        <w:t xml:space="preserve"> we </w:t>
      </w:r>
      <w:r w:rsidR="00CC02E1">
        <w:rPr>
          <w:rFonts w:ascii="Times New Roman" w:hAnsi="Times New Roman" w:cs="Times New Roman"/>
          <w:sz w:val="24"/>
          <w:szCs w:val="24"/>
        </w:rPr>
        <w:t xml:space="preserve">are </w:t>
      </w:r>
      <w:r w:rsidR="00CC02E1" w:rsidRPr="00867D7A">
        <w:rPr>
          <w:rFonts w:ascii="Times New Roman" w:hAnsi="Times New Roman" w:cs="Times New Roman"/>
          <w:sz w:val="24"/>
          <w:szCs w:val="24"/>
        </w:rPr>
        <w:t>building</w:t>
      </w:r>
      <w:r w:rsidR="00046813">
        <w:rPr>
          <w:rFonts w:ascii="Times New Roman" w:hAnsi="Times New Roman" w:cs="Times New Roman"/>
          <w:sz w:val="24"/>
          <w:szCs w:val="24"/>
        </w:rPr>
        <w:t xml:space="preserve"> </w:t>
      </w:r>
      <w:r w:rsidRPr="00867D7A">
        <w:rPr>
          <w:rFonts w:ascii="Times New Roman" w:hAnsi="Times New Roman" w:cs="Times New Roman"/>
          <w:sz w:val="24"/>
          <w:szCs w:val="24"/>
        </w:rPr>
        <w:t>on previous knowledge and experiences</w:t>
      </w:r>
      <w:r w:rsidR="00046813">
        <w:rPr>
          <w:rFonts w:ascii="Times New Roman" w:hAnsi="Times New Roman" w:cs="Times New Roman"/>
          <w:sz w:val="24"/>
          <w:szCs w:val="24"/>
        </w:rPr>
        <w:t>. That enables the student to apply the previous knowledge to solve the</w:t>
      </w:r>
      <w:r w:rsidR="00CC02E1">
        <w:rPr>
          <w:rFonts w:ascii="Times New Roman" w:hAnsi="Times New Roman" w:cs="Times New Roman"/>
          <w:sz w:val="24"/>
          <w:szCs w:val="24"/>
        </w:rPr>
        <w:t xml:space="preserve"> </w:t>
      </w:r>
      <w:r w:rsidRPr="00867D7A">
        <w:rPr>
          <w:rFonts w:ascii="Times New Roman" w:hAnsi="Times New Roman" w:cs="Times New Roman"/>
          <w:sz w:val="24"/>
          <w:szCs w:val="24"/>
        </w:rPr>
        <w:t xml:space="preserve">immediate </w:t>
      </w:r>
      <w:r w:rsidR="00CC02E1">
        <w:rPr>
          <w:rFonts w:ascii="Times New Roman" w:hAnsi="Times New Roman" w:cs="Times New Roman"/>
          <w:sz w:val="24"/>
          <w:szCs w:val="24"/>
        </w:rPr>
        <w:t xml:space="preserve">community health problem. </w:t>
      </w:r>
    </w:p>
    <w:p w:rsidR="00FF64A2" w:rsidRDefault="00FF64A2" w:rsidP="00FF64A2">
      <w:pPr>
        <w:pStyle w:val="NoSpacing"/>
      </w:pPr>
    </w:p>
    <w:p w:rsidR="00F15ED3" w:rsidRDefault="00867D7A" w:rsidP="00864273">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 second strength of </w:t>
      </w:r>
      <w:r w:rsidR="00CC02E1">
        <w:rPr>
          <w:rFonts w:ascii="Times New Roman" w:hAnsi="Times New Roman" w:cs="Times New Roman"/>
          <w:sz w:val="24"/>
          <w:szCs w:val="24"/>
        </w:rPr>
        <w:t xml:space="preserve">the </w:t>
      </w:r>
      <w:r w:rsidR="00E54960">
        <w:rPr>
          <w:rFonts w:ascii="Times New Roman" w:hAnsi="Times New Roman" w:cs="Times New Roman"/>
          <w:sz w:val="24"/>
          <w:szCs w:val="24"/>
        </w:rPr>
        <w:t>S</w:t>
      </w:r>
      <w:r w:rsidR="00E54960" w:rsidRPr="00867D7A">
        <w:rPr>
          <w:rFonts w:ascii="Times New Roman" w:hAnsi="Times New Roman" w:cs="Times New Roman"/>
          <w:sz w:val="24"/>
          <w:szCs w:val="24"/>
        </w:rPr>
        <w:t>P</w:t>
      </w:r>
      <w:r w:rsidR="00E54960">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D37BBA">
        <w:rPr>
          <w:rFonts w:ascii="Times New Roman" w:hAnsi="Times New Roman" w:cs="Times New Roman"/>
          <w:sz w:val="24"/>
          <w:szCs w:val="24"/>
        </w:rPr>
        <w:t xml:space="preserve"> </w:t>
      </w:r>
      <w:r w:rsidRPr="00867D7A">
        <w:rPr>
          <w:rFonts w:ascii="Times New Roman" w:hAnsi="Times New Roman" w:cs="Times New Roman"/>
          <w:sz w:val="24"/>
          <w:szCs w:val="24"/>
        </w:rPr>
        <w:t xml:space="preserve">is that of fostering active learning relations and developing lifelong learning skills. </w:t>
      </w:r>
      <w:r w:rsidR="00E54960">
        <w:rPr>
          <w:rFonts w:ascii="Times New Roman" w:hAnsi="Times New Roman" w:cs="Times New Roman"/>
          <w:sz w:val="24"/>
          <w:szCs w:val="24"/>
        </w:rPr>
        <w:t>S</w:t>
      </w:r>
      <w:r w:rsidRPr="00867D7A">
        <w:rPr>
          <w:rFonts w:ascii="Times New Roman" w:hAnsi="Times New Roman" w:cs="Times New Roman"/>
          <w:sz w:val="24"/>
          <w:szCs w:val="24"/>
        </w:rPr>
        <w:t>P</w:t>
      </w:r>
      <w:r w:rsidR="00E54960">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stimulates the development of deep learning; this is because </w:t>
      </w:r>
      <w:r w:rsidR="00CC02E1">
        <w:rPr>
          <w:rFonts w:ascii="Times New Roman" w:hAnsi="Times New Roman" w:cs="Times New Roman"/>
          <w:sz w:val="24"/>
          <w:szCs w:val="24"/>
        </w:rPr>
        <w:t xml:space="preserve">the </w:t>
      </w:r>
      <w:r w:rsidR="00E54960">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54960">
        <w:rPr>
          <w:rFonts w:ascii="Times New Roman" w:hAnsi="Times New Roman" w:cs="Times New Roman"/>
          <w:sz w:val="24"/>
          <w:szCs w:val="24"/>
        </w:rPr>
        <w:t xml:space="preserve"> </w:t>
      </w:r>
      <w:r w:rsidRPr="00867D7A">
        <w:rPr>
          <w:rFonts w:ascii="Times New Roman" w:hAnsi="Times New Roman" w:cs="Times New Roman"/>
          <w:sz w:val="24"/>
          <w:szCs w:val="24"/>
        </w:rPr>
        <w:t xml:space="preserve">is a more experiential way of learning as opined by Spencer and Jordan (1999:1280). The student will be learning </w:t>
      </w:r>
      <w:r w:rsidR="00CC02E1">
        <w:rPr>
          <w:rFonts w:ascii="Times New Roman" w:hAnsi="Times New Roman" w:cs="Times New Roman"/>
          <w:sz w:val="24"/>
          <w:szCs w:val="24"/>
        </w:rPr>
        <w:t>while solving</w:t>
      </w:r>
      <w:r w:rsidRPr="00867D7A">
        <w:rPr>
          <w:rFonts w:ascii="Times New Roman" w:hAnsi="Times New Roman" w:cs="Times New Roman"/>
          <w:sz w:val="24"/>
          <w:szCs w:val="24"/>
        </w:rPr>
        <w:t xml:space="preserve"> the tailored problems. A student </w:t>
      </w:r>
      <w:r w:rsidRPr="00867D7A">
        <w:rPr>
          <w:rFonts w:ascii="Times New Roman" w:hAnsi="Times New Roman" w:cs="Times New Roman"/>
          <w:sz w:val="24"/>
          <w:szCs w:val="24"/>
        </w:rPr>
        <w:lastRenderedPageBreak/>
        <w:t>whose course content is built on experiential learning will study more for content and less for reproduction of the information as argued by Lonka (2000:30). As a result of the experiential learning, the student is motivated to do more self-study of which it makes the student enjoy study</w:t>
      </w:r>
      <w:r w:rsidR="00CC02E1">
        <w:rPr>
          <w:rFonts w:ascii="Times New Roman" w:hAnsi="Times New Roman" w:cs="Times New Roman"/>
          <w:sz w:val="24"/>
          <w:szCs w:val="24"/>
        </w:rPr>
        <w:t>ing</w:t>
      </w:r>
      <w:r w:rsidRPr="00867D7A">
        <w:rPr>
          <w:rFonts w:ascii="Times New Roman" w:hAnsi="Times New Roman" w:cs="Times New Roman"/>
          <w:sz w:val="24"/>
          <w:szCs w:val="24"/>
        </w:rPr>
        <w:t xml:space="preserve"> and have a sense of </w:t>
      </w:r>
      <w:r w:rsidR="002926F7" w:rsidRPr="00867D7A">
        <w:rPr>
          <w:rFonts w:ascii="Times New Roman" w:hAnsi="Times New Roman" w:cs="Times New Roman"/>
          <w:sz w:val="24"/>
          <w:szCs w:val="24"/>
        </w:rPr>
        <w:t>satisfaction</w:t>
      </w:r>
      <w:r w:rsidR="00D37BBA">
        <w:rPr>
          <w:rFonts w:ascii="Times New Roman" w:hAnsi="Times New Roman" w:cs="Times New Roman"/>
          <w:sz w:val="24"/>
          <w:szCs w:val="24"/>
        </w:rPr>
        <w:t xml:space="preserve"> </w:t>
      </w:r>
      <w:r w:rsidR="002926F7" w:rsidRPr="00FE3471">
        <w:rPr>
          <w:rFonts w:ascii="Times New Roman" w:hAnsi="Times New Roman" w:cs="Times New Roman"/>
          <w:color w:val="000000" w:themeColor="text1"/>
          <w:sz w:val="24"/>
          <w:szCs w:val="24"/>
        </w:rPr>
        <w:t>and</w:t>
      </w:r>
      <w:r w:rsidR="00F65B0B" w:rsidRPr="00FE3471">
        <w:rPr>
          <w:rFonts w:ascii="Times New Roman" w:hAnsi="Times New Roman" w:cs="Times New Roman"/>
          <w:color w:val="000000" w:themeColor="text1"/>
          <w:sz w:val="24"/>
          <w:szCs w:val="24"/>
        </w:rPr>
        <w:t xml:space="preserve"> self-drive</w:t>
      </w:r>
      <w:r w:rsidR="00F15ED3">
        <w:rPr>
          <w:rFonts w:ascii="Times New Roman" w:hAnsi="Times New Roman" w:cs="Times New Roman"/>
          <w:color w:val="000000" w:themeColor="text1"/>
          <w:sz w:val="24"/>
          <w:szCs w:val="24"/>
        </w:rPr>
        <w:t xml:space="preserve"> as argued by </w:t>
      </w:r>
      <w:r w:rsidR="00F15ED3" w:rsidRPr="00867D7A">
        <w:rPr>
          <w:rFonts w:ascii="Times New Roman" w:hAnsi="Times New Roman" w:cs="Times New Roman"/>
          <w:sz w:val="24"/>
          <w:szCs w:val="24"/>
        </w:rPr>
        <w:t>Spencer and Jordan (1999:1280).</w:t>
      </w:r>
    </w:p>
    <w:p w:rsidR="00FF64A2" w:rsidRDefault="00FF64A2" w:rsidP="00FF64A2">
      <w:pPr>
        <w:pStyle w:val="NoSpacing"/>
      </w:pPr>
    </w:p>
    <w:p w:rsidR="00F15ED3" w:rsidRDefault="00867D7A" w:rsidP="00864273">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Thirdly, in </w:t>
      </w:r>
      <w:r w:rsidR="00E54960">
        <w:rPr>
          <w:rFonts w:ascii="Times New Roman" w:hAnsi="Times New Roman" w:cs="Times New Roman"/>
          <w:sz w:val="24"/>
          <w:szCs w:val="24"/>
        </w:rPr>
        <w:t>S</w:t>
      </w:r>
      <w:r w:rsidR="00E54960" w:rsidRPr="00867D7A">
        <w:rPr>
          <w:rFonts w:ascii="Times New Roman" w:hAnsi="Times New Roman" w:cs="Times New Roman"/>
          <w:sz w:val="24"/>
          <w:szCs w:val="24"/>
        </w:rPr>
        <w:t>P</w:t>
      </w:r>
      <w:r w:rsidR="00E54960">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D37BBA">
        <w:rPr>
          <w:rFonts w:ascii="Times New Roman" w:hAnsi="Times New Roman" w:cs="Times New Roman"/>
          <w:sz w:val="24"/>
          <w:szCs w:val="24"/>
        </w:rPr>
        <w:t xml:space="preserve"> </w:t>
      </w:r>
      <w:r w:rsidRPr="00867D7A">
        <w:rPr>
          <w:rFonts w:ascii="Times New Roman" w:hAnsi="Times New Roman" w:cs="Times New Roman"/>
          <w:sz w:val="24"/>
          <w:szCs w:val="24"/>
        </w:rPr>
        <w:t xml:space="preserve">all courses are integrated. This implies that </w:t>
      </w:r>
      <w:r w:rsidR="002926F7" w:rsidRPr="00FE3471">
        <w:rPr>
          <w:rFonts w:ascii="Times New Roman" w:hAnsi="Times New Roman" w:cs="Times New Roman"/>
          <w:color w:val="000000" w:themeColor="text1"/>
          <w:sz w:val="24"/>
          <w:szCs w:val="24"/>
        </w:rPr>
        <w:t>majority</w:t>
      </w:r>
      <w:r w:rsidR="00D37BBA">
        <w:rPr>
          <w:rFonts w:ascii="Times New Roman" w:hAnsi="Times New Roman" w:cs="Times New Roman"/>
          <w:color w:val="000000" w:themeColor="text1"/>
          <w:sz w:val="24"/>
          <w:szCs w:val="24"/>
        </w:rPr>
        <w:t xml:space="preserve"> </w:t>
      </w:r>
      <w:r w:rsidR="002926F7" w:rsidRPr="00FE3471">
        <w:rPr>
          <w:rFonts w:ascii="Times New Roman" w:hAnsi="Times New Roman" w:cs="Times New Roman"/>
          <w:color w:val="000000" w:themeColor="text1"/>
          <w:sz w:val="24"/>
          <w:szCs w:val="24"/>
        </w:rPr>
        <w:t xml:space="preserve">of </w:t>
      </w:r>
      <w:r w:rsidR="002926F7" w:rsidRPr="00867D7A">
        <w:rPr>
          <w:rFonts w:ascii="Times New Roman" w:hAnsi="Times New Roman" w:cs="Times New Roman"/>
          <w:sz w:val="24"/>
          <w:szCs w:val="24"/>
        </w:rPr>
        <w:t>courses</w:t>
      </w:r>
      <w:r w:rsidRPr="00867D7A">
        <w:rPr>
          <w:rFonts w:ascii="Times New Roman" w:hAnsi="Times New Roman" w:cs="Times New Roman"/>
          <w:sz w:val="24"/>
          <w:szCs w:val="24"/>
        </w:rPr>
        <w:t xml:space="preserve"> are interrelated. </w:t>
      </w:r>
      <w:r w:rsidR="00857EF5" w:rsidRPr="00FE3471">
        <w:rPr>
          <w:rFonts w:ascii="Times New Roman" w:hAnsi="Times New Roman" w:cs="Times New Roman"/>
          <w:color w:val="000000" w:themeColor="text1"/>
          <w:sz w:val="24"/>
          <w:szCs w:val="24"/>
        </w:rPr>
        <w:t xml:space="preserve">That majority of the basic sciences courses which are taken by all </w:t>
      </w:r>
      <w:r w:rsidR="00CC02E1">
        <w:rPr>
          <w:rFonts w:ascii="Times New Roman" w:hAnsi="Times New Roman" w:cs="Times New Roman"/>
          <w:color w:val="000000" w:themeColor="text1"/>
          <w:sz w:val="24"/>
          <w:szCs w:val="24"/>
        </w:rPr>
        <w:t xml:space="preserve">Moi University College of Health Sciences </w:t>
      </w:r>
      <w:r w:rsidR="006F5D05" w:rsidRPr="00FE3471">
        <w:rPr>
          <w:rFonts w:ascii="Times New Roman" w:hAnsi="Times New Roman" w:cs="Times New Roman"/>
          <w:color w:val="000000" w:themeColor="text1"/>
          <w:sz w:val="24"/>
          <w:szCs w:val="24"/>
        </w:rPr>
        <w:t xml:space="preserve">Schools; students are taught at the same venue by the same </w:t>
      </w:r>
      <w:r w:rsidR="002926F7" w:rsidRPr="00FE3471">
        <w:rPr>
          <w:rFonts w:ascii="Times New Roman" w:hAnsi="Times New Roman" w:cs="Times New Roman"/>
          <w:color w:val="000000" w:themeColor="text1"/>
          <w:sz w:val="24"/>
          <w:szCs w:val="24"/>
        </w:rPr>
        <w:t>lecturers</w:t>
      </w:r>
      <w:r w:rsidR="002926F7" w:rsidRPr="006F5D05">
        <w:rPr>
          <w:rFonts w:ascii="Times New Roman" w:hAnsi="Times New Roman" w:cs="Times New Roman"/>
          <w:color w:val="00B0F0"/>
          <w:sz w:val="24"/>
          <w:szCs w:val="24"/>
        </w:rPr>
        <w:t>.</w:t>
      </w:r>
      <w:r w:rsidR="002926F7" w:rsidRPr="00867D7A">
        <w:rPr>
          <w:rFonts w:ascii="Times New Roman" w:hAnsi="Times New Roman" w:cs="Times New Roman"/>
          <w:sz w:val="24"/>
          <w:szCs w:val="24"/>
        </w:rPr>
        <w:t xml:space="preserve"> This</w:t>
      </w:r>
      <w:r w:rsidRPr="00867D7A">
        <w:rPr>
          <w:rFonts w:ascii="Times New Roman" w:hAnsi="Times New Roman" w:cs="Times New Roman"/>
          <w:sz w:val="24"/>
          <w:szCs w:val="24"/>
        </w:rPr>
        <w:t xml:space="preserve"> approach makes the student relate each course to the other as argued by Majumder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(2004:370). It means that when courses are</w:t>
      </w:r>
      <w:r w:rsidR="001575FF">
        <w:rPr>
          <w:rFonts w:ascii="Times New Roman" w:hAnsi="Times New Roman" w:cs="Times New Roman"/>
          <w:sz w:val="24"/>
          <w:szCs w:val="24"/>
        </w:rPr>
        <w:t xml:space="preserve"> integrated, students from the S</w:t>
      </w:r>
      <w:r w:rsidRPr="00867D7A">
        <w:rPr>
          <w:rFonts w:ascii="Times New Roman" w:hAnsi="Times New Roman" w:cs="Times New Roman"/>
          <w:sz w:val="24"/>
          <w:szCs w:val="24"/>
        </w:rPr>
        <w:t xml:space="preserve">chools of Medicine, Public Health, Nursing and Dentistry can be taught together and that improves students’ view about human health dimensions. </w:t>
      </w:r>
      <w:r w:rsidR="001575FF" w:rsidRPr="00FE3471">
        <w:rPr>
          <w:rFonts w:ascii="Times New Roman" w:hAnsi="Times New Roman" w:cs="Times New Roman"/>
          <w:sz w:val="24"/>
          <w:szCs w:val="24"/>
        </w:rPr>
        <w:t>I</w:t>
      </w:r>
      <w:r w:rsidRPr="00FE3471">
        <w:rPr>
          <w:rFonts w:ascii="Times New Roman" w:hAnsi="Times New Roman" w:cs="Times New Roman"/>
          <w:sz w:val="24"/>
          <w:szCs w:val="24"/>
        </w:rPr>
        <w:t>t</w:t>
      </w:r>
      <w:r w:rsidR="001575FF">
        <w:rPr>
          <w:rFonts w:ascii="Times New Roman" w:hAnsi="Times New Roman" w:cs="Times New Roman"/>
          <w:sz w:val="24"/>
          <w:szCs w:val="24"/>
        </w:rPr>
        <w:t xml:space="preserve"> </w:t>
      </w:r>
      <w:r w:rsidRPr="00FE3471">
        <w:rPr>
          <w:rFonts w:ascii="Times New Roman" w:hAnsi="Times New Roman" w:cs="Times New Roman"/>
          <w:sz w:val="24"/>
          <w:szCs w:val="24"/>
        </w:rPr>
        <w:t>is worth noting that it is only COBES and basic sciences</w:t>
      </w:r>
      <w:r w:rsidR="00E54960">
        <w:rPr>
          <w:rFonts w:ascii="Times New Roman" w:hAnsi="Times New Roman" w:cs="Times New Roman"/>
          <w:sz w:val="24"/>
          <w:szCs w:val="24"/>
        </w:rPr>
        <w:t xml:space="preserve"> courses which are taught </w:t>
      </w:r>
      <w:r w:rsidR="00E54960">
        <w:rPr>
          <w:rFonts w:ascii="Times New Roman" w:hAnsi="Times New Roman" w:cs="Times New Roman"/>
          <w:sz w:val="24"/>
          <w:szCs w:val="24"/>
        </w:rPr>
        <w:lastRenderedPageBreak/>
        <w:t>together</w:t>
      </w:r>
      <w:r w:rsidR="006F5D05" w:rsidRPr="00FE3471">
        <w:rPr>
          <w:rFonts w:ascii="Times New Roman" w:hAnsi="Times New Roman" w:cs="Times New Roman"/>
          <w:color w:val="000000" w:themeColor="text1"/>
          <w:sz w:val="24"/>
          <w:szCs w:val="24"/>
        </w:rPr>
        <w:t>; because all health professional trainees spend much of their first and second years doing basic sciences</w:t>
      </w:r>
      <w:r w:rsidR="00A75AC3">
        <w:rPr>
          <w:rFonts w:ascii="Times New Roman" w:hAnsi="Times New Roman" w:cs="Times New Roman"/>
          <w:color w:val="000000" w:themeColor="text1"/>
          <w:sz w:val="24"/>
          <w:szCs w:val="24"/>
        </w:rPr>
        <w:t xml:space="preserve">. </w:t>
      </w:r>
    </w:p>
    <w:p w:rsidR="00FF64A2" w:rsidRDefault="00FF64A2" w:rsidP="00FF64A2">
      <w:pPr>
        <w:pStyle w:val="NoSpacing"/>
      </w:pPr>
    </w:p>
    <w:p w:rsidR="001575FF" w:rsidRDefault="00867D7A" w:rsidP="00864273">
      <w:pPr>
        <w:spacing w:after="0" w:line="480" w:lineRule="auto"/>
        <w:jc w:val="both"/>
        <w:rPr>
          <w:rFonts w:ascii="Times New Roman" w:hAnsi="Times New Roman" w:cs="Times New Roman"/>
          <w:color w:val="000000" w:themeColor="text1"/>
          <w:sz w:val="24"/>
          <w:szCs w:val="24"/>
        </w:rPr>
      </w:pPr>
      <w:r w:rsidRPr="00FE3471">
        <w:rPr>
          <w:rFonts w:ascii="Times New Roman" w:hAnsi="Times New Roman" w:cs="Times New Roman"/>
          <w:sz w:val="24"/>
          <w:szCs w:val="24"/>
        </w:rPr>
        <w:t xml:space="preserve">After </w:t>
      </w:r>
      <w:r w:rsidR="002926F7" w:rsidRPr="00FE3471">
        <w:rPr>
          <w:rFonts w:ascii="Times New Roman" w:hAnsi="Times New Roman" w:cs="Times New Roman"/>
          <w:sz w:val="24"/>
          <w:szCs w:val="24"/>
        </w:rPr>
        <w:t>basic sciences</w:t>
      </w:r>
      <w:r w:rsidRPr="00FE3471">
        <w:rPr>
          <w:rFonts w:ascii="Times New Roman" w:hAnsi="Times New Roman" w:cs="Times New Roman"/>
          <w:sz w:val="24"/>
          <w:szCs w:val="24"/>
        </w:rPr>
        <w:t xml:space="preserve"> the only course t</w:t>
      </w:r>
      <w:r w:rsidR="005E4672">
        <w:rPr>
          <w:rFonts w:ascii="Times New Roman" w:hAnsi="Times New Roman" w:cs="Times New Roman"/>
          <w:sz w:val="24"/>
          <w:szCs w:val="24"/>
        </w:rPr>
        <w:t>hat runs throughout their curricula</w:t>
      </w:r>
      <w:r w:rsidRPr="00FE3471">
        <w:rPr>
          <w:rFonts w:ascii="Times New Roman" w:hAnsi="Times New Roman" w:cs="Times New Roman"/>
          <w:sz w:val="24"/>
          <w:szCs w:val="24"/>
        </w:rPr>
        <w:t xml:space="preserve"> in an </w:t>
      </w:r>
      <w:r w:rsidR="00F65B0B" w:rsidRPr="00FE3471">
        <w:rPr>
          <w:rFonts w:ascii="Times New Roman" w:hAnsi="Times New Roman" w:cs="Times New Roman"/>
          <w:sz w:val="24"/>
          <w:szCs w:val="24"/>
        </w:rPr>
        <w:t>integrated</w:t>
      </w:r>
      <w:r w:rsidRPr="00FE3471">
        <w:rPr>
          <w:rFonts w:ascii="Times New Roman" w:hAnsi="Times New Roman" w:cs="Times New Roman"/>
          <w:sz w:val="24"/>
          <w:szCs w:val="24"/>
        </w:rPr>
        <w:t xml:space="preserve"> manner is COBES.</w:t>
      </w:r>
      <w:r w:rsidRPr="00867D7A">
        <w:rPr>
          <w:rFonts w:ascii="Times New Roman" w:hAnsi="Times New Roman" w:cs="Times New Roman"/>
          <w:sz w:val="24"/>
          <w:szCs w:val="24"/>
        </w:rPr>
        <w:t xml:space="preserve"> That helps them relate their courses to actual practices in their field of study. As such, their teaching will be multi-professional and multi-disciplinary.</w:t>
      </w:r>
      <w:r w:rsidR="00D37BBA">
        <w:rPr>
          <w:rFonts w:ascii="Times New Roman" w:hAnsi="Times New Roman" w:cs="Times New Roman"/>
          <w:sz w:val="24"/>
          <w:szCs w:val="24"/>
        </w:rPr>
        <w:t xml:space="preserve"> </w:t>
      </w:r>
      <w:r w:rsidR="00F65B0B" w:rsidRPr="00FE3471">
        <w:rPr>
          <w:rFonts w:ascii="Times New Roman" w:hAnsi="Times New Roman" w:cs="Times New Roman"/>
          <w:color w:val="000000" w:themeColor="text1"/>
          <w:sz w:val="24"/>
          <w:szCs w:val="24"/>
        </w:rPr>
        <w:t>But where courses are interrelated; they are taught following each other starting with the one that has the basics of the other courses</w:t>
      </w:r>
      <w:r w:rsidR="00F15ED3">
        <w:rPr>
          <w:rFonts w:ascii="Times New Roman" w:hAnsi="Times New Roman" w:cs="Times New Roman"/>
          <w:color w:val="000000" w:themeColor="text1"/>
          <w:sz w:val="24"/>
          <w:szCs w:val="24"/>
        </w:rPr>
        <w:t xml:space="preserve"> as opined by Mutema </w:t>
      </w:r>
      <w:r w:rsidR="00E935CD">
        <w:rPr>
          <w:rFonts w:ascii="Times New Roman" w:hAnsi="Times New Roman" w:cs="Times New Roman"/>
          <w:i/>
          <w:color w:val="000000" w:themeColor="text1"/>
          <w:sz w:val="24"/>
          <w:szCs w:val="24"/>
        </w:rPr>
        <w:t>et al.,</w:t>
      </w:r>
      <w:r w:rsidR="00F15ED3">
        <w:rPr>
          <w:rFonts w:ascii="Times New Roman" w:hAnsi="Times New Roman" w:cs="Times New Roman"/>
          <w:color w:val="000000" w:themeColor="text1"/>
          <w:sz w:val="24"/>
          <w:szCs w:val="24"/>
        </w:rPr>
        <w:t xml:space="preserve"> (1999:27)</w:t>
      </w:r>
      <w:r w:rsidR="00F65B0B" w:rsidRPr="00FE3471">
        <w:rPr>
          <w:rFonts w:ascii="Times New Roman" w:hAnsi="Times New Roman" w:cs="Times New Roman"/>
          <w:color w:val="000000" w:themeColor="text1"/>
          <w:sz w:val="24"/>
          <w:szCs w:val="24"/>
        </w:rPr>
        <w:t>.</w:t>
      </w:r>
      <w:r w:rsidR="00F15ED3">
        <w:rPr>
          <w:rFonts w:ascii="Times New Roman" w:hAnsi="Times New Roman" w:cs="Times New Roman"/>
          <w:color w:val="000000" w:themeColor="text1"/>
          <w:sz w:val="24"/>
          <w:szCs w:val="24"/>
        </w:rPr>
        <w:t xml:space="preserve"> </w:t>
      </w:r>
      <w:r w:rsidR="00432DC8" w:rsidRPr="00FE3471">
        <w:rPr>
          <w:rFonts w:ascii="Times New Roman" w:hAnsi="Times New Roman" w:cs="Times New Roman"/>
          <w:color w:val="000000" w:themeColor="text1"/>
          <w:sz w:val="24"/>
          <w:szCs w:val="24"/>
        </w:rPr>
        <w:t xml:space="preserve">Mixing students from the four </w:t>
      </w:r>
      <w:r w:rsidR="00CC02E1">
        <w:rPr>
          <w:rFonts w:ascii="Times New Roman" w:hAnsi="Times New Roman" w:cs="Times New Roman"/>
          <w:color w:val="000000" w:themeColor="text1"/>
          <w:sz w:val="24"/>
          <w:szCs w:val="24"/>
        </w:rPr>
        <w:t>Moi University College of Health Sciences</w:t>
      </w:r>
      <w:r w:rsidR="00CC02E1" w:rsidRPr="00FE3471">
        <w:rPr>
          <w:rFonts w:ascii="Times New Roman" w:hAnsi="Times New Roman" w:cs="Times New Roman"/>
          <w:color w:val="000000" w:themeColor="text1"/>
          <w:sz w:val="24"/>
          <w:szCs w:val="24"/>
        </w:rPr>
        <w:t xml:space="preserve"> </w:t>
      </w:r>
      <w:r w:rsidR="00CC02E1">
        <w:rPr>
          <w:rFonts w:ascii="Times New Roman" w:hAnsi="Times New Roman" w:cs="Times New Roman"/>
          <w:color w:val="000000" w:themeColor="text1"/>
          <w:sz w:val="24"/>
          <w:szCs w:val="24"/>
        </w:rPr>
        <w:t>S</w:t>
      </w:r>
      <w:r w:rsidR="00432DC8" w:rsidRPr="00FE3471">
        <w:rPr>
          <w:rFonts w:ascii="Times New Roman" w:hAnsi="Times New Roman" w:cs="Times New Roman"/>
          <w:color w:val="000000" w:themeColor="text1"/>
          <w:sz w:val="24"/>
          <w:szCs w:val="24"/>
        </w:rPr>
        <w:t>chools during COBES</w:t>
      </w:r>
      <w:r w:rsidRPr="00FE3471">
        <w:rPr>
          <w:rFonts w:ascii="Times New Roman" w:hAnsi="Times New Roman" w:cs="Times New Roman"/>
          <w:color w:val="000000" w:themeColor="text1"/>
          <w:sz w:val="24"/>
          <w:szCs w:val="24"/>
        </w:rPr>
        <w:t xml:space="preserve"> fosters team-work among </w:t>
      </w:r>
      <w:r w:rsidR="00CC02E1">
        <w:rPr>
          <w:rFonts w:ascii="Times New Roman" w:hAnsi="Times New Roman" w:cs="Times New Roman"/>
          <w:color w:val="000000" w:themeColor="text1"/>
          <w:sz w:val="24"/>
          <w:szCs w:val="24"/>
        </w:rPr>
        <w:t>students</w:t>
      </w:r>
      <w:r w:rsidR="00432DC8" w:rsidRPr="00FE3471">
        <w:rPr>
          <w:rFonts w:ascii="Times New Roman" w:hAnsi="Times New Roman" w:cs="Times New Roman"/>
          <w:color w:val="000000" w:themeColor="text1"/>
          <w:sz w:val="24"/>
          <w:szCs w:val="24"/>
        </w:rPr>
        <w:t>; and this helps them in getting to</w:t>
      </w:r>
      <w:r w:rsidRPr="00FE3471">
        <w:rPr>
          <w:rFonts w:ascii="Times New Roman" w:hAnsi="Times New Roman" w:cs="Times New Roman"/>
          <w:color w:val="000000" w:themeColor="text1"/>
          <w:sz w:val="24"/>
          <w:szCs w:val="24"/>
        </w:rPr>
        <w:t xml:space="preserve"> know that community health problems </w:t>
      </w:r>
      <w:r w:rsidR="00692A82">
        <w:rPr>
          <w:rFonts w:ascii="Times New Roman" w:hAnsi="Times New Roman" w:cs="Times New Roman"/>
          <w:color w:val="000000" w:themeColor="text1"/>
          <w:sz w:val="24"/>
          <w:szCs w:val="24"/>
        </w:rPr>
        <w:t>require</w:t>
      </w:r>
      <w:r w:rsidRPr="00FE3471">
        <w:rPr>
          <w:rFonts w:ascii="Times New Roman" w:hAnsi="Times New Roman" w:cs="Times New Roman"/>
          <w:color w:val="000000" w:themeColor="text1"/>
          <w:sz w:val="24"/>
          <w:szCs w:val="24"/>
        </w:rPr>
        <w:t xml:space="preserve"> a teamwork </w:t>
      </w:r>
      <w:r w:rsidR="002926F7" w:rsidRPr="00FE3471">
        <w:rPr>
          <w:rFonts w:ascii="Times New Roman" w:hAnsi="Times New Roman" w:cs="Times New Roman"/>
          <w:color w:val="000000" w:themeColor="text1"/>
          <w:sz w:val="24"/>
          <w:szCs w:val="24"/>
        </w:rPr>
        <w:t xml:space="preserve">approach. </w:t>
      </w:r>
      <w:r w:rsidR="001575FF" w:rsidRPr="00FE3471">
        <w:rPr>
          <w:rFonts w:ascii="Times New Roman" w:hAnsi="Times New Roman" w:cs="Times New Roman"/>
          <w:color w:val="000000" w:themeColor="text1"/>
          <w:sz w:val="24"/>
          <w:szCs w:val="24"/>
        </w:rPr>
        <w:t>Those community health problems</w:t>
      </w:r>
      <w:r w:rsidR="000024A4" w:rsidRPr="00FE3471">
        <w:rPr>
          <w:rFonts w:ascii="Times New Roman" w:hAnsi="Times New Roman" w:cs="Times New Roman"/>
          <w:color w:val="000000" w:themeColor="text1"/>
          <w:sz w:val="24"/>
          <w:szCs w:val="24"/>
        </w:rPr>
        <w:t xml:space="preserve"> are better solved using all dimensions of health professionals such as public health officers, nursing </w:t>
      </w:r>
      <w:r w:rsidR="002926F7" w:rsidRPr="00FE3471">
        <w:rPr>
          <w:rFonts w:ascii="Times New Roman" w:hAnsi="Times New Roman" w:cs="Times New Roman"/>
          <w:color w:val="000000" w:themeColor="text1"/>
          <w:sz w:val="24"/>
          <w:szCs w:val="24"/>
        </w:rPr>
        <w:t>officers, dentists</w:t>
      </w:r>
      <w:r w:rsidR="00F65B0B" w:rsidRPr="00FE3471">
        <w:rPr>
          <w:rFonts w:ascii="Times New Roman" w:hAnsi="Times New Roman" w:cs="Times New Roman"/>
          <w:color w:val="000000" w:themeColor="text1"/>
          <w:sz w:val="24"/>
          <w:szCs w:val="24"/>
        </w:rPr>
        <w:t>, medical prac</w:t>
      </w:r>
      <w:r w:rsidR="00DD21FE" w:rsidRPr="00FE3471">
        <w:rPr>
          <w:rFonts w:ascii="Times New Roman" w:hAnsi="Times New Roman" w:cs="Times New Roman"/>
          <w:color w:val="000000" w:themeColor="text1"/>
          <w:sz w:val="24"/>
          <w:szCs w:val="24"/>
        </w:rPr>
        <w:t>ti</w:t>
      </w:r>
      <w:r w:rsidR="00F65B0B" w:rsidRPr="00FE3471">
        <w:rPr>
          <w:rFonts w:ascii="Times New Roman" w:hAnsi="Times New Roman" w:cs="Times New Roman"/>
          <w:color w:val="000000" w:themeColor="text1"/>
          <w:sz w:val="24"/>
          <w:szCs w:val="24"/>
        </w:rPr>
        <w:t>tioners, mental health specialists and physiotherapists</w:t>
      </w:r>
      <w:r w:rsidR="000024A4" w:rsidRPr="00FE3471">
        <w:rPr>
          <w:rFonts w:ascii="Times New Roman" w:hAnsi="Times New Roman" w:cs="Times New Roman"/>
          <w:color w:val="000000" w:themeColor="text1"/>
          <w:sz w:val="24"/>
          <w:szCs w:val="24"/>
        </w:rPr>
        <w:t>.</w:t>
      </w:r>
    </w:p>
    <w:p w:rsidR="00FF64A2" w:rsidRDefault="00FF64A2" w:rsidP="00FF64A2">
      <w:pPr>
        <w:pStyle w:val="NoSpacing"/>
      </w:pPr>
    </w:p>
    <w:p w:rsidR="00F15ED3" w:rsidRDefault="001575FF" w:rsidP="00864273">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The f</w:t>
      </w:r>
      <w:r w:rsidR="00F72E02">
        <w:rPr>
          <w:rFonts w:ascii="Times New Roman" w:hAnsi="Times New Roman" w:cs="Times New Roman"/>
          <w:sz w:val="24"/>
          <w:szCs w:val="24"/>
        </w:rPr>
        <w:t>ourth</w:t>
      </w:r>
      <w:r>
        <w:rPr>
          <w:rFonts w:ascii="Times New Roman" w:hAnsi="Times New Roman" w:cs="Times New Roman"/>
          <w:sz w:val="24"/>
          <w:szCs w:val="24"/>
        </w:rPr>
        <w:t xml:space="preserve"> </w:t>
      </w:r>
      <w:r w:rsidR="00F72E02">
        <w:rPr>
          <w:rFonts w:ascii="Times New Roman" w:hAnsi="Times New Roman" w:cs="Times New Roman"/>
          <w:sz w:val="24"/>
          <w:szCs w:val="24"/>
        </w:rPr>
        <w:t xml:space="preserve">strength </w:t>
      </w:r>
      <w:r>
        <w:rPr>
          <w:rFonts w:ascii="Times New Roman" w:hAnsi="Times New Roman" w:cs="Times New Roman"/>
          <w:sz w:val="24"/>
          <w:szCs w:val="24"/>
        </w:rPr>
        <w:t xml:space="preserve">of the </w:t>
      </w:r>
      <w:r w:rsidR="00F72E02">
        <w:rPr>
          <w:rFonts w:ascii="Times New Roman" w:hAnsi="Times New Roman" w:cs="Times New Roman"/>
          <w:sz w:val="24"/>
          <w:szCs w:val="24"/>
        </w:rPr>
        <w:t>S</w:t>
      </w:r>
      <w:r w:rsidR="00F72E02" w:rsidRPr="00867D7A">
        <w:rPr>
          <w:rFonts w:ascii="Times New Roman" w:hAnsi="Times New Roman" w:cs="Times New Roman"/>
          <w:sz w:val="24"/>
          <w:szCs w:val="24"/>
        </w:rPr>
        <w:t>P</w:t>
      </w:r>
      <w:r w:rsidR="00F72E02">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D37BBA">
        <w:rPr>
          <w:rFonts w:ascii="Times New Roman" w:hAnsi="Times New Roman" w:cs="Times New Roman"/>
          <w:sz w:val="24"/>
          <w:szCs w:val="24"/>
        </w:rPr>
        <w:t xml:space="preserve"> </w:t>
      </w:r>
      <w:r w:rsidR="00F72E02">
        <w:rPr>
          <w:rFonts w:ascii="Times New Roman" w:hAnsi="Times New Roman" w:cs="Times New Roman"/>
          <w:sz w:val="24"/>
          <w:szCs w:val="24"/>
        </w:rPr>
        <w:t xml:space="preserve">is </w:t>
      </w:r>
      <w:r w:rsidR="0073110C">
        <w:rPr>
          <w:rFonts w:ascii="Times New Roman" w:hAnsi="Times New Roman" w:cs="Times New Roman"/>
          <w:sz w:val="24"/>
          <w:szCs w:val="24"/>
        </w:rPr>
        <w:t>th</w:t>
      </w:r>
      <w:r>
        <w:rPr>
          <w:rFonts w:ascii="Times New Roman" w:hAnsi="Times New Roman" w:cs="Times New Roman"/>
          <w:sz w:val="24"/>
          <w:szCs w:val="24"/>
        </w:rPr>
        <w:t xml:space="preserve">at of </w:t>
      </w:r>
      <w:r w:rsidR="00867D7A" w:rsidRPr="00867D7A">
        <w:rPr>
          <w:rFonts w:ascii="Times New Roman" w:hAnsi="Times New Roman" w:cs="Times New Roman"/>
          <w:sz w:val="24"/>
          <w:szCs w:val="24"/>
        </w:rPr>
        <w:t xml:space="preserve">sending students to the community to stay within the community and learn the community’s health problems </w:t>
      </w:r>
      <w:r w:rsidR="00692A82">
        <w:rPr>
          <w:rFonts w:ascii="Times New Roman" w:hAnsi="Times New Roman" w:cs="Times New Roman"/>
          <w:sz w:val="24"/>
          <w:szCs w:val="24"/>
        </w:rPr>
        <w:t xml:space="preserve">(COBES). </w:t>
      </w:r>
      <w:r w:rsidR="00867D7A" w:rsidRPr="00867D7A">
        <w:rPr>
          <w:rFonts w:ascii="Times New Roman" w:hAnsi="Times New Roman" w:cs="Times New Roman"/>
          <w:sz w:val="24"/>
          <w:szCs w:val="24"/>
        </w:rPr>
        <w:t xml:space="preserve">COBES is a combination of practical experience which a student encounters when serving a patient in the rural areas as opined by van den Wiel (1997:60). As such, the student gets relevant </w:t>
      </w:r>
      <w:r w:rsidR="00867D7A" w:rsidRPr="00FE3471">
        <w:rPr>
          <w:rFonts w:ascii="Times New Roman" w:hAnsi="Times New Roman" w:cs="Times New Roman"/>
          <w:color w:val="000000" w:themeColor="text1"/>
          <w:sz w:val="24"/>
          <w:szCs w:val="24"/>
        </w:rPr>
        <w:t xml:space="preserve">knowledge </w:t>
      </w:r>
      <w:r w:rsidR="00DD21FE" w:rsidRPr="00FE3471">
        <w:rPr>
          <w:rFonts w:ascii="Times New Roman" w:hAnsi="Times New Roman" w:cs="Times New Roman"/>
          <w:color w:val="000000" w:themeColor="text1"/>
          <w:sz w:val="24"/>
          <w:szCs w:val="24"/>
        </w:rPr>
        <w:t xml:space="preserve">and aspires to research for a solution to the identified community health problems. </w:t>
      </w:r>
    </w:p>
    <w:p w:rsidR="00FF64A2" w:rsidRDefault="00FF64A2" w:rsidP="00FF64A2">
      <w:pPr>
        <w:pStyle w:val="NoSpacing"/>
      </w:pPr>
    </w:p>
    <w:p w:rsidR="00D5234D" w:rsidRDefault="00692A82" w:rsidP="008642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COBES</w:t>
      </w:r>
      <w:r w:rsidR="00867D7A" w:rsidRPr="00867D7A">
        <w:rPr>
          <w:rFonts w:ascii="Times New Roman" w:hAnsi="Times New Roman" w:cs="Times New Roman"/>
          <w:sz w:val="24"/>
          <w:szCs w:val="24"/>
        </w:rPr>
        <w:t xml:space="preserve"> does not only expose the student, but it makes the trainees desire to be posted in the rural areas because they already have experienced community</w:t>
      </w:r>
      <w:r>
        <w:rPr>
          <w:rFonts w:ascii="Times New Roman" w:hAnsi="Times New Roman" w:cs="Times New Roman"/>
          <w:sz w:val="24"/>
          <w:szCs w:val="24"/>
        </w:rPr>
        <w:t xml:space="preserve"> health</w:t>
      </w:r>
      <w:r w:rsidR="00867D7A" w:rsidRPr="00867D7A">
        <w:rPr>
          <w:rFonts w:ascii="Times New Roman" w:hAnsi="Times New Roman" w:cs="Times New Roman"/>
          <w:sz w:val="24"/>
          <w:szCs w:val="24"/>
        </w:rPr>
        <w:t xml:space="preserve"> needs. </w:t>
      </w:r>
      <w:r w:rsidR="00867D7A" w:rsidRPr="00FE3471">
        <w:rPr>
          <w:rFonts w:ascii="Times New Roman" w:hAnsi="Times New Roman" w:cs="Times New Roman"/>
          <w:sz w:val="24"/>
          <w:szCs w:val="24"/>
        </w:rPr>
        <w:t xml:space="preserve">Friedman </w:t>
      </w:r>
      <w:r w:rsidR="00E935CD">
        <w:rPr>
          <w:rFonts w:ascii="Times New Roman" w:hAnsi="Times New Roman" w:cs="Times New Roman"/>
          <w:i/>
          <w:sz w:val="24"/>
          <w:szCs w:val="24"/>
        </w:rPr>
        <w:t>et al.,</w:t>
      </w:r>
      <w:r w:rsidR="00867D7A" w:rsidRPr="00FE3471">
        <w:rPr>
          <w:rFonts w:ascii="Times New Roman" w:hAnsi="Times New Roman" w:cs="Times New Roman"/>
          <w:sz w:val="24"/>
          <w:szCs w:val="24"/>
        </w:rPr>
        <w:t xml:space="preserve"> (1992:180)</w:t>
      </w:r>
      <w:r w:rsidR="00867D7A" w:rsidRPr="00867D7A">
        <w:rPr>
          <w:rFonts w:ascii="Times New Roman" w:hAnsi="Times New Roman" w:cs="Times New Roman"/>
          <w:sz w:val="24"/>
          <w:szCs w:val="24"/>
        </w:rPr>
        <w:t xml:space="preserve"> opines that such graduates who had COBES in their curriculum do not resist being posted to rural areas</w:t>
      </w:r>
      <w:r w:rsidR="0073110C">
        <w:rPr>
          <w:rFonts w:ascii="Times New Roman" w:hAnsi="Times New Roman" w:cs="Times New Roman"/>
          <w:sz w:val="24"/>
          <w:szCs w:val="24"/>
        </w:rPr>
        <w:t>, and this achieves one of the objectives of establishing Moi University</w:t>
      </w:r>
      <w:r>
        <w:rPr>
          <w:rFonts w:ascii="Times New Roman" w:hAnsi="Times New Roman" w:cs="Times New Roman"/>
          <w:sz w:val="24"/>
          <w:szCs w:val="24"/>
        </w:rPr>
        <w:t>, t</w:t>
      </w:r>
      <w:r w:rsidR="0073110C">
        <w:rPr>
          <w:rFonts w:ascii="Times New Roman" w:hAnsi="Times New Roman" w:cs="Times New Roman"/>
          <w:sz w:val="24"/>
          <w:szCs w:val="24"/>
        </w:rPr>
        <w:t xml:space="preserve">o train personnel who can work in rural areas. </w:t>
      </w:r>
      <w:r w:rsidR="00867D7A" w:rsidRPr="00867D7A">
        <w:rPr>
          <w:rFonts w:ascii="Times New Roman" w:hAnsi="Times New Roman" w:cs="Times New Roman"/>
          <w:sz w:val="24"/>
          <w:szCs w:val="24"/>
        </w:rPr>
        <w:t>They cite Nigeria and Ethiopia as examples that have used that program and realized that their graduates are not opposed to taking up postings to rural centers</w:t>
      </w:r>
      <w:r w:rsidR="008B4551">
        <w:rPr>
          <w:rFonts w:ascii="Times New Roman" w:hAnsi="Times New Roman" w:cs="Times New Roman"/>
          <w:sz w:val="24"/>
          <w:szCs w:val="24"/>
        </w:rPr>
        <w:t xml:space="preserve"> as opined by </w:t>
      </w:r>
      <w:r w:rsidR="008B4551" w:rsidRPr="00680DA8">
        <w:rPr>
          <w:rFonts w:ascii="Times New Roman" w:hAnsi="Times New Roman" w:cs="Times New Roman"/>
          <w:sz w:val="24"/>
          <w:szCs w:val="24"/>
        </w:rPr>
        <w:t>Bojuwoye (</w:t>
      </w:r>
      <w:r w:rsidR="008B4551" w:rsidRPr="000A1792">
        <w:rPr>
          <w:rFonts w:ascii="Times New Roman" w:hAnsi="Times New Roman" w:cs="Times New Roman"/>
          <w:color w:val="595959" w:themeColor="text1" w:themeTint="A6"/>
          <w:sz w:val="24"/>
          <w:szCs w:val="24"/>
        </w:rPr>
        <w:t>2011:1</w:t>
      </w:r>
      <w:r w:rsidR="008B4551" w:rsidRPr="00680DA8">
        <w:rPr>
          <w:rFonts w:ascii="Times New Roman" w:hAnsi="Times New Roman" w:cs="Times New Roman"/>
          <w:sz w:val="24"/>
          <w:szCs w:val="24"/>
        </w:rPr>
        <w:t>)</w:t>
      </w:r>
      <w:r w:rsidR="00867D7A" w:rsidRPr="00867D7A">
        <w:rPr>
          <w:rFonts w:ascii="Times New Roman" w:hAnsi="Times New Roman" w:cs="Times New Roman"/>
          <w:sz w:val="24"/>
          <w:szCs w:val="24"/>
        </w:rPr>
        <w:t>.</w:t>
      </w:r>
    </w:p>
    <w:p w:rsidR="00FF64A2" w:rsidRDefault="00FF64A2" w:rsidP="00FF64A2">
      <w:pPr>
        <w:pStyle w:val="NoSpacing"/>
      </w:pPr>
    </w:p>
    <w:p w:rsidR="00867D7A" w:rsidRPr="00864273" w:rsidRDefault="00EA0BD7"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3" w:name="_Toc3288265"/>
      <w:r w:rsidRPr="00864273">
        <w:rPr>
          <w:rFonts w:ascii="Times New Roman" w:hAnsi="Times New Roman" w:cs="Times New Roman"/>
          <w:color w:val="000000" w:themeColor="text1"/>
          <w:sz w:val="24"/>
        </w:rPr>
        <w:t>2.</w:t>
      </w:r>
      <w:r w:rsidR="003E7621" w:rsidRPr="00864273">
        <w:rPr>
          <w:rFonts w:ascii="Times New Roman" w:hAnsi="Times New Roman" w:cs="Times New Roman"/>
          <w:color w:val="000000" w:themeColor="text1"/>
          <w:sz w:val="24"/>
        </w:rPr>
        <w:t>1.</w:t>
      </w:r>
      <w:r w:rsidR="00764454" w:rsidRPr="00864273">
        <w:rPr>
          <w:rFonts w:ascii="Times New Roman" w:hAnsi="Times New Roman" w:cs="Times New Roman"/>
          <w:color w:val="000000" w:themeColor="text1"/>
          <w:sz w:val="24"/>
        </w:rPr>
        <w:t>5</w:t>
      </w:r>
      <w:r w:rsidR="00867D7A" w:rsidRPr="00864273">
        <w:rPr>
          <w:rFonts w:ascii="Times New Roman" w:hAnsi="Times New Roman" w:cs="Times New Roman"/>
          <w:color w:val="000000" w:themeColor="text1"/>
          <w:sz w:val="24"/>
        </w:rPr>
        <w:t>.</w:t>
      </w:r>
      <w:r w:rsidR="00764454" w:rsidRPr="00864273">
        <w:rPr>
          <w:rFonts w:ascii="Times New Roman" w:hAnsi="Times New Roman" w:cs="Times New Roman"/>
          <w:color w:val="000000" w:themeColor="text1"/>
          <w:sz w:val="24"/>
        </w:rPr>
        <w:t>2</w:t>
      </w:r>
      <w:r w:rsidR="003E7621" w:rsidRPr="00864273">
        <w:rPr>
          <w:rFonts w:ascii="Times New Roman" w:hAnsi="Times New Roman" w:cs="Times New Roman"/>
          <w:color w:val="000000" w:themeColor="text1"/>
          <w:sz w:val="24"/>
        </w:rPr>
        <w:tab/>
      </w:r>
      <w:r w:rsidR="00867D7A" w:rsidRPr="00864273">
        <w:rPr>
          <w:rFonts w:ascii="Times New Roman" w:hAnsi="Times New Roman" w:cs="Times New Roman"/>
          <w:color w:val="000000" w:themeColor="text1"/>
          <w:sz w:val="24"/>
        </w:rPr>
        <w:t>Lecturers</w:t>
      </w:r>
      <w:r w:rsidR="00692A82" w:rsidRPr="00864273">
        <w:rPr>
          <w:rFonts w:ascii="Times New Roman" w:hAnsi="Times New Roman" w:cs="Times New Roman"/>
          <w:color w:val="000000" w:themeColor="text1"/>
          <w:sz w:val="24"/>
        </w:rPr>
        <w:t xml:space="preserve"> as Resource Persons/Facilitators</w:t>
      </w:r>
      <w:bookmarkEnd w:id="53"/>
      <w:r w:rsidR="00867D7A" w:rsidRPr="00864273">
        <w:rPr>
          <w:rFonts w:ascii="Times New Roman" w:hAnsi="Times New Roman" w:cs="Times New Roman"/>
          <w:color w:val="000000" w:themeColor="text1"/>
          <w:sz w:val="24"/>
        </w:rPr>
        <w:t xml:space="preserve"> </w:t>
      </w:r>
    </w:p>
    <w:p w:rsidR="005E58BC" w:rsidRDefault="00692A82" w:rsidP="008642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75AC3">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75AC3">
        <w:rPr>
          <w:rFonts w:ascii="Times New Roman" w:hAnsi="Times New Roman" w:cs="Times New Roman"/>
          <w:sz w:val="24"/>
          <w:szCs w:val="24"/>
        </w:rPr>
        <w:t xml:space="preserve"> of teaching and </w:t>
      </w:r>
      <w:r w:rsidR="00867D7A" w:rsidRPr="00867D7A">
        <w:rPr>
          <w:rFonts w:ascii="Times New Roman" w:hAnsi="Times New Roman" w:cs="Times New Roman"/>
          <w:sz w:val="24"/>
          <w:szCs w:val="24"/>
        </w:rPr>
        <w:t>learning is increasingly becoming popular in educational institutions as a tool to address the inadequacies of traditional teaching</w:t>
      </w:r>
      <w:r w:rsidR="00867D7A" w:rsidRPr="00FE3471">
        <w:rPr>
          <w:rFonts w:ascii="Times New Roman" w:hAnsi="Times New Roman" w:cs="Times New Roman"/>
          <w:sz w:val="24"/>
          <w:szCs w:val="24"/>
        </w:rPr>
        <w:t>. Damodharan and Rangarajan (2014:3)</w:t>
      </w:r>
      <w:r w:rsidR="005E58BC">
        <w:rPr>
          <w:rFonts w:ascii="Times New Roman" w:hAnsi="Times New Roman" w:cs="Times New Roman"/>
          <w:sz w:val="24"/>
          <w:szCs w:val="24"/>
        </w:rPr>
        <w:t xml:space="preserve"> opine that </w:t>
      </w:r>
      <w:r w:rsidR="00867D7A" w:rsidRPr="00867D7A">
        <w:rPr>
          <w:rFonts w:ascii="Times New Roman" w:hAnsi="Times New Roman" w:cs="Times New Roman"/>
          <w:sz w:val="24"/>
          <w:szCs w:val="24"/>
        </w:rPr>
        <w:t>institutions</w:t>
      </w:r>
      <w:r w:rsidR="005E58BC">
        <w:rPr>
          <w:rFonts w:ascii="Times New Roman" w:hAnsi="Times New Roman" w:cs="Times New Roman"/>
          <w:sz w:val="24"/>
          <w:szCs w:val="24"/>
        </w:rPr>
        <w:t xml:space="preserve"> training health professionals</w:t>
      </w:r>
      <w:r w:rsidR="00867D7A" w:rsidRPr="00867D7A">
        <w:rPr>
          <w:rFonts w:ascii="Times New Roman" w:hAnsi="Times New Roman" w:cs="Times New Roman"/>
          <w:sz w:val="24"/>
          <w:szCs w:val="24"/>
        </w:rPr>
        <w:t xml:space="preserve"> ar</w:t>
      </w:r>
      <w:r w:rsidR="00A75AC3">
        <w:rPr>
          <w:rFonts w:ascii="Times New Roman" w:hAnsi="Times New Roman" w:cs="Times New Roman"/>
          <w:sz w:val="24"/>
          <w:szCs w:val="24"/>
        </w:rPr>
        <w:t xml:space="preserve">e moving towards SPICES </w:t>
      </w:r>
      <w:r w:rsidR="007662D7">
        <w:rPr>
          <w:rFonts w:ascii="Times New Roman" w:hAnsi="Times New Roman" w:cs="Times New Roman"/>
          <w:sz w:val="24"/>
          <w:szCs w:val="24"/>
        </w:rPr>
        <w:t>Model</w:t>
      </w:r>
      <w:r w:rsidR="00A75AC3">
        <w:rPr>
          <w:rFonts w:ascii="Times New Roman" w:hAnsi="Times New Roman" w:cs="Times New Roman"/>
          <w:sz w:val="24"/>
          <w:szCs w:val="24"/>
        </w:rPr>
        <w:t xml:space="preserve"> of teaching and</w:t>
      </w:r>
      <w:r w:rsidR="00867D7A" w:rsidRPr="00867D7A">
        <w:rPr>
          <w:rFonts w:ascii="Times New Roman" w:hAnsi="Times New Roman" w:cs="Times New Roman"/>
          <w:sz w:val="24"/>
          <w:szCs w:val="24"/>
        </w:rPr>
        <w:t xml:space="preserve"> learning as a solution to producing graduates who are creative and can think critically, analytically and solve problems. Since there is an increase in the number of educational institutions opting to use </w:t>
      </w:r>
      <w:r w:rsidR="006E7073">
        <w:rPr>
          <w:rFonts w:ascii="Times New Roman" w:hAnsi="Times New Roman" w:cs="Times New Roman"/>
          <w:sz w:val="24"/>
          <w:szCs w:val="24"/>
        </w:rPr>
        <w:t xml:space="preserve">the </w:t>
      </w:r>
      <w:r w:rsidR="00A75AC3">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75AC3">
        <w:rPr>
          <w:rFonts w:ascii="Times New Roman" w:hAnsi="Times New Roman" w:cs="Times New Roman"/>
          <w:sz w:val="24"/>
          <w:szCs w:val="24"/>
        </w:rPr>
        <w:t xml:space="preserve"> of teaching and </w:t>
      </w:r>
      <w:r w:rsidR="00867D7A" w:rsidRPr="00867D7A">
        <w:rPr>
          <w:rFonts w:ascii="Times New Roman" w:hAnsi="Times New Roman" w:cs="Times New Roman"/>
          <w:sz w:val="24"/>
          <w:szCs w:val="24"/>
        </w:rPr>
        <w:t xml:space="preserve">learning then there is need for a corresponding increase of lecturers trained to teach </w:t>
      </w:r>
      <w:r w:rsidR="00A75AC3">
        <w:rPr>
          <w:rFonts w:ascii="Times New Roman" w:hAnsi="Times New Roman" w:cs="Times New Roman"/>
          <w:sz w:val="24"/>
          <w:szCs w:val="24"/>
        </w:rPr>
        <w:t xml:space="preserve">using this </w:t>
      </w:r>
      <w:r w:rsidR="007662D7">
        <w:rPr>
          <w:rFonts w:ascii="Times New Roman" w:hAnsi="Times New Roman" w:cs="Times New Roman"/>
          <w:sz w:val="24"/>
          <w:szCs w:val="24"/>
        </w:rPr>
        <w:t>Model</w:t>
      </w:r>
      <w:r w:rsidR="00A75AC3">
        <w:rPr>
          <w:rFonts w:ascii="Times New Roman" w:hAnsi="Times New Roman" w:cs="Times New Roman"/>
          <w:sz w:val="24"/>
          <w:szCs w:val="24"/>
        </w:rPr>
        <w:t>.</w:t>
      </w:r>
    </w:p>
    <w:p w:rsidR="00FF64A2" w:rsidRPr="00867D7A" w:rsidRDefault="00FF64A2" w:rsidP="00FF64A2">
      <w:pPr>
        <w:pStyle w:val="NoSpacing"/>
      </w:pPr>
    </w:p>
    <w:p w:rsidR="005E58BC" w:rsidRPr="00FE3471" w:rsidRDefault="00867D7A" w:rsidP="00864273">
      <w:pPr>
        <w:spacing w:after="0" w:line="480" w:lineRule="auto"/>
        <w:jc w:val="both"/>
        <w:rPr>
          <w:rFonts w:ascii="Times New Roman" w:hAnsi="Times New Roman" w:cs="Times New Roman"/>
          <w:color w:val="000000" w:themeColor="text1"/>
          <w:sz w:val="24"/>
          <w:szCs w:val="24"/>
        </w:rPr>
      </w:pPr>
      <w:r w:rsidRPr="00FE3471">
        <w:rPr>
          <w:rFonts w:ascii="Times New Roman" w:hAnsi="Times New Roman" w:cs="Times New Roman"/>
          <w:sz w:val="24"/>
          <w:szCs w:val="24"/>
        </w:rPr>
        <w:t>Wentzell (2016:12)</w:t>
      </w:r>
      <w:r w:rsidRPr="00867D7A">
        <w:rPr>
          <w:rFonts w:ascii="Times New Roman" w:hAnsi="Times New Roman" w:cs="Times New Roman"/>
          <w:sz w:val="24"/>
          <w:szCs w:val="24"/>
        </w:rPr>
        <w:t xml:space="preserve"> argues that </w:t>
      </w:r>
      <w:r w:rsidR="006E7073">
        <w:rPr>
          <w:rFonts w:ascii="Times New Roman" w:hAnsi="Times New Roman" w:cs="Times New Roman"/>
          <w:sz w:val="24"/>
          <w:szCs w:val="24"/>
        </w:rPr>
        <w:t xml:space="preserve">the </w:t>
      </w:r>
      <w:r w:rsidRPr="00867D7A">
        <w:rPr>
          <w:rFonts w:ascii="Times New Roman" w:hAnsi="Times New Roman" w:cs="Times New Roman"/>
          <w:sz w:val="24"/>
          <w:szCs w:val="24"/>
        </w:rPr>
        <w:t xml:space="preserve">time to know about the availability of lecturers able to teach using </w:t>
      </w:r>
      <w:r w:rsidR="006E7073">
        <w:rPr>
          <w:rFonts w:ascii="Times New Roman" w:hAnsi="Times New Roman" w:cs="Times New Roman"/>
          <w:sz w:val="24"/>
          <w:szCs w:val="24"/>
        </w:rPr>
        <w:t xml:space="preserve">the </w:t>
      </w:r>
      <w:r w:rsidR="00A75AC3">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75AC3">
        <w:rPr>
          <w:rFonts w:ascii="Times New Roman" w:hAnsi="Times New Roman" w:cs="Times New Roman"/>
          <w:sz w:val="24"/>
          <w:szCs w:val="24"/>
        </w:rPr>
        <w:t xml:space="preserve"> of teaching and </w:t>
      </w:r>
      <w:r w:rsidRPr="00867D7A">
        <w:rPr>
          <w:rFonts w:ascii="Times New Roman" w:hAnsi="Times New Roman" w:cs="Times New Roman"/>
          <w:sz w:val="24"/>
          <w:szCs w:val="24"/>
        </w:rPr>
        <w:t xml:space="preserve">learning is the period before curriculum </w:t>
      </w:r>
      <w:r w:rsidR="002926F7" w:rsidRPr="00867D7A">
        <w:rPr>
          <w:rFonts w:ascii="Times New Roman" w:hAnsi="Times New Roman" w:cs="Times New Roman"/>
          <w:sz w:val="24"/>
          <w:szCs w:val="24"/>
        </w:rPr>
        <w:t>preparation.</w:t>
      </w:r>
      <w:r w:rsidR="00D37BBA">
        <w:rPr>
          <w:rFonts w:ascii="Times New Roman" w:hAnsi="Times New Roman" w:cs="Times New Roman"/>
          <w:sz w:val="24"/>
          <w:szCs w:val="24"/>
        </w:rPr>
        <w:t xml:space="preserve"> </w:t>
      </w:r>
      <w:r w:rsidR="002926F7" w:rsidRPr="00FE3471">
        <w:rPr>
          <w:rFonts w:ascii="Times New Roman" w:hAnsi="Times New Roman" w:cs="Times New Roman"/>
          <w:color w:val="000000" w:themeColor="text1"/>
          <w:sz w:val="24"/>
          <w:szCs w:val="24"/>
        </w:rPr>
        <w:t>This</w:t>
      </w:r>
      <w:r w:rsidR="006E47AE" w:rsidRPr="00FE3471">
        <w:rPr>
          <w:rFonts w:ascii="Times New Roman" w:hAnsi="Times New Roman" w:cs="Times New Roman"/>
          <w:color w:val="000000" w:themeColor="text1"/>
          <w:sz w:val="24"/>
          <w:szCs w:val="24"/>
        </w:rPr>
        <w:t xml:space="preserve"> can be ascertained by conducting a feasi</w:t>
      </w:r>
      <w:r w:rsidR="00D37BBA">
        <w:rPr>
          <w:rFonts w:ascii="Times New Roman" w:hAnsi="Times New Roman" w:cs="Times New Roman"/>
          <w:color w:val="000000" w:themeColor="text1"/>
          <w:sz w:val="24"/>
          <w:szCs w:val="24"/>
        </w:rPr>
        <w:t xml:space="preserve">bility study, conducted by the </w:t>
      </w:r>
      <w:r w:rsidR="006E7073">
        <w:rPr>
          <w:rFonts w:ascii="Times New Roman" w:hAnsi="Times New Roman" w:cs="Times New Roman"/>
          <w:color w:val="000000" w:themeColor="text1"/>
          <w:sz w:val="24"/>
          <w:szCs w:val="24"/>
        </w:rPr>
        <w:t xml:space="preserve">institutional </w:t>
      </w:r>
      <w:r w:rsidR="00D37BBA">
        <w:rPr>
          <w:rFonts w:ascii="Times New Roman" w:hAnsi="Times New Roman" w:cs="Times New Roman"/>
          <w:color w:val="000000" w:themeColor="text1"/>
          <w:sz w:val="24"/>
          <w:szCs w:val="24"/>
        </w:rPr>
        <w:t>C</w:t>
      </w:r>
      <w:r w:rsidR="006E47AE" w:rsidRPr="00FE3471">
        <w:rPr>
          <w:rFonts w:ascii="Times New Roman" w:hAnsi="Times New Roman" w:cs="Times New Roman"/>
          <w:color w:val="000000" w:themeColor="text1"/>
          <w:sz w:val="24"/>
          <w:szCs w:val="24"/>
        </w:rPr>
        <w:t>ommittee. If they</w:t>
      </w:r>
      <w:r w:rsidR="00F21C5B" w:rsidRPr="00FE3471">
        <w:rPr>
          <w:rFonts w:ascii="Times New Roman" w:hAnsi="Times New Roman" w:cs="Times New Roman"/>
          <w:color w:val="000000" w:themeColor="text1"/>
          <w:sz w:val="24"/>
          <w:szCs w:val="24"/>
        </w:rPr>
        <w:t xml:space="preserve"> find out </w:t>
      </w:r>
      <w:r w:rsidR="00F21C5B" w:rsidRPr="00FE3471">
        <w:rPr>
          <w:rFonts w:ascii="Times New Roman" w:hAnsi="Times New Roman" w:cs="Times New Roman"/>
          <w:color w:val="000000" w:themeColor="text1"/>
          <w:sz w:val="24"/>
          <w:szCs w:val="24"/>
        </w:rPr>
        <w:lastRenderedPageBreak/>
        <w:t xml:space="preserve">that the available lecturers </w:t>
      </w:r>
      <w:r w:rsidR="006E47AE" w:rsidRPr="00FE3471">
        <w:rPr>
          <w:rFonts w:ascii="Times New Roman" w:hAnsi="Times New Roman" w:cs="Times New Roman"/>
          <w:color w:val="000000" w:themeColor="text1"/>
          <w:sz w:val="24"/>
          <w:szCs w:val="24"/>
        </w:rPr>
        <w:t>are few or not available,</w:t>
      </w:r>
      <w:r w:rsidR="00D37BBA">
        <w:rPr>
          <w:rFonts w:ascii="Times New Roman" w:hAnsi="Times New Roman" w:cs="Times New Roman"/>
          <w:color w:val="000000" w:themeColor="text1"/>
          <w:sz w:val="24"/>
          <w:szCs w:val="24"/>
        </w:rPr>
        <w:t xml:space="preserve"> the C</w:t>
      </w:r>
      <w:r w:rsidRPr="00FE3471">
        <w:rPr>
          <w:rFonts w:ascii="Times New Roman" w:hAnsi="Times New Roman" w:cs="Times New Roman"/>
          <w:color w:val="000000" w:themeColor="text1"/>
          <w:sz w:val="24"/>
          <w:szCs w:val="24"/>
        </w:rPr>
        <w:t xml:space="preserve">ommittee charged with the development of the curriculum </w:t>
      </w:r>
      <w:r w:rsidR="006E47AE" w:rsidRPr="00FE3471">
        <w:rPr>
          <w:rFonts w:ascii="Times New Roman" w:hAnsi="Times New Roman" w:cs="Times New Roman"/>
          <w:color w:val="000000" w:themeColor="text1"/>
          <w:sz w:val="24"/>
          <w:szCs w:val="24"/>
        </w:rPr>
        <w:t>can resort to training some</w:t>
      </w:r>
      <w:r w:rsidR="0073110C">
        <w:rPr>
          <w:rFonts w:ascii="Times New Roman" w:hAnsi="Times New Roman" w:cs="Times New Roman"/>
          <w:color w:val="000000" w:themeColor="text1"/>
          <w:sz w:val="24"/>
          <w:szCs w:val="24"/>
        </w:rPr>
        <w:t>. Lecturers who</w:t>
      </w:r>
      <w:r w:rsidR="000D112E" w:rsidRPr="00FE3471">
        <w:rPr>
          <w:rFonts w:ascii="Times New Roman" w:hAnsi="Times New Roman" w:cs="Times New Roman"/>
          <w:color w:val="000000" w:themeColor="text1"/>
          <w:sz w:val="24"/>
          <w:szCs w:val="24"/>
        </w:rPr>
        <w:t xml:space="preserve"> teach using </w:t>
      </w:r>
      <w:r w:rsidR="00A75AC3">
        <w:rPr>
          <w:rFonts w:ascii="Times New Roman" w:hAnsi="Times New Roman" w:cs="Times New Roman"/>
          <w:color w:val="000000" w:themeColor="text1"/>
          <w:sz w:val="24"/>
          <w:szCs w:val="24"/>
        </w:rPr>
        <w:t xml:space="preserve">this </w:t>
      </w:r>
      <w:r w:rsidR="007662D7">
        <w:rPr>
          <w:rFonts w:ascii="Times New Roman" w:hAnsi="Times New Roman" w:cs="Times New Roman"/>
          <w:color w:val="000000" w:themeColor="text1"/>
          <w:sz w:val="24"/>
          <w:szCs w:val="24"/>
        </w:rPr>
        <w:t>Model</w:t>
      </w:r>
      <w:r w:rsidR="000D112E" w:rsidRPr="00FE3471">
        <w:rPr>
          <w:rFonts w:ascii="Times New Roman" w:hAnsi="Times New Roman" w:cs="Times New Roman"/>
          <w:color w:val="000000" w:themeColor="text1"/>
          <w:sz w:val="24"/>
          <w:szCs w:val="24"/>
        </w:rPr>
        <w:t xml:space="preserve"> must be aware of</w:t>
      </w:r>
      <w:r w:rsidR="0073110C">
        <w:rPr>
          <w:rFonts w:ascii="Times New Roman" w:hAnsi="Times New Roman" w:cs="Times New Roman"/>
          <w:color w:val="000000" w:themeColor="text1"/>
          <w:sz w:val="24"/>
          <w:szCs w:val="24"/>
        </w:rPr>
        <w:t xml:space="preserve"> the role of a lecturer </w:t>
      </w:r>
      <w:r w:rsidR="006E7073">
        <w:rPr>
          <w:rFonts w:ascii="Times New Roman" w:hAnsi="Times New Roman" w:cs="Times New Roman"/>
          <w:color w:val="000000" w:themeColor="text1"/>
          <w:sz w:val="24"/>
          <w:szCs w:val="24"/>
        </w:rPr>
        <w:t>as</w:t>
      </w:r>
      <w:r w:rsidR="000F424C">
        <w:rPr>
          <w:rFonts w:ascii="Times New Roman" w:hAnsi="Times New Roman" w:cs="Times New Roman"/>
          <w:color w:val="000000" w:themeColor="text1"/>
          <w:sz w:val="24"/>
          <w:szCs w:val="24"/>
        </w:rPr>
        <w:t xml:space="preserve"> </w:t>
      </w:r>
      <w:r w:rsidR="000F424C" w:rsidRPr="00FE3471">
        <w:rPr>
          <w:rFonts w:ascii="Times New Roman" w:hAnsi="Times New Roman" w:cs="Times New Roman"/>
          <w:color w:val="000000" w:themeColor="text1"/>
          <w:sz w:val="24"/>
          <w:szCs w:val="24"/>
        </w:rPr>
        <w:t>a</w:t>
      </w:r>
      <w:r w:rsidR="000D112E" w:rsidRPr="00FE3471">
        <w:rPr>
          <w:rFonts w:ascii="Times New Roman" w:hAnsi="Times New Roman" w:cs="Times New Roman"/>
          <w:color w:val="000000" w:themeColor="text1"/>
          <w:sz w:val="24"/>
          <w:szCs w:val="24"/>
        </w:rPr>
        <w:t xml:space="preserve"> facilitator, able to identify the problem being solved by the students. Able to focus</w:t>
      </w:r>
      <w:r w:rsidR="00F837E2" w:rsidRPr="00FE3471">
        <w:rPr>
          <w:rFonts w:ascii="Times New Roman" w:hAnsi="Times New Roman" w:cs="Times New Roman"/>
          <w:color w:val="000000" w:themeColor="text1"/>
          <w:sz w:val="24"/>
          <w:szCs w:val="24"/>
        </w:rPr>
        <w:t xml:space="preserve"> and guide students during tutorials as argued by Mutema </w:t>
      </w:r>
      <w:r w:rsidR="00E935CD">
        <w:rPr>
          <w:rFonts w:ascii="Times New Roman" w:hAnsi="Times New Roman" w:cs="Times New Roman"/>
          <w:i/>
          <w:color w:val="000000" w:themeColor="text1"/>
          <w:sz w:val="24"/>
          <w:szCs w:val="24"/>
        </w:rPr>
        <w:t>et al.,</w:t>
      </w:r>
      <w:r w:rsidR="00F837E2" w:rsidRPr="00FE3471">
        <w:rPr>
          <w:rFonts w:ascii="Times New Roman" w:hAnsi="Times New Roman" w:cs="Times New Roman"/>
          <w:color w:val="000000" w:themeColor="text1"/>
          <w:sz w:val="24"/>
          <w:szCs w:val="24"/>
        </w:rPr>
        <w:t xml:space="preserve"> (1999:55-72).</w:t>
      </w:r>
    </w:p>
    <w:p w:rsidR="005E58BC" w:rsidRDefault="005B1721" w:rsidP="00864273">
      <w:pPr>
        <w:spacing w:after="0" w:line="480" w:lineRule="auto"/>
        <w:jc w:val="both"/>
        <w:rPr>
          <w:rFonts w:ascii="Times New Roman" w:hAnsi="Times New Roman" w:cs="Times New Roman"/>
          <w:color w:val="000000" w:themeColor="text1"/>
          <w:sz w:val="24"/>
          <w:szCs w:val="24"/>
        </w:rPr>
      </w:pPr>
      <w:r w:rsidRPr="00FE3471">
        <w:rPr>
          <w:rFonts w:ascii="Times New Roman" w:hAnsi="Times New Roman" w:cs="Times New Roman"/>
          <w:color w:val="000000" w:themeColor="text1"/>
          <w:sz w:val="24"/>
          <w:szCs w:val="24"/>
        </w:rPr>
        <w:t>Newly appointed lecturers</w:t>
      </w:r>
      <w:r w:rsidR="00A66B9A">
        <w:rPr>
          <w:rFonts w:ascii="Times New Roman" w:hAnsi="Times New Roman" w:cs="Times New Roman"/>
          <w:color w:val="000000" w:themeColor="text1"/>
          <w:sz w:val="24"/>
          <w:szCs w:val="24"/>
        </w:rPr>
        <w:t xml:space="preserve"> c</w:t>
      </w:r>
      <w:r w:rsidRPr="00FE3471">
        <w:rPr>
          <w:rFonts w:ascii="Times New Roman" w:hAnsi="Times New Roman" w:cs="Times New Roman"/>
          <w:color w:val="000000" w:themeColor="text1"/>
          <w:sz w:val="24"/>
          <w:szCs w:val="24"/>
        </w:rPr>
        <w:t>a</w:t>
      </w:r>
      <w:r w:rsidR="00A66B9A">
        <w:rPr>
          <w:rFonts w:ascii="Times New Roman" w:hAnsi="Times New Roman" w:cs="Times New Roman"/>
          <w:color w:val="000000" w:themeColor="text1"/>
          <w:sz w:val="24"/>
          <w:szCs w:val="24"/>
        </w:rPr>
        <w:t>n</w:t>
      </w:r>
      <w:r w:rsidR="00A75AC3">
        <w:rPr>
          <w:rFonts w:ascii="Times New Roman" w:hAnsi="Times New Roman" w:cs="Times New Roman"/>
          <w:color w:val="000000" w:themeColor="text1"/>
          <w:sz w:val="24"/>
          <w:szCs w:val="24"/>
        </w:rPr>
        <w:t xml:space="preserve"> be </w:t>
      </w:r>
      <w:r w:rsidRPr="00FE3471">
        <w:rPr>
          <w:rFonts w:ascii="Times New Roman" w:hAnsi="Times New Roman" w:cs="Times New Roman"/>
          <w:color w:val="000000" w:themeColor="text1"/>
          <w:sz w:val="24"/>
          <w:szCs w:val="24"/>
        </w:rPr>
        <w:t>tra</w:t>
      </w:r>
      <w:r w:rsidR="009F0FC3">
        <w:rPr>
          <w:rFonts w:ascii="Times New Roman" w:hAnsi="Times New Roman" w:cs="Times New Roman"/>
          <w:color w:val="000000" w:themeColor="text1"/>
          <w:sz w:val="24"/>
          <w:szCs w:val="24"/>
        </w:rPr>
        <w:t xml:space="preserve">ined on the values of SPICES </w:t>
      </w:r>
      <w:r w:rsidR="007662D7">
        <w:rPr>
          <w:rFonts w:ascii="Times New Roman" w:hAnsi="Times New Roman" w:cs="Times New Roman"/>
          <w:color w:val="000000" w:themeColor="text1"/>
          <w:sz w:val="24"/>
          <w:szCs w:val="24"/>
        </w:rPr>
        <w:t>Model</w:t>
      </w:r>
      <w:r w:rsidRPr="00FE3471">
        <w:rPr>
          <w:rFonts w:ascii="Times New Roman" w:hAnsi="Times New Roman" w:cs="Times New Roman"/>
          <w:color w:val="000000" w:themeColor="text1"/>
          <w:sz w:val="24"/>
          <w:szCs w:val="24"/>
        </w:rPr>
        <w:t xml:space="preserve"> of teaching and learning, how to facilitate and conduct a tutorial as opined by Mutema </w:t>
      </w:r>
      <w:r w:rsidR="00E935CD">
        <w:rPr>
          <w:rFonts w:ascii="Times New Roman" w:hAnsi="Times New Roman" w:cs="Times New Roman"/>
          <w:i/>
          <w:color w:val="000000" w:themeColor="text1"/>
          <w:sz w:val="24"/>
          <w:szCs w:val="24"/>
        </w:rPr>
        <w:t>et al.,</w:t>
      </w:r>
      <w:r w:rsidRPr="00FE3471">
        <w:rPr>
          <w:rFonts w:ascii="Times New Roman" w:hAnsi="Times New Roman" w:cs="Times New Roman"/>
          <w:color w:val="000000" w:themeColor="text1"/>
          <w:sz w:val="24"/>
          <w:szCs w:val="24"/>
        </w:rPr>
        <w:t xml:space="preserve"> (1999:44).</w:t>
      </w:r>
    </w:p>
    <w:p w:rsidR="00FF64A2" w:rsidRPr="00FE3471" w:rsidRDefault="00FF64A2" w:rsidP="00FF64A2">
      <w:pPr>
        <w:pStyle w:val="NoSpacing"/>
      </w:pPr>
    </w:p>
    <w:p w:rsidR="005E58BC" w:rsidRDefault="00867D7A" w:rsidP="00864273">
      <w:pPr>
        <w:spacing w:after="0" w:line="480" w:lineRule="auto"/>
        <w:jc w:val="both"/>
        <w:rPr>
          <w:rFonts w:ascii="Times New Roman" w:hAnsi="Times New Roman" w:cs="Times New Roman"/>
          <w:color w:val="000000" w:themeColor="text1"/>
          <w:sz w:val="24"/>
          <w:szCs w:val="24"/>
        </w:rPr>
      </w:pPr>
      <w:r w:rsidRPr="00FE3471">
        <w:rPr>
          <w:rFonts w:ascii="Times New Roman" w:hAnsi="Times New Roman" w:cs="Times New Roman"/>
          <w:color w:val="000000" w:themeColor="text1"/>
          <w:sz w:val="24"/>
          <w:szCs w:val="24"/>
        </w:rPr>
        <w:t>The</w:t>
      </w:r>
      <w:r w:rsidR="006E7073">
        <w:rPr>
          <w:rFonts w:ascii="Times New Roman" w:hAnsi="Times New Roman" w:cs="Times New Roman"/>
          <w:sz w:val="24"/>
          <w:szCs w:val="24"/>
        </w:rPr>
        <w:t xml:space="preserve"> reason why lecturers</w:t>
      </w:r>
      <w:r w:rsidRPr="00867D7A">
        <w:rPr>
          <w:rFonts w:ascii="Times New Roman" w:hAnsi="Times New Roman" w:cs="Times New Roman"/>
          <w:sz w:val="24"/>
          <w:szCs w:val="24"/>
        </w:rPr>
        <w:t xml:space="preserve"> ha</w:t>
      </w:r>
      <w:r w:rsidR="006E7073">
        <w:rPr>
          <w:rFonts w:ascii="Times New Roman" w:hAnsi="Times New Roman" w:cs="Times New Roman"/>
          <w:sz w:val="24"/>
          <w:szCs w:val="24"/>
        </w:rPr>
        <w:t>ve to be sourced early is</w:t>
      </w:r>
      <w:r w:rsidRPr="00867D7A">
        <w:rPr>
          <w:rFonts w:ascii="Times New Roman" w:hAnsi="Times New Roman" w:cs="Times New Roman"/>
          <w:sz w:val="24"/>
          <w:szCs w:val="24"/>
        </w:rPr>
        <w:t xml:space="preserve"> the fact that </w:t>
      </w:r>
      <w:r w:rsidR="006E7073">
        <w:rPr>
          <w:rFonts w:ascii="Times New Roman" w:hAnsi="Times New Roman" w:cs="Times New Roman"/>
          <w:sz w:val="24"/>
          <w:szCs w:val="24"/>
        </w:rPr>
        <w:t xml:space="preserve">the </w:t>
      </w:r>
      <w:r w:rsidR="009F0FC3">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F0FC3">
        <w:rPr>
          <w:rFonts w:ascii="Times New Roman" w:hAnsi="Times New Roman" w:cs="Times New Roman"/>
          <w:sz w:val="24"/>
          <w:szCs w:val="24"/>
        </w:rPr>
        <w:t xml:space="preserve"> </w:t>
      </w:r>
      <w:r w:rsidRPr="00867D7A">
        <w:rPr>
          <w:rFonts w:ascii="Times New Roman" w:hAnsi="Times New Roman" w:cs="Times New Roman"/>
          <w:sz w:val="24"/>
          <w:szCs w:val="24"/>
        </w:rPr>
        <w:t xml:space="preserve">of teaching is different from the </w:t>
      </w:r>
      <w:r w:rsidR="009F0FC3">
        <w:rPr>
          <w:rFonts w:ascii="Times New Roman" w:hAnsi="Times New Roman" w:cs="Times New Roman"/>
          <w:sz w:val="24"/>
          <w:szCs w:val="24"/>
        </w:rPr>
        <w:t xml:space="preserve">lecture method. In this </w:t>
      </w:r>
      <w:r w:rsidR="007662D7">
        <w:rPr>
          <w:rFonts w:ascii="Times New Roman" w:hAnsi="Times New Roman" w:cs="Times New Roman"/>
          <w:sz w:val="24"/>
          <w:szCs w:val="24"/>
        </w:rPr>
        <w:t>Model</w:t>
      </w:r>
      <w:r w:rsidR="009F0FC3">
        <w:rPr>
          <w:rFonts w:ascii="Times New Roman" w:hAnsi="Times New Roman" w:cs="Times New Roman"/>
          <w:sz w:val="24"/>
          <w:szCs w:val="24"/>
        </w:rPr>
        <w:t xml:space="preserve"> of teaching and</w:t>
      </w:r>
      <w:r w:rsidRPr="00867D7A">
        <w:rPr>
          <w:rFonts w:ascii="Times New Roman" w:hAnsi="Times New Roman" w:cs="Times New Roman"/>
          <w:sz w:val="24"/>
          <w:szCs w:val="24"/>
        </w:rPr>
        <w:t xml:space="preserve"> learning; a lecturer plays many roles </w:t>
      </w:r>
      <w:r w:rsidR="00430F71">
        <w:rPr>
          <w:rFonts w:ascii="Times New Roman" w:hAnsi="Times New Roman" w:cs="Times New Roman"/>
          <w:sz w:val="24"/>
          <w:szCs w:val="24"/>
        </w:rPr>
        <w:t xml:space="preserve">such as that </w:t>
      </w:r>
      <w:r w:rsidRPr="00867D7A">
        <w:rPr>
          <w:rFonts w:ascii="Times New Roman" w:hAnsi="Times New Roman" w:cs="Times New Roman"/>
          <w:sz w:val="24"/>
          <w:szCs w:val="24"/>
        </w:rPr>
        <w:t xml:space="preserve">of being a facilitator, a resource person and a tutor during tutorials as opined by Mutema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(1999:81</w:t>
      </w:r>
      <w:r w:rsidRPr="00FE3471">
        <w:rPr>
          <w:rFonts w:ascii="Times New Roman" w:hAnsi="Times New Roman" w:cs="Times New Roman"/>
          <w:sz w:val="24"/>
          <w:szCs w:val="24"/>
        </w:rPr>
        <w:t>). As a facili</w:t>
      </w:r>
      <w:r w:rsidR="004804CA">
        <w:rPr>
          <w:rFonts w:ascii="Times New Roman" w:hAnsi="Times New Roman" w:cs="Times New Roman"/>
          <w:sz w:val="24"/>
          <w:szCs w:val="24"/>
        </w:rPr>
        <w:t>tator one is there to guide</w:t>
      </w:r>
      <w:r w:rsidRPr="00FE3471">
        <w:rPr>
          <w:rFonts w:ascii="Times New Roman" w:hAnsi="Times New Roman" w:cs="Times New Roman"/>
          <w:sz w:val="24"/>
          <w:szCs w:val="24"/>
        </w:rPr>
        <w:t xml:space="preserve"> the tutorial </w:t>
      </w:r>
      <w:r w:rsidR="004804CA">
        <w:rPr>
          <w:rFonts w:ascii="Times New Roman" w:hAnsi="Times New Roman" w:cs="Times New Roman"/>
          <w:sz w:val="24"/>
          <w:szCs w:val="24"/>
        </w:rPr>
        <w:t xml:space="preserve">ensuring that it </w:t>
      </w:r>
      <w:r w:rsidRPr="00FE3471">
        <w:rPr>
          <w:rFonts w:ascii="Times New Roman" w:hAnsi="Times New Roman" w:cs="Times New Roman"/>
          <w:sz w:val="24"/>
          <w:szCs w:val="24"/>
        </w:rPr>
        <w:t>is orderly and every student is participating. Will</w:t>
      </w:r>
      <w:r w:rsidRPr="00FE3471">
        <w:rPr>
          <w:rFonts w:ascii="Times New Roman" w:hAnsi="Times New Roman" w:cs="Times New Roman"/>
          <w:color w:val="000000" w:themeColor="text1"/>
          <w:sz w:val="24"/>
          <w:szCs w:val="24"/>
        </w:rPr>
        <w:t xml:space="preserve"> advi</w:t>
      </w:r>
      <w:r w:rsidR="005B1721" w:rsidRPr="00FE3471">
        <w:rPr>
          <w:rFonts w:ascii="Times New Roman" w:hAnsi="Times New Roman" w:cs="Times New Roman"/>
          <w:color w:val="000000" w:themeColor="text1"/>
          <w:sz w:val="24"/>
          <w:szCs w:val="24"/>
        </w:rPr>
        <w:t>s</w:t>
      </w:r>
      <w:r w:rsidRPr="00FE3471">
        <w:rPr>
          <w:rFonts w:ascii="Times New Roman" w:hAnsi="Times New Roman" w:cs="Times New Roman"/>
          <w:color w:val="000000" w:themeColor="text1"/>
          <w:sz w:val="24"/>
          <w:szCs w:val="24"/>
        </w:rPr>
        <w:t xml:space="preserve">e </w:t>
      </w:r>
      <w:r w:rsidRPr="00FE3471">
        <w:rPr>
          <w:rFonts w:ascii="Times New Roman" w:hAnsi="Times New Roman" w:cs="Times New Roman"/>
          <w:sz w:val="24"/>
          <w:szCs w:val="24"/>
        </w:rPr>
        <w:t xml:space="preserve">the group when need </w:t>
      </w:r>
      <w:r w:rsidRPr="00FE3471">
        <w:rPr>
          <w:rFonts w:ascii="Times New Roman" w:hAnsi="Times New Roman" w:cs="Times New Roman"/>
          <w:sz w:val="24"/>
          <w:szCs w:val="24"/>
        </w:rPr>
        <w:lastRenderedPageBreak/>
        <w:t>arise such as when they lose focus; guide them to remain focused and withdraw when the tutorial is going on well.</w:t>
      </w:r>
      <w:r w:rsidR="00430F71">
        <w:rPr>
          <w:rFonts w:ascii="Times New Roman" w:hAnsi="Times New Roman" w:cs="Times New Roman"/>
          <w:sz w:val="24"/>
          <w:szCs w:val="24"/>
        </w:rPr>
        <w:t xml:space="preserve"> </w:t>
      </w:r>
      <w:r w:rsidR="005B1721" w:rsidRPr="00FE3471">
        <w:rPr>
          <w:rFonts w:ascii="Times New Roman" w:hAnsi="Times New Roman" w:cs="Times New Roman"/>
          <w:color w:val="000000" w:themeColor="text1"/>
          <w:sz w:val="24"/>
          <w:szCs w:val="24"/>
        </w:rPr>
        <w:t xml:space="preserve">Other than facilitating, a lecturer is also a resource person. The lecturer has a </w:t>
      </w:r>
      <w:r w:rsidR="00430F71">
        <w:rPr>
          <w:rFonts w:ascii="Times New Roman" w:hAnsi="Times New Roman" w:cs="Times New Roman"/>
          <w:color w:val="000000" w:themeColor="text1"/>
          <w:sz w:val="24"/>
          <w:szCs w:val="24"/>
        </w:rPr>
        <w:t xml:space="preserve">tutor guide and </w:t>
      </w:r>
      <w:r w:rsidR="005B1721" w:rsidRPr="00FE3471">
        <w:rPr>
          <w:rFonts w:ascii="Times New Roman" w:hAnsi="Times New Roman" w:cs="Times New Roman"/>
          <w:color w:val="000000" w:themeColor="text1"/>
          <w:sz w:val="24"/>
          <w:szCs w:val="24"/>
        </w:rPr>
        <w:t xml:space="preserve">wealth of information about the course </w:t>
      </w:r>
      <w:r w:rsidR="000021C0" w:rsidRPr="00FE3471">
        <w:rPr>
          <w:rFonts w:ascii="Times New Roman" w:hAnsi="Times New Roman" w:cs="Times New Roman"/>
          <w:color w:val="000000" w:themeColor="text1"/>
          <w:sz w:val="24"/>
          <w:szCs w:val="24"/>
        </w:rPr>
        <w:t xml:space="preserve">he/she is tutoring, so when students research for answers to the tutorial problem and fail to get; they </w:t>
      </w:r>
      <w:r w:rsidR="006E7073">
        <w:rPr>
          <w:rFonts w:ascii="Times New Roman" w:hAnsi="Times New Roman" w:cs="Times New Roman"/>
          <w:color w:val="000000" w:themeColor="text1"/>
          <w:sz w:val="24"/>
          <w:szCs w:val="24"/>
        </w:rPr>
        <w:t xml:space="preserve">may </w:t>
      </w:r>
      <w:r w:rsidR="000021C0" w:rsidRPr="00FE3471">
        <w:rPr>
          <w:rFonts w:ascii="Times New Roman" w:hAnsi="Times New Roman" w:cs="Times New Roman"/>
          <w:color w:val="000000" w:themeColor="text1"/>
          <w:sz w:val="24"/>
          <w:szCs w:val="24"/>
        </w:rPr>
        <w:t xml:space="preserve">resort to the lecturer to provide the needed answer as opined by Mutema </w:t>
      </w:r>
      <w:r w:rsidR="00E935CD">
        <w:rPr>
          <w:rFonts w:ascii="Times New Roman" w:hAnsi="Times New Roman" w:cs="Times New Roman"/>
          <w:i/>
          <w:color w:val="000000" w:themeColor="text1"/>
          <w:sz w:val="24"/>
          <w:szCs w:val="24"/>
        </w:rPr>
        <w:t>et al.,</w:t>
      </w:r>
      <w:r w:rsidR="000021C0" w:rsidRPr="00FE3471">
        <w:rPr>
          <w:rFonts w:ascii="Times New Roman" w:hAnsi="Times New Roman" w:cs="Times New Roman"/>
          <w:color w:val="000000" w:themeColor="text1"/>
          <w:sz w:val="24"/>
          <w:szCs w:val="24"/>
        </w:rPr>
        <w:t xml:space="preserve"> (1999: 46).</w:t>
      </w:r>
    </w:p>
    <w:p w:rsidR="00FF64A2" w:rsidRPr="00FE3471" w:rsidRDefault="00FF64A2" w:rsidP="00FF64A2">
      <w:pPr>
        <w:pStyle w:val="NoSpacing"/>
      </w:pPr>
    </w:p>
    <w:p w:rsidR="003440F8" w:rsidRDefault="009F0FC3" w:rsidP="00864273">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If every group</w:t>
      </w:r>
      <w:r w:rsidR="00D4220B" w:rsidRPr="00FE3471">
        <w:rPr>
          <w:rFonts w:ascii="Times New Roman" w:hAnsi="Times New Roman" w:cs="Times New Roman"/>
          <w:color w:val="000000" w:themeColor="text1"/>
          <w:sz w:val="24"/>
          <w:szCs w:val="24"/>
        </w:rPr>
        <w:t xml:space="preserve"> </w:t>
      </w:r>
      <w:r w:rsidR="00430F71">
        <w:rPr>
          <w:rFonts w:ascii="Times New Roman" w:hAnsi="Times New Roman" w:cs="Times New Roman"/>
          <w:color w:val="000000" w:themeColor="text1"/>
          <w:sz w:val="24"/>
          <w:szCs w:val="24"/>
        </w:rPr>
        <w:t xml:space="preserve">of </w:t>
      </w:r>
      <w:r w:rsidR="00D4220B" w:rsidRPr="00FE3471">
        <w:rPr>
          <w:rFonts w:ascii="Times New Roman" w:hAnsi="Times New Roman" w:cs="Times New Roman"/>
          <w:color w:val="000000" w:themeColor="text1"/>
          <w:sz w:val="24"/>
          <w:szCs w:val="24"/>
        </w:rPr>
        <w:t xml:space="preserve">students, lecturers and administrators </w:t>
      </w:r>
      <w:r>
        <w:rPr>
          <w:rFonts w:ascii="Times New Roman" w:hAnsi="Times New Roman" w:cs="Times New Roman"/>
          <w:color w:val="000000" w:themeColor="text1"/>
          <w:sz w:val="24"/>
          <w:szCs w:val="24"/>
        </w:rPr>
        <w:t>do their part as required;</w:t>
      </w:r>
      <w:r w:rsidR="009E3113">
        <w:rPr>
          <w:rFonts w:ascii="Times New Roman" w:hAnsi="Times New Roman" w:cs="Times New Roman"/>
          <w:color w:val="000000" w:themeColor="text1"/>
          <w:sz w:val="24"/>
          <w:szCs w:val="24"/>
        </w:rPr>
        <w:t xml:space="preserve"> </w:t>
      </w:r>
      <w:r w:rsidR="00D4220B" w:rsidRPr="00FE3471">
        <w:rPr>
          <w:rFonts w:ascii="Times New Roman" w:hAnsi="Times New Roman" w:cs="Times New Roman"/>
          <w:color w:val="000000" w:themeColor="text1"/>
          <w:sz w:val="24"/>
          <w:szCs w:val="24"/>
        </w:rPr>
        <w:t>teaching and</w:t>
      </w:r>
      <w:r w:rsidR="00430F71">
        <w:rPr>
          <w:rFonts w:ascii="Times New Roman" w:hAnsi="Times New Roman" w:cs="Times New Roman"/>
          <w:color w:val="000000" w:themeColor="text1"/>
          <w:sz w:val="24"/>
          <w:szCs w:val="24"/>
        </w:rPr>
        <w:t xml:space="preserve"> learning</w:t>
      </w:r>
      <w:r w:rsidR="00D4220B" w:rsidRPr="00FE3471">
        <w:rPr>
          <w:rFonts w:ascii="Times New Roman" w:hAnsi="Times New Roman" w:cs="Times New Roman"/>
          <w:color w:val="000000" w:themeColor="text1"/>
          <w:sz w:val="24"/>
          <w:szCs w:val="24"/>
        </w:rPr>
        <w:t xml:space="preserve"> service provision </w:t>
      </w:r>
      <w:r>
        <w:rPr>
          <w:rFonts w:ascii="Times New Roman" w:hAnsi="Times New Roman" w:cs="Times New Roman"/>
          <w:color w:val="000000" w:themeColor="text1"/>
          <w:sz w:val="24"/>
          <w:szCs w:val="24"/>
        </w:rPr>
        <w:t xml:space="preserve">will go as </w:t>
      </w:r>
      <w:r w:rsidR="00BB12D4" w:rsidRPr="00FE3471">
        <w:rPr>
          <w:rFonts w:ascii="Times New Roman" w:hAnsi="Times New Roman" w:cs="Times New Roman"/>
          <w:color w:val="000000" w:themeColor="text1"/>
          <w:sz w:val="24"/>
          <w:szCs w:val="24"/>
        </w:rPr>
        <w:t>p</w:t>
      </w:r>
      <w:r w:rsidR="00D4220B" w:rsidRPr="00FE3471">
        <w:rPr>
          <w:rFonts w:ascii="Times New Roman" w:hAnsi="Times New Roman" w:cs="Times New Roman"/>
          <w:color w:val="000000" w:themeColor="text1"/>
          <w:sz w:val="24"/>
          <w:szCs w:val="24"/>
        </w:rPr>
        <w:t>er</w:t>
      </w:r>
      <w:r w:rsidR="00A15B93" w:rsidRPr="00FE3471">
        <w:rPr>
          <w:rFonts w:ascii="Times New Roman" w:hAnsi="Times New Roman" w:cs="Times New Roman"/>
          <w:color w:val="000000" w:themeColor="text1"/>
          <w:sz w:val="24"/>
          <w:szCs w:val="24"/>
        </w:rPr>
        <w:t xml:space="preserve"> table </w:t>
      </w:r>
      <w:r w:rsidR="00BB12D4" w:rsidRPr="00FE3471">
        <w:rPr>
          <w:rFonts w:ascii="Times New Roman" w:hAnsi="Times New Roman" w:cs="Times New Roman"/>
          <w:color w:val="000000" w:themeColor="text1"/>
          <w:sz w:val="24"/>
          <w:szCs w:val="24"/>
        </w:rPr>
        <w:t>2</w:t>
      </w:r>
      <w:r w:rsidR="00A15B93" w:rsidRPr="00FE3471">
        <w:rPr>
          <w:rFonts w:ascii="Times New Roman" w:hAnsi="Times New Roman" w:cs="Times New Roman"/>
          <w:color w:val="000000" w:themeColor="text1"/>
          <w:sz w:val="24"/>
          <w:szCs w:val="24"/>
        </w:rPr>
        <w:t>.1</w:t>
      </w:r>
      <w:r w:rsidR="002926F7" w:rsidRPr="00FE3471">
        <w:rPr>
          <w:rFonts w:ascii="Times New Roman" w:hAnsi="Times New Roman" w:cs="Times New Roman"/>
          <w:color w:val="000000" w:themeColor="text1"/>
          <w:sz w:val="24"/>
          <w:szCs w:val="24"/>
        </w:rPr>
        <w:t>.</w:t>
      </w:r>
    </w:p>
    <w:p w:rsidR="00FF64A2" w:rsidRDefault="00FF64A2" w:rsidP="00FF64A2">
      <w:pPr>
        <w:pStyle w:val="NoSpacing"/>
      </w:pPr>
    </w:p>
    <w:p w:rsidR="00FF64A2" w:rsidRDefault="00FF64A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BB12D4" w:rsidRPr="00AF62B7" w:rsidRDefault="00BB12D4" w:rsidP="0076062D">
      <w:pPr>
        <w:spacing w:after="0" w:line="480" w:lineRule="auto"/>
        <w:jc w:val="both"/>
        <w:rPr>
          <w:rFonts w:ascii="Times New Roman" w:hAnsi="Times New Roman" w:cs="Times New Roman"/>
          <w:b/>
          <w:color w:val="000000" w:themeColor="text1"/>
          <w:sz w:val="24"/>
          <w:szCs w:val="24"/>
        </w:rPr>
      </w:pPr>
      <w:r w:rsidRPr="00AF62B7">
        <w:rPr>
          <w:rFonts w:ascii="Times New Roman" w:hAnsi="Times New Roman" w:cs="Times New Roman"/>
          <w:b/>
          <w:color w:val="000000" w:themeColor="text1"/>
          <w:sz w:val="24"/>
          <w:szCs w:val="24"/>
        </w:rPr>
        <w:lastRenderedPageBreak/>
        <w:t xml:space="preserve">Table </w:t>
      </w:r>
      <w:r w:rsidR="00A15B93" w:rsidRPr="00AF62B7">
        <w:rPr>
          <w:rFonts w:ascii="Times New Roman" w:hAnsi="Times New Roman" w:cs="Times New Roman"/>
          <w:b/>
          <w:color w:val="000000" w:themeColor="text1"/>
          <w:sz w:val="24"/>
          <w:szCs w:val="24"/>
        </w:rPr>
        <w:t>2</w:t>
      </w:r>
      <w:r w:rsidRPr="00AF62B7">
        <w:rPr>
          <w:rFonts w:ascii="Times New Roman" w:hAnsi="Times New Roman" w:cs="Times New Roman"/>
          <w:b/>
          <w:color w:val="000000" w:themeColor="text1"/>
          <w:sz w:val="24"/>
          <w:szCs w:val="24"/>
        </w:rPr>
        <w:t>.</w:t>
      </w:r>
      <w:r w:rsidR="00A15B93" w:rsidRPr="00AF62B7">
        <w:rPr>
          <w:rFonts w:ascii="Times New Roman" w:hAnsi="Times New Roman" w:cs="Times New Roman"/>
          <w:b/>
          <w:color w:val="000000" w:themeColor="text1"/>
          <w:sz w:val="24"/>
          <w:szCs w:val="24"/>
        </w:rPr>
        <w:t>1</w:t>
      </w:r>
      <w:r w:rsidR="00764454">
        <w:rPr>
          <w:rFonts w:ascii="Times New Roman" w:hAnsi="Times New Roman" w:cs="Times New Roman"/>
          <w:b/>
          <w:color w:val="000000" w:themeColor="text1"/>
          <w:sz w:val="24"/>
          <w:szCs w:val="24"/>
        </w:rPr>
        <w:t xml:space="preserve"> </w:t>
      </w:r>
      <w:r w:rsidRPr="00AF62B7">
        <w:rPr>
          <w:rFonts w:ascii="Times New Roman" w:hAnsi="Times New Roman" w:cs="Times New Roman"/>
          <w:b/>
          <w:color w:val="000000" w:themeColor="text1"/>
          <w:sz w:val="24"/>
          <w:szCs w:val="24"/>
        </w:rPr>
        <w:t>Duties and Responsibil</w:t>
      </w:r>
      <w:r w:rsidR="00697212">
        <w:rPr>
          <w:rFonts w:ascii="Times New Roman" w:hAnsi="Times New Roman" w:cs="Times New Roman"/>
          <w:b/>
          <w:color w:val="000000" w:themeColor="text1"/>
          <w:sz w:val="24"/>
          <w:szCs w:val="24"/>
        </w:rPr>
        <w:t>ities of Students and Lecture</w:t>
      </w:r>
      <w:r w:rsidR="0076062D">
        <w:rPr>
          <w:rFonts w:ascii="Times New Roman" w:hAnsi="Times New Roman" w:cs="Times New Roman"/>
          <w:b/>
          <w:color w:val="000000" w:themeColor="text1"/>
          <w:sz w:val="24"/>
          <w:szCs w:val="24"/>
        </w:rPr>
        <w:t>rs</w:t>
      </w:r>
      <w:r w:rsidR="00697212">
        <w:rPr>
          <w:rFonts w:ascii="Times New Roman" w:hAnsi="Times New Roman" w:cs="Times New Roman"/>
          <w:b/>
          <w:color w:val="000000" w:themeColor="text1"/>
          <w:sz w:val="24"/>
          <w:szCs w:val="24"/>
        </w:rPr>
        <w:t xml:space="preserve"> in </w:t>
      </w:r>
      <w:r w:rsidR="00681832">
        <w:rPr>
          <w:rFonts w:ascii="Times New Roman" w:hAnsi="Times New Roman" w:cs="Times New Roman"/>
          <w:b/>
          <w:color w:val="000000" w:themeColor="text1"/>
          <w:sz w:val="24"/>
          <w:szCs w:val="24"/>
        </w:rPr>
        <w:t xml:space="preserve">the </w:t>
      </w:r>
      <w:r w:rsidR="00697212">
        <w:rPr>
          <w:rFonts w:ascii="Times New Roman" w:hAnsi="Times New Roman" w:cs="Times New Roman"/>
          <w:b/>
          <w:color w:val="000000" w:themeColor="text1"/>
          <w:sz w:val="24"/>
          <w:szCs w:val="24"/>
        </w:rPr>
        <w:t>S</w:t>
      </w:r>
      <w:r w:rsidRPr="00AF62B7">
        <w:rPr>
          <w:rFonts w:ascii="Times New Roman" w:hAnsi="Times New Roman" w:cs="Times New Roman"/>
          <w:b/>
          <w:color w:val="000000" w:themeColor="text1"/>
          <w:sz w:val="24"/>
          <w:szCs w:val="24"/>
        </w:rPr>
        <w:t>P</w:t>
      </w:r>
      <w:r w:rsidR="00697212">
        <w:rPr>
          <w:rFonts w:ascii="Times New Roman" w:hAnsi="Times New Roman" w:cs="Times New Roman"/>
          <w:b/>
          <w:color w:val="000000" w:themeColor="text1"/>
          <w:sz w:val="24"/>
          <w:szCs w:val="24"/>
        </w:rPr>
        <w:t>ICES</w:t>
      </w:r>
      <w:r w:rsidR="0076062D">
        <w:rPr>
          <w:rFonts w:ascii="Times New Roman" w:hAnsi="Times New Roman" w:cs="Times New Roman"/>
          <w:b/>
          <w:color w:val="000000" w:themeColor="text1"/>
          <w:sz w:val="24"/>
          <w:szCs w:val="24"/>
        </w:rPr>
        <w:tab/>
      </w:r>
      <w:r w:rsidR="007662D7">
        <w:rPr>
          <w:rFonts w:ascii="Times New Roman" w:hAnsi="Times New Roman" w:cs="Times New Roman"/>
          <w:b/>
          <w:color w:val="000000" w:themeColor="text1"/>
          <w:sz w:val="24"/>
          <w:szCs w:val="24"/>
        </w:rPr>
        <w:t>Model</w:t>
      </w:r>
    </w:p>
    <w:tbl>
      <w:tblPr>
        <w:tblStyle w:val="TableGrid"/>
        <w:tblW w:w="0" w:type="auto"/>
        <w:tblLook w:val="04A0" w:firstRow="1" w:lastRow="0" w:firstColumn="1" w:lastColumn="0" w:noHBand="0" w:noVBand="1"/>
      </w:tblPr>
      <w:tblGrid>
        <w:gridCol w:w="2204"/>
        <w:gridCol w:w="2903"/>
        <w:gridCol w:w="3560"/>
      </w:tblGrid>
      <w:tr w:rsidR="00DC0F10" w:rsidRPr="00FE3471" w:rsidTr="00DC0F10">
        <w:tc>
          <w:tcPr>
            <w:tcW w:w="2448" w:type="dxa"/>
          </w:tcPr>
          <w:p w:rsidR="00DC0F10" w:rsidRPr="00430F71" w:rsidRDefault="00DC0F10" w:rsidP="00C27D19">
            <w:pPr>
              <w:spacing w:line="480" w:lineRule="auto"/>
              <w:jc w:val="center"/>
              <w:rPr>
                <w:rFonts w:ascii="Times New Roman" w:hAnsi="Times New Roman" w:cs="Times New Roman"/>
                <w:b/>
                <w:color w:val="000000" w:themeColor="text1"/>
                <w:sz w:val="24"/>
                <w:szCs w:val="24"/>
              </w:rPr>
            </w:pPr>
            <w:r w:rsidRPr="00430F71">
              <w:rPr>
                <w:rFonts w:ascii="Times New Roman" w:hAnsi="Times New Roman" w:cs="Times New Roman"/>
                <w:b/>
                <w:color w:val="000000" w:themeColor="text1"/>
                <w:sz w:val="24"/>
                <w:szCs w:val="24"/>
              </w:rPr>
              <w:t>Activity</w:t>
            </w:r>
          </w:p>
        </w:tc>
        <w:tc>
          <w:tcPr>
            <w:tcW w:w="3240" w:type="dxa"/>
          </w:tcPr>
          <w:p w:rsidR="00DC0F10" w:rsidRPr="00430F71" w:rsidRDefault="00DC0F10" w:rsidP="00C27D19">
            <w:pPr>
              <w:spacing w:line="480" w:lineRule="auto"/>
              <w:jc w:val="center"/>
              <w:rPr>
                <w:rFonts w:ascii="Times New Roman" w:hAnsi="Times New Roman" w:cs="Times New Roman"/>
                <w:b/>
                <w:color w:val="000000" w:themeColor="text1"/>
                <w:sz w:val="24"/>
                <w:szCs w:val="24"/>
              </w:rPr>
            </w:pPr>
            <w:r w:rsidRPr="00430F71">
              <w:rPr>
                <w:rFonts w:ascii="Times New Roman" w:hAnsi="Times New Roman" w:cs="Times New Roman"/>
                <w:b/>
                <w:color w:val="000000" w:themeColor="text1"/>
                <w:sz w:val="24"/>
                <w:szCs w:val="24"/>
              </w:rPr>
              <w:t>Students</w:t>
            </w:r>
          </w:p>
        </w:tc>
        <w:tc>
          <w:tcPr>
            <w:tcW w:w="3888" w:type="dxa"/>
          </w:tcPr>
          <w:p w:rsidR="00DC0F10" w:rsidRPr="00430F71" w:rsidRDefault="00DC0F10" w:rsidP="00C27D19">
            <w:pPr>
              <w:spacing w:line="480" w:lineRule="auto"/>
              <w:jc w:val="center"/>
              <w:rPr>
                <w:rFonts w:ascii="Times New Roman" w:hAnsi="Times New Roman" w:cs="Times New Roman"/>
                <w:b/>
                <w:color w:val="000000" w:themeColor="text1"/>
                <w:sz w:val="24"/>
                <w:szCs w:val="24"/>
              </w:rPr>
            </w:pPr>
            <w:r w:rsidRPr="00430F71">
              <w:rPr>
                <w:rFonts w:ascii="Times New Roman" w:hAnsi="Times New Roman" w:cs="Times New Roman"/>
                <w:b/>
                <w:color w:val="000000" w:themeColor="text1"/>
                <w:sz w:val="24"/>
                <w:szCs w:val="24"/>
              </w:rPr>
              <w:t>Lecturer</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Tutorial</w:t>
            </w:r>
          </w:p>
        </w:tc>
        <w:tc>
          <w:tcPr>
            <w:tcW w:w="3240"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388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Facilitator and Resource person</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 xml:space="preserve">Overview </w:t>
            </w:r>
          </w:p>
        </w:tc>
        <w:tc>
          <w:tcPr>
            <w:tcW w:w="3240"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Listening and documenting</w:t>
            </w:r>
          </w:p>
        </w:tc>
        <w:tc>
          <w:tcPr>
            <w:tcW w:w="388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Instructor</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Project</w:t>
            </w:r>
          </w:p>
        </w:tc>
        <w:tc>
          <w:tcPr>
            <w:tcW w:w="3240"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388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Facilitator and Resource person</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SDL</w:t>
            </w:r>
          </w:p>
        </w:tc>
        <w:tc>
          <w:tcPr>
            <w:tcW w:w="3240"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 xml:space="preserve">Entirely personal </w:t>
            </w:r>
            <w:r w:rsidR="00D2011C" w:rsidRPr="00AF62B7">
              <w:rPr>
                <w:rFonts w:ascii="Times New Roman" w:hAnsi="Times New Roman" w:cs="Times New Roman"/>
                <w:color w:val="000000" w:themeColor="text1"/>
                <w:sz w:val="24"/>
                <w:szCs w:val="24"/>
              </w:rPr>
              <w:t>initiative</w:t>
            </w:r>
          </w:p>
        </w:tc>
        <w:tc>
          <w:tcPr>
            <w:tcW w:w="3888"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Resource person</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Electives</w:t>
            </w:r>
          </w:p>
        </w:tc>
        <w:tc>
          <w:tcPr>
            <w:tcW w:w="3240"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A new environment</w:t>
            </w:r>
          </w:p>
        </w:tc>
        <w:tc>
          <w:tcPr>
            <w:tcW w:w="3888"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Meets new lecturers</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COBES</w:t>
            </w:r>
          </w:p>
        </w:tc>
        <w:tc>
          <w:tcPr>
            <w:tcW w:w="3240"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In the Community</w:t>
            </w:r>
          </w:p>
        </w:tc>
        <w:tc>
          <w:tcPr>
            <w:tcW w:w="3888"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Facilitator/Resource /Instructor</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Action Research</w:t>
            </w:r>
          </w:p>
        </w:tc>
        <w:tc>
          <w:tcPr>
            <w:tcW w:w="3240"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3888"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Facilitator/Resource /Instructor</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Case Study</w:t>
            </w:r>
          </w:p>
        </w:tc>
        <w:tc>
          <w:tcPr>
            <w:tcW w:w="3240"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3888"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Facilitator/Resource /Instructor</w:t>
            </w:r>
          </w:p>
        </w:tc>
      </w:tr>
      <w:tr w:rsidR="00DC0F10" w:rsidRPr="00FE3471" w:rsidTr="00DC0F10">
        <w:tc>
          <w:tcPr>
            <w:tcW w:w="2448" w:type="dxa"/>
          </w:tcPr>
          <w:p w:rsidR="00DC0F10" w:rsidRPr="00AF62B7" w:rsidRDefault="00DC0F10"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Feedback Session</w:t>
            </w:r>
          </w:p>
        </w:tc>
        <w:tc>
          <w:tcPr>
            <w:tcW w:w="3240"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Entirely personal initiative</w:t>
            </w:r>
          </w:p>
        </w:tc>
        <w:tc>
          <w:tcPr>
            <w:tcW w:w="3888" w:type="dxa"/>
          </w:tcPr>
          <w:p w:rsidR="00DC0F10" w:rsidRPr="00AF62B7" w:rsidRDefault="00D2011C"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Recipient</w:t>
            </w:r>
          </w:p>
        </w:tc>
      </w:tr>
    </w:tbl>
    <w:p w:rsidR="00254860" w:rsidRDefault="00254860" w:rsidP="00FF64A2">
      <w:pPr>
        <w:pStyle w:val="NoSpacing"/>
      </w:pPr>
    </w:p>
    <w:p w:rsidR="003440F8" w:rsidRPr="00687F23" w:rsidRDefault="00687F23" w:rsidP="00C27D1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Source: </w:t>
      </w:r>
      <w:r>
        <w:rPr>
          <w:rFonts w:ascii="Times New Roman" w:hAnsi="Times New Roman" w:cs="Times New Roman"/>
          <w:color w:val="000000" w:themeColor="text1"/>
          <w:sz w:val="24"/>
          <w:szCs w:val="24"/>
        </w:rPr>
        <w:t xml:space="preserve">Mutema </w:t>
      </w:r>
      <w:r w:rsidR="00E935CD">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xml:space="preserve"> (1999:63)</w:t>
      </w:r>
    </w:p>
    <w:p w:rsidR="00586FBD" w:rsidRDefault="00D4220B" w:rsidP="00FF64A2">
      <w:pPr>
        <w:spacing w:after="0"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In a lecture</w:t>
      </w:r>
      <w:r w:rsidR="006E7073">
        <w:rPr>
          <w:rFonts w:ascii="Times New Roman" w:hAnsi="Times New Roman" w:cs="Times New Roman"/>
          <w:color w:val="000000" w:themeColor="text1"/>
          <w:sz w:val="24"/>
          <w:szCs w:val="24"/>
        </w:rPr>
        <w:t xml:space="preserve"> method, the lecturer decides</w:t>
      </w:r>
      <w:r w:rsidRPr="00AF62B7">
        <w:rPr>
          <w:rFonts w:ascii="Times New Roman" w:hAnsi="Times New Roman" w:cs="Times New Roman"/>
          <w:color w:val="000000" w:themeColor="text1"/>
          <w:sz w:val="24"/>
          <w:szCs w:val="24"/>
        </w:rPr>
        <w:t xml:space="preserve"> what to teach, the length of presentation and stands in front of the student</w:t>
      </w:r>
      <w:r w:rsidR="00576A82">
        <w:rPr>
          <w:rFonts w:ascii="Times New Roman" w:hAnsi="Times New Roman" w:cs="Times New Roman"/>
          <w:color w:val="000000" w:themeColor="text1"/>
          <w:sz w:val="24"/>
          <w:szCs w:val="24"/>
        </w:rPr>
        <w:t>s</w:t>
      </w:r>
      <w:r w:rsidRPr="00AF62B7">
        <w:rPr>
          <w:rFonts w:ascii="Times New Roman" w:hAnsi="Times New Roman" w:cs="Times New Roman"/>
          <w:color w:val="000000" w:themeColor="text1"/>
          <w:sz w:val="24"/>
          <w:szCs w:val="24"/>
        </w:rPr>
        <w:t xml:space="preserve"> to present the content. The role of the </w:t>
      </w:r>
      <w:r w:rsidRPr="00AF62B7">
        <w:rPr>
          <w:rFonts w:ascii="Times New Roman" w:hAnsi="Times New Roman" w:cs="Times New Roman"/>
          <w:color w:val="000000" w:themeColor="text1"/>
          <w:sz w:val="24"/>
          <w:szCs w:val="24"/>
        </w:rPr>
        <w:lastRenderedPageBreak/>
        <w:t xml:space="preserve">student is to listen, take notes and ask questions when need arise as opined by Mutema </w:t>
      </w:r>
      <w:r w:rsidR="00E935CD">
        <w:rPr>
          <w:rFonts w:ascii="Times New Roman" w:hAnsi="Times New Roman" w:cs="Times New Roman"/>
          <w:i/>
          <w:color w:val="000000" w:themeColor="text1"/>
          <w:sz w:val="24"/>
          <w:szCs w:val="24"/>
        </w:rPr>
        <w:t>et al.,</w:t>
      </w:r>
      <w:r w:rsidRPr="00AF62B7">
        <w:rPr>
          <w:rFonts w:ascii="Times New Roman" w:hAnsi="Times New Roman" w:cs="Times New Roman"/>
          <w:color w:val="000000" w:themeColor="text1"/>
          <w:sz w:val="24"/>
          <w:szCs w:val="24"/>
        </w:rPr>
        <w:t xml:space="preserve"> (1999:70).</w:t>
      </w:r>
    </w:p>
    <w:p w:rsidR="00FF64A2" w:rsidRDefault="00FF64A2" w:rsidP="00FF64A2">
      <w:pPr>
        <w:pStyle w:val="NoSpacing"/>
      </w:pPr>
    </w:p>
    <w:p w:rsidR="009C1F34" w:rsidRDefault="00CE7D7F" w:rsidP="00FF64A2">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the duty of both lecturers and administration to ensure that the courses being taught are recognized by the responsible organizations. Other than accreditation; it is also </w:t>
      </w:r>
      <w:r w:rsidR="00D14823">
        <w:rPr>
          <w:rFonts w:ascii="Times New Roman" w:hAnsi="Times New Roman" w:cs="Times New Roman"/>
          <w:color w:val="000000" w:themeColor="text1"/>
          <w:sz w:val="24"/>
          <w:szCs w:val="24"/>
        </w:rPr>
        <w:t xml:space="preserve">the duty </w:t>
      </w:r>
      <w:r>
        <w:rPr>
          <w:rFonts w:ascii="Times New Roman" w:hAnsi="Times New Roman" w:cs="Times New Roman"/>
          <w:color w:val="000000" w:themeColor="text1"/>
          <w:sz w:val="24"/>
          <w:szCs w:val="24"/>
        </w:rPr>
        <w:t xml:space="preserve">of the lecturers to “Inculcate ability for life-long learning to the students” as a standard requirement by </w:t>
      </w:r>
      <w:r w:rsidR="00A564C8">
        <w:rPr>
          <w:rFonts w:ascii="Times New Roman" w:hAnsi="Times New Roman" w:cs="Times New Roman"/>
          <w:color w:val="000000" w:themeColor="text1"/>
          <w:sz w:val="24"/>
          <w:szCs w:val="24"/>
        </w:rPr>
        <w:t>World Federation for Medical Education (2015:10).</w:t>
      </w:r>
    </w:p>
    <w:p w:rsidR="004668D8" w:rsidRDefault="004668D8" w:rsidP="00FF64A2">
      <w:pPr>
        <w:spacing w:after="0" w:line="480" w:lineRule="auto"/>
        <w:jc w:val="both"/>
        <w:rPr>
          <w:rFonts w:ascii="Times New Roman" w:hAnsi="Times New Roman" w:cs="Times New Roman"/>
          <w:color w:val="000000" w:themeColor="text1"/>
          <w:sz w:val="24"/>
          <w:szCs w:val="24"/>
        </w:rPr>
      </w:pPr>
    </w:p>
    <w:p w:rsidR="004668D8" w:rsidRDefault="004668D8" w:rsidP="00FF64A2">
      <w:pPr>
        <w:spacing w:after="0" w:line="480" w:lineRule="auto"/>
        <w:jc w:val="both"/>
        <w:rPr>
          <w:rFonts w:ascii="Times New Roman" w:hAnsi="Times New Roman" w:cs="Times New Roman"/>
          <w:b/>
          <w:sz w:val="24"/>
          <w:szCs w:val="24"/>
        </w:rPr>
      </w:pPr>
    </w:p>
    <w:p w:rsidR="00867D7A" w:rsidRPr="00864273" w:rsidRDefault="00EA0BD7" w:rsidP="00FF64A2">
      <w:pPr>
        <w:pStyle w:val="Heading2"/>
        <w:numPr>
          <w:ilvl w:val="0"/>
          <w:numId w:val="0"/>
        </w:numPr>
        <w:spacing w:before="0" w:line="480" w:lineRule="auto"/>
        <w:jc w:val="both"/>
        <w:rPr>
          <w:rFonts w:ascii="Times New Roman" w:hAnsi="Times New Roman" w:cs="Times New Roman"/>
          <w:color w:val="000000" w:themeColor="text1"/>
          <w:sz w:val="24"/>
        </w:rPr>
      </w:pPr>
      <w:bookmarkStart w:id="54" w:name="_Toc3288266"/>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1.</w:t>
      </w:r>
      <w:r w:rsidR="003516D4" w:rsidRPr="00864273">
        <w:rPr>
          <w:rFonts w:ascii="Times New Roman" w:hAnsi="Times New Roman" w:cs="Times New Roman"/>
          <w:color w:val="000000" w:themeColor="text1"/>
          <w:sz w:val="24"/>
        </w:rPr>
        <w:t>5</w:t>
      </w:r>
      <w:r w:rsidRPr="00864273">
        <w:rPr>
          <w:rFonts w:ascii="Times New Roman" w:hAnsi="Times New Roman" w:cs="Times New Roman"/>
          <w:color w:val="000000" w:themeColor="text1"/>
          <w:sz w:val="24"/>
        </w:rPr>
        <w:t>.</w:t>
      </w:r>
      <w:r w:rsidR="003516D4" w:rsidRPr="00864273">
        <w:rPr>
          <w:rFonts w:ascii="Times New Roman" w:hAnsi="Times New Roman" w:cs="Times New Roman"/>
          <w:color w:val="000000" w:themeColor="text1"/>
          <w:sz w:val="24"/>
        </w:rPr>
        <w:t>3</w:t>
      </w:r>
      <w:r w:rsidR="006E7073" w:rsidRPr="00864273">
        <w:rPr>
          <w:rFonts w:ascii="Times New Roman" w:hAnsi="Times New Roman" w:cs="Times New Roman"/>
          <w:color w:val="000000" w:themeColor="text1"/>
          <w:sz w:val="24"/>
        </w:rPr>
        <w:tab/>
      </w:r>
      <w:r w:rsidR="00867D7A" w:rsidRPr="00864273">
        <w:rPr>
          <w:rFonts w:ascii="Times New Roman" w:hAnsi="Times New Roman" w:cs="Times New Roman"/>
          <w:color w:val="000000" w:themeColor="text1"/>
          <w:sz w:val="24"/>
        </w:rPr>
        <w:t xml:space="preserve">Administrators </w:t>
      </w:r>
      <w:r w:rsidR="00681832" w:rsidRPr="00864273">
        <w:rPr>
          <w:rFonts w:ascii="Times New Roman" w:hAnsi="Times New Roman" w:cs="Times New Roman"/>
          <w:color w:val="000000" w:themeColor="text1"/>
          <w:sz w:val="24"/>
        </w:rPr>
        <w:t>as a Facilitator of Resources to the Students</w:t>
      </w:r>
      <w:bookmarkEnd w:id="54"/>
    </w:p>
    <w:p w:rsidR="00687F23" w:rsidRDefault="00867D7A" w:rsidP="00FF64A2">
      <w:pPr>
        <w:spacing w:after="0" w:line="480" w:lineRule="auto"/>
        <w:jc w:val="both"/>
        <w:rPr>
          <w:rFonts w:ascii="Times New Roman" w:hAnsi="Times New Roman" w:cs="Times New Roman"/>
          <w:color w:val="595959" w:themeColor="text1" w:themeTint="A6"/>
          <w:sz w:val="24"/>
          <w:szCs w:val="24"/>
        </w:rPr>
      </w:pPr>
      <w:r w:rsidRPr="00867D7A">
        <w:rPr>
          <w:rFonts w:ascii="Times New Roman" w:hAnsi="Times New Roman" w:cs="Times New Roman"/>
          <w:sz w:val="24"/>
          <w:szCs w:val="24"/>
        </w:rPr>
        <w:t xml:space="preserve">Administrators are non-teaching personnel whose duty is to ensure that teaching is </w:t>
      </w:r>
      <w:r w:rsidR="004804CA">
        <w:rPr>
          <w:rFonts w:ascii="Times New Roman" w:hAnsi="Times New Roman" w:cs="Times New Roman"/>
          <w:sz w:val="24"/>
          <w:szCs w:val="24"/>
        </w:rPr>
        <w:t>g</w:t>
      </w:r>
      <w:r w:rsidR="004804CA" w:rsidRPr="00867D7A">
        <w:rPr>
          <w:rFonts w:ascii="Times New Roman" w:hAnsi="Times New Roman" w:cs="Times New Roman"/>
          <w:sz w:val="24"/>
          <w:szCs w:val="24"/>
        </w:rPr>
        <w:t>oing</w:t>
      </w:r>
      <w:r w:rsidR="00F2348C">
        <w:rPr>
          <w:rFonts w:ascii="Times New Roman" w:hAnsi="Times New Roman" w:cs="Times New Roman"/>
          <w:sz w:val="24"/>
          <w:szCs w:val="24"/>
        </w:rPr>
        <w:t xml:space="preserve"> on</w:t>
      </w:r>
      <w:r w:rsidRPr="00867D7A">
        <w:rPr>
          <w:rFonts w:ascii="Times New Roman" w:hAnsi="Times New Roman" w:cs="Times New Roman"/>
          <w:sz w:val="24"/>
          <w:szCs w:val="24"/>
        </w:rPr>
        <w:t xml:space="preserve">. It is not mandatory for them to understand the curriculum </w:t>
      </w:r>
      <w:r w:rsidR="00A82A2B">
        <w:rPr>
          <w:rFonts w:ascii="Times New Roman" w:hAnsi="Times New Roman" w:cs="Times New Roman"/>
          <w:sz w:val="24"/>
          <w:szCs w:val="24"/>
        </w:rPr>
        <w:t xml:space="preserve">to the same level as a lecturer; </w:t>
      </w:r>
      <w:r w:rsidRPr="00867D7A">
        <w:rPr>
          <w:rFonts w:ascii="Times New Roman" w:hAnsi="Times New Roman" w:cs="Times New Roman"/>
          <w:sz w:val="24"/>
          <w:szCs w:val="24"/>
        </w:rPr>
        <w:t xml:space="preserve">but it helps if they are conversant in that their support services which are </w:t>
      </w:r>
      <w:r w:rsidRPr="00AF62B7">
        <w:rPr>
          <w:rFonts w:ascii="Times New Roman" w:hAnsi="Times New Roman" w:cs="Times New Roman"/>
          <w:color w:val="000000" w:themeColor="text1"/>
          <w:sz w:val="24"/>
          <w:szCs w:val="24"/>
        </w:rPr>
        <w:t xml:space="preserve">rendered to </w:t>
      </w:r>
      <w:r w:rsidRPr="00867D7A">
        <w:rPr>
          <w:rFonts w:ascii="Times New Roman" w:hAnsi="Times New Roman" w:cs="Times New Roman"/>
          <w:sz w:val="24"/>
          <w:szCs w:val="24"/>
        </w:rPr>
        <w:t xml:space="preserve">students and lecturers will be done </w:t>
      </w:r>
      <w:r w:rsidRPr="00867D7A">
        <w:rPr>
          <w:rFonts w:ascii="Times New Roman" w:hAnsi="Times New Roman" w:cs="Times New Roman"/>
          <w:sz w:val="24"/>
          <w:szCs w:val="24"/>
        </w:rPr>
        <w:lastRenderedPageBreak/>
        <w:t>geared to ensur</w:t>
      </w:r>
      <w:r w:rsidR="00F2348C">
        <w:rPr>
          <w:rFonts w:ascii="Times New Roman" w:hAnsi="Times New Roman" w:cs="Times New Roman"/>
          <w:sz w:val="24"/>
          <w:szCs w:val="24"/>
        </w:rPr>
        <w:t>e</w:t>
      </w:r>
      <w:r w:rsidRPr="00867D7A">
        <w:rPr>
          <w:rFonts w:ascii="Times New Roman" w:hAnsi="Times New Roman" w:cs="Times New Roman"/>
          <w:sz w:val="24"/>
          <w:szCs w:val="24"/>
        </w:rPr>
        <w:t xml:space="preserve"> that there is success in the implementation</w:t>
      </w:r>
      <w:r w:rsidR="00F2348C">
        <w:rPr>
          <w:rFonts w:ascii="Times New Roman" w:hAnsi="Times New Roman" w:cs="Times New Roman"/>
          <w:sz w:val="24"/>
          <w:szCs w:val="24"/>
        </w:rPr>
        <w:t xml:space="preserve"> of the </w:t>
      </w:r>
      <w:r w:rsidR="00F2348C" w:rsidRPr="00867D7A">
        <w:rPr>
          <w:rFonts w:ascii="Times New Roman" w:hAnsi="Times New Roman" w:cs="Times New Roman"/>
          <w:sz w:val="24"/>
          <w:szCs w:val="24"/>
        </w:rPr>
        <w:t>curriculum</w:t>
      </w:r>
      <w:r w:rsidRPr="00867D7A">
        <w:rPr>
          <w:rFonts w:ascii="Times New Roman" w:hAnsi="Times New Roman" w:cs="Times New Roman"/>
          <w:sz w:val="24"/>
          <w:szCs w:val="24"/>
        </w:rPr>
        <w:t xml:space="preserve"> as argued by The Federal Democratic Republic of Ethiopia (</w:t>
      </w:r>
      <w:r w:rsidRPr="002A4B0A">
        <w:rPr>
          <w:rFonts w:ascii="Times New Roman" w:hAnsi="Times New Roman" w:cs="Times New Roman"/>
          <w:color w:val="595959" w:themeColor="text1" w:themeTint="A6"/>
          <w:sz w:val="24"/>
          <w:szCs w:val="24"/>
        </w:rPr>
        <w:t>2015:2).</w:t>
      </w:r>
    </w:p>
    <w:p w:rsidR="00FF64A2" w:rsidRPr="00867D7A" w:rsidRDefault="00FF64A2" w:rsidP="00FF64A2">
      <w:pPr>
        <w:pStyle w:val="NoSpacing"/>
      </w:pPr>
    </w:p>
    <w:p w:rsidR="00687F23" w:rsidRDefault="008B4551" w:rsidP="00FF64A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Administrators</w:t>
      </w:r>
      <w:r w:rsidR="0076062D">
        <w:rPr>
          <w:rFonts w:ascii="Times New Roman" w:hAnsi="Times New Roman" w:cs="Times New Roman"/>
          <w:sz w:val="24"/>
          <w:szCs w:val="24"/>
        </w:rPr>
        <w:t>’</w:t>
      </w:r>
      <w:r>
        <w:rPr>
          <w:rFonts w:ascii="Times New Roman" w:hAnsi="Times New Roman" w:cs="Times New Roman"/>
          <w:sz w:val="24"/>
          <w:szCs w:val="24"/>
        </w:rPr>
        <w:t xml:space="preserve"> </w:t>
      </w:r>
      <w:r w:rsidR="00867D7A" w:rsidRPr="00AF62B7">
        <w:rPr>
          <w:rFonts w:ascii="Times New Roman" w:hAnsi="Times New Roman" w:cs="Times New Roman"/>
          <w:sz w:val="24"/>
          <w:szCs w:val="24"/>
        </w:rPr>
        <w:t>role is management of ensuring that teaching and learning materials are availed, class rooms are</w:t>
      </w:r>
      <w:r w:rsidR="00F2348C">
        <w:rPr>
          <w:rFonts w:ascii="Times New Roman" w:hAnsi="Times New Roman" w:cs="Times New Roman"/>
          <w:sz w:val="24"/>
          <w:szCs w:val="24"/>
        </w:rPr>
        <w:t xml:space="preserve"> adequately</w:t>
      </w:r>
      <w:r w:rsidR="00867D7A" w:rsidRPr="00AF62B7">
        <w:rPr>
          <w:rFonts w:ascii="Times New Roman" w:hAnsi="Times New Roman" w:cs="Times New Roman"/>
          <w:sz w:val="24"/>
          <w:szCs w:val="24"/>
        </w:rPr>
        <w:t xml:space="preserve"> kept clean and safe. They plan the logistic of transporting students when they are going for fieldwork</w:t>
      </w:r>
      <w:r w:rsidR="00F369F1">
        <w:rPr>
          <w:rFonts w:ascii="Times New Roman" w:hAnsi="Times New Roman" w:cs="Times New Roman"/>
          <w:sz w:val="24"/>
          <w:szCs w:val="24"/>
        </w:rPr>
        <w:t xml:space="preserve"> as argued by </w:t>
      </w:r>
      <w:r w:rsidR="00695111">
        <w:rPr>
          <w:rFonts w:ascii="Times New Roman" w:hAnsi="Times New Roman" w:cs="Times New Roman"/>
          <w:sz w:val="24"/>
          <w:szCs w:val="24"/>
        </w:rPr>
        <w:t>Kang’ethe</w:t>
      </w:r>
      <w:r w:rsidR="00F369F1">
        <w:rPr>
          <w:rFonts w:ascii="Times New Roman" w:hAnsi="Times New Roman" w:cs="Times New Roman"/>
          <w:sz w:val="24"/>
          <w:szCs w:val="24"/>
        </w:rPr>
        <w:t xml:space="preserve"> (1998:57)</w:t>
      </w:r>
      <w:r w:rsidR="00867D7A" w:rsidRPr="00AF62B7">
        <w:rPr>
          <w:rFonts w:ascii="Times New Roman" w:hAnsi="Times New Roman" w:cs="Times New Roman"/>
          <w:sz w:val="24"/>
          <w:szCs w:val="24"/>
        </w:rPr>
        <w:t>.</w:t>
      </w:r>
    </w:p>
    <w:p w:rsidR="00FF64A2" w:rsidRPr="00867D7A" w:rsidRDefault="00FF64A2" w:rsidP="00FF64A2">
      <w:pPr>
        <w:pStyle w:val="NoSpacing"/>
      </w:pPr>
    </w:p>
    <w:p w:rsidR="00F411B6" w:rsidRDefault="0064431F" w:rsidP="00FF64A2">
      <w:pPr>
        <w:spacing w:after="0" w:line="480" w:lineRule="auto"/>
        <w:jc w:val="both"/>
        <w:rPr>
          <w:rFonts w:ascii="Times New Roman" w:hAnsi="Times New Roman" w:cs="Times New Roman"/>
          <w:sz w:val="24"/>
          <w:szCs w:val="24"/>
        </w:rPr>
      </w:pPr>
      <w:r w:rsidRPr="00AF62B7">
        <w:rPr>
          <w:rFonts w:ascii="Times New Roman" w:hAnsi="Times New Roman" w:cs="Times New Roman"/>
          <w:color w:val="000000" w:themeColor="text1"/>
          <w:sz w:val="24"/>
          <w:szCs w:val="24"/>
        </w:rPr>
        <w:t xml:space="preserve">Since </w:t>
      </w:r>
      <w:r w:rsidR="0076062D">
        <w:rPr>
          <w:rFonts w:ascii="Times New Roman" w:hAnsi="Times New Roman" w:cs="Times New Roman"/>
          <w:color w:val="000000" w:themeColor="text1"/>
          <w:sz w:val="24"/>
          <w:szCs w:val="24"/>
        </w:rPr>
        <w:t xml:space="preserve">administrators </w:t>
      </w:r>
      <w:r w:rsidRPr="00AF62B7">
        <w:rPr>
          <w:rFonts w:ascii="Times New Roman" w:hAnsi="Times New Roman" w:cs="Times New Roman"/>
          <w:color w:val="000000" w:themeColor="text1"/>
          <w:sz w:val="24"/>
          <w:szCs w:val="24"/>
        </w:rPr>
        <w:t>role is limited to provi</w:t>
      </w:r>
      <w:r w:rsidR="00F369F1">
        <w:rPr>
          <w:rFonts w:ascii="Times New Roman" w:hAnsi="Times New Roman" w:cs="Times New Roman"/>
          <w:color w:val="000000" w:themeColor="text1"/>
          <w:sz w:val="24"/>
          <w:szCs w:val="24"/>
        </w:rPr>
        <w:t>di</w:t>
      </w:r>
      <w:r w:rsidRPr="00AF62B7">
        <w:rPr>
          <w:rFonts w:ascii="Times New Roman" w:hAnsi="Times New Roman" w:cs="Times New Roman"/>
          <w:color w:val="000000" w:themeColor="text1"/>
          <w:sz w:val="24"/>
          <w:szCs w:val="24"/>
        </w:rPr>
        <w:t xml:space="preserve">ng teaching and learning materials including computers and internet connectivity. </w:t>
      </w:r>
      <w:r w:rsidR="0076062D">
        <w:rPr>
          <w:rFonts w:ascii="Times New Roman" w:hAnsi="Times New Roman" w:cs="Times New Roman"/>
          <w:color w:val="000000" w:themeColor="text1"/>
          <w:sz w:val="24"/>
          <w:szCs w:val="24"/>
        </w:rPr>
        <w:t>Administrators’ training is</w:t>
      </w:r>
      <w:r w:rsidR="00867D7A" w:rsidRPr="00867D7A">
        <w:rPr>
          <w:rFonts w:ascii="Times New Roman" w:hAnsi="Times New Roman" w:cs="Times New Roman"/>
          <w:sz w:val="24"/>
          <w:szCs w:val="24"/>
        </w:rPr>
        <w:t xml:space="preserve"> not necessarily to the level of lecturer, but only the </w:t>
      </w:r>
      <w:r w:rsidR="00F21C5B" w:rsidRPr="00867D7A">
        <w:rPr>
          <w:rFonts w:ascii="Times New Roman" w:hAnsi="Times New Roman" w:cs="Times New Roman"/>
          <w:sz w:val="24"/>
          <w:szCs w:val="24"/>
        </w:rPr>
        <w:t>basic which is</w:t>
      </w:r>
      <w:r w:rsidR="00C42A55">
        <w:rPr>
          <w:rFonts w:ascii="Times New Roman" w:hAnsi="Times New Roman" w:cs="Times New Roman"/>
          <w:sz w:val="24"/>
          <w:szCs w:val="24"/>
        </w:rPr>
        <w:t xml:space="preserve"> </w:t>
      </w:r>
      <w:r w:rsidR="00F21C5B" w:rsidRPr="00AF62B7">
        <w:rPr>
          <w:rFonts w:ascii="Times New Roman" w:hAnsi="Times New Roman" w:cs="Times New Roman"/>
          <w:color w:val="000000" w:themeColor="text1"/>
          <w:sz w:val="24"/>
          <w:szCs w:val="24"/>
        </w:rPr>
        <w:t xml:space="preserve">geared towards </w:t>
      </w:r>
      <w:r w:rsidR="00F837E2" w:rsidRPr="00AF62B7">
        <w:rPr>
          <w:rFonts w:ascii="Times New Roman" w:hAnsi="Times New Roman" w:cs="Times New Roman"/>
          <w:color w:val="000000" w:themeColor="text1"/>
          <w:sz w:val="24"/>
          <w:szCs w:val="24"/>
        </w:rPr>
        <w:t>getting to know that</w:t>
      </w:r>
      <w:r w:rsidR="00E903BA" w:rsidRPr="00AF62B7">
        <w:rPr>
          <w:rFonts w:ascii="Times New Roman" w:hAnsi="Times New Roman" w:cs="Times New Roman"/>
          <w:color w:val="000000" w:themeColor="text1"/>
          <w:sz w:val="24"/>
          <w:szCs w:val="24"/>
        </w:rPr>
        <w:t xml:space="preserve"> in </w:t>
      </w:r>
      <w:r w:rsidR="001618D9">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E903BA" w:rsidRPr="00AF62B7">
        <w:rPr>
          <w:rFonts w:ascii="Times New Roman" w:hAnsi="Times New Roman" w:cs="Times New Roman"/>
          <w:color w:val="000000" w:themeColor="text1"/>
          <w:sz w:val="24"/>
          <w:szCs w:val="24"/>
        </w:rPr>
        <w:t>, students do self-directed learning</w:t>
      </w:r>
      <w:r w:rsidR="00867D7A" w:rsidRPr="00AF62B7">
        <w:rPr>
          <w:rFonts w:ascii="Times New Roman" w:hAnsi="Times New Roman" w:cs="Times New Roman"/>
          <w:color w:val="000000" w:themeColor="text1"/>
          <w:sz w:val="24"/>
          <w:szCs w:val="24"/>
        </w:rPr>
        <w:t xml:space="preserve">. </w:t>
      </w:r>
      <w:r w:rsidR="00F369F1">
        <w:rPr>
          <w:rFonts w:ascii="Times New Roman" w:hAnsi="Times New Roman" w:cs="Times New Roman"/>
          <w:color w:val="000000" w:themeColor="text1"/>
          <w:sz w:val="24"/>
          <w:szCs w:val="24"/>
        </w:rPr>
        <w:t>Students</w:t>
      </w:r>
      <w:r w:rsidR="00F21C5B" w:rsidRPr="00AF62B7">
        <w:rPr>
          <w:rFonts w:ascii="Times New Roman" w:hAnsi="Times New Roman" w:cs="Times New Roman"/>
          <w:color w:val="000000" w:themeColor="text1"/>
          <w:sz w:val="24"/>
          <w:szCs w:val="24"/>
        </w:rPr>
        <w:t xml:space="preserve"> </w:t>
      </w:r>
      <w:r w:rsidR="00E903BA" w:rsidRPr="00AF62B7">
        <w:rPr>
          <w:rFonts w:ascii="Times New Roman" w:hAnsi="Times New Roman" w:cs="Times New Roman"/>
          <w:color w:val="000000" w:themeColor="text1"/>
          <w:sz w:val="24"/>
          <w:szCs w:val="24"/>
        </w:rPr>
        <w:t xml:space="preserve">conduct research aimed at finding solutions for health problems and that they resort to their lecturers as resource </w:t>
      </w:r>
      <w:r w:rsidR="002926F7" w:rsidRPr="00AF62B7">
        <w:rPr>
          <w:rFonts w:ascii="Times New Roman" w:hAnsi="Times New Roman" w:cs="Times New Roman"/>
          <w:color w:val="000000" w:themeColor="text1"/>
          <w:sz w:val="24"/>
          <w:szCs w:val="24"/>
        </w:rPr>
        <w:t xml:space="preserve">persons. </w:t>
      </w:r>
      <w:r w:rsidR="002926F7" w:rsidRPr="00867D7A">
        <w:rPr>
          <w:rFonts w:ascii="Times New Roman" w:hAnsi="Times New Roman" w:cs="Times New Roman"/>
          <w:sz w:val="24"/>
          <w:szCs w:val="24"/>
        </w:rPr>
        <w:t>The</w:t>
      </w:r>
      <w:r w:rsidR="00867D7A" w:rsidRPr="00867D7A">
        <w:rPr>
          <w:rFonts w:ascii="Times New Roman" w:hAnsi="Times New Roman" w:cs="Times New Roman"/>
          <w:sz w:val="24"/>
          <w:szCs w:val="24"/>
        </w:rPr>
        <w:t xml:space="preserve"> main aim is that an administrator should understand the </w:t>
      </w:r>
      <w:r w:rsidR="00F369F1" w:rsidRPr="00867D7A">
        <w:rPr>
          <w:rFonts w:ascii="Times New Roman" w:hAnsi="Times New Roman" w:cs="Times New Roman"/>
          <w:sz w:val="24"/>
          <w:szCs w:val="24"/>
        </w:rPr>
        <w:t xml:space="preserve">system </w:t>
      </w:r>
      <w:r w:rsidR="00CA1849" w:rsidRPr="00867D7A">
        <w:rPr>
          <w:rFonts w:ascii="Times New Roman" w:hAnsi="Times New Roman" w:cs="Times New Roman"/>
          <w:sz w:val="24"/>
          <w:szCs w:val="24"/>
        </w:rPr>
        <w:t>demands that require</w:t>
      </w:r>
      <w:r w:rsidR="00867D7A" w:rsidRPr="00867D7A">
        <w:rPr>
          <w:rFonts w:ascii="Times New Roman" w:hAnsi="Times New Roman" w:cs="Times New Roman"/>
          <w:sz w:val="24"/>
          <w:szCs w:val="24"/>
        </w:rPr>
        <w:t xml:space="preserve"> </w:t>
      </w:r>
      <w:r w:rsidR="00CA1849">
        <w:rPr>
          <w:rFonts w:ascii="Times New Roman" w:hAnsi="Times New Roman" w:cs="Times New Roman"/>
          <w:sz w:val="24"/>
          <w:szCs w:val="24"/>
        </w:rPr>
        <w:t xml:space="preserve">one’s </w:t>
      </w:r>
      <w:r w:rsidR="00867D7A" w:rsidRPr="00867D7A">
        <w:rPr>
          <w:rFonts w:ascii="Times New Roman" w:hAnsi="Times New Roman" w:cs="Times New Roman"/>
          <w:sz w:val="24"/>
          <w:szCs w:val="24"/>
        </w:rPr>
        <w:t xml:space="preserve">support. </w:t>
      </w:r>
      <w:r w:rsidR="00867D7A" w:rsidRPr="00AF62B7">
        <w:rPr>
          <w:rFonts w:ascii="Times New Roman" w:hAnsi="Times New Roman" w:cs="Times New Roman"/>
          <w:sz w:val="24"/>
          <w:szCs w:val="24"/>
        </w:rPr>
        <w:t xml:space="preserve">Bland </w:t>
      </w:r>
      <w:r w:rsidR="00E935CD">
        <w:rPr>
          <w:rFonts w:ascii="Times New Roman" w:hAnsi="Times New Roman" w:cs="Times New Roman"/>
          <w:i/>
          <w:sz w:val="24"/>
          <w:szCs w:val="24"/>
        </w:rPr>
        <w:t>et al.,</w:t>
      </w:r>
      <w:r w:rsidR="00CA1849">
        <w:rPr>
          <w:rFonts w:ascii="Times New Roman" w:hAnsi="Times New Roman" w:cs="Times New Roman"/>
          <w:sz w:val="24"/>
          <w:szCs w:val="24"/>
        </w:rPr>
        <w:t xml:space="preserve"> </w:t>
      </w:r>
      <w:r w:rsidR="00867D7A" w:rsidRPr="00AF62B7">
        <w:rPr>
          <w:rFonts w:ascii="Times New Roman" w:hAnsi="Times New Roman" w:cs="Times New Roman"/>
          <w:sz w:val="24"/>
          <w:szCs w:val="24"/>
        </w:rPr>
        <w:t>(2000:580)</w:t>
      </w:r>
      <w:r w:rsidR="00867D7A" w:rsidRPr="00867D7A">
        <w:rPr>
          <w:rFonts w:ascii="Times New Roman" w:hAnsi="Times New Roman" w:cs="Times New Roman"/>
          <w:sz w:val="24"/>
          <w:szCs w:val="24"/>
        </w:rPr>
        <w:t xml:space="preserve"> opines that training administrators increases the </w:t>
      </w:r>
      <w:r w:rsidR="00867D7A" w:rsidRPr="00867D7A">
        <w:rPr>
          <w:rFonts w:ascii="Times New Roman" w:hAnsi="Times New Roman" w:cs="Times New Roman"/>
          <w:sz w:val="24"/>
          <w:szCs w:val="24"/>
        </w:rPr>
        <w:lastRenderedPageBreak/>
        <w:t xml:space="preserve">cost of implementing the curriculum. But, </w:t>
      </w:r>
      <w:r w:rsidR="00867D7A" w:rsidRPr="00AF62B7">
        <w:rPr>
          <w:rFonts w:ascii="Times New Roman" w:hAnsi="Times New Roman" w:cs="Times New Roman"/>
          <w:sz w:val="24"/>
          <w:szCs w:val="24"/>
        </w:rPr>
        <w:t xml:space="preserve">Issenberg </w:t>
      </w:r>
      <w:r w:rsidR="00E935CD">
        <w:rPr>
          <w:rFonts w:ascii="Times New Roman" w:hAnsi="Times New Roman" w:cs="Times New Roman"/>
          <w:i/>
          <w:sz w:val="24"/>
          <w:szCs w:val="24"/>
        </w:rPr>
        <w:t>et al.,</w:t>
      </w:r>
      <w:r w:rsidR="00867D7A" w:rsidRPr="00AF62B7">
        <w:rPr>
          <w:rFonts w:ascii="Times New Roman" w:hAnsi="Times New Roman" w:cs="Times New Roman"/>
          <w:sz w:val="24"/>
          <w:szCs w:val="24"/>
        </w:rPr>
        <w:t xml:space="preserve"> (2005:10)</w:t>
      </w:r>
      <w:r w:rsidR="00867D7A" w:rsidRPr="00867D7A">
        <w:rPr>
          <w:rFonts w:ascii="Times New Roman" w:hAnsi="Times New Roman" w:cs="Times New Roman"/>
          <w:sz w:val="24"/>
          <w:szCs w:val="24"/>
        </w:rPr>
        <w:t xml:space="preserve"> argues that the benefits of training administrators outweigh the savings gotten from failing to train them; in that they will render improved services</w:t>
      </w:r>
      <w:r w:rsidR="00967640">
        <w:rPr>
          <w:rFonts w:ascii="Times New Roman" w:hAnsi="Times New Roman" w:cs="Times New Roman"/>
          <w:sz w:val="24"/>
          <w:szCs w:val="24"/>
        </w:rPr>
        <w:t xml:space="preserve">, as summarized in </w:t>
      </w:r>
      <w:r w:rsidR="002926F7">
        <w:rPr>
          <w:rFonts w:ascii="Times New Roman" w:hAnsi="Times New Roman" w:cs="Times New Roman"/>
          <w:sz w:val="24"/>
          <w:szCs w:val="24"/>
        </w:rPr>
        <w:t>table 2.2</w:t>
      </w:r>
      <w:r w:rsidR="00867D7A" w:rsidRPr="00867D7A">
        <w:rPr>
          <w:rFonts w:ascii="Times New Roman" w:hAnsi="Times New Roman" w:cs="Times New Roman"/>
          <w:sz w:val="24"/>
          <w:szCs w:val="24"/>
        </w:rPr>
        <w:t>.</w:t>
      </w:r>
    </w:p>
    <w:p w:rsidR="004668D8" w:rsidRDefault="004668D8" w:rsidP="00FF64A2">
      <w:pPr>
        <w:spacing w:after="0" w:line="480" w:lineRule="auto"/>
        <w:jc w:val="both"/>
        <w:rPr>
          <w:rFonts w:ascii="Times New Roman" w:hAnsi="Times New Roman" w:cs="Times New Roman"/>
          <w:sz w:val="24"/>
          <w:szCs w:val="24"/>
        </w:rPr>
      </w:pPr>
    </w:p>
    <w:p w:rsidR="004668D8" w:rsidRDefault="004668D8" w:rsidP="00FF64A2">
      <w:pPr>
        <w:spacing w:after="0" w:line="480" w:lineRule="auto"/>
        <w:jc w:val="both"/>
        <w:rPr>
          <w:rFonts w:ascii="Times New Roman" w:hAnsi="Times New Roman" w:cs="Times New Roman"/>
          <w:sz w:val="24"/>
          <w:szCs w:val="24"/>
        </w:rPr>
      </w:pPr>
    </w:p>
    <w:p w:rsidR="002926F7" w:rsidRPr="00AF62B7" w:rsidRDefault="002926F7" w:rsidP="0007327C">
      <w:pPr>
        <w:spacing w:after="0" w:line="480" w:lineRule="auto"/>
        <w:jc w:val="both"/>
        <w:rPr>
          <w:rFonts w:ascii="Times New Roman" w:hAnsi="Times New Roman" w:cs="Times New Roman"/>
          <w:b/>
          <w:color w:val="000000" w:themeColor="text1"/>
          <w:sz w:val="24"/>
          <w:szCs w:val="24"/>
        </w:rPr>
      </w:pPr>
      <w:r w:rsidRPr="00AF62B7">
        <w:rPr>
          <w:rFonts w:ascii="Times New Roman" w:hAnsi="Times New Roman" w:cs="Times New Roman"/>
          <w:b/>
          <w:color w:val="000000" w:themeColor="text1"/>
          <w:sz w:val="24"/>
          <w:szCs w:val="24"/>
        </w:rPr>
        <w:t>Table 2.2</w:t>
      </w:r>
      <w:r w:rsidR="00681832">
        <w:rPr>
          <w:rFonts w:ascii="Times New Roman" w:hAnsi="Times New Roman" w:cs="Times New Roman"/>
          <w:b/>
          <w:color w:val="000000" w:themeColor="text1"/>
          <w:sz w:val="24"/>
          <w:szCs w:val="24"/>
        </w:rPr>
        <w:t xml:space="preserve"> </w:t>
      </w:r>
      <w:r w:rsidRPr="00AF62B7">
        <w:rPr>
          <w:rFonts w:ascii="Times New Roman" w:hAnsi="Times New Roman" w:cs="Times New Roman"/>
          <w:b/>
          <w:color w:val="000000" w:themeColor="text1"/>
          <w:sz w:val="24"/>
          <w:szCs w:val="24"/>
        </w:rPr>
        <w:t xml:space="preserve">Duties and Responsibilities of Students and Administrators in </w:t>
      </w:r>
      <w:r w:rsidR="00681832">
        <w:rPr>
          <w:rFonts w:ascii="Times New Roman" w:hAnsi="Times New Roman" w:cs="Times New Roman"/>
          <w:b/>
          <w:color w:val="000000" w:themeColor="text1"/>
          <w:sz w:val="24"/>
          <w:szCs w:val="24"/>
        </w:rPr>
        <w:t xml:space="preserve">the </w:t>
      </w:r>
      <w:r w:rsidR="0007327C">
        <w:rPr>
          <w:rFonts w:ascii="Times New Roman" w:hAnsi="Times New Roman" w:cs="Times New Roman"/>
          <w:b/>
          <w:color w:val="000000" w:themeColor="text1"/>
          <w:sz w:val="24"/>
          <w:szCs w:val="24"/>
        </w:rPr>
        <w:t xml:space="preserve">             </w:t>
      </w:r>
      <w:r w:rsidR="0007327C">
        <w:rPr>
          <w:rFonts w:ascii="Times New Roman" w:hAnsi="Times New Roman" w:cs="Times New Roman"/>
          <w:b/>
          <w:color w:val="000000" w:themeColor="text1"/>
          <w:sz w:val="24"/>
          <w:szCs w:val="24"/>
        </w:rPr>
        <w:tab/>
        <w:t xml:space="preserve">       </w:t>
      </w:r>
      <w:r w:rsidR="004B3959">
        <w:rPr>
          <w:rFonts w:ascii="Times New Roman" w:hAnsi="Times New Roman" w:cs="Times New Roman"/>
          <w:b/>
          <w:color w:val="000000" w:themeColor="text1"/>
          <w:sz w:val="24"/>
          <w:szCs w:val="24"/>
        </w:rPr>
        <w:t>S</w:t>
      </w:r>
      <w:r w:rsidR="004B3959" w:rsidRPr="00AF62B7">
        <w:rPr>
          <w:rFonts w:ascii="Times New Roman" w:hAnsi="Times New Roman" w:cs="Times New Roman"/>
          <w:b/>
          <w:color w:val="000000" w:themeColor="text1"/>
          <w:sz w:val="24"/>
          <w:szCs w:val="24"/>
        </w:rPr>
        <w:t>P</w:t>
      </w:r>
      <w:r w:rsidR="004B3959">
        <w:rPr>
          <w:rFonts w:ascii="Times New Roman" w:hAnsi="Times New Roman" w:cs="Times New Roman"/>
          <w:b/>
          <w:color w:val="000000" w:themeColor="text1"/>
          <w:sz w:val="24"/>
          <w:szCs w:val="24"/>
        </w:rPr>
        <w:t>ICES Model</w:t>
      </w:r>
      <w:r w:rsidRPr="00AF62B7">
        <w:rPr>
          <w:rFonts w:ascii="Times New Roman" w:hAnsi="Times New Roman" w:cs="Times New Roman"/>
          <w:b/>
          <w:color w:val="000000" w:themeColor="text1"/>
          <w:sz w:val="24"/>
          <w:szCs w:val="24"/>
        </w:rPr>
        <w:tab/>
      </w:r>
    </w:p>
    <w:tbl>
      <w:tblPr>
        <w:tblStyle w:val="TableGrid"/>
        <w:tblW w:w="8928" w:type="dxa"/>
        <w:tblLook w:val="04A0" w:firstRow="1" w:lastRow="0" w:firstColumn="1" w:lastColumn="0" w:noHBand="0" w:noVBand="1"/>
      </w:tblPr>
      <w:tblGrid>
        <w:gridCol w:w="1943"/>
        <w:gridCol w:w="2935"/>
        <w:gridCol w:w="4050"/>
      </w:tblGrid>
      <w:tr w:rsidR="002926F7" w:rsidRPr="00AF62B7" w:rsidTr="00D01B3C">
        <w:tc>
          <w:tcPr>
            <w:tcW w:w="1943" w:type="dxa"/>
          </w:tcPr>
          <w:p w:rsidR="002926F7" w:rsidRPr="00F411B6" w:rsidRDefault="002926F7" w:rsidP="00C27D19">
            <w:pPr>
              <w:spacing w:line="480" w:lineRule="auto"/>
              <w:jc w:val="center"/>
              <w:rPr>
                <w:rFonts w:ascii="Times New Roman" w:hAnsi="Times New Roman" w:cs="Times New Roman"/>
                <w:b/>
                <w:color w:val="000000" w:themeColor="text1"/>
                <w:sz w:val="24"/>
                <w:szCs w:val="24"/>
              </w:rPr>
            </w:pPr>
            <w:r w:rsidRPr="00F411B6">
              <w:rPr>
                <w:rFonts w:ascii="Times New Roman" w:hAnsi="Times New Roman" w:cs="Times New Roman"/>
                <w:b/>
                <w:color w:val="000000" w:themeColor="text1"/>
                <w:sz w:val="24"/>
                <w:szCs w:val="24"/>
              </w:rPr>
              <w:t>Activity</w:t>
            </w:r>
          </w:p>
        </w:tc>
        <w:tc>
          <w:tcPr>
            <w:tcW w:w="2935" w:type="dxa"/>
          </w:tcPr>
          <w:p w:rsidR="002926F7" w:rsidRPr="00F411B6" w:rsidRDefault="002926F7" w:rsidP="00C27D19">
            <w:pPr>
              <w:spacing w:line="480" w:lineRule="auto"/>
              <w:jc w:val="center"/>
              <w:rPr>
                <w:rFonts w:ascii="Times New Roman" w:hAnsi="Times New Roman" w:cs="Times New Roman"/>
                <w:b/>
                <w:color w:val="000000" w:themeColor="text1"/>
                <w:sz w:val="24"/>
                <w:szCs w:val="24"/>
              </w:rPr>
            </w:pPr>
            <w:r w:rsidRPr="00F411B6">
              <w:rPr>
                <w:rFonts w:ascii="Times New Roman" w:hAnsi="Times New Roman" w:cs="Times New Roman"/>
                <w:b/>
                <w:color w:val="000000" w:themeColor="text1"/>
                <w:sz w:val="24"/>
                <w:szCs w:val="24"/>
              </w:rPr>
              <w:t>Students</w:t>
            </w:r>
          </w:p>
        </w:tc>
        <w:tc>
          <w:tcPr>
            <w:tcW w:w="4050" w:type="dxa"/>
          </w:tcPr>
          <w:p w:rsidR="002926F7" w:rsidRPr="00F411B6" w:rsidRDefault="002926F7" w:rsidP="00C27D19">
            <w:pPr>
              <w:spacing w:line="480" w:lineRule="auto"/>
              <w:jc w:val="center"/>
              <w:rPr>
                <w:rFonts w:ascii="Times New Roman" w:hAnsi="Times New Roman" w:cs="Times New Roman"/>
                <w:b/>
                <w:color w:val="000000" w:themeColor="text1"/>
                <w:sz w:val="24"/>
                <w:szCs w:val="24"/>
              </w:rPr>
            </w:pPr>
            <w:r w:rsidRPr="00F411B6">
              <w:rPr>
                <w:rFonts w:ascii="Times New Roman" w:hAnsi="Times New Roman" w:cs="Times New Roman"/>
                <w:b/>
                <w:color w:val="000000" w:themeColor="text1"/>
                <w:sz w:val="24"/>
                <w:szCs w:val="24"/>
              </w:rPr>
              <w:t>Administrator</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Tutorial</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Provide teaching and learning materials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 xml:space="preserve">Overview </w:t>
            </w:r>
          </w:p>
        </w:tc>
        <w:tc>
          <w:tcPr>
            <w:tcW w:w="2935" w:type="dxa"/>
          </w:tcPr>
          <w:p w:rsidR="002926F7" w:rsidRPr="00D01B3C" w:rsidRDefault="002926F7" w:rsidP="00D01B3C">
            <w:pPr>
              <w:rPr>
                <w:rFonts w:ascii="Times New Roman" w:hAnsi="Times New Roman" w:cs="Times New Roman"/>
                <w:sz w:val="24"/>
                <w:szCs w:val="24"/>
              </w:rPr>
            </w:pPr>
            <w:r w:rsidRPr="00D01B3C">
              <w:rPr>
                <w:rFonts w:ascii="Times New Roman" w:hAnsi="Times New Roman" w:cs="Times New Roman"/>
                <w:sz w:val="24"/>
                <w:szCs w:val="24"/>
              </w:rPr>
              <w:t>Listening</w:t>
            </w:r>
            <w:r w:rsidR="00D01B3C">
              <w:rPr>
                <w:rFonts w:ascii="Times New Roman" w:hAnsi="Times New Roman" w:cs="Times New Roman"/>
                <w:sz w:val="24"/>
                <w:szCs w:val="24"/>
              </w:rPr>
              <w:t xml:space="preserve"> </w:t>
            </w:r>
            <w:r w:rsidRPr="00D01B3C">
              <w:rPr>
                <w:rFonts w:ascii="Times New Roman" w:hAnsi="Times New Roman" w:cs="Times New Roman"/>
                <w:sz w:val="24"/>
                <w:szCs w:val="24"/>
              </w:rPr>
              <w:t>and documenting</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Provide teaching and learning materials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Project</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Provide teaching and learning materials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SDL</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Entirely personal initiative</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Provide teaching and learning materials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Electives</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A new environment</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Travel arrangement</w:t>
            </w:r>
            <w:r w:rsidR="006B616D">
              <w:rPr>
                <w:rFonts w:ascii="Times New Roman" w:hAnsi="Times New Roman" w:cs="Times New Roman"/>
                <w:color w:val="000000" w:themeColor="text1"/>
                <w:sz w:val="24"/>
                <w:szCs w:val="24"/>
              </w:rPr>
              <w:t>/Logistics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COBES</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In the Community</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Travel arrangement</w:t>
            </w:r>
            <w:r w:rsidR="006B616D">
              <w:rPr>
                <w:rFonts w:ascii="Times New Roman" w:hAnsi="Times New Roman" w:cs="Times New Roman"/>
                <w:color w:val="000000" w:themeColor="text1"/>
                <w:sz w:val="24"/>
                <w:szCs w:val="24"/>
              </w:rPr>
              <w:t>/Logistics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Action Research</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Travel arrangement</w:t>
            </w:r>
            <w:r w:rsidR="006B616D">
              <w:rPr>
                <w:rFonts w:ascii="Times New Roman" w:hAnsi="Times New Roman" w:cs="Times New Roman"/>
                <w:color w:val="000000" w:themeColor="text1"/>
                <w:sz w:val="24"/>
                <w:szCs w:val="24"/>
              </w:rPr>
              <w:t>/Logistics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lastRenderedPageBreak/>
              <w:t>Case Study</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Takes a leading role</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Provide teaching and learning materials</w:t>
            </w:r>
          </w:p>
        </w:tc>
      </w:tr>
      <w:tr w:rsidR="002926F7" w:rsidRPr="00AF62B7" w:rsidTr="00D01B3C">
        <w:tc>
          <w:tcPr>
            <w:tcW w:w="1943"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Feedback Session</w:t>
            </w:r>
          </w:p>
        </w:tc>
        <w:tc>
          <w:tcPr>
            <w:tcW w:w="2935"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Entirely personal initiative</w:t>
            </w:r>
          </w:p>
        </w:tc>
        <w:tc>
          <w:tcPr>
            <w:tcW w:w="4050" w:type="dxa"/>
          </w:tcPr>
          <w:p w:rsidR="002926F7" w:rsidRPr="00AF62B7" w:rsidRDefault="002926F7" w:rsidP="00C27D19">
            <w:pPr>
              <w:spacing w:line="480" w:lineRule="auto"/>
              <w:jc w:val="both"/>
              <w:rPr>
                <w:rFonts w:ascii="Times New Roman" w:hAnsi="Times New Roman" w:cs="Times New Roman"/>
                <w:color w:val="000000" w:themeColor="text1"/>
                <w:sz w:val="24"/>
                <w:szCs w:val="24"/>
              </w:rPr>
            </w:pPr>
            <w:r w:rsidRPr="00AF62B7">
              <w:rPr>
                <w:rFonts w:ascii="Times New Roman" w:hAnsi="Times New Roman" w:cs="Times New Roman"/>
                <w:color w:val="000000" w:themeColor="text1"/>
                <w:sz w:val="24"/>
                <w:szCs w:val="24"/>
              </w:rPr>
              <w:t>Process it for the Lecturers</w:t>
            </w:r>
          </w:p>
        </w:tc>
      </w:tr>
    </w:tbl>
    <w:p w:rsidR="004B3959" w:rsidRDefault="004B3959" w:rsidP="00C27D19">
      <w:pPr>
        <w:spacing w:after="0" w:line="480" w:lineRule="auto"/>
        <w:jc w:val="both"/>
        <w:rPr>
          <w:rFonts w:ascii="Times New Roman" w:hAnsi="Times New Roman" w:cs="Times New Roman"/>
          <w:b/>
          <w:sz w:val="24"/>
          <w:szCs w:val="24"/>
        </w:rPr>
      </w:pPr>
    </w:p>
    <w:p w:rsidR="00AE13FA" w:rsidRPr="006B616D" w:rsidRDefault="006B616D" w:rsidP="00C27D19">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Source: </w:t>
      </w:r>
      <w:r w:rsidRPr="006B616D">
        <w:rPr>
          <w:rFonts w:ascii="Times New Roman" w:hAnsi="Times New Roman" w:cs="Times New Roman"/>
          <w:sz w:val="24"/>
          <w:szCs w:val="24"/>
        </w:rPr>
        <w:t xml:space="preserve">Mutema </w:t>
      </w:r>
      <w:r w:rsidR="00E935CD">
        <w:rPr>
          <w:rFonts w:ascii="Times New Roman" w:hAnsi="Times New Roman" w:cs="Times New Roman"/>
          <w:i/>
          <w:sz w:val="24"/>
          <w:szCs w:val="24"/>
        </w:rPr>
        <w:t>et al.,</w:t>
      </w:r>
      <w:r w:rsidRPr="006B616D">
        <w:rPr>
          <w:rFonts w:ascii="Times New Roman" w:hAnsi="Times New Roman" w:cs="Times New Roman"/>
          <w:sz w:val="24"/>
          <w:szCs w:val="24"/>
        </w:rPr>
        <w:t xml:space="preserve"> (1999</w:t>
      </w:r>
      <w:r>
        <w:rPr>
          <w:rFonts w:ascii="Times New Roman" w:hAnsi="Times New Roman" w:cs="Times New Roman"/>
          <w:sz w:val="24"/>
          <w:szCs w:val="24"/>
        </w:rPr>
        <w:t>:121</w:t>
      </w:r>
      <w:r w:rsidRPr="006B616D">
        <w:rPr>
          <w:rFonts w:ascii="Times New Roman" w:hAnsi="Times New Roman" w:cs="Times New Roman"/>
          <w:sz w:val="24"/>
          <w:szCs w:val="24"/>
        </w:rPr>
        <w:t>)</w:t>
      </w:r>
    </w:p>
    <w:p w:rsidR="00867D7A" w:rsidRPr="00864273" w:rsidRDefault="002B14A3"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5" w:name="_Toc3288267"/>
      <w:r w:rsidRPr="00864273">
        <w:rPr>
          <w:rFonts w:ascii="Times New Roman" w:hAnsi="Times New Roman" w:cs="Times New Roman"/>
          <w:color w:val="000000" w:themeColor="text1"/>
          <w:sz w:val="24"/>
        </w:rPr>
        <w:t>2.2</w:t>
      </w:r>
      <w:r w:rsidR="00867D7A" w:rsidRPr="00864273">
        <w:rPr>
          <w:rFonts w:ascii="Times New Roman" w:hAnsi="Times New Roman" w:cs="Times New Roman"/>
          <w:color w:val="000000" w:themeColor="text1"/>
          <w:sz w:val="24"/>
        </w:rPr>
        <w:tab/>
        <w:t xml:space="preserve">Resources </w:t>
      </w:r>
      <w:r w:rsidR="003516D4" w:rsidRPr="00864273">
        <w:rPr>
          <w:rFonts w:ascii="Times New Roman" w:hAnsi="Times New Roman" w:cs="Times New Roman"/>
          <w:color w:val="000000" w:themeColor="text1"/>
          <w:sz w:val="24"/>
        </w:rPr>
        <w:t>for Implementing</w:t>
      </w:r>
      <w:r w:rsidR="006B7AFD" w:rsidRPr="00864273">
        <w:rPr>
          <w:rFonts w:ascii="Times New Roman" w:hAnsi="Times New Roman" w:cs="Times New Roman"/>
          <w:color w:val="000000" w:themeColor="text1"/>
          <w:sz w:val="24"/>
        </w:rPr>
        <w:t xml:space="preserve"> </w:t>
      </w:r>
      <w:r w:rsidR="006B616D" w:rsidRPr="00864273">
        <w:rPr>
          <w:rFonts w:ascii="Times New Roman" w:hAnsi="Times New Roman" w:cs="Times New Roman"/>
          <w:color w:val="000000" w:themeColor="text1"/>
          <w:sz w:val="24"/>
        </w:rPr>
        <w:t xml:space="preserve">the </w:t>
      </w:r>
      <w:r w:rsidR="00C51D8B" w:rsidRPr="00864273">
        <w:rPr>
          <w:rFonts w:ascii="Times New Roman" w:hAnsi="Times New Roman" w:cs="Times New Roman"/>
          <w:color w:val="000000" w:themeColor="text1"/>
          <w:sz w:val="24"/>
        </w:rPr>
        <w:t xml:space="preserve">SPICES </w:t>
      </w:r>
      <w:r w:rsidR="007662D7" w:rsidRPr="00864273">
        <w:rPr>
          <w:rFonts w:ascii="Times New Roman" w:hAnsi="Times New Roman" w:cs="Times New Roman"/>
          <w:color w:val="000000" w:themeColor="text1"/>
          <w:sz w:val="24"/>
        </w:rPr>
        <w:t>Model</w:t>
      </w:r>
      <w:bookmarkEnd w:id="55"/>
    </w:p>
    <w:p w:rsidR="00D5234D" w:rsidRDefault="00A82A2B"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867D7A" w:rsidRPr="00867D7A">
        <w:rPr>
          <w:rFonts w:ascii="Times New Roman" w:hAnsi="Times New Roman" w:cs="Times New Roman"/>
          <w:sz w:val="24"/>
          <w:szCs w:val="24"/>
        </w:rPr>
        <w:t>review the cost of implementing innovative teaching and learning method in the Colle</w:t>
      </w:r>
      <w:r w:rsidR="005B4FD2">
        <w:rPr>
          <w:rFonts w:ascii="Times New Roman" w:hAnsi="Times New Roman" w:cs="Times New Roman"/>
          <w:sz w:val="24"/>
          <w:szCs w:val="24"/>
        </w:rPr>
        <w:t>ge of Health Sciences; it has been</w:t>
      </w:r>
      <w:r w:rsidR="00867D7A" w:rsidRPr="00867D7A">
        <w:rPr>
          <w:rFonts w:ascii="Times New Roman" w:hAnsi="Times New Roman" w:cs="Times New Roman"/>
          <w:sz w:val="24"/>
          <w:szCs w:val="24"/>
        </w:rPr>
        <w:t xml:space="preserve"> done in three dimensions namely: - the general costs of implementing the program. Specific costs of both human and non-human resources; human resource is made up of lecturers, administrators and library staff. The non-human resource is made up of buildings, vehicles and library services. All the three</w:t>
      </w:r>
      <w:r w:rsidR="00AE13FA">
        <w:rPr>
          <w:rFonts w:ascii="Times New Roman" w:hAnsi="Times New Roman" w:cs="Times New Roman"/>
          <w:sz w:val="24"/>
          <w:szCs w:val="24"/>
        </w:rPr>
        <w:t>; the general overhead costs, human and non-human resources</w:t>
      </w:r>
      <w:r w:rsidR="00867D7A" w:rsidRPr="00867D7A">
        <w:rPr>
          <w:rFonts w:ascii="Times New Roman" w:hAnsi="Times New Roman" w:cs="Times New Roman"/>
          <w:sz w:val="24"/>
          <w:szCs w:val="24"/>
        </w:rPr>
        <w:t xml:space="preserve"> constitute the </w:t>
      </w:r>
      <w:r w:rsidR="00AE13FA">
        <w:rPr>
          <w:rFonts w:ascii="Times New Roman" w:hAnsi="Times New Roman" w:cs="Times New Roman"/>
          <w:sz w:val="24"/>
          <w:szCs w:val="24"/>
        </w:rPr>
        <w:t xml:space="preserve">total </w:t>
      </w:r>
      <w:r w:rsidR="00867D7A" w:rsidRPr="00867D7A">
        <w:rPr>
          <w:rFonts w:ascii="Times New Roman" w:hAnsi="Times New Roman" w:cs="Times New Roman"/>
          <w:sz w:val="24"/>
          <w:szCs w:val="24"/>
        </w:rPr>
        <w:t xml:space="preserve">cost of implementing and running innovative teaching and learning method. </w:t>
      </w:r>
    </w:p>
    <w:p w:rsidR="00FF64A2" w:rsidRDefault="00FF64A2" w:rsidP="00FF64A2">
      <w:pPr>
        <w:pStyle w:val="NoSpacing"/>
      </w:pPr>
    </w:p>
    <w:p w:rsidR="00387B10" w:rsidRPr="00864273" w:rsidRDefault="00867D7A"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6" w:name="_Toc3288268"/>
      <w:r w:rsidRPr="00864273">
        <w:rPr>
          <w:rFonts w:ascii="Times New Roman" w:hAnsi="Times New Roman" w:cs="Times New Roman"/>
          <w:color w:val="000000" w:themeColor="text1"/>
          <w:sz w:val="24"/>
        </w:rPr>
        <w:lastRenderedPageBreak/>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.1</w:t>
      </w:r>
      <w:r w:rsidRPr="00864273">
        <w:rPr>
          <w:rFonts w:ascii="Times New Roman" w:hAnsi="Times New Roman" w:cs="Times New Roman"/>
          <w:color w:val="000000" w:themeColor="text1"/>
          <w:sz w:val="24"/>
        </w:rPr>
        <w:tab/>
        <w:t xml:space="preserve">Cost of Implementing </w:t>
      </w:r>
      <w:r w:rsidR="00FD11F7" w:rsidRPr="00864273">
        <w:rPr>
          <w:rFonts w:ascii="Times New Roman" w:hAnsi="Times New Roman" w:cs="Times New Roman"/>
          <w:color w:val="000000" w:themeColor="text1"/>
          <w:sz w:val="24"/>
        </w:rPr>
        <w:t>S</w:t>
      </w:r>
      <w:r w:rsidRPr="00864273">
        <w:rPr>
          <w:rFonts w:ascii="Times New Roman" w:hAnsi="Times New Roman" w:cs="Times New Roman"/>
          <w:color w:val="000000" w:themeColor="text1"/>
          <w:sz w:val="24"/>
        </w:rPr>
        <w:t>P</w:t>
      </w:r>
      <w:r w:rsidR="00FD11F7" w:rsidRPr="00864273">
        <w:rPr>
          <w:rFonts w:ascii="Times New Roman" w:hAnsi="Times New Roman" w:cs="Times New Roman"/>
          <w:color w:val="000000" w:themeColor="text1"/>
          <w:sz w:val="24"/>
        </w:rPr>
        <w:t xml:space="preserve">ICES </w:t>
      </w:r>
      <w:r w:rsidR="007662D7" w:rsidRPr="00864273">
        <w:rPr>
          <w:rFonts w:ascii="Times New Roman" w:hAnsi="Times New Roman" w:cs="Times New Roman"/>
          <w:color w:val="000000" w:themeColor="text1"/>
          <w:sz w:val="24"/>
        </w:rPr>
        <w:t>Model</w:t>
      </w:r>
      <w:bookmarkEnd w:id="56"/>
      <w:r w:rsidR="00BD6B61" w:rsidRPr="00864273">
        <w:rPr>
          <w:rFonts w:ascii="Times New Roman" w:hAnsi="Times New Roman" w:cs="Times New Roman"/>
          <w:color w:val="000000" w:themeColor="text1"/>
          <w:sz w:val="24"/>
        </w:rPr>
        <w:tab/>
      </w:r>
    </w:p>
    <w:p w:rsidR="00AD4FAC" w:rsidRDefault="00867D7A" w:rsidP="00C27D19">
      <w:pPr>
        <w:spacing w:after="0" w:line="480" w:lineRule="auto"/>
        <w:jc w:val="both"/>
        <w:rPr>
          <w:rFonts w:ascii="Times New Roman" w:hAnsi="Times New Roman" w:cs="Times New Roman"/>
          <w:sz w:val="24"/>
          <w:szCs w:val="24"/>
        </w:rPr>
      </w:pPr>
      <w:r w:rsidRPr="00387B10">
        <w:rPr>
          <w:rFonts w:ascii="Times New Roman" w:hAnsi="Times New Roman" w:cs="Times New Roman"/>
          <w:sz w:val="24"/>
          <w:szCs w:val="24"/>
        </w:rPr>
        <w:t xml:space="preserve">Any educational change entails costs which implementers must be committed to meet. </w:t>
      </w:r>
      <w:r w:rsidRPr="00847522">
        <w:rPr>
          <w:rFonts w:ascii="Times New Roman" w:hAnsi="Times New Roman" w:cs="Times New Roman"/>
          <w:sz w:val="24"/>
          <w:szCs w:val="24"/>
        </w:rPr>
        <w:t xml:space="preserve">Michelle </w:t>
      </w:r>
      <w:r w:rsidR="00E935CD">
        <w:rPr>
          <w:rFonts w:ascii="Times New Roman" w:hAnsi="Times New Roman" w:cs="Times New Roman"/>
          <w:i/>
          <w:sz w:val="24"/>
          <w:szCs w:val="24"/>
        </w:rPr>
        <w:t>et al.,</w:t>
      </w:r>
      <w:r w:rsidRPr="00847522">
        <w:rPr>
          <w:rFonts w:ascii="Times New Roman" w:hAnsi="Times New Roman" w:cs="Times New Roman"/>
          <w:sz w:val="24"/>
          <w:szCs w:val="24"/>
        </w:rPr>
        <w:t xml:space="preserve"> (2012:7)</w:t>
      </w:r>
      <w:r w:rsidRPr="00387B10">
        <w:rPr>
          <w:rFonts w:ascii="Times New Roman" w:hAnsi="Times New Roman" w:cs="Times New Roman"/>
          <w:sz w:val="24"/>
          <w:szCs w:val="24"/>
        </w:rPr>
        <w:t xml:space="preserve"> opines that the total cost of implementing a new curriculum must include the cost of buildings, teaching materials, offices and classes; space for lecturers and students. During this era of technological advancement, it will include computers</w:t>
      </w:r>
      <w:r w:rsidR="0076678F" w:rsidRPr="00387B10">
        <w:rPr>
          <w:rFonts w:ascii="Times New Roman" w:hAnsi="Times New Roman" w:cs="Times New Roman"/>
          <w:sz w:val="24"/>
          <w:szCs w:val="24"/>
        </w:rPr>
        <w:t xml:space="preserve">, </w:t>
      </w:r>
      <w:r w:rsidR="0076678F" w:rsidRPr="00847522">
        <w:rPr>
          <w:rFonts w:ascii="Times New Roman" w:hAnsi="Times New Roman" w:cs="Times New Roman"/>
          <w:color w:val="000000" w:themeColor="text1"/>
          <w:sz w:val="24"/>
          <w:szCs w:val="24"/>
        </w:rPr>
        <w:t>computer literacy</w:t>
      </w:r>
      <w:r w:rsidR="007F715F">
        <w:rPr>
          <w:rFonts w:ascii="Times New Roman" w:hAnsi="Times New Roman" w:cs="Times New Roman"/>
          <w:color w:val="000000" w:themeColor="text1"/>
          <w:sz w:val="24"/>
          <w:szCs w:val="24"/>
        </w:rPr>
        <w:t xml:space="preserve"> </w:t>
      </w:r>
      <w:r w:rsidRPr="00387B10">
        <w:rPr>
          <w:rFonts w:ascii="Times New Roman" w:hAnsi="Times New Roman" w:cs="Times New Roman"/>
          <w:sz w:val="24"/>
          <w:szCs w:val="24"/>
        </w:rPr>
        <w:t>and internet connectivity; designed at enabl</w:t>
      </w:r>
      <w:r w:rsidR="005B4FD2">
        <w:rPr>
          <w:rFonts w:ascii="Times New Roman" w:hAnsi="Times New Roman" w:cs="Times New Roman"/>
          <w:sz w:val="24"/>
          <w:szCs w:val="24"/>
        </w:rPr>
        <w:t>ing</w:t>
      </w:r>
      <w:r w:rsidRPr="00387B10">
        <w:rPr>
          <w:rFonts w:ascii="Times New Roman" w:hAnsi="Times New Roman" w:cs="Times New Roman"/>
          <w:sz w:val="24"/>
          <w:szCs w:val="24"/>
        </w:rPr>
        <w:t xml:space="preserve"> students use electronic books as opined by </w:t>
      </w:r>
      <w:r w:rsidRPr="00847522">
        <w:rPr>
          <w:rFonts w:ascii="Times New Roman" w:hAnsi="Times New Roman" w:cs="Times New Roman"/>
          <w:sz w:val="24"/>
          <w:szCs w:val="24"/>
        </w:rPr>
        <w:t>Wentzell (2016:11).</w:t>
      </w:r>
      <w:r w:rsidR="0051452D">
        <w:rPr>
          <w:rFonts w:ascii="Times New Roman" w:hAnsi="Times New Roman" w:cs="Times New Roman"/>
          <w:sz w:val="24"/>
          <w:szCs w:val="24"/>
        </w:rPr>
        <w:t xml:space="preserve"> </w:t>
      </w:r>
      <w:r w:rsidRPr="00387B10">
        <w:rPr>
          <w:rFonts w:ascii="Times New Roman" w:hAnsi="Times New Roman" w:cs="Times New Roman"/>
          <w:sz w:val="24"/>
          <w:szCs w:val="24"/>
        </w:rPr>
        <w:t xml:space="preserve">The then Faculty of Health Sciences must have needed to source for funds to start putting </w:t>
      </w:r>
      <w:r w:rsidR="002926F7" w:rsidRPr="00387B10">
        <w:rPr>
          <w:rFonts w:ascii="Times New Roman" w:hAnsi="Times New Roman" w:cs="Times New Roman"/>
          <w:sz w:val="24"/>
          <w:szCs w:val="24"/>
        </w:rPr>
        <w:t>up</w:t>
      </w:r>
      <w:r w:rsidR="007F715F">
        <w:rPr>
          <w:rFonts w:ascii="Times New Roman" w:hAnsi="Times New Roman" w:cs="Times New Roman"/>
          <w:sz w:val="24"/>
          <w:szCs w:val="24"/>
        </w:rPr>
        <w:t xml:space="preserve"> </w:t>
      </w:r>
      <w:r w:rsidR="002926F7" w:rsidRPr="00847522">
        <w:rPr>
          <w:rFonts w:ascii="Times New Roman" w:hAnsi="Times New Roman" w:cs="Times New Roman"/>
          <w:color w:val="000000" w:themeColor="text1"/>
          <w:sz w:val="24"/>
          <w:szCs w:val="24"/>
        </w:rPr>
        <w:t>the</w:t>
      </w:r>
      <w:r w:rsidR="007F715F">
        <w:rPr>
          <w:rFonts w:ascii="Times New Roman" w:hAnsi="Times New Roman" w:cs="Times New Roman"/>
          <w:color w:val="000000" w:themeColor="text1"/>
          <w:sz w:val="24"/>
          <w:szCs w:val="24"/>
        </w:rPr>
        <w:t xml:space="preserve"> </w:t>
      </w:r>
      <w:r w:rsidR="002926F7" w:rsidRPr="00847522">
        <w:rPr>
          <w:rFonts w:ascii="Times New Roman" w:hAnsi="Times New Roman" w:cs="Times New Roman"/>
          <w:color w:val="000000" w:themeColor="text1"/>
          <w:sz w:val="24"/>
          <w:szCs w:val="24"/>
        </w:rPr>
        <w:t xml:space="preserve">needed </w:t>
      </w:r>
      <w:r w:rsidR="002926F7" w:rsidRPr="00387B10">
        <w:rPr>
          <w:rFonts w:ascii="Times New Roman" w:hAnsi="Times New Roman" w:cs="Times New Roman"/>
          <w:sz w:val="24"/>
          <w:szCs w:val="24"/>
        </w:rPr>
        <w:t>infrastructure</w:t>
      </w:r>
      <w:r w:rsidRPr="00387B10">
        <w:rPr>
          <w:rFonts w:ascii="Times New Roman" w:hAnsi="Times New Roman" w:cs="Times New Roman"/>
          <w:sz w:val="24"/>
          <w:szCs w:val="24"/>
        </w:rPr>
        <w:t xml:space="preserve">; </w:t>
      </w:r>
      <w:r w:rsidRPr="00847522">
        <w:rPr>
          <w:rFonts w:ascii="Times New Roman" w:hAnsi="Times New Roman" w:cs="Times New Roman"/>
          <w:sz w:val="24"/>
          <w:szCs w:val="24"/>
        </w:rPr>
        <w:t>from the government and collaborative partner</w:t>
      </w:r>
      <w:r w:rsidR="00C15D8D">
        <w:rPr>
          <w:rFonts w:ascii="Times New Roman" w:hAnsi="Times New Roman" w:cs="Times New Roman"/>
          <w:sz w:val="24"/>
          <w:szCs w:val="24"/>
        </w:rPr>
        <w:t>s.</w:t>
      </w:r>
    </w:p>
    <w:p w:rsidR="00FF64A2" w:rsidRPr="00387B10" w:rsidRDefault="00FF64A2" w:rsidP="00FF64A2">
      <w:pPr>
        <w:pStyle w:val="NoSpacing"/>
      </w:pPr>
    </w:p>
    <w:p w:rsidR="00AE13FA" w:rsidRDefault="00867D7A" w:rsidP="00C27D19">
      <w:pPr>
        <w:spacing w:after="0" w:line="480" w:lineRule="auto"/>
        <w:jc w:val="both"/>
        <w:rPr>
          <w:rFonts w:ascii="Times New Roman" w:hAnsi="Times New Roman" w:cs="Times New Roman"/>
          <w:color w:val="000000" w:themeColor="text1"/>
          <w:sz w:val="24"/>
          <w:szCs w:val="24"/>
        </w:rPr>
      </w:pPr>
      <w:r w:rsidRPr="00847522">
        <w:rPr>
          <w:rFonts w:ascii="Times New Roman" w:hAnsi="Times New Roman" w:cs="Times New Roman"/>
          <w:sz w:val="24"/>
          <w:szCs w:val="24"/>
        </w:rPr>
        <w:t>They had to rent accommodation space at Kapsoy</w:t>
      </w:r>
      <w:r w:rsidR="005B4FD2">
        <w:rPr>
          <w:rFonts w:ascii="Times New Roman" w:hAnsi="Times New Roman" w:cs="Times New Roman"/>
          <w:sz w:val="24"/>
          <w:szCs w:val="24"/>
        </w:rPr>
        <w:t>a E</w:t>
      </w:r>
      <w:r w:rsidRPr="00847522">
        <w:rPr>
          <w:rFonts w:ascii="Times New Roman" w:hAnsi="Times New Roman" w:cs="Times New Roman"/>
          <w:sz w:val="24"/>
          <w:szCs w:val="24"/>
        </w:rPr>
        <w:t xml:space="preserve">state, and laboratories at the Rift Valley Technical </w:t>
      </w:r>
      <w:r w:rsidR="00A82A2B">
        <w:rPr>
          <w:rFonts w:ascii="Times New Roman" w:hAnsi="Times New Roman" w:cs="Times New Roman"/>
          <w:sz w:val="24"/>
          <w:szCs w:val="24"/>
        </w:rPr>
        <w:t xml:space="preserve">Training </w:t>
      </w:r>
      <w:r w:rsidRPr="00847522">
        <w:rPr>
          <w:rFonts w:ascii="Times New Roman" w:hAnsi="Times New Roman" w:cs="Times New Roman"/>
          <w:sz w:val="24"/>
          <w:szCs w:val="24"/>
        </w:rPr>
        <w:t xml:space="preserve">Institute, of which students had to cover a distance of about 5 kilometers when going to class. Equally, the same distance to access their </w:t>
      </w:r>
      <w:r w:rsidR="002926F7" w:rsidRPr="00847522">
        <w:rPr>
          <w:rFonts w:ascii="Times New Roman" w:hAnsi="Times New Roman" w:cs="Times New Roman"/>
          <w:sz w:val="24"/>
          <w:szCs w:val="24"/>
        </w:rPr>
        <w:t>laboratories.</w:t>
      </w:r>
      <w:r w:rsidR="007F715F">
        <w:rPr>
          <w:rFonts w:ascii="Times New Roman" w:hAnsi="Times New Roman" w:cs="Times New Roman"/>
          <w:sz w:val="24"/>
          <w:szCs w:val="24"/>
        </w:rPr>
        <w:t xml:space="preserve"> </w:t>
      </w:r>
      <w:r w:rsidR="002926F7" w:rsidRPr="00847522">
        <w:rPr>
          <w:rFonts w:ascii="Times New Roman" w:hAnsi="Times New Roman" w:cs="Times New Roman"/>
          <w:color w:val="000000" w:themeColor="text1"/>
          <w:sz w:val="24"/>
          <w:szCs w:val="24"/>
        </w:rPr>
        <w:t>To</w:t>
      </w:r>
      <w:r w:rsidR="0076678F" w:rsidRPr="00847522">
        <w:rPr>
          <w:rFonts w:ascii="Times New Roman" w:hAnsi="Times New Roman" w:cs="Times New Roman"/>
          <w:color w:val="000000" w:themeColor="text1"/>
          <w:sz w:val="24"/>
          <w:szCs w:val="24"/>
        </w:rPr>
        <w:t xml:space="preserve"> assist students travel from Kapsoya to </w:t>
      </w:r>
      <w:r w:rsidR="00AD4FAC">
        <w:rPr>
          <w:rFonts w:ascii="Times New Roman" w:hAnsi="Times New Roman" w:cs="Times New Roman"/>
          <w:color w:val="000000" w:themeColor="text1"/>
          <w:sz w:val="24"/>
          <w:szCs w:val="24"/>
        </w:rPr>
        <w:t xml:space="preserve">Uasin </w:t>
      </w:r>
      <w:r w:rsidR="00AD4FAC">
        <w:rPr>
          <w:rFonts w:ascii="Times New Roman" w:hAnsi="Times New Roman" w:cs="Times New Roman"/>
          <w:color w:val="000000" w:themeColor="text1"/>
          <w:sz w:val="24"/>
          <w:szCs w:val="24"/>
        </w:rPr>
        <w:lastRenderedPageBreak/>
        <w:t xml:space="preserve">Gishu District Hospital currently </w:t>
      </w:r>
      <w:r w:rsidR="0076678F" w:rsidRPr="00847522">
        <w:rPr>
          <w:rFonts w:ascii="Times New Roman" w:hAnsi="Times New Roman" w:cs="Times New Roman"/>
          <w:color w:val="000000" w:themeColor="text1"/>
          <w:sz w:val="24"/>
          <w:szCs w:val="24"/>
        </w:rPr>
        <w:t>MTRH, where classes are located, they were given bicycles to ride on to school by one of the collaborating partners, the Maastricht University</w:t>
      </w:r>
      <w:r w:rsidR="000B66E1" w:rsidRPr="00847522">
        <w:rPr>
          <w:rFonts w:ascii="Times New Roman" w:hAnsi="Times New Roman" w:cs="Times New Roman"/>
          <w:color w:val="000000" w:themeColor="text1"/>
          <w:sz w:val="24"/>
          <w:szCs w:val="24"/>
        </w:rPr>
        <w:t xml:space="preserve"> as stated in Moi</w:t>
      </w:r>
      <w:r w:rsidR="00AD4FAC">
        <w:rPr>
          <w:rFonts w:ascii="Times New Roman" w:hAnsi="Times New Roman" w:cs="Times New Roman"/>
          <w:color w:val="000000" w:themeColor="text1"/>
          <w:sz w:val="24"/>
          <w:szCs w:val="24"/>
        </w:rPr>
        <w:t xml:space="preserve"> University School of Medicine Registry R</w:t>
      </w:r>
      <w:r w:rsidR="000B66E1" w:rsidRPr="00847522">
        <w:rPr>
          <w:rFonts w:ascii="Times New Roman" w:hAnsi="Times New Roman" w:cs="Times New Roman"/>
          <w:color w:val="000000" w:themeColor="text1"/>
          <w:sz w:val="24"/>
          <w:szCs w:val="24"/>
        </w:rPr>
        <w:t>ecords (2016).</w:t>
      </w:r>
    </w:p>
    <w:p w:rsidR="00FF64A2" w:rsidRPr="00847522" w:rsidRDefault="00FF64A2" w:rsidP="00FF64A2">
      <w:pPr>
        <w:pStyle w:val="NoSpacing"/>
      </w:pPr>
    </w:p>
    <w:p w:rsidR="00AE13FA" w:rsidRDefault="00867D7A" w:rsidP="00C27D19">
      <w:pPr>
        <w:spacing w:after="0" w:line="480" w:lineRule="auto"/>
        <w:jc w:val="both"/>
        <w:rPr>
          <w:rFonts w:ascii="Times New Roman" w:hAnsi="Times New Roman" w:cs="Times New Roman"/>
          <w:color w:val="000000" w:themeColor="text1"/>
          <w:sz w:val="24"/>
          <w:szCs w:val="24"/>
        </w:rPr>
      </w:pPr>
      <w:r w:rsidRPr="00847522">
        <w:rPr>
          <w:rFonts w:ascii="Times New Roman" w:hAnsi="Times New Roman" w:cs="Times New Roman"/>
          <w:color w:val="000000" w:themeColor="text1"/>
          <w:sz w:val="24"/>
          <w:szCs w:val="24"/>
        </w:rPr>
        <w:t xml:space="preserve">The wide range of resources needed were buildings for offices and classroom space, hostels to house the students, a library which needed both the building and books. Equipped laboratories such as skills laboratory and stocked printing unit to print PBL </w:t>
      </w:r>
      <w:r w:rsidR="002926F7" w:rsidRPr="00847522">
        <w:rPr>
          <w:rFonts w:ascii="Times New Roman" w:hAnsi="Times New Roman" w:cs="Times New Roman"/>
          <w:color w:val="000000" w:themeColor="text1"/>
          <w:sz w:val="24"/>
          <w:szCs w:val="24"/>
        </w:rPr>
        <w:t>booklets and</w:t>
      </w:r>
      <w:r w:rsidR="0064431F" w:rsidRPr="00847522">
        <w:rPr>
          <w:rFonts w:ascii="Times New Roman" w:hAnsi="Times New Roman" w:cs="Times New Roman"/>
          <w:color w:val="000000" w:themeColor="text1"/>
          <w:sz w:val="24"/>
          <w:szCs w:val="24"/>
        </w:rPr>
        <w:t xml:space="preserve"> tutor guides</w:t>
      </w:r>
      <w:r w:rsidRPr="00847522">
        <w:rPr>
          <w:rFonts w:ascii="Times New Roman" w:hAnsi="Times New Roman" w:cs="Times New Roman"/>
          <w:color w:val="000000" w:themeColor="text1"/>
          <w:sz w:val="24"/>
          <w:szCs w:val="24"/>
        </w:rPr>
        <w:t xml:space="preserve">. </w:t>
      </w:r>
      <w:r w:rsidR="006C536E">
        <w:rPr>
          <w:rFonts w:ascii="Times New Roman" w:hAnsi="Times New Roman" w:cs="Times New Roman"/>
          <w:color w:val="000000" w:themeColor="text1"/>
          <w:sz w:val="24"/>
          <w:szCs w:val="24"/>
        </w:rPr>
        <w:t>However w</w:t>
      </w:r>
      <w:r w:rsidR="006C536E" w:rsidRPr="00847522">
        <w:rPr>
          <w:rFonts w:ascii="Times New Roman" w:hAnsi="Times New Roman" w:cs="Times New Roman"/>
          <w:color w:val="000000" w:themeColor="text1"/>
          <w:sz w:val="24"/>
          <w:szCs w:val="24"/>
        </w:rPr>
        <w:t>ith</w:t>
      </w:r>
      <w:r w:rsidR="00305DC0" w:rsidRPr="00847522">
        <w:rPr>
          <w:rFonts w:ascii="Times New Roman" w:hAnsi="Times New Roman" w:cs="Times New Roman"/>
          <w:color w:val="000000" w:themeColor="text1"/>
          <w:sz w:val="24"/>
          <w:szCs w:val="24"/>
        </w:rPr>
        <w:t xml:space="preserve"> the current advancement of technology, it has reduced costs in that students can be provided </w:t>
      </w:r>
      <w:r w:rsidR="005B4FD2">
        <w:rPr>
          <w:rFonts w:ascii="Times New Roman" w:hAnsi="Times New Roman" w:cs="Times New Roman"/>
          <w:color w:val="000000" w:themeColor="text1"/>
          <w:sz w:val="24"/>
          <w:szCs w:val="24"/>
        </w:rPr>
        <w:t xml:space="preserve">with a </w:t>
      </w:r>
      <w:r w:rsidR="00305DC0" w:rsidRPr="00847522">
        <w:rPr>
          <w:rFonts w:ascii="Times New Roman" w:hAnsi="Times New Roman" w:cs="Times New Roman"/>
          <w:color w:val="000000" w:themeColor="text1"/>
          <w:sz w:val="24"/>
          <w:szCs w:val="24"/>
        </w:rPr>
        <w:t>soft copy of all booklets th</w:t>
      </w:r>
      <w:r w:rsidR="005B4FD2">
        <w:rPr>
          <w:rFonts w:ascii="Times New Roman" w:hAnsi="Times New Roman" w:cs="Times New Roman"/>
          <w:color w:val="000000" w:themeColor="text1"/>
          <w:sz w:val="24"/>
          <w:szCs w:val="24"/>
        </w:rPr>
        <w:t>rough the internet which is a</w:t>
      </w:r>
      <w:r w:rsidR="00305DC0" w:rsidRPr="00847522">
        <w:rPr>
          <w:rFonts w:ascii="Times New Roman" w:hAnsi="Times New Roman" w:cs="Times New Roman"/>
          <w:color w:val="000000" w:themeColor="text1"/>
          <w:sz w:val="24"/>
          <w:szCs w:val="24"/>
        </w:rPr>
        <w:t xml:space="preserve"> cheap </w:t>
      </w:r>
      <w:r w:rsidR="005B4FD2">
        <w:rPr>
          <w:rFonts w:ascii="Times New Roman" w:hAnsi="Times New Roman" w:cs="Times New Roman"/>
          <w:color w:val="000000" w:themeColor="text1"/>
          <w:sz w:val="24"/>
          <w:szCs w:val="24"/>
        </w:rPr>
        <w:t xml:space="preserve">way </w:t>
      </w:r>
      <w:r w:rsidR="00305DC0" w:rsidRPr="00847522">
        <w:rPr>
          <w:rFonts w:ascii="Times New Roman" w:hAnsi="Times New Roman" w:cs="Times New Roman"/>
          <w:color w:val="000000" w:themeColor="text1"/>
          <w:sz w:val="24"/>
          <w:szCs w:val="24"/>
        </w:rPr>
        <w:t>as opined by Erickson (2008:15).</w:t>
      </w:r>
    </w:p>
    <w:p w:rsidR="00FF64A2" w:rsidRDefault="00FF64A2" w:rsidP="00FF64A2">
      <w:pPr>
        <w:pStyle w:val="NoSpacing"/>
      </w:pPr>
    </w:p>
    <w:p w:rsidR="007638AF" w:rsidRDefault="00424772" w:rsidP="00C27D1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Since the Moi University Faculty of Health Sciences</w:t>
      </w:r>
      <w:r w:rsidR="00867D7A" w:rsidRPr="00847522">
        <w:rPr>
          <w:rFonts w:ascii="Times New Roman" w:hAnsi="Times New Roman" w:cs="Times New Roman"/>
          <w:sz w:val="24"/>
          <w:szCs w:val="24"/>
        </w:rPr>
        <w:t xml:space="preserve"> would not have afforded to</w:t>
      </w:r>
      <w:r>
        <w:rPr>
          <w:rFonts w:ascii="Times New Roman" w:hAnsi="Times New Roman" w:cs="Times New Roman"/>
          <w:sz w:val="24"/>
          <w:szCs w:val="24"/>
        </w:rPr>
        <w:t xml:space="preserve"> hire all the needed staff, it</w:t>
      </w:r>
      <w:r w:rsidR="00867D7A" w:rsidRPr="00847522">
        <w:rPr>
          <w:rFonts w:ascii="Times New Roman" w:hAnsi="Times New Roman" w:cs="Times New Roman"/>
          <w:sz w:val="24"/>
          <w:szCs w:val="24"/>
        </w:rPr>
        <w:t xml:space="preserve"> approached University of Nairobi </w:t>
      </w:r>
      <w:r w:rsidR="00A91499" w:rsidRPr="00847522">
        <w:rPr>
          <w:rFonts w:ascii="Times New Roman" w:hAnsi="Times New Roman" w:cs="Times New Roman"/>
          <w:sz w:val="24"/>
          <w:szCs w:val="24"/>
        </w:rPr>
        <w:t>to assist</w:t>
      </w:r>
      <w:r w:rsidR="00867D7A" w:rsidRPr="00847522">
        <w:rPr>
          <w:rFonts w:ascii="Times New Roman" w:hAnsi="Times New Roman" w:cs="Times New Roman"/>
          <w:sz w:val="24"/>
          <w:szCs w:val="24"/>
        </w:rPr>
        <w:t xml:space="preserve"> with a few lecturers who went back to their station once the program had </w:t>
      </w:r>
      <w:r w:rsidR="002926F7" w:rsidRPr="00847522">
        <w:rPr>
          <w:rFonts w:ascii="Times New Roman" w:hAnsi="Times New Roman" w:cs="Times New Roman"/>
          <w:sz w:val="24"/>
          <w:szCs w:val="24"/>
        </w:rPr>
        <w:t>started</w:t>
      </w:r>
      <w:r w:rsidR="00AE13FA">
        <w:rPr>
          <w:rFonts w:ascii="Times New Roman" w:hAnsi="Times New Roman" w:cs="Times New Roman"/>
          <w:sz w:val="24"/>
          <w:szCs w:val="24"/>
        </w:rPr>
        <w:t xml:space="preserve"> in </w:t>
      </w:r>
      <w:r w:rsidR="00AE13FA">
        <w:rPr>
          <w:rFonts w:ascii="Times New Roman" w:hAnsi="Times New Roman" w:cs="Times New Roman"/>
          <w:sz w:val="24"/>
          <w:szCs w:val="24"/>
        </w:rPr>
        <w:lastRenderedPageBreak/>
        <w:t>1990</w:t>
      </w:r>
      <w:r w:rsidR="002926F7" w:rsidRPr="00847522">
        <w:rPr>
          <w:rFonts w:ascii="Times New Roman" w:hAnsi="Times New Roman" w:cs="Times New Roman"/>
          <w:sz w:val="24"/>
          <w:szCs w:val="24"/>
        </w:rPr>
        <w:t>.</w:t>
      </w:r>
      <w:r w:rsidR="007F715F">
        <w:rPr>
          <w:rFonts w:ascii="Times New Roman" w:hAnsi="Times New Roman" w:cs="Times New Roman"/>
          <w:sz w:val="24"/>
          <w:szCs w:val="24"/>
        </w:rPr>
        <w:t xml:space="preserve"> </w:t>
      </w:r>
      <w:r w:rsidR="002926F7" w:rsidRPr="00847522">
        <w:rPr>
          <w:rFonts w:ascii="Times New Roman" w:hAnsi="Times New Roman" w:cs="Times New Roman"/>
          <w:color w:val="000000" w:themeColor="text1"/>
          <w:sz w:val="24"/>
          <w:szCs w:val="24"/>
        </w:rPr>
        <w:t>At</w:t>
      </w:r>
      <w:r w:rsidR="00A91499" w:rsidRPr="00847522">
        <w:rPr>
          <w:rFonts w:ascii="Times New Roman" w:hAnsi="Times New Roman" w:cs="Times New Roman"/>
          <w:color w:val="000000" w:themeColor="text1"/>
          <w:sz w:val="24"/>
          <w:szCs w:val="24"/>
        </w:rPr>
        <w:t xml:space="preserve"> this point, the only course that was planned to start was </w:t>
      </w:r>
      <w:r w:rsidR="00F411B6">
        <w:rPr>
          <w:rFonts w:ascii="Times New Roman" w:hAnsi="Times New Roman" w:cs="Times New Roman"/>
          <w:color w:val="000000" w:themeColor="text1"/>
          <w:sz w:val="24"/>
          <w:szCs w:val="24"/>
        </w:rPr>
        <w:t xml:space="preserve">Bachelor of </w:t>
      </w:r>
      <w:r w:rsidR="00A91499" w:rsidRPr="00847522">
        <w:rPr>
          <w:rFonts w:ascii="Times New Roman" w:hAnsi="Times New Roman" w:cs="Times New Roman"/>
          <w:color w:val="000000" w:themeColor="text1"/>
          <w:sz w:val="24"/>
          <w:szCs w:val="24"/>
        </w:rPr>
        <w:t xml:space="preserve">Medicine </w:t>
      </w:r>
      <w:r w:rsidR="00F411B6">
        <w:rPr>
          <w:rFonts w:ascii="Times New Roman" w:hAnsi="Times New Roman" w:cs="Times New Roman"/>
          <w:color w:val="000000" w:themeColor="text1"/>
          <w:sz w:val="24"/>
          <w:szCs w:val="24"/>
        </w:rPr>
        <w:t xml:space="preserve">and Bachelor of Surgery </w:t>
      </w:r>
      <w:r w:rsidR="00A91499" w:rsidRPr="00847522">
        <w:rPr>
          <w:rFonts w:ascii="Times New Roman" w:hAnsi="Times New Roman" w:cs="Times New Roman"/>
          <w:color w:val="000000" w:themeColor="text1"/>
          <w:sz w:val="24"/>
          <w:szCs w:val="24"/>
        </w:rPr>
        <w:t>(</w:t>
      </w:r>
      <w:r w:rsidR="004739BC">
        <w:rPr>
          <w:rFonts w:ascii="Times New Roman" w:hAnsi="Times New Roman" w:cs="Times New Roman"/>
          <w:color w:val="000000" w:themeColor="text1"/>
          <w:sz w:val="24"/>
          <w:szCs w:val="24"/>
        </w:rPr>
        <w:t>MBChB</w:t>
      </w:r>
      <w:r w:rsidR="00A91499" w:rsidRPr="00847522">
        <w:rPr>
          <w:rFonts w:ascii="Times New Roman" w:hAnsi="Times New Roman" w:cs="Times New Roman"/>
          <w:color w:val="000000" w:themeColor="text1"/>
          <w:sz w:val="24"/>
          <w:szCs w:val="24"/>
        </w:rPr>
        <w:t>), but later other courses were introduced</w:t>
      </w:r>
      <w:r w:rsidR="00AE13FA">
        <w:rPr>
          <w:rFonts w:ascii="Times New Roman" w:hAnsi="Times New Roman" w:cs="Times New Roman"/>
          <w:color w:val="000000" w:themeColor="text1"/>
          <w:sz w:val="24"/>
          <w:szCs w:val="24"/>
        </w:rPr>
        <w:t xml:space="preserve"> such as Bachelor of Science in </w:t>
      </w:r>
      <w:r w:rsidR="007638AF">
        <w:rPr>
          <w:rFonts w:ascii="Times New Roman" w:hAnsi="Times New Roman" w:cs="Times New Roman"/>
          <w:color w:val="000000" w:themeColor="text1"/>
          <w:sz w:val="24"/>
          <w:szCs w:val="24"/>
        </w:rPr>
        <w:t>Environmental</w:t>
      </w:r>
      <w:r w:rsidR="00AE13FA">
        <w:rPr>
          <w:rFonts w:ascii="Times New Roman" w:hAnsi="Times New Roman" w:cs="Times New Roman"/>
          <w:color w:val="000000" w:themeColor="text1"/>
          <w:sz w:val="24"/>
          <w:szCs w:val="24"/>
        </w:rPr>
        <w:t xml:space="preserve"> Health</w:t>
      </w:r>
      <w:r w:rsidR="007638AF">
        <w:rPr>
          <w:rFonts w:ascii="Times New Roman" w:hAnsi="Times New Roman" w:cs="Times New Roman"/>
          <w:color w:val="000000" w:themeColor="text1"/>
          <w:sz w:val="24"/>
          <w:szCs w:val="24"/>
        </w:rPr>
        <w:t xml:space="preserve"> and Bachelor of Science in Nursing both in 1998 and Dental Surgery in 2007</w:t>
      </w:r>
      <w:r w:rsidR="00A91499" w:rsidRPr="00847522">
        <w:rPr>
          <w:rFonts w:ascii="Times New Roman" w:hAnsi="Times New Roman" w:cs="Times New Roman"/>
          <w:color w:val="000000" w:themeColor="text1"/>
          <w:sz w:val="24"/>
          <w:szCs w:val="24"/>
        </w:rPr>
        <w:t>.</w:t>
      </w:r>
    </w:p>
    <w:p w:rsidR="00FF64A2" w:rsidRPr="00867D7A" w:rsidRDefault="00FF64A2" w:rsidP="00FF64A2">
      <w:pPr>
        <w:pStyle w:val="NoSpacing"/>
      </w:pPr>
    </w:p>
    <w:p w:rsidR="007638AF"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In the teaching areas, major resources are the buildings housing laboratories and equipment in them. </w:t>
      </w:r>
      <w:r w:rsidRPr="00847522">
        <w:rPr>
          <w:rFonts w:ascii="Times New Roman" w:hAnsi="Times New Roman" w:cs="Times New Roman"/>
          <w:sz w:val="24"/>
          <w:szCs w:val="24"/>
        </w:rPr>
        <w:t xml:space="preserve">Lehmann </w:t>
      </w:r>
      <w:r w:rsidR="00E935CD">
        <w:rPr>
          <w:rFonts w:ascii="Times New Roman" w:hAnsi="Times New Roman" w:cs="Times New Roman"/>
          <w:i/>
          <w:sz w:val="24"/>
          <w:szCs w:val="24"/>
        </w:rPr>
        <w:t>et al.,</w:t>
      </w:r>
      <w:r w:rsidRPr="00847522">
        <w:rPr>
          <w:rFonts w:ascii="Times New Roman" w:hAnsi="Times New Roman" w:cs="Times New Roman"/>
          <w:sz w:val="24"/>
          <w:szCs w:val="24"/>
        </w:rPr>
        <w:t xml:space="preserve"> (2013:23)</w:t>
      </w:r>
      <w:r w:rsidRPr="00867D7A">
        <w:rPr>
          <w:rFonts w:ascii="Times New Roman" w:hAnsi="Times New Roman" w:cs="Times New Roman"/>
          <w:sz w:val="24"/>
          <w:szCs w:val="24"/>
        </w:rPr>
        <w:t xml:space="preserve"> considers stocking s</w:t>
      </w:r>
      <w:r w:rsidR="004A259F">
        <w:rPr>
          <w:rFonts w:ascii="Times New Roman" w:hAnsi="Times New Roman" w:cs="Times New Roman"/>
          <w:sz w:val="24"/>
          <w:szCs w:val="24"/>
        </w:rPr>
        <w:t xml:space="preserve">tudent laboratories to be </w:t>
      </w:r>
      <w:r w:rsidR="00411AD8">
        <w:rPr>
          <w:rFonts w:ascii="Times New Roman" w:hAnsi="Times New Roman" w:cs="Times New Roman"/>
          <w:sz w:val="24"/>
          <w:szCs w:val="24"/>
        </w:rPr>
        <w:t xml:space="preserve">a </w:t>
      </w:r>
      <w:r w:rsidR="00411AD8" w:rsidRPr="00867D7A">
        <w:rPr>
          <w:rFonts w:ascii="Times New Roman" w:hAnsi="Times New Roman" w:cs="Times New Roman"/>
          <w:sz w:val="24"/>
          <w:szCs w:val="24"/>
        </w:rPr>
        <w:t>heavy</w:t>
      </w:r>
      <w:r w:rsidRPr="00867D7A">
        <w:rPr>
          <w:rFonts w:ascii="Times New Roman" w:hAnsi="Times New Roman" w:cs="Times New Roman"/>
          <w:sz w:val="24"/>
          <w:szCs w:val="24"/>
        </w:rPr>
        <w:t xml:space="preserve"> investment or a major resource and the most expensive. So Faculty of Health Sciences had to incur this cost</w:t>
      </w:r>
      <w:r w:rsidR="00424772">
        <w:rPr>
          <w:rFonts w:ascii="Times New Roman" w:hAnsi="Times New Roman" w:cs="Times New Roman"/>
          <w:sz w:val="24"/>
          <w:szCs w:val="24"/>
        </w:rPr>
        <w:t xml:space="preserve"> of coming up with infrastructure</w:t>
      </w:r>
      <w:r w:rsidR="00AD4FAC">
        <w:rPr>
          <w:rFonts w:ascii="Times New Roman" w:hAnsi="Times New Roman" w:cs="Times New Roman"/>
          <w:sz w:val="24"/>
          <w:szCs w:val="24"/>
        </w:rPr>
        <w:t xml:space="preserve"> such as tutorial rooms, laboratories, office space and hostels</w:t>
      </w:r>
      <w:r w:rsidRPr="00867D7A">
        <w:rPr>
          <w:rFonts w:ascii="Times New Roman" w:hAnsi="Times New Roman" w:cs="Times New Roman"/>
          <w:sz w:val="24"/>
          <w:szCs w:val="24"/>
        </w:rPr>
        <w:t xml:space="preserve">. Other than the cost of equipping, </w:t>
      </w:r>
      <w:r w:rsidRPr="00847522">
        <w:rPr>
          <w:rFonts w:ascii="Times New Roman" w:hAnsi="Times New Roman" w:cs="Times New Roman"/>
          <w:sz w:val="24"/>
          <w:szCs w:val="24"/>
        </w:rPr>
        <w:t>Nagunwa and Lwoga (2012:10)</w:t>
      </w:r>
      <w:r w:rsidRPr="00867D7A">
        <w:rPr>
          <w:rFonts w:ascii="Times New Roman" w:hAnsi="Times New Roman" w:cs="Times New Roman"/>
          <w:sz w:val="24"/>
          <w:szCs w:val="24"/>
        </w:rPr>
        <w:t xml:space="preserve"> consider provision of electricity in developing countries to be limited, mor</w:t>
      </w:r>
      <w:r w:rsidR="00424772">
        <w:rPr>
          <w:rFonts w:ascii="Times New Roman" w:hAnsi="Times New Roman" w:cs="Times New Roman"/>
          <w:sz w:val="24"/>
          <w:szCs w:val="24"/>
        </w:rPr>
        <w:t>e so the type that flows i</w:t>
      </w:r>
      <w:r w:rsidR="00424772" w:rsidRPr="00867D7A">
        <w:rPr>
          <w:rFonts w:ascii="Times New Roman" w:hAnsi="Times New Roman" w:cs="Times New Roman"/>
          <w:sz w:val="24"/>
          <w:szCs w:val="24"/>
        </w:rPr>
        <w:t>nterrupt</w:t>
      </w:r>
      <w:r w:rsidR="00424772">
        <w:rPr>
          <w:rFonts w:ascii="Times New Roman" w:hAnsi="Times New Roman" w:cs="Times New Roman"/>
          <w:sz w:val="24"/>
          <w:szCs w:val="24"/>
        </w:rPr>
        <w:t>ed</w:t>
      </w:r>
      <w:r w:rsidR="00902801">
        <w:rPr>
          <w:rFonts w:ascii="Times New Roman" w:hAnsi="Times New Roman" w:cs="Times New Roman"/>
          <w:sz w:val="24"/>
          <w:szCs w:val="24"/>
        </w:rPr>
        <w:t xml:space="preserve"> is rare to</w:t>
      </w:r>
      <w:r w:rsidRPr="00867D7A">
        <w:rPr>
          <w:rFonts w:ascii="Times New Roman" w:hAnsi="Times New Roman" w:cs="Times New Roman"/>
          <w:sz w:val="24"/>
          <w:szCs w:val="24"/>
        </w:rPr>
        <w:t xml:space="preserve"> f</w:t>
      </w:r>
      <w:r w:rsidR="00424772">
        <w:rPr>
          <w:rFonts w:ascii="Times New Roman" w:hAnsi="Times New Roman" w:cs="Times New Roman"/>
          <w:sz w:val="24"/>
          <w:szCs w:val="24"/>
        </w:rPr>
        <w:t>in</w:t>
      </w:r>
      <w:r w:rsidRPr="00867D7A">
        <w:rPr>
          <w:rFonts w:ascii="Times New Roman" w:hAnsi="Times New Roman" w:cs="Times New Roman"/>
          <w:sz w:val="24"/>
          <w:szCs w:val="24"/>
        </w:rPr>
        <w:t>d.</w:t>
      </w:r>
    </w:p>
    <w:p w:rsidR="00FF64A2" w:rsidRPr="00867D7A" w:rsidRDefault="00FF64A2" w:rsidP="00FF64A2">
      <w:pPr>
        <w:pStyle w:val="NoSpacing"/>
      </w:pPr>
    </w:p>
    <w:p w:rsidR="007638AF" w:rsidRDefault="00867D7A" w:rsidP="00C27D19">
      <w:pPr>
        <w:spacing w:after="0" w:line="480" w:lineRule="auto"/>
        <w:jc w:val="both"/>
        <w:rPr>
          <w:rFonts w:ascii="Times New Roman" w:hAnsi="Times New Roman" w:cs="Times New Roman"/>
          <w:sz w:val="24"/>
          <w:szCs w:val="24"/>
        </w:rPr>
      </w:pPr>
      <w:r w:rsidRPr="00847522">
        <w:rPr>
          <w:rFonts w:ascii="Times New Roman" w:hAnsi="Times New Roman" w:cs="Times New Roman"/>
          <w:sz w:val="24"/>
          <w:szCs w:val="24"/>
        </w:rPr>
        <w:t>Ali and Baig (2012:4)</w:t>
      </w:r>
      <w:r w:rsidRPr="00867D7A">
        <w:rPr>
          <w:rFonts w:ascii="Times New Roman" w:hAnsi="Times New Roman" w:cs="Times New Roman"/>
          <w:sz w:val="24"/>
          <w:szCs w:val="24"/>
        </w:rPr>
        <w:t xml:space="preserve"> when discussing the experiences encountered by the government of Pakistan when they changed their curriculum from lecture </w:t>
      </w:r>
      <w:r w:rsidRPr="00867D7A">
        <w:rPr>
          <w:rFonts w:ascii="Times New Roman" w:hAnsi="Times New Roman" w:cs="Times New Roman"/>
          <w:sz w:val="24"/>
          <w:szCs w:val="24"/>
        </w:rPr>
        <w:lastRenderedPageBreak/>
        <w:t xml:space="preserve">method to </w:t>
      </w:r>
      <w:r w:rsidR="00697212">
        <w:rPr>
          <w:rFonts w:ascii="Times New Roman" w:hAnsi="Times New Roman" w:cs="Times New Roman"/>
          <w:sz w:val="24"/>
          <w:szCs w:val="24"/>
        </w:rPr>
        <w:t>innovative teaching and learning method</w:t>
      </w:r>
      <w:r w:rsidRPr="00867D7A">
        <w:rPr>
          <w:rFonts w:ascii="Times New Roman" w:hAnsi="Times New Roman" w:cs="Times New Roman"/>
          <w:sz w:val="24"/>
          <w:szCs w:val="24"/>
        </w:rPr>
        <w:t>, they re</w:t>
      </w:r>
      <w:r w:rsidR="00AD4FAC">
        <w:rPr>
          <w:rFonts w:ascii="Times New Roman" w:hAnsi="Times New Roman" w:cs="Times New Roman"/>
          <w:sz w:val="24"/>
          <w:szCs w:val="24"/>
        </w:rPr>
        <w:t>alized that it was costly. None</w:t>
      </w:r>
      <w:r w:rsidRPr="00867D7A">
        <w:rPr>
          <w:rFonts w:ascii="Times New Roman" w:hAnsi="Times New Roman" w:cs="Times New Roman"/>
          <w:sz w:val="24"/>
          <w:szCs w:val="24"/>
        </w:rPr>
        <w:t xml:space="preserve"> the less; Pakistan’s project succeeded because of their government’s commitment to allocate resources; and support from their partners such as World Health Organization as opined by </w:t>
      </w:r>
      <w:r w:rsidRPr="00847522">
        <w:rPr>
          <w:rFonts w:ascii="Times New Roman" w:hAnsi="Times New Roman" w:cs="Times New Roman"/>
          <w:sz w:val="24"/>
          <w:szCs w:val="24"/>
        </w:rPr>
        <w:t xml:space="preserve">Bland </w:t>
      </w:r>
      <w:r w:rsidR="00E935CD">
        <w:rPr>
          <w:rFonts w:ascii="Times New Roman" w:hAnsi="Times New Roman" w:cs="Times New Roman"/>
          <w:i/>
          <w:sz w:val="24"/>
          <w:szCs w:val="24"/>
        </w:rPr>
        <w:t>et al.,</w:t>
      </w:r>
      <w:r w:rsidRPr="00847522">
        <w:rPr>
          <w:rFonts w:ascii="Times New Roman" w:hAnsi="Times New Roman" w:cs="Times New Roman"/>
          <w:sz w:val="24"/>
          <w:szCs w:val="24"/>
        </w:rPr>
        <w:t xml:space="preserve"> (2000:630).</w:t>
      </w:r>
    </w:p>
    <w:p w:rsidR="00FF64A2" w:rsidRPr="00867D7A" w:rsidRDefault="00FF64A2" w:rsidP="00FF64A2">
      <w:pPr>
        <w:pStyle w:val="NoSpacing"/>
      </w:pPr>
    </w:p>
    <w:p w:rsidR="007638AF" w:rsidRDefault="00A5656A"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67D7A" w:rsidRPr="00867D7A">
        <w:rPr>
          <w:rFonts w:ascii="Times New Roman" w:hAnsi="Times New Roman" w:cs="Times New Roman"/>
          <w:sz w:val="24"/>
          <w:szCs w:val="24"/>
        </w:rPr>
        <w:t xml:space="preserve">College of Health Sciences when implementing </w:t>
      </w:r>
      <w:r w:rsidR="00CE51A5">
        <w:rPr>
          <w:rFonts w:ascii="Times New Roman" w:hAnsi="Times New Roman" w:cs="Times New Roman"/>
          <w:sz w:val="24"/>
          <w:szCs w:val="24"/>
        </w:rPr>
        <w:t>S</w:t>
      </w:r>
      <w:r w:rsidR="00867D7A" w:rsidRPr="00867D7A">
        <w:rPr>
          <w:rFonts w:ascii="Times New Roman" w:hAnsi="Times New Roman" w:cs="Times New Roman"/>
          <w:sz w:val="24"/>
          <w:szCs w:val="24"/>
        </w:rPr>
        <w:t>P</w:t>
      </w:r>
      <w:r w:rsidR="00CE51A5">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867D7A" w:rsidRPr="00867D7A">
        <w:rPr>
          <w:rFonts w:ascii="Times New Roman" w:hAnsi="Times New Roman" w:cs="Times New Roman"/>
          <w:sz w:val="24"/>
          <w:szCs w:val="24"/>
        </w:rPr>
        <w:t xml:space="preserve"> of teaching and learning, </w:t>
      </w:r>
      <w:r w:rsidR="00A91499" w:rsidRPr="00F74507">
        <w:rPr>
          <w:rFonts w:ascii="Times New Roman" w:hAnsi="Times New Roman" w:cs="Times New Roman"/>
          <w:color w:val="000000" w:themeColor="text1"/>
          <w:sz w:val="24"/>
          <w:szCs w:val="24"/>
        </w:rPr>
        <w:t>there was</w:t>
      </w:r>
      <w:r w:rsidR="007F715F">
        <w:rPr>
          <w:rFonts w:ascii="Times New Roman" w:hAnsi="Times New Roman" w:cs="Times New Roman"/>
          <w:color w:val="000000" w:themeColor="text1"/>
          <w:sz w:val="24"/>
          <w:szCs w:val="24"/>
        </w:rPr>
        <w:t xml:space="preserve"> </w:t>
      </w:r>
      <w:r w:rsidR="00867D7A" w:rsidRPr="00867D7A">
        <w:rPr>
          <w:rFonts w:ascii="Times New Roman" w:hAnsi="Times New Roman" w:cs="Times New Roman"/>
          <w:sz w:val="24"/>
          <w:szCs w:val="24"/>
        </w:rPr>
        <w:t>need</w:t>
      </w:r>
      <w:r w:rsidR="007F715F">
        <w:rPr>
          <w:rFonts w:ascii="Times New Roman" w:hAnsi="Times New Roman" w:cs="Times New Roman"/>
          <w:sz w:val="24"/>
          <w:szCs w:val="24"/>
        </w:rPr>
        <w:t xml:space="preserve"> </w:t>
      </w:r>
      <w:r w:rsidR="004A259F">
        <w:rPr>
          <w:rFonts w:ascii="Times New Roman" w:hAnsi="Times New Roman" w:cs="Times New Roman"/>
          <w:color w:val="000000" w:themeColor="text1"/>
          <w:sz w:val="24"/>
          <w:szCs w:val="24"/>
        </w:rPr>
        <w:t xml:space="preserve">for </w:t>
      </w:r>
      <w:r w:rsidR="00867D7A" w:rsidRPr="00867D7A">
        <w:rPr>
          <w:rFonts w:ascii="Times New Roman" w:hAnsi="Times New Roman" w:cs="Times New Roman"/>
          <w:sz w:val="24"/>
          <w:szCs w:val="24"/>
        </w:rPr>
        <w:t xml:space="preserve">resources including tutorial rooms. To start with, the </w:t>
      </w:r>
      <w:r>
        <w:rPr>
          <w:rFonts w:ascii="Times New Roman" w:hAnsi="Times New Roman" w:cs="Times New Roman"/>
          <w:sz w:val="24"/>
          <w:szCs w:val="24"/>
        </w:rPr>
        <w:t xml:space="preserve">Faculty of Health Sciences </w:t>
      </w:r>
      <w:r w:rsidR="00867D7A" w:rsidRPr="00867D7A">
        <w:rPr>
          <w:rFonts w:ascii="Times New Roman" w:hAnsi="Times New Roman" w:cs="Times New Roman"/>
          <w:sz w:val="24"/>
          <w:szCs w:val="24"/>
        </w:rPr>
        <w:t xml:space="preserve">was starting </w:t>
      </w:r>
      <w:r w:rsidR="005D2204">
        <w:rPr>
          <w:rFonts w:ascii="Times New Roman" w:hAnsi="Times New Roman" w:cs="Times New Roman"/>
          <w:sz w:val="24"/>
          <w:szCs w:val="24"/>
        </w:rPr>
        <w:t>without institutional infrastructure.</w:t>
      </w:r>
      <w:r w:rsidR="00867D7A" w:rsidRPr="00867D7A">
        <w:rPr>
          <w:rFonts w:ascii="Times New Roman" w:hAnsi="Times New Roman" w:cs="Times New Roman"/>
          <w:sz w:val="24"/>
          <w:szCs w:val="24"/>
        </w:rPr>
        <w:t xml:space="preserve"> The College had to build lecture halls, laboratories and offices. </w:t>
      </w:r>
      <w:r w:rsidR="00867D7A" w:rsidRPr="00F74507">
        <w:rPr>
          <w:rFonts w:ascii="Times New Roman" w:hAnsi="Times New Roman" w:cs="Times New Roman"/>
          <w:sz w:val="24"/>
          <w:szCs w:val="24"/>
        </w:rPr>
        <w:t xml:space="preserve">Jinadu </w:t>
      </w:r>
      <w:r w:rsidR="00E935CD">
        <w:rPr>
          <w:rFonts w:ascii="Times New Roman" w:hAnsi="Times New Roman" w:cs="Times New Roman"/>
          <w:i/>
          <w:sz w:val="24"/>
          <w:szCs w:val="24"/>
        </w:rPr>
        <w:t>et al.,</w:t>
      </w:r>
      <w:r w:rsidR="00867D7A" w:rsidRPr="00F74507">
        <w:rPr>
          <w:rFonts w:ascii="Times New Roman" w:hAnsi="Times New Roman" w:cs="Times New Roman"/>
          <w:sz w:val="24"/>
          <w:szCs w:val="24"/>
        </w:rPr>
        <w:t xml:space="preserve"> (1997:20)</w:t>
      </w:r>
      <w:r w:rsidR="004A1DF5">
        <w:rPr>
          <w:rFonts w:ascii="Times New Roman" w:hAnsi="Times New Roman" w:cs="Times New Roman"/>
          <w:sz w:val="24"/>
          <w:szCs w:val="24"/>
        </w:rPr>
        <w:t xml:space="preserve"> presents the case of Obafem</w:t>
      </w:r>
      <w:r w:rsidR="00867D7A" w:rsidRPr="00867D7A">
        <w:rPr>
          <w:rFonts w:ascii="Times New Roman" w:hAnsi="Times New Roman" w:cs="Times New Roman"/>
          <w:sz w:val="24"/>
          <w:szCs w:val="24"/>
        </w:rPr>
        <w:t>i</w:t>
      </w:r>
      <w:r w:rsidR="007F715F">
        <w:rPr>
          <w:rFonts w:ascii="Times New Roman" w:hAnsi="Times New Roman" w:cs="Times New Roman"/>
          <w:sz w:val="24"/>
          <w:szCs w:val="24"/>
        </w:rPr>
        <w:t xml:space="preserve"> </w:t>
      </w:r>
      <w:r w:rsidR="00BE03A2" w:rsidRPr="00F74B64">
        <w:rPr>
          <w:rFonts w:ascii="Times New Roman" w:hAnsi="Times New Roman" w:cs="Times New Roman"/>
          <w:sz w:val="24"/>
          <w:szCs w:val="24"/>
        </w:rPr>
        <w:t>Awolowo</w:t>
      </w:r>
      <w:r w:rsidR="00867D7A" w:rsidRPr="00867D7A">
        <w:rPr>
          <w:rFonts w:ascii="Times New Roman" w:hAnsi="Times New Roman" w:cs="Times New Roman"/>
          <w:sz w:val="24"/>
          <w:szCs w:val="24"/>
        </w:rPr>
        <w:t xml:space="preserve"> University in Nigeria that faced the same obstacle of getting resources to implement the </w:t>
      </w:r>
      <w:r w:rsidR="00CE51A5">
        <w:rPr>
          <w:rFonts w:ascii="Times New Roman" w:hAnsi="Times New Roman" w:cs="Times New Roman"/>
          <w:sz w:val="24"/>
          <w:szCs w:val="24"/>
        </w:rPr>
        <w:t xml:space="preserve">innovative teaching and </w:t>
      </w:r>
      <w:r w:rsidR="00543039">
        <w:rPr>
          <w:rFonts w:ascii="Times New Roman" w:hAnsi="Times New Roman" w:cs="Times New Roman"/>
          <w:sz w:val="24"/>
          <w:szCs w:val="24"/>
        </w:rPr>
        <w:t xml:space="preserve">learning </w:t>
      </w:r>
      <w:r w:rsidR="00543039" w:rsidRPr="00867D7A">
        <w:rPr>
          <w:rFonts w:ascii="Times New Roman" w:hAnsi="Times New Roman" w:cs="Times New Roman"/>
          <w:sz w:val="24"/>
          <w:szCs w:val="24"/>
        </w:rPr>
        <w:t>method</w:t>
      </w:r>
      <w:r w:rsidR="00543039">
        <w:rPr>
          <w:rFonts w:ascii="Times New Roman" w:hAnsi="Times New Roman" w:cs="Times New Roman"/>
          <w:sz w:val="24"/>
          <w:szCs w:val="24"/>
        </w:rPr>
        <w:t>.</w:t>
      </w:r>
    </w:p>
    <w:p w:rsidR="00FF64A2" w:rsidRPr="00867D7A" w:rsidRDefault="00FF64A2" w:rsidP="00FF64A2">
      <w:pPr>
        <w:pStyle w:val="NoSpacing"/>
      </w:pPr>
    </w:p>
    <w:p w:rsidR="003516D4" w:rsidRDefault="00AD4FAC" w:rsidP="00C27D1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The</w:t>
      </w:r>
      <w:r w:rsidR="00867D7A" w:rsidRPr="00F74507">
        <w:rPr>
          <w:rFonts w:ascii="Times New Roman" w:hAnsi="Times New Roman" w:cs="Times New Roman"/>
          <w:sz w:val="24"/>
          <w:szCs w:val="24"/>
        </w:rPr>
        <w:t xml:space="preserve"> College has grown from one School of Medicine teaching </w:t>
      </w:r>
      <w:r w:rsidR="004739BC">
        <w:rPr>
          <w:rFonts w:ascii="Times New Roman" w:hAnsi="Times New Roman" w:cs="Times New Roman"/>
          <w:sz w:val="24"/>
          <w:szCs w:val="24"/>
        </w:rPr>
        <w:t>MBChB</w:t>
      </w:r>
      <w:r w:rsidR="00867D7A" w:rsidRPr="00F74507">
        <w:rPr>
          <w:rFonts w:ascii="Times New Roman" w:hAnsi="Times New Roman" w:cs="Times New Roman"/>
          <w:sz w:val="24"/>
          <w:szCs w:val="24"/>
        </w:rPr>
        <w:t xml:space="preserve">, to four schools; the three new ones are </w:t>
      </w:r>
      <w:r w:rsidR="00C62465">
        <w:rPr>
          <w:rFonts w:ascii="Times New Roman" w:hAnsi="Times New Roman" w:cs="Times New Roman"/>
          <w:sz w:val="24"/>
          <w:szCs w:val="24"/>
        </w:rPr>
        <w:t xml:space="preserve">School of </w:t>
      </w:r>
      <w:r w:rsidR="00867D7A" w:rsidRPr="00F74507">
        <w:rPr>
          <w:rFonts w:ascii="Times New Roman" w:hAnsi="Times New Roman" w:cs="Times New Roman"/>
          <w:sz w:val="24"/>
          <w:szCs w:val="24"/>
        </w:rPr>
        <w:t xml:space="preserve">Public Health, Nursing and </w:t>
      </w:r>
      <w:r w:rsidR="00867D7A" w:rsidRPr="00F74507">
        <w:rPr>
          <w:rFonts w:ascii="Times New Roman" w:hAnsi="Times New Roman" w:cs="Times New Roman"/>
          <w:sz w:val="24"/>
          <w:szCs w:val="24"/>
        </w:rPr>
        <w:lastRenderedPageBreak/>
        <w:t>Dentistry. The number of course</w:t>
      </w:r>
      <w:r w:rsidR="004A1DF5">
        <w:rPr>
          <w:rFonts w:ascii="Times New Roman" w:hAnsi="Times New Roman" w:cs="Times New Roman"/>
          <w:sz w:val="24"/>
          <w:szCs w:val="24"/>
        </w:rPr>
        <w:t>s</w:t>
      </w:r>
      <w:r w:rsidR="00C62465">
        <w:rPr>
          <w:rFonts w:ascii="Times New Roman" w:hAnsi="Times New Roman" w:cs="Times New Roman"/>
          <w:sz w:val="24"/>
          <w:szCs w:val="24"/>
        </w:rPr>
        <w:t>;</w:t>
      </w:r>
      <w:r w:rsidR="00867D7A" w:rsidRPr="00F74507">
        <w:rPr>
          <w:rFonts w:ascii="Times New Roman" w:hAnsi="Times New Roman" w:cs="Times New Roman"/>
          <w:sz w:val="24"/>
          <w:szCs w:val="24"/>
        </w:rPr>
        <w:t xml:space="preserve"> taught w</w:t>
      </w:r>
      <w:r w:rsidR="00AE4A94">
        <w:rPr>
          <w:rFonts w:ascii="Times New Roman" w:hAnsi="Times New Roman" w:cs="Times New Roman"/>
          <w:sz w:val="24"/>
          <w:szCs w:val="24"/>
        </w:rPr>
        <w:t>hen this research was being conducted</w:t>
      </w:r>
      <w:r w:rsidR="00867D7A" w:rsidRPr="00F74507">
        <w:rPr>
          <w:rFonts w:ascii="Times New Roman" w:hAnsi="Times New Roman" w:cs="Times New Roman"/>
          <w:sz w:val="24"/>
          <w:szCs w:val="24"/>
        </w:rPr>
        <w:t xml:space="preserve"> were six (academic year 2015/2016); but in 2016/2017 academic y</w:t>
      </w:r>
      <w:r w:rsidR="00470938">
        <w:rPr>
          <w:rFonts w:ascii="Times New Roman" w:hAnsi="Times New Roman" w:cs="Times New Roman"/>
          <w:sz w:val="24"/>
          <w:szCs w:val="24"/>
        </w:rPr>
        <w:t xml:space="preserve">ear they increased by one </w:t>
      </w:r>
      <w:r w:rsidR="00867D7A" w:rsidRPr="00F74507">
        <w:rPr>
          <w:rFonts w:ascii="Times New Roman" w:hAnsi="Times New Roman" w:cs="Times New Roman"/>
          <w:sz w:val="24"/>
          <w:szCs w:val="24"/>
        </w:rPr>
        <w:t>to</w:t>
      </w:r>
      <w:r w:rsidR="00470938">
        <w:rPr>
          <w:rFonts w:ascii="Times New Roman" w:hAnsi="Times New Roman" w:cs="Times New Roman"/>
          <w:sz w:val="24"/>
          <w:szCs w:val="24"/>
        </w:rPr>
        <w:t>taling to</w:t>
      </w:r>
      <w:r w:rsidR="00867D7A" w:rsidRPr="00F74507">
        <w:rPr>
          <w:rFonts w:ascii="Times New Roman" w:hAnsi="Times New Roman" w:cs="Times New Roman"/>
          <w:sz w:val="24"/>
          <w:szCs w:val="24"/>
        </w:rPr>
        <w:t xml:space="preserve"> sev</w:t>
      </w:r>
      <w:r w:rsidR="00867D7A" w:rsidRPr="00867D7A">
        <w:rPr>
          <w:rFonts w:ascii="Times New Roman" w:hAnsi="Times New Roman" w:cs="Times New Roman"/>
          <w:sz w:val="24"/>
          <w:szCs w:val="24"/>
        </w:rPr>
        <w:t>en</w:t>
      </w:r>
      <w:r w:rsidR="00470938">
        <w:rPr>
          <w:rFonts w:ascii="Times New Roman" w:hAnsi="Times New Roman" w:cs="Times New Roman"/>
          <w:color w:val="000000" w:themeColor="text1"/>
          <w:sz w:val="24"/>
          <w:szCs w:val="24"/>
        </w:rPr>
        <w:t>; they</w:t>
      </w:r>
      <w:r w:rsidR="00A91499" w:rsidRPr="00F74507">
        <w:rPr>
          <w:rFonts w:ascii="Times New Roman" w:hAnsi="Times New Roman" w:cs="Times New Roman"/>
          <w:color w:val="000000" w:themeColor="text1"/>
          <w:sz w:val="24"/>
          <w:szCs w:val="24"/>
        </w:rPr>
        <w:t xml:space="preserve"> introduc</w:t>
      </w:r>
      <w:r w:rsidR="00470938">
        <w:rPr>
          <w:rFonts w:ascii="Times New Roman" w:hAnsi="Times New Roman" w:cs="Times New Roman"/>
          <w:color w:val="000000" w:themeColor="text1"/>
          <w:sz w:val="24"/>
          <w:szCs w:val="24"/>
        </w:rPr>
        <w:t>ed</w:t>
      </w:r>
      <w:r w:rsidR="00A91499" w:rsidRPr="00F74507">
        <w:rPr>
          <w:rFonts w:ascii="Times New Roman" w:hAnsi="Times New Roman" w:cs="Times New Roman"/>
          <w:color w:val="000000" w:themeColor="text1"/>
          <w:sz w:val="24"/>
          <w:szCs w:val="24"/>
        </w:rPr>
        <w:t xml:space="preserve"> Bachelor of Science in Medical Laboratory Sciences</w:t>
      </w:r>
      <w:r w:rsidR="00C50917" w:rsidRPr="00F74507">
        <w:rPr>
          <w:rFonts w:ascii="Times New Roman" w:hAnsi="Times New Roman" w:cs="Times New Roman"/>
          <w:color w:val="000000" w:themeColor="text1"/>
          <w:sz w:val="24"/>
          <w:szCs w:val="24"/>
        </w:rPr>
        <w:t xml:space="preserve"> as stated in Moi</w:t>
      </w:r>
      <w:r w:rsidR="0057700E">
        <w:rPr>
          <w:rFonts w:ascii="Times New Roman" w:hAnsi="Times New Roman" w:cs="Times New Roman"/>
          <w:color w:val="000000" w:themeColor="text1"/>
          <w:sz w:val="24"/>
          <w:szCs w:val="24"/>
        </w:rPr>
        <w:t xml:space="preserve"> University School of Medicine R</w:t>
      </w:r>
      <w:r w:rsidR="00C50917" w:rsidRPr="00F74507">
        <w:rPr>
          <w:rFonts w:ascii="Times New Roman" w:hAnsi="Times New Roman" w:cs="Times New Roman"/>
          <w:color w:val="000000" w:themeColor="text1"/>
          <w:sz w:val="24"/>
          <w:szCs w:val="24"/>
        </w:rPr>
        <w:t xml:space="preserve">egistry </w:t>
      </w:r>
      <w:r w:rsidR="0057700E">
        <w:rPr>
          <w:rFonts w:ascii="Times New Roman" w:hAnsi="Times New Roman" w:cs="Times New Roman"/>
          <w:color w:val="000000" w:themeColor="text1"/>
          <w:sz w:val="24"/>
          <w:szCs w:val="24"/>
        </w:rPr>
        <w:t>R</w:t>
      </w:r>
      <w:r w:rsidR="00C50917" w:rsidRPr="00F74507">
        <w:rPr>
          <w:rFonts w:ascii="Times New Roman" w:hAnsi="Times New Roman" w:cs="Times New Roman"/>
          <w:color w:val="000000" w:themeColor="text1"/>
          <w:sz w:val="24"/>
          <w:szCs w:val="24"/>
        </w:rPr>
        <w:t>ecords (2016).</w:t>
      </w:r>
    </w:p>
    <w:p w:rsidR="00FF64A2" w:rsidRDefault="00FF64A2" w:rsidP="00FF64A2">
      <w:pPr>
        <w:pStyle w:val="NoSpacing"/>
      </w:pPr>
    </w:p>
    <w:p w:rsidR="00867D7A" w:rsidRPr="00864273" w:rsidRDefault="00867D7A"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7" w:name="_Toc3288269"/>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ab/>
        <w:t>Human Resource</w:t>
      </w:r>
      <w:r w:rsidR="00C62465"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57"/>
    </w:p>
    <w:p w:rsidR="001B3B3D"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This is made up of lecturers whose core duty is to teach, administrators whose core duty is to offer support in ensuring that teaching is ongoing. If the implemented program ha</w:t>
      </w:r>
      <w:r w:rsidR="0057700E">
        <w:rPr>
          <w:rFonts w:ascii="Times New Roman" w:hAnsi="Times New Roman" w:cs="Times New Roman"/>
          <w:sz w:val="24"/>
          <w:szCs w:val="24"/>
        </w:rPr>
        <w:t>d</w:t>
      </w:r>
      <w:r w:rsidRPr="00867D7A">
        <w:rPr>
          <w:rFonts w:ascii="Times New Roman" w:hAnsi="Times New Roman" w:cs="Times New Roman"/>
          <w:sz w:val="24"/>
          <w:szCs w:val="24"/>
        </w:rPr>
        <w:t xml:space="preserve"> to succeed, </w:t>
      </w:r>
      <w:r w:rsidR="0057700E">
        <w:rPr>
          <w:rFonts w:ascii="Times New Roman" w:hAnsi="Times New Roman" w:cs="Times New Roman"/>
          <w:sz w:val="24"/>
          <w:szCs w:val="24"/>
        </w:rPr>
        <w:t>lecturers, administrators and support staff had to</w:t>
      </w:r>
      <w:r w:rsidRPr="00867D7A">
        <w:rPr>
          <w:rFonts w:ascii="Times New Roman" w:hAnsi="Times New Roman" w:cs="Times New Roman"/>
          <w:sz w:val="24"/>
          <w:szCs w:val="24"/>
        </w:rPr>
        <w:t xml:space="preserve"> play their roles as a team</w:t>
      </w:r>
      <w:r w:rsidR="007638AF">
        <w:rPr>
          <w:rFonts w:ascii="Times New Roman" w:hAnsi="Times New Roman" w:cs="Times New Roman"/>
          <w:sz w:val="24"/>
          <w:szCs w:val="24"/>
        </w:rPr>
        <w:t xml:space="preserve"> as opined by Smith </w:t>
      </w:r>
      <w:r w:rsidR="00E935CD">
        <w:rPr>
          <w:rFonts w:ascii="Times New Roman" w:hAnsi="Times New Roman" w:cs="Times New Roman"/>
          <w:i/>
          <w:sz w:val="24"/>
          <w:szCs w:val="24"/>
        </w:rPr>
        <w:t>et al.,</w:t>
      </w:r>
      <w:r w:rsidR="007638AF">
        <w:rPr>
          <w:rFonts w:ascii="Times New Roman" w:hAnsi="Times New Roman" w:cs="Times New Roman"/>
          <w:sz w:val="24"/>
          <w:szCs w:val="24"/>
        </w:rPr>
        <w:t xml:space="preserve"> (2005:90)</w:t>
      </w:r>
      <w:r w:rsidRPr="00867D7A">
        <w:rPr>
          <w:rFonts w:ascii="Times New Roman" w:hAnsi="Times New Roman" w:cs="Times New Roman"/>
          <w:sz w:val="24"/>
          <w:szCs w:val="24"/>
        </w:rPr>
        <w:t>.</w:t>
      </w:r>
    </w:p>
    <w:p w:rsidR="00FF64A2" w:rsidRDefault="00FF64A2" w:rsidP="00FF64A2">
      <w:pPr>
        <w:pStyle w:val="NoSpacing"/>
      </w:pPr>
    </w:p>
    <w:p w:rsidR="00867D7A" w:rsidRPr="00864273" w:rsidRDefault="00867D7A"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8" w:name="_Toc3288270"/>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ab/>
        <w:t>Lecturers</w:t>
      </w:r>
      <w:r w:rsidR="00C62465"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58"/>
    </w:p>
    <w:p w:rsidR="002602C9"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Another major area that resources had to be availed is the recruitment of lectures. </w:t>
      </w:r>
      <w:r w:rsidRPr="00F74507">
        <w:rPr>
          <w:rFonts w:ascii="Times New Roman" w:hAnsi="Times New Roman" w:cs="Times New Roman"/>
          <w:sz w:val="24"/>
          <w:szCs w:val="24"/>
        </w:rPr>
        <w:t>Ali and Baig</w:t>
      </w:r>
      <w:r w:rsidRPr="00867D7A">
        <w:rPr>
          <w:rFonts w:ascii="Times New Roman" w:hAnsi="Times New Roman" w:cs="Times New Roman"/>
          <w:sz w:val="24"/>
          <w:szCs w:val="24"/>
        </w:rPr>
        <w:t xml:space="preserve"> </w:t>
      </w:r>
      <w:r w:rsidRPr="00170E2C">
        <w:rPr>
          <w:rFonts w:ascii="Times New Roman" w:hAnsi="Times New Roman" w:cs="Times New Roman"/>
          <w:color w:val="595959" w:themeColor="text1" w:themeTint="A6"/>
          <w:sz w:val="24"/>
          <w:szCs w:val="24"/>
        </w:rPr>
        <w:t>(2012:31)</w:t>
      </w:r>
      <w:r w:rsidRPr="00867D7A">
        <w:rPr>
          <w:rFonts w:ascii="Times New Roman" w:hAnsi="Times New Roman" w:cs="Times New Roman"/>
          <w:sz w:val="24"/>
          <w:szCs w:val="24"/>
        </w:rPr>
        <w:t xml:space="preserve"> </w:t>
      </w:r>
      <w:r w:rsidR="009047BE" w:rsidRPr="00867D7A">
        <w:rPr>
          <w:rFonts w:ascii="Times New Roman" w:hAnsi="Times New Roman" w:cs="Times New Roman"/>
          <w:sz w:val="24"/>
          <w:szCs w:val="24"/>
        </w:rPr>
        <w:t>opine</w:t>
      </w:r>
      <w:r w:rsidRPr="00867D7A">
        <w:rPr>
          <w:rFonts w:ascii="Times New Roman" w:hAnsi="Times New Roman" w:cs="Times New Roman"/>
          <w:sz w:val="24"/>
          <w:szCs w:val="24"/>
        </w:rPr>
        <w:t xml:space="preserve"> that lecturers are an integral part of the curriculum implementation. Even where the system has developed a very goo</w:t>
      </w:r>
      <w:r w:rsidR="009047BE">
        <w:rPr>
          <w:rFonts w:ascii="Times New Roman" w:hAnsi="Times New Roman" w:cs="Times New Roman"/>
          <w:sz w:val="24"/>
          <w:szCs w:val="24"/>
        </w:rPr>
        <w:t xml:space="preserve">d </w:t>
      </w:r>
      <w:r w:rsidR="009047BE">
        <w:rPr>
          <w:rFonts w:ascii="Times New Roman" w:hAnsi="Times New Roman" w:cs="Times New Roman"/>
          <w:sz w:val="24"/>
          <w:szCs w:val="24"/>
        </w:rPr>
        <w:lastRenderedPageBreak/>
        <w:t>curriculum and fail</w:t>
      </w:r>
      <w:r w:rsidR="00C62465">
        <w:rPr>
          <w:rFonts w:ascii="Times New Roman" w:hAnsi="Times New Roman" w:cs="Times New Roman"/>
          <w:sz w:val="24"/>
          <w:szCs w:val="24"/>
        </w:rPr>
        <w:t>s</w:t>
      </w:r>
      <w:r w:rsidR="009047BE">
        <w:rPr>
          <w:rFonts w:ascii="Times New Roman" w:hAnsi="Times New Roman" w:cs="Times New Roman"/>
          <w:sz w:val="24"/>
          <w:szCs w:val="24"/>
        </w:rPr>
        <w:t xml:space="preserve"> to get </w:t>
      </w:r>
      <w:r w:rsidRPr="00F74507">
        <w:rPr>
          <w:rFonts w:ascii="Times New Roman" w:hAnsi="Times New Roman" w:cs="Times New Roman"/>
          <w:sz w:val="24"/>
          <w:szCs w:val="24"/>
        </w:rPr>
        <w:t xml:space="preserve">trained lecturers in </w:t>
      </w:r>
      <w:r w:rsidR="00C62465">
        <w:rPr>
          <w:rFonts w:ascii="Times New Roman" w:hAnsi="Times New Roman" w:cs="Times New Roman"/>
          <w:sz w:val="24"/>
          <w:szCs w:val="24"/>
        </w:rPr>
        <w:t xml:space="preserve">the </w:t>
      </w:r>
      <w:r w:rsidR="00543039">
        <w:rPr>
          <w:rFonts w:ascii="Times New Roman" w:hAnsi="Times New Roman" w:cs="Times New Roman"/>
          <w:sz w:val="24"/>
          <w:szCs w:val="24"/>
        </w:rPr>
        <w:t>S</w:t>
      </w:r>
      <w:r w:rsidRPr="00F74507">
        <w:rPr>
          <w:rFonts w:ascii="Times New Roman" w:hAnsi="Times New Roman" w:cs="Times New Roman"/>
          <w:sz w:val="24"/>
          <w:szCs w:val="24"/>
        </w:rPr>
        <w:t>P</w:t>
      </w:r>
      <w:r w:rsidR="00543039">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543039">
        <w:rPr>
          <w:rFonts w:ascii="Times New Roman" w:hAnsi="Times New Roman" w:cs="Times New Roman"/>
          <w:sz w:val="24"/>
          <w:szCs w:val="24"/>
        </w:rPr>
        <w:t xml:space="preserve"> of teaching and learning</w:t>
      </w:r>
      <w:r w:rsidRPr="00F74507">
        <w:rPr>
          <w:rFonts w:ascii="Times New Roman" w:hAnsi="Times New Roman" w:cs="Times New Roman"/>
          <w:sz w:val="24"/>
          <w:szCs w:val="24"/>
        </w:rPr>
        <w:t>,</w:t>
      </w:r>
      <w:r w:rsidRPr="00867D7A">
        <w:rPr>
          <w:rFonts w:ascii="Times New Roman" w:hAnsi="Times New Roman" w:cs="Times New Roman"/>
          <w:sz w:val="24"/>
          <w:szCs w:val="24"/>
        </w:rPr>
        <w:t xml:space="preserve"> implementation will amount to failure</w:t>
      </w:r>
      <w:r w:rsidR="00C62465">
        <w:rPr>
          <w:rFonts w:ascii="Times New Roman" w:hAnsi="Times New Roman" w:cs="Times New Roman"/>
          <w:sz w:val="24"/>
          <w:szCs w:val="24"/>
        </w:rPr>
        <w:t xml:space="preserve">, in this case </w:t>
      </w:r>
      <w:r w:rsidRPr="00867D7A">
        <w:rPr>
          <w:rFonts w:ascii="Times New Roman" w:hAnsi="Times New Roman" w:cs="Times New Roman"/>
          <w:sz w:val="24"/>
          <w:szCs w:val="24"/>
        </w:rPr>
        <w:t xml:space="preserve">by </w:t>
      </w:r>
      <w:r w:rsidR="00C62465">
        <w:rPr>
          <w:rFonts w:ascii="Times New Roman" w:hAnsi="Times New Roman" w:cs="Times New Roman"/>
          <w:sz w:val="24"/>
          <w:szCs w:val="24"/>
        </w:rPr>
        <w:t xml:space="preserve">lack of </w:t>
      </w:r>
      <w:r w:rsidRPr="00867D7A">
        <w:rPr>
          <w:rFonts w:ascii="Times New Roman" w:hAnsi="Times New Roman" w:cs="Times New Roman"/>
          <w:sz w:val="24"/>
          <w:szCs w:val="24"/>
        </w:rPr>
        <w:t xml:space="preserve">personnel. </w:t>
      </w:r>
    </w:p>
    <w:p w:rsidR="00FF64A2" w:rsidRDefault="00FF64A2" w:rsidP="00FF64A2">
      <w:pPr>
        <w:pStyle w:val="NoSpacing"/>
      </w:pPr>
    </w:p>
    <w:p w:rsidR="002602C9" w:rsidRPr="00F74507" w:rsidRDefault="00A81FCA" w:rsidP="00C27D1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sz w:val="24"/>
          <w:szCs w:val="24"/>
        </w:rPr>
        <w:t xml:space="preserve">This shows that only trained lecturers are the ones who can teach using SPICES </w:t>
      </w:r>
      <w:r w:rsidR="007662D7">
        <w:rPr>
          <w:rFonts w:ascii="Times New Roman" w:hAnsi="Times New Roman" w:cs="Times New Roman"/>
          <w:sz w:val="24"/>
          <w:szCs w:val="24"/>
        </w:rPr>
        <w:t>Model</w:t>
      </w:r>
      <w:r>
        <w:rPr>
          <w:rFonts w:ascii="Times New Roman" w:hAnsi="Times New Roman" w:cs="Times New Roman"/>
          <w:sz w:val="24"/>
          <w:szCs w:val="24"/>
        </w:rPr>
        <w:t xml:space="preserve">. The training can be an in-house or external as </w:t>
      </w:r>
      <w:r w:rsidRPr="00351533">
        <w:rPr>
          <w:rFonts w:ascii="Times New Roman" w:hAnsi="Times New Roman" w:cs="Times New Roman"/>
          <w:sz w:val="24"/>
          <w:szCs w:val="24"/>
        </w:rPr>
        <w:t>argued by</w:t>
      </w:r>
      <w:r w:rsidR="00170E2C">
        <w:rPr>
          <w:rFonts w:ascii="Times New Roman" w:hAnsi="Times New Roman" w:cs="Times New Roman"/>
          <w:sz w:val="24"/>
          <w:szCs w:val="24"/>
        </w:rPr>
        <w:t xml:space="preserve"> </w:t>
      </w:r>
      <w:r w:rsidR="00351533" w:rsidRPr="00E53540">
        <w:rPr>
          <w:rFonts w:ascii="Times New Roman" w:hAnsi="Times New Roman" w:cs="Times New Roman"/>
          <w:sz w:val="24"/>
          <w:szCs w:val="24"/>
        </w:rPr>
        <w:t xml:space="preserve">Smith </w:t>
      </w:r>
      <w:r w:rsidR="00E935CD">
        <w:rPr>
          <w:rFonts w:ascii="Times New Roman" w:hAnsi="Times New Roman" w:cs="Times New Roman"/>
          <w:i/>
          <w:sz w:val="24"/>
          <w:szCs w:val="24"/>
        </w:rPr>
        <w:t>et al.,</w:t>
      </w:r>
      <w:r w:rsidR="00351533" w:rsidRPr="00E53540">
        <w:rPr>
          <w:rFonts w:ascii="Times New Roman" w:hAnsi="Times New Roman" w:cs="Times New Roman"/>
          <w:sz w:val="24"/>
          <w:szCs w:val="24"/>
        </w:rPr>
        <w:t xml:space="preserve"> (2005:90)</w:t>
      </w:r>
      <w:r w:rsidR="00351533">
        <w:rPr>
          <w:rFonts w:ascii="Times New Roman" w:hAnsi="Times New Roman" w:cs="Times New Roman"/>
          <w:sz w:val="24"/>
          <w:szCs w:val="24"/>
        </w:rPr>
        <w:t>.</w:t>
      </w:r>
      <w:r w:rsidR="00170E2C">
        <w:rPr>
          <w:rFonts w:ascii="Times New Roman" w:hAnsi="Times New Roman" w:cs="Times New Roman"/>
          <w:sz w:val="24"/>
          <w:szCs w:val="24"/>
        </w:rPr>
        <w:t xml:space="preserve"> </w:t>
      </w:r>
      <w:r w:rsidR="00A91499" w:rsidRPr="00F74507">
        <w:rPr>
          <w:rFonts w:ascii="Times New Roman" w:hAnsi="Times New Roman" w:cs="Times New Roman"/>
          <w:color w:val="000000" w:themeColor="text1"/>
          <w:sz w:val="24"/>
          <w:szCs w:val="24"/>
        </w:rPr>
        <w:t>To</w:t>
      </w:r>
      <w:r w:rsidR="0057700E">
        <w:rPr>
          <w:rFonts w:ascii="Times New Roman" w:hAnsi="Times New Roman" w:cs="Times New Roman"/>
          <w:color w:val="000000" w:themeColor="text1"/>
          <w:sz w:val="24"/>
          <w:szCs w:val="24"/>
        </w:rPr>
        <w:t xml:space="preserve"> facilitated training</w:t>
      </w:r>
      <w:r w:rsidR="00A91499" w:rsidRPr="00F74507">
        <w:rPr>
          <w:rFonts w:ascii="Times New Roman" w:hAnsi="Times New Roman" w:cs="Times New Roman"/>
          <w:color w:val="000000" w:themeColor="text1"/>
          <w:sz w:val="24"/>
          <w:szCs w:val="24"/>
        </w:rPr>
        <w:t>, various workshops were held to se</w:t>
      </w:r>
      <w:r w:rsidR="00F55935" w:rsidRPr="00F74507">
        <w:rPr>
          <w:rFonts w:ascii="Times New Roman" w:hAnsi="Times New Roman" w:cs="Times New Roman"/>
          <w:color w:val="000000" w:themeColor="text1"/>
          <w:sz w:val="24"/>
          <w:szCs w:val="24"/>
        </w:rPr>
        <w:t xml:space="preserve">nsitize lecturers in </w:t>
      </w:r>
      <w:r>
        <w:rPr>
          <w:rFonts w:ascii="Times New Roman" w:hAnsi="Times New Roman" w:cs="Times New Roman"/>
          <w:color w:val="000000" w:themeColor="text1"/>
          <w:sz w:val="24"/>
          <w:szCs w:val="24"/>
        </w:rPr>
        <w:t>S</w:t>
      </w:r>
      <w:r w:rsidR="00F55935" w:rsidRPr="00F74507">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ICES </w:t>
      </w:r>
      <w:r w:rsidR="007662D7">
        <w:rPr>
          <w:rFonts w:ascii="Times New Roman" w:hAnsi="Times New Roman" w:cs="Times New Roman"/>
          <w:color w:val="000000" w:themeColor="text1"/>
          <w:sz w:val="24"/>
          <w:szCs w:val="24"/>
        </w:rPr>
        <w:t>Model</w:t>
      </w:r>
      <w:r w:rsidR="00F55935" w:rsidRPr="00F74507">
        <w:rPr>
          <w:rFonts w:ascii="Times New Roman" w:hAnsi="Times New Roman" w:cs="Times New Roman"/>
          <w:color w:val="000000" w:themeColor="text1"/>
          <w:sz w:val="24"/>
          <w:szCs w:val="24"/>
        </w:rPr>
        <w:t xml:space="preserve"> of teaching and learning; some of which were facilitated by collaborators. School board meetings were used to compliment the workshops by asking the lecturers to present their successes and challenges they encountered in class about the method of teaching as stated in Moi University </w:t>
      </w:r>
      <w:r w:rsidR="00C50917" w:rsidRPr="00F74507">
        <w:rPr>
          <w:rFonts w:ascii="Times New Roman" w:hAnsi="Times New Roman" w:cs="Times New Roman"/>
          <w:color w:val="000000" w:themeColor="text1"/>
          <w:sz w:val="24"/>
          <w:szCs w:val="24"/>
        </w:rPr>
        <w:t xml:space="preserve">School of Medicine </w:t>
      </w:r>
      <w:r w:rsidR="0057700E">
        <w:rPr>
          <w:rFonts w:ascii="Times New Roman" w:hAnsi="Times New Roman" w:cs="Times New Roman"/>
          <w:color w:val="000000" w:themeColor="text1"/>
          <w:sz w:val="24"/>
          <w:szCs w:val="24"/>
        </w:rPr>
        <w:t>R</w:t>
      </w:r>
      <w:r w:rsidR="00F55935" w:rsidRPr="00F74507">
        <w:rPr>
          <w:rFonts w:ascii="Times New Roman" w:hAnsi="Times New Roman" w:cs="Times New Roman"/>
          <w:color w:val="000000" w:themeColor="text1"/>
          <w:sz w:val="24"/>
          <w:szCs w:val="24"/>
        </w:rPr>
        <w:t xml:space="preserve">egistry </w:t>
      </w:r>
      <w:r w:rsidR="0057700E">
        <w:rPr>
          <w:rFonts w:ascii="Times New Roman" w:hAnsi="Times New Roman" w:cs="Times New Roman"/>
          <w:color w:val="000000" w:themeColor="text1"/>
          <w:sz w:val="24"/>
          <w:szCs w:val="24"/>
        </w:rPr>
        <w:t>R</w:t>
      </w:r>
      <w:r w:rsidR="00F55935" w:rsidRPr="00F74507">
        <w:rPr>
          <w:rFonts w:ascii="Times New Roman" w:hAnsi="Times New Roman" w:cs="Times New Roman"/>
          <w:color w:val="000000" w:themeColor="text1"/>
          <w:sz w:val="24"/>
          <w:szCs w:val="24"/>
        </w:rPr>
        <w:t>ecords (1993 -1995).</w:t>
      </w:r>
    </w:p>
    <w:p w:rsidR="00E84611" w:rsidRDefault="00FB37C3"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For any </w:t>
      </w:r>
      <w:r w:rsidR="00867D7A" w:rsidRPr="00867D7A">
        <w:rPr>
          <w:rFonts w:ascii="Times New Roman" w:hAnsi="Times New Roman" w:cs="Times New Roman"/>
          <w:sz w:val="24"/>
          <w:szCs w:val="24"/>
        </w:rPr>
        <w:t xml:space="preserve">institution to get </w:t>
      </w:r>
      <w:r w:rsidR="0057700E">
        <w:rPr>
          <w:rFonts w:ascii="Times New Roman" w:hAnsi="Times New Roman" w:cs="Times New Roman"/>
          <w:sz w:val="24"/>
          <w:szCs w:val="24"/>
        </w:rPr>
        <w:t xml:space="preserve">qualified </w:t>
      </w:r>
      <w:r w:rsidR="00867D7A" w:rsidRPr="00867D7A">
        <w:rPr>
          <w:rFonts w:ascii="Times New Roman" w:hAnsi="Times New Roman" w:cs="Times New Roman"/>
          <w:sz w:val="24"/>
          <w:szCs w:val="24"/>
        </w:rPr>
        <w:t>lecturers</w:t>
      </w:r>
      <w:r w:rsidR="00305DC0">
        <w:rPr>
          <w:rFonts w:ascii="Times New Roman" w:hAnsi="Times New Roman" w:cs="Times New Roman"/>
          <w:sz w:val="24"/>
          <w:szCs w:val="24"/>
        </w:rPr>
        <w:t xml:space="preserve">; </w:t>
      </w:r>
      <w:r w:rsidR="002602C9" w:rsidRPr="00F74507">
        <w:rPr>
          <w:rFonts w:ascii="Times New Roman" w:hAnsi="Times New Roman" w:cs="Times New Roman"/>
          <w:sz w:val="24"/>
          <w:szCs w:val="24"/>
        </w:rPr>
        <w:t>Ali and Baig</w:t>
      </w:r>
      <w:r w:rsidR="002602C9" w:rsidRPr="00867D7A">
        <w:rPr>
          <w:rFonts w:ascii="Times New Roman" w:hAnsi="Times New Roman" w:cs="Times New Roman"/>
          <w:sz w:val="24"/>
          <w:szCs w:val="24"/>
        </w:rPr>
        <w:t xml:space="preserve"> </w:t>
      </w:r>
      <w:r w:rsidR="002602C9" w:rsidRPr="00170E2C">
        <w:rPr>
          <w:rFonts w:ascii="Times New Roman" w:hAnsi="Times New Roman" w:cs="Times New Roman"/>
          <w:color w:val="595959" w:themeColor="text1" w:themeTint="A6"/>
          <w:sz w:val="24"/>
          <w:szCs w:val="24"/>
        </w:rPr>
        <w:t>(2012:31)</w:t>
      </w:r>
      <w:r w:rsidR="002602C9" w:rsidRPr="00867D7A">
        <w:rPr>
          <w:rFonts w:ascii="Times New Roman" w:hAnsi="Times New Roman" w:cs="Times New Roman"/>
          <w:sz w:val="24"/>
          <w:szCs w:val="24"/>
        </w:rPr>
        <w:t xml:space="preserve"> opine that </w:t>
      </w:r>
      <w:r w:rsidR="00305DC0" w:rsidRPr="00867D7A">
        <w:rPr>
          <w:rFonts w:ascii="Times New Roman" w:hAnsi="Times New Roman" w:cs="Times New Roman"/>
          <w:sz w:val="24"/>
          <w:szCs w:val="24"/>
        </w:rPr>
        <w:t>remuneration</w:t>
      </w:r>
      <w:r w:rsidR="00867D7A" w:rsidRPr="00867D7A">
        <w:rPr>
          <w:rFonts w:ascii="Times New Roman" w:hAnsi="Times New Roman" w:cs="Times New Roman"/>
          <w:sz w:val="24"/>
          <w:szCs w:val="24"/>
        </w:rPr>
        <w:t xml:space="preserve"> must be competitive and also personal development must be provided</w:t>
      </w:r>
      <w:r w:rsidR="00E84611">
        <w:rPr>
          <w:rFonts w:ascii="Times New Roman" w:hAnsi="Times New Roman" w:cs="Times New Roman"/>
          <w:sz w:val="24"/>
          <w:szCs w:val="24"/>
        </w:rPr>
        <w:t xml:space="preserve"> and </w:t>
      </w:r>
      <w:r w:rsidR="00E84611" w:rsidRPr="00F74507">
        <w:rPr>
          <w:rFonts w:ascii="Times New Roman" w:hAnsi="Times New Roman" w:cs="Times New Roman"/>
          <w:sz w:val="24"/>
          <w:szCs w:val="24"/>
        </w:rPr>
        <w:t xml:space="preserve">Jinadu </w:t>
      </w:r>
      <w:r w:rsidR="00E935CD">
        <w:rPr>
          <w:rFonts w:ascii="Times New Roman" w:hAnsi="Times New Roman" w:cs="Times New Roman"/>
          <w:i/>
          <w:sz w:val="24"/>
          <w:szCs w:val="24"/>
        </w:rPr>
        <w:t>et al.,</w:t>
      </w:r>
      <w:r w:rsidR="00E84611" w:rsidRPr="00F74507">
        <w:rPr>
          <w:rFonts w:ascii="Times New Roman" w:hAnsi="Times New Roman" w:cs="Times New Roman"/>
          <w:sz w:val="24"/>
          <w:szCs w:val="24"/>
        </w:rPr>
        <w:t xml:space="preserve"> (1997:20)</w:t>
      </w:r>
      <w:r w:rsidR="00E84611">
        <w:rPr>
          <w:rFonts w:ascii="Times New Roman" w:hAnsi="Times New Roman" w:cs="Times New Roman"/>
          <w:sz w:val="24"/>
          <w:szCs w:val="24"/>
        </w:rPr>
        <w:t xml:space="preserve"> opine t</w:t>
      </w:r>
      <w:r w:rsidR="00867D7A" w:rsidRPr="00867D7A">
        <w:rPr>
          <w:rFonts w:ascii="Times New Roman" w:hAnsi="Times New Roman" w:cs="Times New Roman"/>
          <w:sz w:val="24"/>
          <w:szCs w:val="24"/>
        </w:rPr>
        <w:t>h</w:t>
      </w:r>
      <w:r w:rsidR="00E84611">
        <w:rPr>
          <w:rFonts w:ascii="Times New Roman" w:hAnsi="Times New Roman" w:cs="Times New Roman"/>
          <w:sz w:val="24"/>
          <w:szCs w:val="24"/>
        </w:rPr>
        <w:t>at</w:t>
      </w:r>
      <w:r w:rsidR="00867D7A" w:rsidRPr="00867D7A">
        <w:rPr>
          <w:rFonts w:ascii="Times New Roman" w:hAnsi="Times New Roman" w:cs="Times New Roman"/>
          <w:sz w:val="24"/>
          <w:szCs w:val="24"/>
        </w:rPr>
        <w:t xml:space="preserve"> location of the institution might </w:t>
      </w:r>
      <w:r w:rsidR="00867D7A" w:rsidRPr="00867D7A">
        <w:rPr>
          <w:rFonts w:ascii="Times New Roman" w:hAnsi="Times New Roman" w:cs="Times New Roman"/>
          <w:sz w:val="24"/>
          <w:szCs w:val="24"/>
        </w:rPr>
        <w:lastRenderedPageBreak/>
        <w:t xml:space="preserve">reduce or increase the cost of recruiting lecturers. Reason being that if the said institution is located in rural areas; then it must offer higher pay with good incentives to attract competent lecturers.  A similar institution, if it is in an urban area, even with a little pay or few incentives, will still attract competent lecturers as opined by </w:t>
      </w:r>
      <w:r w:rsidR="00D16051" w:rsidRPr="00F74507">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00D16051" w:rsidRPr="003A6C52">
        <w:rPr>
          <w:rFonts w:ascii="Times New Roman" w:hAnsi="Times New Roman" w:cs="Times New Roman"/>
          <w:sz w:val="24"/>
          <w:szCs w:val="24"/>
        </w:rPr>
        <w:t xml:space="preserve"> </w:t>
      </w:r>
      <w:r w:rsidR="00867D7A" w:rsidRPr="00F74507">
        <w:rPr>
          <w:rFonts w:ascii="Times New Roman" w:hAnsi="Times New Roman" w:cs="Times New Roman"/>
          <w:sz w:val="24"/>
          <w:szCs w:val="24"/>
        </w:rPr>
        <w:t>(2015:2).</w:t>
      </w:r>
      <w:r w:rsidR="00170E2C">
        <w:rPr>
          <w:rFonts w:ascii="Times New Roman" w:hAnsi="Times New Roman" w:cs="Times New Roman"/>
          <w:sz w:val="24"/>
          <w:szCs w:val="24"/>
        </w:rPr>
        <w:t xml:space="preserve"> </w:t>
      </w:r>
      <w:r w:rsidR="00867D7A" w:rsidRPr="00867D7A">
        <w:rPr>
          <w:rFonts w:ascii="Times New Roman" w:hAnsi="Times New Roman" w:cs="Times New Roman"/>
          <w:sz w:val="24"/>
          <w:szCs w:val="24"/>
        </w:rPr>
        <w:t>In urban areas lecturers supplement their pay by part-timing in other institutions, something that is not available in rural areas.</w:t>
      </w:r>
    </w:p>
    <w:p w:rsidR="00FF64A2" w:rsidRDefault="00FF64A2" w:rsidP="00FF64A2">
      <w:pPr>
        <w:pStyle w:val="NoSpacing"/>
      </w:pPr>
    </w:p>
    <w:p w:rsidR="0057700E" w:rsidRDefault="00305DC0" w:rsidP="00C27D19">
      <w:pPr>
        <w:spacing w:after="0" w:line="480" w:lineRule="auto"/>
        <w:jc w:val="both"/>
        <w:rPr>
          <w:rFonts w:ascii="Times New Roman" w:hAnsi="Times New Roman" w:cs="Times New Roman"/>
          <w:color w:val="000000" w:themeColor="text1"/>
          <w:sz w:val="24"/>
          <w:szCs w:val="24"/>
        </w:rPr>
      </w:pPr>
      <w:r w:rsidRPr="00F74507">
        <w:rPr>
          <w:rFonts w:ascii="Times New Roman" w:hAnsi="Times New Roman" w:cs="Times New Roman"/>
          <w:color w:val="000000" w:themeColor="text1"/>
          <w:sz w:val="24"/>
          <w:szCs w:val="24"/>
        </w:rPr>
        <w:t>In 19</w:t>
      </w:r>
      <w:r w:rsidR="000B66E1" w:rsidRPr="00F74507">
        <w:rPr>
          <w:rFonts w:ascii="Times New Roman" w:hAnsi="Times New Roman" w:cs="Times New Roman"/>
          <w:color w:val="000000" w:themeColor="text1"/>
          <w:sz w:val="24"/>
          <w:szCs w:val="24"/>
        </w:rPr>
        <w:t xml:space="preserve">90 when </w:t>
      </w:r>
      <w:r w:rsidR="002926F7" w:rsidRPr="00F74507">
        <w:rPr>
          <w:rFonts w:ascii="Times New Roman" w:hAnsi="Times New Roman" w:cs="Times New Roman"/>
          <w:color w:val="000000" w:themeColor="text1"/>
          <w:sz w:val="24"/>
          <w:szCs w:val="24"/>
        </w:rPr>
        <w:t xml:space="preserve">the </w:t>
      </w:r>
      <w:r w:rsidR="002926F7" w:rsidRPr="00867D7A">
        <w:rPr>
          <w:rFonts w:ascii="Times New Roman" w:hAnsi="Times New Roman" w:cs="Times New Roman"/>
          <w:sz w:val="24"/>
          <w:szCs w:val="24"/>
        </w:rPr>
        <w:t>Faculty</w:t>
      </w:r>
      <w:r w:rsidR="00867D7A" w:rsidRPr="00867D7A">
        <w:rPr>
          <w:rFonts w:ascii="Times New Roman" w:hAnsi="Times New Roman" w:cs="Times New Roman"/>
          <w:sz w:val="24"/>
          <w:szCs w:val="24"/>
        </w:rPr>
        <w:t xml:space="preserve"> of Health Sciences was </w:t>
      </w:r>
      <w:r w:rsidR="009063FB">
        <w:rPr>
          <w:rFonts w:ascii="Times New Roman" w:hAnsi="Times New Roman" w:cs="Times New Roman"/>
          <w:sz w:val="24"/>
          <w:szCs w:val="24"/>
        </w:rPr>
        <w:t>getting establish</w:t>
      </w:r>
      <w:r w:rsidR="00867D7A" w:rsidRPr="00867D7A">
        <w:rPr>
          <w:rFonts w:ascii="Times New Roman" w:hAnsi="Times New Roman" w:cs="Times New Roman"/>
          <w:sz w:val="24"/>
          <w:szCs w:val="24"/>
        </w:rPr>
        <w:t>ed, Eldoret town was more rural than it is today</w:t>
      </w:r>
      <w:r w:rsidR="009063FB">
        <w:rPr>
          <w:rFonts w:ascii="Times New Roman" w:hAnsi="Times New Roman" w:cs="Times New Roman"/>
          <w:sz w:val="24"/>
          <w:szCs w:val="24"/>
        </w:rPr>
        <w:t xml:space="preserve"> and </w:t>
      </w:r>
      <w:r w:rsidR="00867D7A" w:rsidRPr="00867D7A">
        <w:rPr>
          <w:rFonts w:ascii="Times New Roman" w:hAnsi="Times New Roman" w:cs="Times New Roman"/>
          <w:sz w:val="24"/>
          <w:szCs w:val="24"/>
        </w:rPr>
        <w:t>attract</w:t>
      </w:r>
      <w:r w:rsidR="009063FB">
        <w:rPr>
          <w:rFonts w:ascii="Times New Roman" w:hAnsi="Times New Roman" w:cs="Times New Roman"/>
          <w:sz w:val="24"/>
          <w:szCs w:val="24"/>
        </w:rPr>
        <w:t xml:space="preserve">ing competent lecturers; </w:t>
      </w:r>
      <w:r w:rsidR="00867D7A" w:rsidRPr="00867D7A">
        <w:rPr>
          <w:rFonts w:ascii="Times New Roman" w:hAnsi="Times New Roman" w:cs="Times New Roman"/>
          <w:sz w:val="24"/>
          <w:szCs w:val="24"/>
        </w:rPr>
        <w:t>might have been difficult then</w:t>
      </w:r>
      <w:r w:rsidR="00FD1050">
        <w:rPr>
          <w:rFonts w:ascii="Times New Roman" w:hAnsi="Times New Roman" w:cs="Times New Roman"/>
          <w:sz w:val="24"/>
          <w:szCs w:val="24"/>
        </w:rPr>
        <w:t xml:space="preserve"> and that is </w:t>
      </w:r>
      <w:r w:rsidR="009063FB">
        <w:rPr>
          <w:rFonts w:ascii="Times New Roman" w:hAnsi="Times New Roman" w:cs="Times New Roman"/>
          <w:sz w:val="24"/>
          <w:szCs w:val="24"/>
        </w:rPr>
        <w:t xml:space="preserve">why </w:t>
      </w:r>
      <w:r w:rsidR="007D1A70">
        <w:rPr>
          <w:rFonts w:ascii="Times New Roman" w:hAnsi="Times New Roman" w:cs="Times New Roman"/>
          <w:sz w:val="24"/>
          <w:szCs w:val="24"/>
        </w:rPr>
        <w:t xml:space="preserve">University of Nairobi were requested to second lecturers to </w:t>
      </w:r>
      <w:r w:rsidR="009063FB">
        <w:rPr>
          <w:rFonts w:ascii="Times New Roman" w:hAnsi="Times New Roman" w:cs="Times New Roman"/>
          <w:sz w:val="24"/>
          <w:szCs w:val="24"/>
        </w:rPr>
        <w:t>Moi University Facult</w:t>
      </w:r>
      <w:r w:rsidR="007D1A70">
        <w:rPr>
          <w:rFonts w:ascii="Times New Roman" w:hAnsi="Times New Roman" w:cs="Times New Roman"/>
          <w:sz w:val="24"/>
          <w:szCs w:val="24"/>
        </w:rPr>
        <w:t>y of Health Sciences</w:t>
      </w:r>
      <w:r w:rsidR="009063FB">
        <w:rPr>
          <w:rFonts w:ascii="Times New Roman" w:hAnsi="Times New Roman" w:cs="Times New Roman"/>
          <w:sz w:val="24"/>
          <w:szCs w:val="24"/>
        </w:rPr>
        <w:t xml:space="preserve"> </w:t>
      </w:r>
      <w:r w:rsidR="0057700E">
        <w:rPr>
          <w:rFonts w:ascii="Times New Roman" w:hAnsi="Times New Roman" w:cs="Times New Roman"/>
          <w:sz w:val="24"/>
          <w:szCs w:val="24"/>
        </w:rPr>
        <w:t>at its inception</w:t>
      </w:r>
      <w:r w:rsidR="009063FB">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Currently the situation has changed in that Eldoret town has </w:t>
      </w:r>
      <w:r w:rsidR="00FB37C3" w:rsidRPr="00867D7A">
        <w:rPr>
          <w:rFonts w:ascii="Times New Roman" w:hAnsi="Times New Roman" w:cs="Times New Roman"/>
          <w:sz w:val="24"/>
          <w:szCs w:val="24"/>
        </w:rPr>
        <w:t>developed;</w:t>
      </w:r>
      <w:r w:rsidR="007F715F">
        <w:rPr>
          <w:rFonts w:ascii="Times New Roman" w:hAnsi="Times New Roman" w:cs="Times New Roman"/>
          <w:sz w:val="24"/>
          <w:szCs w:val="24"/>
        </w:rPr>
        <w:t xml:space="preserve"> </w:t>
      </w:r>
      <w:r w:rsidR="00FB37C3">
        <w:rPr>
          <w:rFonts w:ascii="Times New Roman" w:hAnsi="Times New Roman" w:cs="Times New Roman"/>
          <w:color w:val="000000" w:themeColor="text1"/>
          <w:sz w:val="24"/>
          <w:szCs w:val="24"/>
        </w:rPr>
        <w:t>it has various hospitals such as</w:t>
      </w:r>
      <w:r w:rsidR="007F715F">
        <w:rPr>
          <w:rFonts w:ascii="Times New Roman" w:hAnsi="Times New Roman" w:cs="Times New Roman"/>
          <w:color w:val="000000" w:themeColor="text1"/>
          <w:sz w:val="24"/>
          <w:szCs w:val="24"/>
        </w:rPr>
        <w:t xml:space="preserve"> </w:t>
      </w:r>
      <w:r w:rsidR="00994ED2" w:rsidRPr="00F74507">
        <w:rPr>
          <w:rFonts w:ascii="Times New Roman" w:hAnsi="Times New Roman" w:cs="Times New Roman"/>
          <w:color w:val="000000" w:themeColor="text1"/>
          <w:sz w:val="24"/>
          <w:szCs w:val="24"/>
        </w:rPr>
        <w:t>Moi Teac</w:t>
      </w:r>
      <w:r w:rsidR="00FB37C3">
        <w:rPr>
          <w:rFonts w:ascii="Times New Roman" w:hAnsi="Times New Roman" w:cs="Times New Roman"/>
          <w:color w:val="000000" w:themeColor="text1"/>
          <w:sz w:val="24"/>
          <w:szCs w:val="24"/>
        </w:rPr>
        <w:t xml:space="preserve">hing and Referral, </w:t>
      </w:r>
      <w:r w:rsidR="00994ED2" w:rsidRPr="00F74507">
        <w:rPr>
          <w:rFonts w:ascii="Times New Roman" w:hAnsi="Times New Roman" w:cs="Times New Roman"/>
          <w:color w:val="000000" w:themeColor="text1"/>
          <w:sz w:val="24"/>
          <w:szCs w:val="24"/>
        </w:rPr>
        <w:t>Eldoret, Real</w:t>
      </w:r>
      <w:r w:rsidR="00A81FCA">
        <w:rPr>
          <w:rFonts w:ascii="Times New Roman" w:hAnsi="Times New Roman" w:cs="Times New Roman"/>
          <w:color w:val="000000" w:themeColor="text1"/>
          <w:sz w:val="24"/>
          <w:szCs w:val="24"/>
        </w:rPr>
        <w:t>e</w:t>
      </w:r>
      <w:r w:rsidR="00994ED2" w:rsidRPr="00F74507">
        <w:rPr>
          <w:rFonts w:ascii="Times New Roman" w:hAnsi="Times New Roman" w:cs="Times New Roman"/>
          <w:color w:val="000000" w:themeColor="text1"/>
          <w:sz w:val="24"/>
          <w:szCs w:val="24"/>
        </w:rPr>
        <w:t xml:space="preserve">, </w:t>
      </w:r>
      <w:r w:rsidR="00994ED2" w:rsidRPr="00F74507">
        <w:rPr>
          <w:rFonts w:ascii="Times New Roman" w:hAnsi="Times New Roman" w:cs="Times New Roman"/>
          <w:color w:val="000000" w:themeColor="text1"/>
          <w:sz w:val="24"/>
          <w:szCs w:val="24"/>
        </w:rPr>
        <w:lastRenderedPageBreak/>
        <w:t>Med</w:t>
      </w:r>
      <w:r w:rsidR="002E5C23" w:rsidRPr="00F74507">
        <w:rPr>
          <w:rFonts w:ascii="Times New Roman" w:hAnsi="Times New Roman" w:cs="Times New Roman"/>
          <w:color w:val="000000" w:themeColor="text1"/>
          <w:sz w:val="24"/>
          <w:szCs w:val="24"/>
        </w:rPr>
        <w:t>i</w:t>
      </w:r>
      <w:r w:rsidR="00994ED2" w:rsidRPr="00F74507">
        <w:rPr>
          <w:rFonts w:ascii="Times New Roman" w:hAnsi="Times New Roman" w:cs="Times New Roman"/>
          <w:color w:val="000000" w:themeColor="text1"/>
          <w:sz w:val="24"/>
          <w:szCs w:val="24"/>
        </w:rPr>
        <w:t>heal, St. Luke, Elgon</w:t>
      </w:r>
      <w:r w:rsidR="004A259F">
        <w:rPr>
          <w:rFonts w:ascii="Times New Roman" w:hAnsi="Times New Roman" w:cs="Times New Roman"/>
          <w:color w:val="000000" w:themeColor="text1"/>
          <w:sz w:val="24"/>
          <w:szCs w:val="24"/>
        </w:rPr>
        <w:t xml:space="preserve"> View</w:t>
      </w:r>
      <w:r w:rsidR="00994ED2" w:rsidRPr="00F74507">
        <w:rPr>
          <w:rFonts w:ascii="Times New Roman" w:hAnsi="Times New Roman" w:cs="Times New Roman"/>
          <w:color w:val="000000" w:themeColor="text1"/>
          <w:sz w:val="24"/>
          <w:szCs w:val="24"/>
        </w:rPr>
        <w:t xml:space="preserve"> and Racecourse hospitals. </w:t>
      </w:r>
      <w:r w:rsidR="00400152" w:rsidRPr="00F74507">
        <w:rPr>
          <w:rFonts w:ascii="Times New Roman" w:hAnsi="Times New Roman" w:cs="Times New Roman"/>
          <w:color w:val="000000" w:themeColor="text1"/>
          <w:sz w:val="24"/>
          <w:szCs w:val="24"/>
        </w:rPr>
        <w:t xml:space="preserve">In these hospitals, </w:t>
      </w:r>
      <w:r w:rsidR="002926F7" w:rsidRPr="00F74507">
        <w:rPr>
          <w:rFonts w:ascii="Times New Roman" w:hAnsi="Times New Roman" w:cs="Times New Roman"/>
          <w:color w:val="000000" w:themeColor="text1"/>
          <w:sz w:val="24"/>
          <w:szCs w:val="24"/>
        </w:rPr>
        <w:t>lecturers render</w:t>
      </w:r>
      <w:r w:rsidR="00867D7A" w:rsidRPr="00F74507">
        <w:rPr>
          <w:rFonts w:ascii="Times New Roman" w:hAnsi="Times New Roman" w:cs="Times New Roman"/>
          <w:color w:val="000000" w:themeColor="text1"/>
          <w:sz w:val="24"/>
          <w:szCs w:val="24"/>
        </w:rPr>
        <w:t xml:space="preserve"> services to </w:t>
      </w:r>
      <w:r w:rsidR="002926F7" w:rsidRPr="00F74507">
        <w:rPr>
          <w:rFonts w:ascii="Times New Roman" w:hAnsi="Times New Roman" w:cs="Times New Roman"/>
          <w:color w:val="000000" w:themeColor="text1"/>
          <w:sz w:val="24"/>
          <w:szCs w:val="24"/>
        </w:rPr>
        <w:t>the patients</w:t>
      </w:r>
      <w:r w:rsidR="00F25A4C" w:rsidRPr="00F74507">
        <w:rPr>
          <w:rFonts w:ascii="Times New Roman" w:hAnsi="Times New Roman" w:cs="Times New Roman"/>
          <w:color w:val="000000" w:themeColor="text1"/>
          <w:sz w:val="24"/>
          <w:szCs w:val="24"/>
        </w:rPr>
        <w:t>;</w:t>
      </w:r>
      <w:r w:rsidR="00FD1050">
        <w:rPr>
          <w:rFonts w:ascii="Times New Roman" w:hAnsi="Times New Roman" w:cs="Times New Roman"/>
          <w:color w:val="000000" w:themeColor="text1"/>
          <w:sz w:val="24"/>
          <w:szCs w:val="24"/>
        </w:rPr>
        <w:t xml:space="preserve"> see Appendix</w:t>
      </w:r>
      <w:r w:rsidR="00867D7A" w:rsidRPr="00F74507">
        <w:rPr>
          <w:rFonts w:ascii="Times New Roman" w:hAnsi="Times New Roman" w:cs="Times New Roman"/>
          <w:color w:val="000000" w:themeColor="text1"/>
          <w:sz w:val="24"/>
          <w:szCs w:val="24"/>
        </w:rPr>
        <w:t xml:space="preserve"> </w:t>
      </w:r>
      <w:r w:rsidR="00F21C5B" w:rsidRPr="00F74507">
        <w:rPr>
          <w:rFonts w:ascii="Times New Roman" w:hAnsi="Times New Roman" w:cs="Times New Roman"/>
          <w:color w:val="000000" w:themeColor="text1"/>
          <w:sz w:val="24"/>
          <w:szCs w:val="24"/>
        </w:rPr>
        <w:t>X</w:t>
      </w:r>
      <w:r w:rsidR="00867D7A" w:rsidRPr="00F74507">
        <w:rPr>
          <w:rFonts w:ascii="Times New Roman" w:hAnsi="Times New Roman" w:cs="Times New Roman"/>
          <w:color w:val="000000" w:themeColor="text1"/>
          <w:sz w:val="24"/>
          <w:szCs w:val="24"/>
        </w:rPr>
        <w:t>.</w:t>
      </w:r>
    </w:p>
    <w:p w:rsidR="00FF64A2" w:rsidRDefault="00FF64A2" w:rsidP="00FF64A2">
      <w:pPr>
        <w:pStyle w:val="NoSpacing"/>
      </w:pPr>
    </w:p>
    <w:p w:rsidR="008F7707" w:rsidRDefault="0057700E" w:rsidP="00C27D1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advantage</w:t>
      </w:r>
      <w:r w:rsidR="005D06F9">
        <w:rPr>
          <w:rFonts w:ascii="Times New Roman" w:hAnsi="Times New Roman" w:cs="Times New Roman"/>
          <w:color w:val="000000" w:themeColor="text1"/>
          <w:sz w:val="24"/>
          <w:szCs w:val="24"/>
        </w:rPr>
        <w:t xml:space="preserve"> of the coming up of various hospitals in Eldoret town is; it has attracted large number of consultants; however the same consultants might be tempted to concentrate in consultancy to patients and not attend to the students.</w:t>
      </w:r>
    </w:p>
    <w:p w:rsidR="00FF64A2" w:rsidRDefault="00FF64A2" w:rsidP="00FF64A2">
      <w:pPr>
        <w:pStyle w:val="NoSpacing"/>
      </w:pPr>
    </w:p>
    <w:p w:rsidR="008F7707" w:rsidRPr="00F74507" w:rsidRDefault="00E84611" w:rsidP="00C27D19">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However Faculty of Health Sciences was able to attract lecturers by recruiting the ones who had been trained using SPICES </w:t>
      </w:r>
      <w:r w:rsidR="007662D7">
        <w:rPr>
          <w:rFonts w:ascii="Times New Roman" w:hAnsi="Times New Roman" w:cs="Times New Roman"/>
          <w:color w:val="000000" w:themeColor="text1"/>
          <w:sz w:val="24"/>
          <w:szCs w:val="24"/>
        </w:rPr>
        <w:t>Model</w:t>
      </w:r>
      <w:r>
        <w:rPr>
          <w:rFonts w:ascii="Times New Roman" w:hAnsi="Times New Roman" w:cs="Times New Roman"/>
          <w:color w:val="000000" w:themeColor="text1"/>
          <w:sz w:val="24"/>
          <w:szCs w:val="24"/>
        </w:rPr>
        <w:t xml:space="preserve"> in undergraduate and those who had not been exposed to that </w:t>
      </w:r>
      <w:r w:rsidR="007662D7">
        <w:rPr>
          <w:rFonts w:ascii="Times New Roman" w:hAnsi="Times New Roman" w:cs="Times New Roman"/>
          <w:color w:val="000000" w:themeColor="text1"/>
          <w:sz w:val="24"/>
          <w:szCs w:val="24"/>
        </w:rPr>
        <w:t>Model</w:t>
      </w:r>
      <w:r>
        <w:rPr>
          <w:rFonts w:ascii="Times New Roman" w:hAnsi="Times New Roman" w:cs="Times New Roman"/>
          <w:color w:val="000000" w:themeColor="text1"/>
          <w:sz w:val="24"/>
          <w:szCs w:val="24"/>
        </w:rPr>
        <w:t xml:space="preserve">. They then resorted to </w:t>
      </w:r>
      <w:r w:rsidR="008F7707">
        <w:rPr>
          <w:rFonts w:ascii="Times New Roman" w:hAnsi="Times New Roman" w:cs="Times New Roman"/>
          <w:color w:val="000000" w:themeColor="text1"/>
          <w:sz w:val="24"/>
          <w:szCs w:val="24"/>
        </w:rPr>
        <w:t xml:space="preserve">in-house workshops to </w:t>
      </w:r>
      <w:r>
        <w:rPr>
          <w:rFonts w:ascii="Times New Roman" w:hAnsi="Times New Roman" w:cs="Times New Roman"/>
          <w:color w:val="000000" w:themeColor="text1"/>
          <w:sz w:val="24"/>
          <w:szCs w:val="24"/>
        </w:rPr>
        <w:t>train them</w:t>
      </w:r>
      <w:r w:rsidR="008F7707">
        <w:rPr>
          <w:rFonts w:ascii="Times New Roman" w:hAnsi="Times New Roman" w:cs="Times New Roman"/>
          <w:color w:val="000000" w:themeColor="text1"/>
          <w:sz w:val="24"/>
          <w:szCs w:val="24"/>
        </w:rPr>
        <w:t xml:space="preserve"> as</w:t>
      </w:r>
      <w:r>
        <w:rPr>
          <w:rFonts w:ascii="Times New Roman" w:hAnsi="Times New Roman" w:cs="Times New Roman"/>
          <w:color w:val="000000" w:themeColor="text1"/>
          <w:sz w:val="24"/>
          <w:szCs w:val="24"/>
        </w:rPr>
        <w:t xml:space="preserve"> </w:t>
      </w:r>
      <w:r w:rsidR="008F7707">
        <w:rPr>
          <w:rFonts w:ascii="Times New Roman" w:hAnsi="Times New Roman" w:cs="Times New Roman"/>
          <w:color w:val="000000" w:themeColor="text1"/>
          <w:sz w:val="24"/>
          <w:szCs w:val="24"/>
        </w:rPr>
        <w:t>indicated by Moi</w:t>
      </w:r>
      <w:r w:rsidR="00520811">
        <w:rPr>
          <w:rFonts w:ascii="Times New Roman" w:hAnsi="Times New Roman" w:cs="Times New Roman"/>
          <w:color w:val="000000" w:themeColor="text1"/>
          <w:sz w:val="24"/>
          <w:szCs w:val="24"/>
        </w:rPr>
        <w:t xml:space="preserve"> University School of Medicine R</w:t>
      </w:r>
      <w:r w:rsidR="008F7707">
        <w:rPr>
          <w:rFonts w:ascii="Times New Roman" w:hAnsi="Times New Roman" w:cs="Times New Roman"/>
          <w:color w:val="000000" w:themeColor="text1"/>
          <w:sz w:val="24"/>
          <w:szCs w:val="24"/>
        </w:rPr>
        <w:t>ecords (1993 - 1995).</w:t>
      </w:r>
    </w:p>
    <w:p w:rsidR="0094196E" w:rsidRDefault="00867D7A" w:rsidP="00C27D19">
      <w:pPr>
        <w:spacing w:after="0" w:line="480" w:lineRule="auto"/>
        <w:jc w:val="both"/>
        <w:rPr>
          <w:rFonts w:ascii="Times New Roman" w:hAnsi="Times New Roman" w:cs="Times New Roman"/>
          <w:color w:val="595959" w:themeColor="text1" w:themeTint="A6"/>
          <w:sz w:val="24"/>
          <w:szCs w:val="24"/>
        </w:rPr>
      </w:pPr>
      <w:r w:rsidRPr="00F74507">
        <w:rPr>
          <w:rFonts w:ascii="Times New Roman" w:hAnsi="Times New Roman" w:cs="Times New Roman"/>
          <w:color w:val="000000" w:themeColor="text1"/>
          <w:sz w:val="24"/>
          <w:szCs w:val="24"/>
        </w:rPr>
        <w:t>When recruiting lecturers, majority of the competent ones would be skeptical about joining new institutions whose existence is still doubtful</w:t>
      </w:r>
      <w:r w:rsidR="008F7707">
        <w:rPr>
          <w:rFonts w:ascii="Times New Roman" w:hAnsi="Times New Roman" w:cs="Times New Roman"/>
          <w:color w:val="000000" w:themeColor="text1"/>
          <w:sz w:val="24"/>
          <w:szCs w:val="24"/>
        </w:rPr>
        <w:t xml:space="preserve"> as opined by Takahashi </w:t>
      </w:r>
      <w:r w:rsidR="00E935CD">
        <w:rPr>
          <w:rFonts w:ascii="Times New Roman" w:hAnsi="Times New Roman" w:cs="Times New Roman"/>
          <w:i/>
          <w:color w:val="000000" w:themeColor="text1"/>
          <w:sz w:val="24"/>
          <w:szCs w:val="24"/>
        </w:rPr>
        <w:t>et al.,</w:t>
      </w:r>
      <w:r w:rsidR="008F7707">
        <w:rPr>
          <w:rFonts w:ascii="Times New Roman" w:hAnsi="Times New Roman" w:cs="Times New Roman"/>
          <w:color w:val="000000" w:themeColor="text1"/>
          <w:sz w:val="24"/>
          <w:szCs w:val="24"/>
        </w:rPr>
        <w:t xml:space="preserve"> (2011:14)</w:t>
      </w:r>
      <w:r w:rsidR="002A5853" w:rsidRPr="00F74507">
        <w:rPr>
          <w:rFonts w:ascii="Times New Roman" w:hAnsi="Times New Roman" w:cs="Times New Roman"/>
          <w:color w:val="000000" w:themeColor="text1"/>
          <w:sz w:val="24"/>
          <w:szCs w:val="24"/>
        </w:rPr>
        <w:t xml:space="preserve">. Among them, some were </w:t>
      </w:r>
      <w:r w:rsidR="00F25A4C" w:rsidRPr="00F74507">
        <w:rPr>
          <w:rFonts w:ascii="Times New Roman" w:hAnsi="Times New Roman" w:cs="Times New Roman"/>
          <w:color w:val="000000" w:themeColor="text1"/>
          <w:sz w:val="24"/>
          <w:szCs w:val="24"/>
        </w:rPr>
        <w:t xml:space="preserve">renowned researchers in their respective institutions. </w:t>
      </w:r>
      <w:r w:rsidRPr="00867D7A">
        <w:rPr>
          <w:rFonts w:ascii="Times New Roman" w:hAnsi="Times New Roman" w:cs="Times New Roman"/>
          <w:sz w:val="24"/>
          <w:szCs w:val="24"/>
        </w:rPr>
        <w:t xml:space="preserve">For one to be a competent </w:t>
      </w:r>
      <w:r w:rsidR="00D01B3C" w:rsidRPr="00867D7A">
        <w:rPr>
          <w:rFonts w:ascii="Times New Roman" w:hAnsi="Times New Roman" w:cs="Times New Roman"/>
          <w:sz w:val="24"/>
          <w:szCs w:val="24"/>
        </w:rPr>
        <w:t>lecturer</w:t>
      </w:r>
      <w:r w:rsidRPr="00867D7A">
        <w:rPr>
          <w:rFonts w:ascii="Times New Roman" w:hAnsi="Times New Roman" w:cs="Times New Roman"/>
          <w:sz w:val="24"/>
          <w:szCs w:val="24"/>
        </w:rPr>
        <w:t xml:space="preserve"> th</w:t>
      </w:r>
      <w:r w:rsidR="00D01B3C">
        <w:rPr>
          <w:rFonts w:ascii="Times New Roman" w:hAnsi="Times New Roman" w:cs="Times New Roman"/>
          <w:sz w:val="24"/>
          <w:szCs w:val="24"/>
        </w:rPr>
        <w:t xml:space="preserve">e said </w:t>
      </w:r>
      <w:r w:rsidRPr="00867D7A">
        <w:rPr>
          <w:rFonts w:ascii="Times New Roman" w:hAnsi="Times New Roman" w:cs="Times New Roman"/>
          <w:sz w:val="24"/>
          <w:szCs w:val="24"/>
        </w:rPr>
        <w:lastRenderedPageBreak/>
        <w:t xml:space="preserve">individual must have taught for a </w:t>
      </w:r>
      <w:r w:rsidR="002926F7" w:rsidRPr="00867D7A">
        <w:rPr>
          <w:rFonts w:ascii="Times New Roman" w:hAnsi="Times New Roman" w:cs="Times New Roman"/>
          <w:sz w:val="24"/>
          <w:szCs w:val="24"/>
        </w:rPr>
        <w:t>period</w:t>
      </w:r>
      <w:r w:rsidR="007F715F">
        <w:rPr>
          <w:rFonts w:ascii="Times New Roman" w:hAnsi="Times New Roman" w:cs="Times New Roman"/>
          <w:sz w:val="24"/>
          <w:szCs w:val="24"/>
        </w:rPr>
        <w:t xml:space="preserve"> </w:t>
      </w:r>
      <w:r w:rsidR="00520811">
        <w:rPr>
          <w:rFonts w:ascii="Times New Roman" w:hAnsi="Times New Roman" w:cs="Times New Roman"/>
          <w:sz w:val="24"/>
          <w:szCs w:val="24"/>
        </w:rPr>
        <w:t xml:space="preserve">of </w:t>
      </w:r>
      <w:r w:rsidR="002926F7" w:rsidRPr="00F74507">
        <w:rPr>
          <w:rFonts w:ascii="Times New Roman" w:hAnsi="Times New Roman" w:cs="Times New Roman"/>
          <w:color w:val="000000" w:themeColor="text1"/>
          <w:sz w:val="24"/>
          <w:szCs w:val="24"/>
        </w:rPr>
        <w:t>not</w:t>
      </w:r>
      <w:r w:rsidR="002A5853" w:rsidRPr="00F74507">
        <w:rPr>
          <w:rFonts w:ascii="Times New Roman" w:hAnsi="Times New Roman" w:cs="Times New Roman"/>
          <w:color w:val="000000" w:themeColor="text1"/>
          <w:sz w:val="24"/>
          <w:szCs w:val="24"/>
        </w:rPr>
        <w:t xml:space="preserve"> less than 10 years; </w:t>
      </w:r>
      <w:r w:rsidRPr="00F74507">
        <w:rPr>
          <w:rFonts w:ascii="Times New Roman" w:hAnsi="Times New Roman" w:cs="Times New Roman"/>
          <w:color w:val="000000" w:themeColor="text1"/>
          <w:sz w:val="24"/>
          <w:szCs w:val="24"/>
        </w:rPr>
        <w:t xml:space="preserve">time </w:t>
      </w:r>
      <w:r w:rsidR="002A5853" w:rsidRPr="00F74507">
        <w:rPr>
          <w:rFonts w:ascii="Times New Roman" w:hAnsi="Times New Roman" w:cs="Times New Roman"/>
          <w:color w:val="000000" w:themeColor="text1"/>
          <w:sz w:val="24"/>
          <w:szCs w:val="24"/>
        </w:rPr>
        <w:t>used in</w:t>
      </w:r>
      <w:r w:rsidRPr="00F74507">
        <w:rPr>
          <w:rFonts w:ascii="Times New Roman" w:hAnsi="Times New Roman" w:cs="Times New Roman"/>
          <w:color w:val="000000" w:themeColor="text1"/>
          <w:sz w:val="24"/>
          <w:szCs w:val="24"/>
        </w:rPr>
        <w:t xml:space="preserve"> gain</w:t>
      </w:r>
      <w:r w:rsidR="002A5853" w:rsidRPr="00F74507">
        <w:rPr>
          <w:rFonts w:ascii="Times New Roman" w:hAnsi="Times New Roman" w:cs="Times New Roman"/>
          <w:color w:val="000000" w:themeColor="text1"/>
          <w:sz w:val="24"/>
          <w:szCs w:val="24"/>
        </w:rPr>
        <w:t>ing</w:t>
      </w:r>
      <w:r w:rsidRPr="00F74507">
        <w:rPr>
          <w:rFonts w:ascii="Times New Roman" w:hAnsi="Times New Roman" w:cs="Times New Roman"/>
          <w:color w:val="000000" w:themeColor="text1"/>
          <w:sz w:val="24"/>
          <w:szCs w:val="24"/>
        </w:rPr>
        <w:t xml:space="preserve"> experience. </w:t>
      </w:r>
      <w:r w:rsidRPr="00867D7A">
        <w:rPr>
          <w:rFonts w:ascii="Times New Roman" w:hAnsi="Times New Roman" w:cs="Times New Roman"/>
          <w:sz w:val="24"/>
          <w:szCs w:val="24"/>
        </w:rPr>
        <w:t xml:space="preserve">That by itself would have bonded the said lecturer to the institution which invested in developing </w:t>
      </w:r>
      <w:r w:rsidR="00FD1050">
        <w:rPr>
          <w:rFonts w:ascii="Times New Roman" w:hAnsi="Times New Roman" w:cs="Times New Roman"/>
          <w:sz w:val="24"/>
          <w:szCs w:val="24"/>
        </w:rPr>
        <w:t>one</w:t>
      </w:r>
      <w:r w:rsidRPr="00867D7A">
        <w:rPr>
          <w:rFonts w:ascii="Times New Roman" w:hAnsi="Times New Roman" w:cs="Times New Roman"/>
          <w:sz w:val="24"/>
          <w:szCs w:val="24"/>
        </w:rPr>
        <w:t xml:space="preserve"> as part of the institutional staff development</w:t>
      </w:r>
      <w:r w:rsidR="00FD1050">
        <w:rPr>
          <w:rFonts w:ascii="Times New Roman" w:hAnsi="Times New Roman" w:cs="Times New Roman"/>
          <w:sz w:val="24"/>
          <w:szCs w:val="24"/>
        </w:rPr>
        <w:t xml:space="preserve"> programme</w:t>
      </w:r>
      <w:r w:rsidRPr="00867D7A">
        <w:rPr>
          <w:rFonts w:ascii="Times New Roman" w:hAnsi="Times New Roman" w:cs="Times New Roman"/>
          <w:sz w:val="24"/>
          <w:szCs w:val="24"/>
        </w:rPr>
        <w:t xml:space="preserve">. That will discourage such a lecturer from leaving </w:t>
      </w:r>
      <w:r w:rsidR="00FD1050">
        <w:rPr>
          <w:rFonts w:ascii="Times New Roman" w:hAnsi="Times New Roman" w:cs="Times New Roman"/>
          <w:sz w:val="24"/>
          <w:szCs w:val="24"/>
        </w:rPr>
        <w:t>the</w:t>
      </w:r>
      <w:r w:rsidRPr="00867D7A">
        <w:rPr>
          <w:rFonts w:ascii="Times New Roman" w:hAnsi="Times New Roman" w:cs="Times New Roman"/>
          <w:sz w:val="24"/>
          <w:szCs w:val="24"/>
        </w:rPr>
        <w:t xml:space="preserve"> current institution and joining a junior institution that is starting unless given a better package as opined by </w:t>
      </w:r>
      <w:r w:rsidRPr="00F74507">
        <w:rPr>
          <w:rFonts w:ascii="Times New Roman" w:hAnsi="Times New Roman" w:cs="Times New Roman"/>
          <w:sz w:val="24"/>
          <w:szCs w:val="24"/>
        </w:rPr>
        <w:t xml:space="preserve">Takahashi </w:t>
      </w:r>
      <w:r w:rsidR="00E935CD">
        <w:rPr>
          <w:rFonts w:ascii="Times New Roman" w:hAnsi="Times New Roman" w:cs="Times New Roman"/>
          <w:i/>
          <w:sz w:val="24"/>
          <w:szCs w:val="24"/>
        </w:rPr>
        <w:t>et al.,</w:t>
      </w:r>
      <w:r w:rsidRPr="00F74507">
        <w:rPr>
          <w:rFonts w:ascii="Times New Roman" w:hAnsi="Times New Roman" w:cs="Times New Roman"/>
          <w:sz w:val="24"/>
          <w:szCs w:val="24"/>
        </w:rPr>
        <w:t xml:space="preserve"> (</w:t>
      </w:r>
      <w:r w:rsidRPr="00170E2C">
        <w:rPr>
          <w:rFonts w:ascii="Times New Roman" w:hAnsi="Times New Roman" w:cs="Times New Roman"/>
          <w:color w:val="595959" w:themeColor="text1" w:themeTint="A6"/>
          <w:sz w:val="24"/>
          <w:szCs w:val="24"/>
        </w:rPr>
        <w:t>2011:4).</w:t>
      </w:r>
    </w:p>
    <w:p w:rsidR="00FF64A2" w:rsidRDefault="00FF64A2" w:rsidP="00FF64A2">
      <w:pPr>
        <w:pStyle w:val="NoSpacing"/>
      </w:pPr>
    </w:p>
    <w:p w:rsidR="00D5234D"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Other than giving good pay, recognizing lecturers when implementing the curriculum is very important. Their views must be incorporated in the curriculum when preparing it</w:t>
      </w:r>
      <w:r w:rsidR="00FD1050">
        <w:rPr>
          <w:rFonts w:ascii="Times New Roman" w:hAnsi="Times New Roman" w:cs="Times New Roman"/>
          <w:sz w:val="24"/>
          <w:szCs w:val="24"/>
        </w:rPr>
        <w:t xml:space="preserve"> an aspect t</w:t>
      </w:r>
      <w:r w:rsidRPr="00867D7A">
        <w:rPr>
          <w:rFonts w:ascii="Times New Roman" w:hAnsi="Times New Roman" w:cs="Times New Roman"/>
          <w:sz w:val="24"/>
          <w:szCs w:val="24"/>
        </w:rPr>
        <w:t xml:space="preserve">hat makes them own it and be able to raise questions when things are not moving in the right direction.  </w:t>
      </w:r>
      <w:r w:rsidR="00695111">
        <w:rPr>
          <w:rFonts w:ascii="Times New Roman" w:hAnsi="Times New Roman" w:cs="Times New Roman"/>
          <w:sz w:val="24"/>
          <w:szCs w:val="24"/>
        </w:rPr>
        <w:t>Kang’ethe</w:t>
      </w:r>
      <w:r w:rsidRPr="00F74507">
        <w:rPr>
          <w:rFonts w:ascii="Times New Roman" w:hAnsi="Times New Roman" w:cs="Times New Roman"/>
          <w:sz w:val="24"/>
          <w:szCs w:val="24"/>
        </w:rPr>
        <w:t xml:space="preserve"> </w:t>
      </w:r>
      <w:r w:rsidRPr="00170E2C">
        <w:rPr>
          <w:rFonts w:ascii="Times New Roman" w:hAnsi="Times New Roman" w:cs="Times New Roman"/>
          <w:color w:val="595959" w:themeColor="text1" w:themeTint="A6"/>
          <w:sz w:val="24"/>
          <w:szCs w:val="24"/>
        </w:rPr>
        <w:t>(1</w:t>
      </w:r>
      <w:r w:rsidRPr="00F74507">
        <w:rPr>
          <w:rFonts w:ascii="Times New Roman" w:hAnsi="Times New Roman" w:cs="Times New Roman"/>
          <w:sz w:val="24"/>
          <w:szCs w:val="24"/>
        </w:rPr>
        <w:t>998:27)</w:t>
      </w:r>
      <w:r w:rsidRPr="00867D7A">
        <w:rPr>
          <w:rFonts w:ascii="Times New Roman" w:hAnsi="Times New Roman" w:cs="Times New Roman"/>
          <w:sz w:val="24"/>
          <w:szCs w:val="24"/>
        </w:rPr>
        <w:t xml:space="preserve"> argues that giving freedom to the lecturers boosts their morale and that is reflected in their performance. To attract competent lecturers, the already recruited ones should be encouraged to have a free hand when teaching and that </w:t>
      </w:r>
      <w:r w:rsidRPr="00867D7A">
        <w:rPr>
          <w:rFonts w:ascii="Times New Roman" w:hAnsi="Times New Roman" w:cs="Times New Roman"/>
          <w:sz w:val="24"/>
          <w:szCs w:val="24"/>
        </w:rPr>
        <w:lastRenderedPageBreak/>
        <w:t xml:space="preserve">will forward a good message to the outside world, </w:t>
      </w:r>
      <w:r w:rsidRPr="00F74507">
        <w:rPr>
          <w:rFonts w:ascii="Times New Roman" w:hAnsi="Times New Roman" w:cs="Times New Roman"/>
          <w:sz w:val="24"/>
          <w:szCs w:val="24"/>
        </w:rPr>
        <w:t>that</w:t>
      </w:r>
      <w:r w:rsidR="00520811">
        <w:rPr>
          <w:rFonts w:ascii="Times New Roman" w:hAnsi="Times New Roman" w:cs="Times New Roman"/>
          <w:sz w:val="24"/>
          <w:szCs w:val="24"/>
        </w:rPr>
        <w:t xml:space="preserve"> College of Health Sciences ha</w:t>
      </w:r>
      <w:r w:rsidRPr="00F74507">
        <w:rPr>
          <w:rFonts w:ascii="Times New Roman" w:hAnsi="Times New Roman" w:cs="Times New Roman"/>
          <w:sz w:val="24"/>
          <w:szCs w:val="24"/>
        </w:rPr>
        <w:t>s competent staff who deserve the kind of respect they are accorded.</w:t>
      </w:r>
    </w:p>
    <w:p w:rsidR="00B03310" w:rsidRDefault="00B03310" w:rsidP="00B03310">
      <w:pPr>
        <w:pStyle w:val="NoSpacing"/>
      </w:pPr>
    </w:p>
    <w:p w:rsidR="00A86AE4" w:rsidRPr="00864273" w:rsidRDefault="00EA0BD7" w:rsidP="00864273">
      <w:pPr>
        <w:pStyle w:val="Heading2"/>
        <w:numPr>
          <w:ilvl w:val="0"/>
          <w:numId w:val="0"/>
        </w:numPr>
        <w:spacing w:before="0" w:line="480" w:lineRule="auto"/>
        <w:jc w:val="both"/>
        <w:rPr>
          <w:rFonts w:ascii="Times New Roman" w:hAnsi="Times New Roman" w:cs="Times New Roman"/>
          <w:color w:val="000000" w:themeColor="text1"/>
          <w:sz w:val="24"/>
        </w:rPr>
      </w:pPr>
      <w:bookmarkStart w:id="59" w:name="_Toc3288271"/>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2</w:t>
      </w:r>
      <w:r w:rsidR="00867D7A" w:rsidRPr="00864273">
        <w:rPr>
          <w:rFonts w:ascii="Times New Roman" w:hAnsi="Times New Roman" w:cs="Times New Roman"/>
          <w:color w:val="000000" w:themeColor="text1"/>
          <w:sz w:val="24"/>
        </w:rPr>
        <w:t>.4</w:t>
      </w:r>
      <w:r w:rsidR="00867D7A" w:rsidRPr="00864273">
        <w:rPr>
          <w:rFonts w:ascii="Times New Roman" w:hAnsi="Times New Roman" w:cs="Times New Roman"/>
          <w:color w:val="000000" w:themeColor="text1"/>
          <w:sz w:val="24"/>
        </w:rPr>
        <w:tab/>
        <w:t>Administrators</w:t>
      </w:r>
      <w:r w:rsidR="00A86AE4"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59"/>
    </w:p>
    <w:p w:rsidR="002936BD"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Trained administrators understand and appreciate the curriculum; hence fully support whole-heartedly as opposed to when they are ignorant about it. T</w:t>
      </w:r>
      <w:r w:rsidRPr="00F74507">
        <w:rPr>
          <w:rFonts w:ascii="Times New Roman" w:hAnsi="Times New Roman" w:cs="Times New Roman"/>
          <w:sz w:val="24"/>
          <w:szCs w:val="24"/>
        </w:rPr>
        <w:t xml:space="preserve">heir training is an elementary one because they are not going to teach, </w:t>
      </w:r>
      <w:r w:rsidR="001B3B3D">
        <w:rPr>
          <w:rFonts w:ascii="Times New Roman" w:hAnsi="Times New Roman" w:cs="Times New Roman"/>
          <w:sz w:val="24"/>
          <w:szCs w:val="24"/>
        </w:rPr>
        <w:t xml:space="preserve">it is meant to make them aware of what </w:t>
      </w:r>
      <w:r w:rsidRPr="00F74507">
        <w:rPr>
          <w:rFonts w:ascii="Times New Roman" w:hAnsi="Times New Roman" w:cs="Times New Roman"/>
          <w:sz w:val="24"/>
          <w:szCs w:val="24"/>
        </w:rPr>
        <w:t>student</w:t>
      </w:r>
      <w:r w:rsidR="002C6AD8">
        <w:rPr>
          <w:rFonts w:ascii="Times New Roman" w:hAnsi="Times New Roman" w:cs="Times New Roman"/>
          <w:sz w:val="24"/>
          <w:szCs w:val="24"/>
        </w:rPr>
        <w:t xml:space="preserve">s whom they </w:t>
      </w:r>
      <w:r w:rsidRPr="00F74507">
        <w:rPr>
          <w:rFonts w:ascii="Times New Roman" w:hAnsi="Times New Roman" w:cs="Times New Roman"/>
          <w:sz w:val="24"/>
          <w:szCs w:val="24"/>
        </w:rPr>
        <w:t>s</w:t>
      </w:r>
      <w:r w:rsidR="002C6AD8">
        <w:rPr>
          <w:rFonts w:ascii="Times New Roman" w:hAnsi="Times New Roman" w:cs="Times New Roman"/>
          <w:sz w:val="24"/>
          <w:szCs w:val="24"/>
        </w:rPr>
        <w:t xml:space="preserve">erve </w:t>
      </w:r>
      <w:r w:rsidRPr="00F74507">
        <w:rPr>
          <w:rFonts w:ascii="Times New Roman" w:hAnsi="Times New Roman" w:cs="Times New Roman"/>
          <w:sz w:val="24"/>
          <w:szCs w:val="24"/>
        </w:rPr>
        <w:t>go through.</w:t>
      </w:r>
      <w:r w:rsidRPr="00867D7A">
        <w:rPr>
          <w:rFonts w:ascii="Times New Roman" w:hAnsi="Times New Roman" w:cs="Times New Roman"/>
          <w:sz w:val="24"/>
          <w:szCs w:val="24"/>
        </w:rPr>
        <w:t xml:space="preserve"> When </w:t>
      </w:r>
      <w:r w:rsidR="00A86AE4">
        <w:rPr>
          <w:rFonts w:ascii="Times New Roman" w:hAnsi="Times New Roman" w:cs="Times New Roman"/>
          <w:sz w:val="24"/>
          <w:szCs w:val="24"/>
        </w:rPr>
        <w:t>administrators</w:t>
      </w:r>
      <w:r w:rsidR="001B3B3D">
        <w:rPr>
          <w:rFonts w:ascii="Times New Roman" w:hAnsi="Times New Roman" w:cs="Times New Roman"/>
          <w:sz w:val="24"/>
          <w:szCs w:val="24"/>
        </w:rPr>
        <w:t xml:space="preserve"> are </w:t>
      </w:r>
      <w:r w:rsidRPr="00867D7A">
        <w:rPr>
          <w:rFonts w:ascii="Times New Roman" w:hAnsi="Times New Roman" w:cs="Times New Roman"/>
          <w:sz w:val="24"/>
          <w:szCs w:val="24"/>
        </w:rPr>
        <w:t>ignorant</w:t>
      </w:r>
      <w:r w:rsidR="001B3B3D">
        <w:rPr>
          <w:rFonts w:ascii="Times New Roman" w:hAnsi="Times New Roman" w:cs="Times New Roman"/>
          <w:sz w:val="24"/>
          <w:szCs w:val="24"/>
        </w:rPr>
        <w:t>;</w:t>
      </w:r>
      <w:r w:rsidRPr="00867D7A">
        <w:rPr>
          <w:rFonts w:ascii="Times New Roman" w:hAnsi="Times New Roman" w:cs="Times New Roman"/>
          <w:sz w:val="24"/>
          <w:szCs w:val="24"/>
        </w:rPr>
        <w:t xml:space="preserve"> the</w:t>
      </w:r>
      <w:r w:rsidR="001B3B3D">
        <w:rPr>
          <w:rFonts w:ascii="Times New Roman" w:hAnsi="Times New Roman" w:cs="Times New Roman"/>
          <w:sz w:val="24"/>
          <w:szCs w:val="24"/>
        </w:rPr>
        <w:t>ir</w:t>
      </w:r>
      <w:r w:rsidRPr="00867D7A">
        <w:rPr>
          <w:rFonts w:ascii="Times New Roman" w:hAnsi="Times New Roman" w:cs="Times New Roman"/>
          <w:sz w:val="24"/>
          <w:szCs w:val="24"/>
        </w:rPr>
        <w:t xml:space="preserve"> provi</w:t>
      </w:r>
      <w:r w:rsidR="001B3B3D">
        <w:rPr>
          <w:rFonts w:ascii="Times New Roman" w:hAnsi="Times New Roman" w:cs="Times New Roman"/>
          <w:sz w:val="24"/>
          <w:szCs w:val="24"/>
        </w:rPr>
        <w:t>sion of</w:t>
      </w:r>
      <w:r w:rsidRPr="00867D7A">
        <w:rPr>
          <w:rFonts w:ascii="Times New Roman" w:hAnsi="Times New Roman" w:cs="Times New Roman"/>
          <w:sz w:val="24"/>
          <w:szCs w:val="24"/>
        </w:rPr>
        <w:t xml:space="preserve"> services </w:t>
      </w:r>
      <w:r w:rsidR="001B3B3D">
        <w:rPr>
          <w:rFonts w:ascii="Times New Roman" w:hAnsi="Times New Roman" w:cs="Times New Roman"/>
          <w:sz w:val="24"/>
          <w:szCs w:val="24"/>
        </w:rPr>
        <w:t xml:space="preserve">is done </w:t>
      </w:r>
      <w:r w:rsidRPr="00867D7A">
        <w:rPr>
          <w:rFonts w:ascii="Times New Roman" w:hAnsi="Times New Roman" w:cs="Times New Roman"/>
          <w:sz w:val="24"/>
          <w:szCs w:val="24"/>
        </w:rPr>
        <w:t xml:space="preserve">with suspicion, fear and resistance as opined by </w:t>
      </w:r>
      <w:r w:rsidR="00695111">
        <w:rPr>
          <w:rFonts w:ascii="Times New Roman" w:hAnsi="Times New Roman" w:cs="Times New Roman"/>
          <w:sz w:val="24"/>
          <w:szCs w:val="24"/>
        </w:rPr>
        <w:t>Kang’ethe</w:t>
      </w:r>
      <w:r w:rsidRPr="00FC416B">
        <w:rPr>
          <w:rFonts w:ascii="Times New Roman" w:hAnsi="Times New Roman" w:cs="Times New Roman"/>
          <w:sz w:val="24"/>
          <w:szCs w:val="24"/>
        </w:rPr>
        <w:t xml:space="preserve"> (</w:t>
      </w:r>
      <w:r w:rsidRPr="00170E2C">
        <w:rPr>
          <w:rFonts w:ascii="Times New Roman" w:hAnsi="Times New Roman" w:cs="Times New Roman"/>
          <w:color w:val="595959" w:themeColor="text1" w:themeTint="A6"/>
          <w:sz w:val="24"/>
          <w:szCs w:val="24"/>
        </w:rPr>
        <w:t>1</w:t>
      </w:r>
      <w:r w:rsidRPr="00FC416B">
        <w:rPr>
          <w:rFonts w:ascii="Times New Roman" w:hAnsi="Times New Roman" w:cs="Times New Roman"/>
          <w:sz w:val="24"/>
          <w:szCs w:val="24"/>
        </w:rPr>
        <w:t>998:39).</w:t>
      </w:r>
      <w:r w:rsidRPr="00867D7A">
        <w:rPr>
          <w:rFonts w:ascii="Times New Roman" w:hAnsi="Times New Roman" w:cs="Times New Roman"/>
          <w:sz w:val="24"/>
          <w:szCs w:val="24"/>
        </w:rPr>
        <w:t xml:space="preserve"> When administrators render services with resistance that can lead to the failure of the program as was experienced in an institution in </w:t>
      </w:r>
      <w:r w:rsidRPr="00FC416B">
        <w:rPr>
          <w:rFonts w:ascii="Times New Roman" w:hAnsi="Times New Roman" w:cs="Times New Roman"/>
          <w:sz w:val="24"/>
          <w:szCs w:val="24"/>
        </w:rPr>
        <w:t>The Federal Democratic Republic of Ethiopia (</w:t>
      </w:r>
      <w:r w:rsidRPr="00170E2C">
        <w:rPr>
          <w:rFonts w:ascii="Times New Roman" w:hAnsi="Times New Roman" w:cs="Times New Roman"/>
          <w:color w:val="595959" w:themeColor="text1" w:themeTint="A6"/>
          <w:sz w:val="24"/>
          <w:szCs w:val="24"/>
        </w:rPr>
        <w:t>2015:1).</w:t>
      </w:r>
      <w:r w:rsidRPr="00867D7A">
        <w:rPr>
          <w:rFonts w:ascii="Times New Roman" w:hAnsi="Times New Roman" w:cs="Times New Roman"/>
          <w:sz w:val="24"/>
          <w:szCs w:val="24"/>
        </w:rPr>
        <w:t xml:space="preserve"> This </w:t>
      </w:r>
      <w:r w:rsidR="00A86AE4">
        <w:rPr>
          <w:rFonts w:ascii="Times New Roman" w:hAnsi="Times New Roman" w:cs="Times New Roman"/>
          <w:sz w:val="24"/>
          <w:szCs w:val="24"/>
        </w:rPr>
        <w:t xml:space="preserve">case </w:t>
      </w:r>
      <w:r w:rsidRPr="00867D7A">
        <w:rPr>
          <w:rFonts w:ascii="Times New Roman" w:hAnsi="Times New Roman" w:cs="Times New Roman"/>
          <w:sz w:val="24"/>
          <w:szCs w:val="24"/>
        </w:rPr>
        <w:t xml:space="preserve">is not unique to Ethiopia; </w:t>
      </w:r>
      <w:r w:rsidR="00695111">
        <w:rPr>
          <w:rFonts w:ascii="Times New Roman" w:hAnsi="Times New Roman" w:cs="Times New Roman"/>
          <w:sz w:val="24"/>
          <w:szCs w:val="24"/>
        </w:rPr>
        <w:t>Kang’ethe</w:t>
      </w:r>
      <w:r w:rsidRPr="00FC416B">
        <w:rPr>
          <w:rFonts w:ascii="Times New Roman" w:hAnsi="Times New Roman" w:cs="Times New Roman"/>
          <w:sz w:val="24"/>
          <w:szCs w:val="24"/>
        </w:rPr>
        <w:t xml:space="preserve"> (</w:t>
      </w:r>
      <w:r w:rsidRPr="00170E2C">
        <w:rPr>
          <w:rFonts w:ascii="Times New Roman" w:hAnsi="Times New Roman" w:cs="Times New Roman"/>
          <w:color w:val="595959" w:themeColor="text1" w:themeTint="A6"/>
          <w:sz w:val="24"/>
          <w:szCs w:val="24"/>
        </w:rPr>
        <w:t>1998:31)</w:t>
      </w:r>
      <w:r w:rsidRPr="00867D7A">
        <w:rPr>
          <w:rFonts w:ascii="Times New Roman" w:hAnsi="Times New Roman" w:cs="Times New Roman"/>
          <w:sz w:val="24"/>
          <w:szCs w:val="24"/>
        </w:rPr>
        <w:t xml:space="preserve"> opines that several institutions in the third world end up </w:t>
      </w:r>
      <w:r w:rsidR="002C6AD8">
        <w:rPr>
          <w:rFonts w:ascii="Times New Roman" w:hAnsi="Times New Roman" w:cs="Times New Roman"/>
          <w:sz w:val="24"/>
          <w:szCs w:val="24"/>
        </w:rPr>
        <w:t xml:space="preserve">changing their teaching and learning method from </w:t>
      </w:r>
      <w:r w:rsidR="00C06936">
        <w:rPr>
          <w:rFonts w:ascii="Times New Roman" w:hAnsi="Times New Roman" w:cs="Times New Roman"/>
          <w:sz w:val="24"/>
          <w:szCs w:val="24"/>
        </w:rPr>
        <w:t xml:space="preserve">innovative teaching and learning </w:t>
      </w:r>
      <w:r w:rsidR="002C6AD8">
        <w:rPr>
          <w:rFonts w:ascii="Times New Roman" w:hAnsi="Times New Roman" w:cs="Times New Roman"/>
          <w:sz w:val="24"/>
          <w:szCs w:val="24"/>
        </w:rPr>
        <w:t xml:space="preserve">to lecture one </w:t>
      </w:r>
      <w:r w:rsidRPr="00867D7A">
        <w:rPr>
          <w:rFonts w:ascii="Times New Roman" w:hAnsi="Times New Roman" w:cs="Times New Roman"/>
          <w:sz w:val="24"/>
          <w:szCs w:val="24"/>
        </w:rPr>
        <w:t xml:space="preserve">due to </w:t>
      </w:r>
      <w:r w:rsidRPr="00867D7A">
        <w:rPr>
          <w:rFonts w:ascii="Times New Roman" w:hAnsi="Times New Roman" w:cs="Times New Roman"/>
          <w:sz w:val="24"/>
          <w:szCs w:val="24"/>
        </w:rPr>
        <w:lastRenderedPageBreak/>
        <w:t>lack of trained personnel</w:t>
      </w:r>
      <w:r w:rsidR="00353BE2">
        <w:rPr>
          <w:rFonts w:ascii="Times New Roman" w:hAnsi="Times New Roman" w:cs="Times New Roman"/>
          <w:sz w:val="24"/>
          <w:szCs w:val="24"/>
        </w:rPr>
        <w:t xml:space="preserve"> an example </w:t>
      </w:r>
      <w:r w:rsidR="00353BE2" w:rsidRPr="00FC416B">
        <w:rPr>
          <w:rFonts w:ascii="Times New Roman" w:hAnsi="Times New Roman" w:cs="Times New Roman"/>
          <w:color w:val="000000" w:themeColor="text1"/>
          <w:sz w:val="24"/>
          <w:szCs w:val="24"/>
        </w:rPr>
        <w:t xml:space="preserve">is Kenya Medical </w:t>
      </w:r>
      <w:r w:rsidR="00520811">
        <w:rPr>
          <w:rFonts w:ascii="Times New Roman" w:hAnsi="Times New Roman" w:cs="Times New Roman"/>
          <w:color w:val="000000" w:themeColor="text1"/>
          <w:sz w:val="24"/>
          <w:szCs w:val="24"/>
        </w:rPr>
        <w:t xml:space="preserve">Training </w:t>
      </w:r>
      <w:r w:rsidR="00353BE2" w:rsidRPr="00FC416B">
        <w:rPr>
          <w:rFonts w:ascii="Times New Roman" w:hAnsi="Times New Roman" w:cs="Times New Roman"/>
          <w:color w:val="000000" w:themeColor="text1"/>
          <w:sz w:val="24"/>
          <w:szCs w:val="24"/>
        </w:rPr>
        <w:t xml:space="preserve">Colleges with </w:t>
      </w:r>
      <w:r w:rsidR="00A86AE4">
        <w:rPr>
          <w:rFonts w:ascii="Times New Roman" w:hAnsi="Times New Roman" w:cs="Times New Roman"/>
          <w:color w:val="000000" w:themeColor="text1"/>
          <w:sz w:val="24"/>
          <w:szCs w:val="24"/>
        </w:rPr>
        <w:t xml:space="preserve">37 </w:t>
      </w:r>
      <w:r w:rsidR="00353BE2" w:rsidRPr="00FC416B">
        <w:rPr>
          <w:rFonts w:ascii="Times New Roman" w:hAnsi="Times New Roman" w:cs="Times New Roman"/>
          <w:color w:val="000000" w:themeColor="text1"/>
          <w:sz w:val="24"/>
          <w:szCs w:val="24"/>
        </w:rPr>
        <w:t>branches spread all over the Republic of Kenya</w:t>
      </w:r>
      <w:r w:rsidR="00520811">
        <w:rPr>
          <w:rFonts w:ascii="Times New Roman" w:hAnsi="Times New Roman" w:cs="Times New Roman"/>
          <w:color w:val="000000" w:themeColor="text1"/>
          <w:sz w:val="24"/>
          <w:szCs w:val="24"/>
        </w:rPr>
        <w:t>, as at 2016</w:t>
      </w:r>
      <w:r w:rsidRPr="00867D7A">
        <w:rPr>
          <w:rFonts w:ascii="Times New Roman" w:hAnsi="Times New Roman" w:cs="Times New Roman"/>
          <w:sz w:val="24"/>
          <w:szCs w:val="24"/>
        </w:rPr>
        <w:t>.</w:t>
      </w:r>
    </w:p>
    <w:p w:rsidR="00B03310" w:rsidRPr="00B03310" w:rsidRDefault="00B03310" w:rsidP="00B03310">
      <w:pPr>
        <w:pStyle w:val="NoSpacing"/>
      </w:pPr>
    </w:p>
    <w:p w:rsidR="00A86AE4"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0" w:name="_Toc3288272"/>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.5</w:t>
      </w:r>
      <w:r w:rsidRPr="00864273">
        <w:rPr>
          <w:rFonts w:ascii="Times New Roman" w:hAnsi="Times New Roman" w:cs="Times New Roman"/>
          <w:color w:val="000000" w:themeColor="text1"/>
          <w:sz w:val="24"/>
        </w:rPr>
        <w:tab/>
        <w:t>Non-Human Resource</w:t>
      </w:r>
      <w:r w:rsidR="00A86AE4"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60"/>
    </w:p>
    <w:p w:rsidR="00D5234D" w:rsidRDefault="00A86AE4"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F</w:t>
      </w:r>
      <w:r w:rsidR="00867D7A" w:rsidRPr="00867D7A">
        <w:rPr>
          <w:rFonts w:ascii="Times New Roman" w:hAnsi="Times New Roman" w:cs="Times New Roman"/>
          <w:sz w:val="24"/>
          <w:szCs w:val="24"/>
        </w:rPr>
        <w:t>acilitat</w:t>
      </w:r>
      <w:r>
        <w:rPr>
          <w:rFonts w:ascii="Times New Roman" w:hAnsi="Times New Roman" w:cs="Times New Roman"/>
          <w:sz w:val="24"/>
          <w:szCs w:val="24"/>
        </w:rPr>
        <w:t xml:space="preserve">ing the </w:t>
      </w:r>
      <w:r w:rsidR="00C06936">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C06936">
        <w:rPr>
          <w:rFonts w:ascii="Times New Roman" w:hAnsi="Times New Roman" w:cs="Times New Roman"/>
          <w:sz w:val="24"/>
          <w:szCs w:val="24"/>
        </w:rPr>
        <w:t xml:space="preserve"> of teaching and </w:t>
      </w:r>
      <w:r w:rsidR="00867D7A" w:rsidRPr="00867D7A">
        <w:rPr>
          <w:rFonts w:ascii="Times New Roman" w:hAnsi="Times New Roman" w:cs="Times New Roman"/>
          <w:sz w:val="24"/>
          <w:szCs w:val="24"/>
        </w:rPr>
        <w:t>learning</w:t>
      </w:r>
      <w:r w:rsidR="00867D7A" w:rsidRPr="00FC416B">
        <w:rPr>
          <w:rFonts w:ascii="Times New Roman" w:hAnsi="Times New Roman" w:cs="Times New Roman"/>
          <w:sz w:val="24"/>
          <w:szCs w:val="24"/>
        </w:rPr>
        <w:t>,</w:t>
      </w:r>
      <w:r w:rsidR="00F411B6">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several items </w:t>
      </w:r>
      <w:r w:rsidR="00C06936">
        <w:rPr>
          <w:rFonts w:ascii="Times New Roman" w:hAnsi="Times New Roman" w:cs="Times New Roman"/>
          <w:sz w:val="24"/>
          <w:szCs w:val="24"/>
        </w:rPr>
        <w:t xml:space="preserve">are </w:t>
      </w:r>
      <w:r w:rsidR="00867D7A" w:rsidRPr="00867D7A">
        <w:rPr>
          <w:rFonts w:ascii="Times New Roman" w:hAnsi="Times New Roman" w:cs="Times New Roman"/>
          <w:sz w:val="24"/>
          <w:szCs w:val="24"/>
        </w:rPr>
        <w:t xml:space="preserve">needed to be in </w:t>
      </w:r>
      <w:r w:rsidR="00264B93" w:rsidRPr="00867D7A">
        <w:rPr>
          <w:rFonts w:ascii="Times New Roman" w:hAnsi="Times New Roman" w:cs="Times New Roman"/>
          <w:sz w:val="24"/>
          <w:szCs w:val="24"/>
        </w:rPr>
        <w:t>place. The</w:t>
      </w:r>
      <w:r w:rsidR="00520811">
        <w:rPr>
          <w:rFonts w:ascii="Times New Roman" w:hAnsi="Times New Roman" w:cs="Times New Roman"/>
          <w:sz w:val="24"/>
          <w:szCs w:val="24"/>
        </w:rPr>
        <w:t xml:space="preserve"> </w:t>
      </w:r>
      <w:r w:rsidR="002A50D4">
        <w:rPr>
          <w:rFonts w:ascii="Times New Roman" w:hAnsi="Times New Roman" w:cs="Times New Roman"/>
          <w:sz w:val="24"/>
          <w:szCs w:val="24"/>
        </w:rPr>
        <w:t>personnel</w:t>
      </w:r>
      <w:r w:rsidR="00520811">
        <w:rPr>
          <w:rFonts w:ascii="Times New Roman" w:hAnsi="Times New Roman" w:cs="Times New Roman"/>
          <w:sz w:val="24"/>
          <w:szCs w:val="24"/>
        </w:rPr>
        <w:t xml:space="preserve"> both teaching and non-teaching staff</w:t>
      </w:r>
      <w:r w:rsidR="00867D7A" w:rsidRPr="00867D7A">
        <w:rPr>
          <w:rFonts w:ascii="Times New Roman" w:hAnsi="Times New Roman" w:cs="Times New Roman"/>
          <w:sz w:val="24"/>
          <w:szCs w:val="24"/>
        </w:rPr>
        <w:t xml:space="preserve">, buildings </w:t>
      </w:r>
      <w:r w:rsidR="002A50D4">
        <w:rPr>
          <w:rFonts w:ascii="Times New Roman" w:hAnsi="Times New Roman" w:cs="Times New Roman"/>
          <w:sz w:val="24"/>
          <w:szCs w:val="24"/>
        </w:rPr>
        <w:t xml:space="preserve">to accommodate lecture halls, </w:t>
      </w:r>
      <w:r w:rsidR="00867D7A" w:rsidRPr="00867D7A">
        <w:rPr>
          <w:rFonts w:ascii="Times New Roman" w:hAnsi="Times New Roman" w:cs="Times New Roman"/>
          <w:sz w:val="24"/>
          <w:szCs w:val="24"/>
        </w:rPr>
        <w:t>offices</w:t>
      </w:r>
      <w:r w:rsidR="002A50D4">
        <w:rPr>
          <w:rFonts w:ascii="Times New Roman" w:hAnsi="Times New Roman" w:cs="Times New Roman"/>
          <w:sz w:val="24"/>
          <w:szCs w:val="24"/>
        </w:rPr>
        <w:t xml:space="preserve"> and equipped laboratories</w:t>
      </w:r>
      <w:r w:rsidR="00867D7A" w:rsidRPr="00867D7A">
        <w:rPr>
          <w:rFonts w:ascii="Times New Roman" w:hAnsi="Times New Roman" w:cs="Times New Roman"/>
          <w:sz w:val="24"/>
          <w:szCs w:val="24"/>
        </w:rPr>
        <w:t>.</w:t>
      </w:r>
      <w:r w:rsidR="00FD548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D5483">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D5483">
        <w:rPr>
          <w:rFonts w:ascii="Times New Roman" w:hAnsi="Times New Roman" w:cs="Times New Roman"/>
          <w:sz w:val="24"/>
          <w:szCs w:val="24"/>
        </w:rPr>
        <w:t xml:space="preserve"> of teaching and learning</w:t>
      </w:r>
      <w:r w:rsidR="00867D7A" w:rsidRPr="00FC416B">
        <w:rPr>
          <w:rFonts w:ascii="Times New Roman" w:hAnsi="Times New Roman" w:cs="Times New Roman"/>
          <w:sz w:val="24"/>
          <w:szCs w:val="24"/>
        </w:rPr>
        <w:t xml:space="preserve"> needs small rooms for tutorial unlike a large lecture hall for the traditional teaching; skills laboratories for demonstrations</w:t>
      </w:r>
      <w:r w:rsidR="00D5234D">
        <w:rPr>
          <w:rFonts w:ascii="Times New Roman" w:hAnsi="Times New Roman" w:cs="Times New Roman"/>
          <w:sz w:val="24"/>
          <w:szCs w:val="24"/>
        </w:rPr>
        <w:t xml:space="preserve"> as argued by </w:t>
      </w:r>
      <w:r w:rsidR="00D5234D" w:rsidRPr="00E1688E">
        <w:rPr>
          <w:rFonts w:ascii="Times New Roman" w:hAnsi="Times New Roman" w:cs="Times New Roman"/>
          <w:sz w:val="24"/>
          <w:szCs w:val="24"/>
        </w:rPr>
        <w:t>Stufflebeam and Webster (1980:8)</w:t>
      </w:r>
      <w:r w:rsidR="00867D7A" w:rsidRPr="00FC416B">
        <w:rPr>
          <w:rFonts w:ascii="Times New Roman" w:hAnsi="Times New Roman" w:cs="Times New Roman"/>
          <w:sz w:val="24"/>
          <w:szCs w:val="24"/>
        </w:rPr>
        <w:t>.</w:t>
      </w:r>
    </w:p>
    <w:p w:rsidR="00B03310" w:rsidRDefault="00B03310" w:rsidP="00B03310">
      <w:pPr>
        <w:pStyle w:val="NoSpacing"/>
      </w:pPr>
    </w:p>
    <w:p w:rsidR="00884A71" w:rsidRDefault="00867D7A" w:rsidP="00B03310">
      <w:pPr>
        <w:spacing w:after="0" w:line="480" w:lineRule="auto"/>
        <w:jc w:val="both"/>
        <w:rPr>
          <w:rFonts w:ascii="Times New Roman" w:hAnsi="Times New Roman" w:cs="Times New Roman"/>
          <w:b/>
          <w:sz w:val="24"/>
          <w:szCs w:val="24"/>
        </w:rPr>
      </w:pPr>
      <w:r w:rsidRPr="00867D7A">
        <w:rPr>
          <w:rFonts w:ascii="Times New Roman" w:hAnsi="Times New Roman" w:cs="Times New Roman"/>
          <w:sz w:val="24"/>
          <w:szCs w:val="24"/>
        </w:rPr>
        <w:t>Instructional media such as laptops, projectors and whiteboard</w:t>
      </w:r>
      <w:r w:rsidR="00D54174">
        <w:rPr>
          <w:rFonts w:ascii="Times New Roman" w:hAnsi="Times New Roman" w:cs="Times New Roman"/>
          <w:sz w:val="24"/>
          <w:szCs w:val="24"/>
        </w:rPr>
        <w:t>s</w:t>
      </w:r>
      <w:r w:rsidRPr="00867D7A">
        <w:rPr>
          <w:rFonts w:ascii="Times New Roman" w:hAnsi="Times New Roman" w:cs="Times New Roman"/>
          <w:sz w:val="24"/>
          <w:szCs w:val="24"/>
        </w:rPr>
        <w:t xml:space="preserve"> ought to be acquired before commencement of teaching, vehicles to transport students during COBES and field trips. At some point, there are items which are more general to all teaching programs while others are unique to problem-based </w:t>
      </w:r>
      <w:r w:rsidR="00FD5483">
        <w:rPr>
          <w:rFonts w:ascii="Times New Roman" w:hAnsi="Times New Roman" w:cs="Times New Roman"/>
          <w:sz w:val="24"/>
          <w:szCs w:val="24"/>
        </w:rPr>
        <w:t xml:space="preserve">learning. The unique ones to SPICES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are medium tutorial rooms, skills </w:t>
      </w:r>
      <w:r w:rsidRPr="00867D7A">
        <w:rPr>
          <w:rFonts w:ascii="Times New Roman" w:hAnsi="Times New Roman" w:cs="Times New Roman"/>
          <w:sz w:val="24"/>
          <w:szCs w:val="24"/>
        </w:rPr>
        <w:lastRenderedPageBreak/>
        <w:t>laboratories where students can conduct demonstrations</w:t>
      </w:r>
      <w:r w:rsidR="00353BE2">
        <w:rPr>
          <w:rFonts w:ascii="Times New Roman" w:hAnsi="Times New Roman" w:cs="Times New Roman"/>
          <w:sz w:val="24"/>
          <w:szCs w:val="24"/>
        </w:rPr>
        <w:t xml:space="preserve">, </w:t>
      </w:r>
      <w:r w:rsidR="00353BE2" w:rsidRPr="00FC416B">
        <w:rPr>
          <w:rFonts w:ascii="Times New Roman" w:hAnsi="Times New Roman" w:cs="Times New Roman"/>
          <w:color w:val="000000" w:themeColor="text1"/>
          <w:sz w:val="24"/>
          <w:szCs w:val="24"/>
        </w:rPr>
        <w:t xml:space="preserve">such as </w:t>
      </w:r>
      <w:r w:rsidR="00580A90" w:rsidRPr="00FC416B">
        <w:rPr>
          <w:rFonts w:ascii="Times New Roman" w:hAnsi="Times New Roman" w:cs="Times New Roman"/>
          <w:color w:val="000000" w:themeColor="text1"/>
          <w:sz w:val="24"/>
          <w:szCs w:val="24"/>
        </w:rPr>
        <w:t xml:space="preserve">mannequins </w:t>
      </w:r>
      <w:r w:rsidR="00353BE2" w:rsidRPr="00FC416B">
        <w:rPr>
          <w:rFonts w:ascii="Times New Roman" w:hAnsi="Times New Roman" w:cs="Times New Roman"/>
          <w:color w:val="000000" w:themeColor="text1"/>
          <w:sz w:val="24"/>
          <w:szCs w:val="24"/>
        </w:rPr>
        <w:t>to be used to demonstrate injections and handling of patients</w:t>
      </w:r>
      <w:r w:rsidR="00A36F86">
        <w:rPr>
          <w:rFonts w:ascii="Times New Roman" w:hAnsi="Times New Roman" w:cs="Times New Roman"/>
          <w:color w:val="000000" w:themeColor="text1"/>
          <w:sz w:val="24"/>
          <w:szCs w:val="24"/>
        </w:rPr>
        <w:t xml:space="preserve"> as opined by </w:t>
      </w:r>
      <w:r w:rsidR="00A36F86" w:rsidRPr="00F74B64">
        <w:rPr>
          <w:rFonts w:ascii="Times New Roman" w:hAnsi="Times New Roman" w:cs="Times New Roman"/>
          <w:sz w:val="24"/>
          <w:szCs w:val="24"/>
        </w:rPr>
        <w:t xml:space="preserve">Issenberg </w:t>
      </w:r>
      <w:r w:rsidR="00E935CD">
        <w:rPr>
          <w:rFonts w:ascii="Times New Roman" w:hAnsi="Times New Roman" w:cs="Times New Roman"/>
          <w:i/>
          <w:sz w:val="24"/>
          <w:szCs w:val="24"/>
        </w:rPr>
        <w:t>et al.,</w:t>
      </w:r>
      <w:r w:rsidR="00A36F86" w:rsidRPr="00F74B64">
        <w:rPr>
          <w:rFonts w:ascii="Times New Roman" w:hAnsi="Times New Roman" w:cs="Times New Roman"/>
          <w:sz w:val="24"/>
          <w:szCs w:val="24"/>
        </w:rPr>
        <w:t xml:space="preserve"> (2005:</w:t>
      </w:r>
      <w:r w:rsidR="00A36F86" w:rsidRPr="00A84CDE">
        <w:rPr>
          <w:rFonts w:ascii="Times New Roman" w:hAnsi="Times New Roman" w:cs="Times New Roman"/>
          <w:color w:val="595959" w:themeColor="text1" w:themeTint="A6"/>
          <w:sz w:val="24"/>
          <w:szCs w:val="24"/>
        </w:rPr>
        <w:t>1</w:t>
      </w:r>
      <w:r w:rsidR="00A36F86" w:rsidRPr="00F74B64">
        <w:rPr>
          <w:rFonts w:ascii="Times New Roman" w:hAnsi="Times New Roman" w:cs="Times New Roman"/>
          <w:sz w:val="24"/>
          <w:szCs w:val="24"/>
        </w:rPr>
        <w:t>0)</w:t>
      </w:r>
      <w:r w:rsidRPr="00FC416B">
        <w:rPr>
          <w:rFonts w:ascii="Times New Roman" w:hAnsi="Times New Roman" w:cs="Times New Roman"/>
          <w:color w:val="000000" w:themeColor="text1"/>
          <w:sz w:val="24"/>
          <w:szCs w:val="24"/>
        </w:rPr>
        <w:t>.</w:t>
      </w:r>
    </w:p>
    <w:p w:rsidR="00867D7A" w:rsidRPr="00864273" w:rsidRDefault="00A355F2"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1" w:name="_Toc3288273"/>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.6</w:t>
      </w:r>
      <w:r w:rsidRPr="00864273">
        <w:rPr>
          <w:rFonts w:ascii="Times New Roman" w:hAnsi="Times New Roman" w:cs="Times New Roman"/>
          <w:color w:val="000000" w:themeColor="text1"/>
          <w:sz w:val="24"/>
        </w:rPr>
        <w:tab/>
        <w:t xml:space="preserve"> Funds for </w:t>
      </w:r>
      <w:r w:rsidR="00867D7A" w:rsidRPr="00864273">
        <w:rPr>
          <w:rFonts w:ascii="Times New Roman" w:hAnsi="Times New Roman" w:cs="Times New Roman"/>
          <w:color w:val="000000" w:themeColor="text1"/>
          <w:sz w:val="24"/>
        </w:rPr>
        <w:t>Non-Human Resource</w:t>
      </w:r>
      <w:bookmarkEnd w:id="61"/>
    </w:p>
    <w:p w:rsidR="00A36F86"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 major issue in the implementation </w:t>
      </w:r>
      <w:r w:rsidR="004C5B1D">
        <w:rPr>
          <w:rFonts w:ascii="Times New Roman" w:hAnsi="Times New Roman" w:cs="Times New Roman"/>
          <w:sz w:val="24"/>
          <w:szCs w:val="24"/>
        </w:rPr>
        <w:t>of the curriculum is securing</w:t>
      </w:r>
      <w:r w:rsidRPr="00867D7A">
        <w:rPr>
          <w:rFonts w:ascii="Times New Roman" w:hAnsi="Times New Roman" w:cs="Times New Roman"/>
          <w:sz w:val="24"/>
          <w:szCs w:val="24"/>
        </w:rPr>
        <w:t xml:space="preserve"> resources. When implementing a curriculum, the implementers must source </w:t>
      </w:r>
      <w:r w:rsidR="004C5B1D">
        <w:rPr>
          <w:rFonts w:ascii="Times New Roman" w:hAnsi="Times New Roman" w:cs="Times New Roman"/>
          <w:sz w:val="24"/>
          <w:szCs w:val="24"/>
        </w:rPr>
        <w:t xml:space="preserve">for resources to enable them </w:t>
      </w:r>
      <w:r w:rsidRPr="00867D7A">
        <w:rPr>
          <w:rFonts w:ascii="Times New Roman" w:hAnsi="Times New Roman" w:cs="Times New Roman"/>
          <w:sz w:val="24"/>
          <w:szCs w:val="24"/>
        </w:rPr>
        <w:t xml:space="preserve">implement the new curriculum as argued by </w:t>
      </w:r>
      <w:r w:rsidRPr="00FC416B">
        <w:rPr>
          <w:rFonts w:ascii="Times New Roman" w:hAnsi="Times New Roman" w:cs="Times New Roman"/>
          <w:sz w:val="24"/>
          <w:szCs w:val="24"/>
        </w:rPr>
        <w:t xml:space="preserve">Peter </w:t>
      </w:r>
      <w:r w:rsidR="00E935CD">
        <w:rPr>
          <w:rFonts w:ascii="Times New Roman" w:hAnsi="Times New Roman" w:cs="Times New Roman"/>
          <w:i/>
          <w:sz w:val="24"/>
          <w:szCs w:val="24"/>
        </w:rPr>
        <w:t>et al.,</w:t>
      </w:r>
      <w:r w:rsidRPr="00FC416B">
        <w:rPr>
          <w:rFonts w:ascii="Times New Roman" w:hAnsi="Times New Roman" w:cs="Times New Roman"/>
          <w:sz w:val="24"/>
          <w:szCs w:val="24"/>
        </w:rPr>
        <w:t xml:space="preserve"> (2011:48-58).</w:t>
      </w:r>
    </w:p>
    <w:p w:rsidR="00B03310" w:rsidRPr="00867D7A" w:rsidRDefault="00B03310" w:rsidP="00B03310">
      <w:pPr>
        <w:pStyle w:val="NoSpacing"/>
      </w:pPr>
    </w:p>
    <w:p w:rsidR="002936BD"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When </w:t>
      </w:r>
      <w:r w:rsidR="004C5B1D">
        <w:rPr>
          <w:rFonts w:ascii="Times New Roman" w:hAnsi="Times New Roman" w:cs="Times New Roman"/>
          <w:sz w:val="24"/>
          <w:szCs w:val="24"/>
        </w:rPr>
        <w:t xml:space="preserve">The </w:t>
      </w:r>
      <w:r w:rsidRPr="00867D7A">
        <w:rPr>
          <w:rFonts w:ascii="Times New Roman" w:hAnsi="Times New Roman" w:cs="Times New Roman"/>
          <w:sz w:val="24"/>
          <w:szCs w:val="24"/>
        </w:rPr>
        <w:t xml:space="preserve">Republic of Pakistan decided to implement </w:t>
      </w:r>
      <w:r w:rsidR="00FD5483">
        <w:rPr>
          <w:rFonts w:ascii="Times New Roman" w:hAnsi="Times New Roman" w:cs="Times New Roman"/>
          <w:sz w:val="24"/>
          <w:szCs w:val="24"/>
        </w:rPr>
        <w:t>innovative teaching and learning method</w:t>
      </w:r>
      <w:r w:rsidR="00D54174">
        <w:rPr>
          <w:rFonts w:ascii="Times New Roman" w:hAnsi="Times New Roman" w:cs="Times New Roman"/>
          <w:sz w:val="24"/>
          <w:szCs w:val="24"/>
        </w:rPr>
        <w:t xml:space="preserve"> </w:t>
      </w:r>
      <w:r w:rsidRPr="00FC416B">
        <w:rPr>
          <w:rFonts w:ascii="Times New Roman" w:hAnsi="Times New Roman" w:cs="Times New Roman"/>
          <w:sz w:val="24"/>
          <w:szCs w:val="24"/>
        </w:rPr>
        <w:t>the country</w:t>
      </w:r>
      <w:r w:rsidRPr="00867D7A">
        <w:rPr>
          <w:rFonts w:ascii="Times New Roman" w:hAnsi="Times New Roman" w:cs="Times New Roman"/>
          <w:sz w:val="24"/>
          <w:szCs w:val="24"/>
        </w:rPr>
        <w:t xml:space="preserve"> realized that it lacked resources to acquire teaching and learning materials including new technological items such as distribution of electricity. E</w:t>
      </w:r>
      <w:r w:rsidR="004C5B1D">
        <w:rPr>
          <w:rFonts w:ascii="Times New Roman" w:hAnsi="Times New Roman" w:cs="Times New Roman"/>
          <w:sz w:val="24"/>
          <w:szCs w:val="24"/>
        </w:rPr>
        <w:t>ven if funds were availed, item</w:t>
      </w:r>
      <w:r w:rsidRPr="00867D7A">
        <w:rPr>
          <w:rFonts w:ascii="Times New Roman" w:hAnsi="Times New Roman" w:cs="Times New Roman"/>
          <w:sz w:val="24"/>
          <w:szCs w:val="24"/>
        </w:rPr>
        <w:t xml:space="preserve">s like internet had not been distributed all over the country; government infrastructure is a pillar in the success of </w:t>
      </w:r>
      <w:r w:rsidR="0004251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042519">
        <w:rPr>
          <w:rFonts w:ascii="Times New Roman" w:hAnsi="Times New Roman" w:cs="Times New Roman"/>
          <w:sz w:val="24"/>
          <w:szCs w:val="24"/>
        </w:rPr>
        <w:t xml:space="preserve"> </w:t>
      </w:r>
      <w:r w:rsidRPr="00867D7A">
        <w:rPr>
          <w:rFonts w:ascii="Times New Roman" w:hAnsi="Times New Roman" w:cs="Times New Roman"/>
          <w:sz w:val="24"/>
          <w:szCs w:val="24"/>
        </w:rPr>
        <w:t xml:space="preserve">as opined by </w:t>
      </w:r>
      <w:r w:rsidRPr="00FC416B">
        <w:rPr>
          <w:rFonts w:ascii="Times New Roman" w:hAnsi="Times New Roman" w:cs="Times New Roman"/>
          <w:sz w:val="24"/>
          <w:szCs w:val="24"/>
        </w:rPr>
        <w:t>Yodit and Aklilu (2012:27).</w:t>
      </w:r>
    </w:p>
    <w:p w:rsidR="00B03310" w:rsidRDefault="00B03310" w:rsidP="00B03310">
      <w:pPr>
        <w:pStyle w:val="NoSpacing"/>
      </w:pPr>
    </w:p>
    <w:p w:rsidR="00A36F86"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To alleviate the problem of resources; </w:t>
      </w:r>
      <w:r w:rsidRPr="00FC416B">
        <w:rPr>
          <w:rFonts w:ascii="Times New Roman" w:hAnsi="Times New Roman" w:cs="Times New Roman"/>
          <w:sz w:val="24"/>
          <w:szCs w:val="24"/>
        </w:rPr>
        <w:t xml:space="preserve">Muller </w:t>
      </w:r>
      <w:r w:rsidR="00E935CD">
        <w:rPr>
          <w:rFonts w:ascii="Times New Roman" w:hAnsi="Times New Roman" w:cs="Times New Roman"/>
          <w:i/>
          <w:sz w:val="24"/>
          <w:szCs w:val="24"/>
        </w:rPr>
        <w:t>et al.,</w:t>
      </w:r>
      <w:r w:rsidRPr="00FC416B">
        <w:rPr>
          <w:rFonts w:ascii="Times New Roman" w:hAnsi="Times New Roman" w:cs="Times New Roman"/>
          <w:sz w:val="24"/>
          <w:szCs w:val="24"/>
        </w:rPr>
        <w:t xml:space="preserve"> (</w:t>
      </w:r>
      <w:r w:rsidRPr="00170E2C">
        <w:rPr>
          <w:rFonts w:ascii="Times New Roman" w:hAnsi="Times New Roman" w:cs="Times New Roman"/>
          <w:color w:val="595959" w:themeColor="text1" w:themeTint="A6"/>
          <w:sz w:val="24"/>
          <w:szCs w:val="24"/>
        </w:rPr>
        <w:t>1994:10)</w:t>
      </w:r>
      <w:r w:rsidRPr="00867D7A">
        <w:rPr>
          <w:rFonts w:ascii="Times New Roman" w:hAnsi="Times New Roman" w:cs="Times New Roman"/>
          <w:sz w:val="24"/>
          <w:szCs w:val="24"/>
        </w:rPr>
        <w:t xml:space="preserve"> suggest that governments have to shoulder </w:t>
      </w:r>
      <w:r w:rsidR="004C5B1D">
        <w:rPr>
          <w:rFonts w:ascii="Times New Roman" w:hAnsi="Times New Roman" w:cs="Times New Roman"/>
          <w:sz w:val="24"/>
          <w:szCs w:val="24"/>
        </w:rPr>
        <w:t>the</w:t>
      </w:r>
      <w:r w:rsidRPr="00867D7A">
        <w:rPr>
          <w:rFonts w:ascii="Times New Roman" w:hAnsi="Times New Roman" w:cs="Times New Roman"/>
          <w:sz w:val="24"/>
          <w:szCs w:val="24"/>
        </w:rPr>
        <w:t xml:space="preserve"> availing resources. Other funders are collaborative partners such as non-governmental organizations, World Health Organization and UN</w:t>
      </w:r>
      <w:r w:rsidR="00D54174">
        <w:rPr>
          <w:rFonts w:ascii="Times New Roman" w:hAnsi="Times New Roman" w:cs="Times New Roman"/>
          <w:sz w:val="24"/>
          <w:szCs w:val="24"/>
        </w:rPr>
        <w:t>ESCO</w:t>
      </w:r>
      <w:r w:rsidRPr="00867D7A">
        <w:rPr>
          <w:rFonts w:ascii="Times New Roman" w:hAnsi="Times New Roman" w:cs="Times New Roman"/>
          <w:sz w:val="24"/>
          <w:szCs w:val="24"/>
        </w:rPr>
        <w:t>. They suggested that a</w:t>
      </w:r>
      <w:r w:rsidR="00A355F2">
        <w:rPr>
          <w:rFonts w:ascii="Times New Roman" w:hAnsi="Times New Roman" w:cs="Times New Roman"/>
          <w:sz w:val="24"/>
          <w:szCs w:val="24"/>
        </w:rPr>
        <w:t xml:space="preserve">n </w:t>
      </w:r>
      <w:r w:rsidR="00A355F2" w:rsidRPr="00FC416B">
        <w:rPr>
          <w:rFonts w:ascii="Times New Roman" w:hAnsi="Times New Roman" w:cs="Times New Roman"/>
          <w:color w:val="000000" w:themeColor="text1"/>
          <w:sz w:val="24"/>
          <w:szCs w:val="24"/>
        </w:rPr>
        <w:t>ad hock</w:t>
      </w:r>
      <w:r w:rsidR="00D54174">
        <w:rPr>
          <w:rFonts w:ascii="Times New Roman" w:hAnsi="Times New Roman" w:cs="Times New Roman"/>
          <w:color w:val="000000" w:themeColor="text1"/>
          <w:sz w:val="24"/>
          <w:szCs w:val="24"/>
        </w:rPr>
        <w:t xml:space="preserve"> </w:t>
      </w:r>
      <w:r w:rsidR="00264B93" w:rsidRPr="00FC416B">
        <w:rPr>
          <w:rFonts w:ascii="Times New Roman" w:hAnsi="Times New Roman" w:cs="Times New Roman"/>
          <w:sz w:val="24"/>
          <w:szCs w:val="24"/>
        </w:rPr>
        <w:t>committee made</w:t>
      </w:r>
      <w:r w:rsidRPr="00FC416B">
        <w:rPr>
          <w:rFonts w:ascii="Times New Roman" w:hAnsi="Times New Roman" w:cs="Times New Roman"/>
          <w:sz w:val="24"/>
          <w:szCs w:val="24"/>
        </w:rPr>
        <w:t xml:space="preserve"> up of governmen</w:t>
      </w:r>
      <w:r w:rsidR="002C6AD8">
        <w:rPr>
          <w:rFonts w:ascii="Times New Roman" w:hAnsi="Times New Roman" w:cs="Times New Roman"/>
          <w:sz w:val="24"/>
          <w:szCs w:val="24"/>
        </w:rPr>
        <w:t>t employees and Institutional</w:t>
      </w:r>
      <w:r w:rsidRPr="00FC416B">
        <w:rPr>
          <w:rFonts w:ascii="Times New Roman" w:hAnsi="Times New Roman" w:cs="Times New Roman"/>
          <w:sz w:val="24"/>
          <w:szCs w:val="24"/>
        </w:rPr>
        <w:t xml:space="preserve"> staff</w:t>
      </w:r>
      <w:r w:rsidR="002C6AD8">
        <w:rPr>
          <w:rFonts w:ascii="Times New Roman" w:hAnsi="Times New Roman" w:cs="Times New Roman"/>
          <w:sz w:val="24"/>
          <w:szCs w:val="24"/>
        </w:rPr>
        <w:t xml:space="preserve"> wa</w:t>
      </w:r>
      <w:r w:rsidRPr="00867D7A">
        <w:rPr>
          <w:rFonts w:ascii="Times New Roman" w:hAnsi="Times New Roman" w:cs="Times New Roman"/>
          <w:sz w:val="24"/>
          <w:szCs w:val="24"/>
        </w:rPr>
        <w:t>s se</w:t>
      </w:r>
      <w:r w:rsidR="002C6AD8">
        <w:rPr>
          <w:rFonts w:ascii="Times New Roman" w:hAnsi="Times New Roman" w:cs="Times New Roman"/>
          <w:sz w:val="24"/>
          <w:szCs w:val="24"/>
        </w:rPr>
        <w:t>t up by the</w:t>
      </w:r>
      <w:r w:rsidR="004C5B1D">
        <w:rPr>
          <w:rFonts w:ascii="Times New Roman" w:hAnsi="Times New Roman" w:cs="Times New Roman"/>
          <w:sz w:val="24"/>
          <w:szCs w:val="24"/>
        </w:rPr>
        <w:t xml:space="preserve"> Moi University College of Health Sciences and </w:t>
      </w:r>
      <w:r w:rsidR="002C6AD8">
        <w:rPr>
          <w:rFonts w:ascii="Times New Roman" w:hAnsi="Times New Roman" w:cs="Times New Roman"/>
          <w:sz w:val="24"/>
          <w:szCs w:val="24"/>
        </w:rPr>
        <w:t>government to</w:t>
      </w:r>
      <w:r w:rsidRPr="00867D7A">
        <w:rPr>
          <w:rFonts w:ascii="Times New Roman" w:hAnsi="Times New Roman" w:cs="Times New Roman"/>
          <w:sz w:val="24"/>
          <w:szCs w:val="24"/>
        </w:rPr>
        <w:t xml:space="preserve"> approach funders. The same group soliciting for funds should be given freedom when it comes to prioritizing funds allocation; because they know the needs of the College and </w:t>
      </w:r>
      <w:r w:rsidR="00D54174">
        <w:rPr>
          <w:rFonts w:ascii="Times New Roman" w:hAnsi="Times New Roman" w:cs="Times New Roman"/>
          <w:sz w:val="24"/>
          <w:szCs w:val="24"/>
        </w:rPr>
        <w:t xml:space="preserve">are </w:t>
      </w:r>
      <w:r w:rsidRPr="00867D7A">
        <w:rPr>
          <w:rFonts w:ascii="Times New Roman" w:hAnsi="Times New Roman" w:cs="Times New Roman"/>
          <w:sz w:val="24"/>
          <w:szCs w:val="24"/>
        </w:rPr>
        <w:t>able to allocate the available funds prorat</w:t>
      </w:r>
      <w:r w:rsidR="00E22BF3">
        <w:rPr>
          <w:rFonts w:ascii="Times New Roman" w:hAnsi="Times New Roman" w:cs="Times New Roman"/>
          <w:sz w:val="24"/>
          <w:szCs w:val="24"/>
        </w:rPr>
        <w:t>a</w:t>
      </w:r>
      <w:r w:rsidRPr="00867D7A">
        <w:rPr>
          <w:rFonts w:ascii="Times New Roman" w:hAnsi="Times New Roman" w:cs="Times New Roman"/>
          <w:sz w:val="24"/>
          <w:szCs w:val="24"/>
        </w:rPr>
        <w:t xml:space="preserve">. </w:t>
      </w:r>
      <w:r w:rsidR="00264B93" w:rsidRPr="00FC416B">
        <w:rPr>
          <w:rFonts w:ascii="Times New Roman" w:hAnsi="Times New Roman" w:cs="Times New Roman"/>
          <w:color w:val="000000" w:themeColor="text1"/>
          <w:sz w:val="24"/>
          <w:szCs w:val="24"/>
        </w:rPr>
        <w:t>The</w:t>
      </w:r>
      <w:r w:rsidR="00264B93" w:rsidRPr="00FC416B">
        <w:rPr>
          <w:rFonts w:ascii="Times New Roman" w:hAnsi="Times New Roman" w:cs="Times New Roman"/>
          <w:sz w:val="24"/>
          <w:szCs w:val="24"/>
        </w:rPr>
        <w:t xml:space="preserve"> priority</w:t>
      </w:r>
      <w:r w:rsidRPr="00FC416B">
        <w:rPr>
          <w:rFonts w:ascii="Times New Roman" w:hAnsi="Times New Roman" w:cs="Times New Roman"/>
          <w:sz w:val="24"/>
          <w:szCs w:val="24"/>
        </w:rPr>
        <w:t xml:space="preserve"> to this College </w:t>
      </w:r>
      <w:r w:rsidR="00E22BF3">
        <w:rPr>
          <w:rFonts w:ascii="Times New Roman" w:hAnsi="Times New Roman" w:cs="Times New Roman"/>
          <w:sz w:val="24"/>
          <w:szCs w:val="24"/>
        </w:rPr>
        <w:t xml:space="preserve">of Health Sciences </w:t>
      </w:r>
      <w:r w:rsidRPr="00FC416B">
        <w:rPr>
          <w:rFonts w:ascii="Times New Roman" w:hAnsi="Times New Roman" w:cs="Times New Roman"/>
          <w:sz w:val="24"/>
          <w:szCs w:val="24"/>
        </w:rPr>
        <w:t xml:space="preserve">was </w:t>
      </w:r>
      <w:r w:rsidR="00154510">
        <w:rPr>
          <w:rFonts w:ascii="Times New Roman" w:hAnsi="Times New Roman" w:cs="Times New Roman"/>
          <w:sz w:val="24"/>
          <w:szCs w:val="24"/>
        </w:rPr>
        <w:t xml:space="preserve">teaching and non-teaching staff, </w:t>
      </w:r>
      <w:r w:rsidRPr="00FC416B">
        <w:rPr>
          <w:rFonts w:ascii="Times New Roman" w:hAnsi="Times New Roman" w:cs="Times New Roman"/>
          <w:sz w:val="24"/>
          <w:szCs w:val="24"/>
        </w:rPr>
        <w:t xml:space="preserve">accommodation, classrooms and </w:t>
      </w:r>
      <w:r w:rsidR="00154510">
        <w:rPr>
          <w:rFonts w:ascii="Times New Roman" w:hAnsi="Times New Roman" w:cs="Times New Roman"/>
          <w:sz w:val="24"/>
          <w:szCs w:val="24"/>
        </w:rPr>
        <w:t xml:space="preserve">equipped </w:t>
      </w:r>
      <w:r w:rsidRPr="00FC416B">
        <w:rPr>
          <w:rFonts w:ascii="Times New Roman" w:hAnsi="Times New Roman" w:cs="Times New Roman"/>
          <w:sz w:val="24"/>
          <w:szCs w:val="24"/>
        </w:rPr>
        <w:t>laboratories.</w:t>
      </w:r>
    </w:p>
    <w:p w:rsidR="00B03310" w:rsidRDefault="00B03310" w:rsidP="00B03310">
      <w:pPr>
        <w:pStyle w:val="NoSpacing"/>
      </w:pPr>
    </w:p>
    <w:p w:rsidR="00A36F86" w:rsidRDefault="007267B3" w:rsidP="00B03310">
      <w:pPr>
        <w:spacing w:after="0" w:line="480" w:lineRule="auto"/>
        <w:jc w:val="both"/>
        <w:rPr>
          <w:rFonts w:ascii="Times New Roman" w:hAnsi="Times New Roman" w:cs="Times New Roman"/>
          <w:color w:val="000000" w:themeColor="text1"/>
          <w:sz w:val="24"/>
          <w:szCs w:val="24"/>
        </w:rPr>
      </w:pPr>
      <w:r w:rsidRPr="00FC416B">
        <w:rPr>
          <w:rFonts w:ascii="Times New Roman" w:hAnsi="Times New Roman" w:cs="Times New Roman"/>
          <w:color w:val="000000" w:themeColor="text1"/>
          <w:sz w:val="24"/>
          <w:szCs w:val="24"/>
        </w:rPr>
        <w:t>This has been achieved by putting up a story building to accommodate stude</w:t>
      </w:r>
      <w:r w:rsidR="00E22BF3">
        <w:rPr>
          <w:rFonts w:ascii="Times New Roman" w:hAnsi="Times New Roman" w:cs="Times New Roman"/>
          <w:color w:val="000000" w:themeColor="text1"/>
          <w:sz w:val="24"/>
          <w:szCs w:val="24"/>
        </w:rPr>
        <w:t xml:space="preserve">nts and renting other rooms in the neighborhood. However </w:t>
      </w:r>
      <w:r w:rsidRPr="00FC416B">
        <w:rPr>
          <w:rFonts w:ascii="Times New Roman" w:hAnsi="Times New Roman" w:cs="Times New Roman"/>
          <w:color w:val="000000" w:themeColor="text1"/>
          <w:sz w:val="24"/>
          <w:szCs w:val="24"/>
        </w:rPr>
        <w:t xml:space="preserve">laboratories have been </w:t>
      </w:r>
      <w:r w:rsidR="007521C2" w:rsidRPr="00FC416B">
        <w:rPr>
          <w:rFonts w:ascii="Times New Roman" w:hAnsi="Times New Roman" w:cs="Times New Roman"/>
          <w:color w:val="000000" w:themeColor="text1"/>
          <w:sz w:val="24"/>
          <w:szCs w:val="24"/>
        </w:rPr>
        <w:t>buil</w:t>
      </w:r>
      <w:r w:rsidR="00D75057" w:rsidRPr="00FC416B">
        <w:rPr>
          <w:rFonts w:ascii="Times New Roman" w:hAnsi="Times New Roman" w:cs="Times New Roman"/>
          <w:color w:val="000000" w:themeColor="text1"/>
          <w:sz w:val="24"/>
          <w:szCs w:val="24"/>
        </w:rPr>
        <w:t>t</w:t>
      </w:r>
      <w:r w:rsidRPr="00FC416B">
        <w:rPr>
          <w:rFonts w:ascii="Times New Roman" w:hAnsi="Times New Roman" w:cs="Times New Roman"/>
          <w:color w:val="000000" w:themeColor="text1"/>
          <w:sz w:val="24"/>
          <w:szCs w:val="24"/>
        </w:rPr>
        <w:t xml:space="preserve"> to be shared by all the four Schools, except specific laboratories situated </w:t>
      </w:r>
      <w:r w:rsidRPr="00FC416B">
        <w:rPr>
          <w:rFonts w:ascii="Times New Roman" w:hAnsi="Times New Roman" w:cs="Times New Roman"/>
          <w:color w:val="000000" w:themeColor="text1"/>
          <w:sz w:val="24"/>
          <w:szCs w:val="24"/>
        </w:rPr>
        <w:lastRenderedPageBreak/>
        <w:t>in</w:t>
      </w:r>
      <w:r w:rsidR="007521C2" w:rsidRPr="00FC416B">
        <w:rPr>
          <w:rFonts w:ascii="Times New Roman" w:hAnsi="Times New Roman" w:cs="Times New Roman"/>
          <w:color w:val="000000" w:themeColor="text1"/>
          <w:sz w:val="24"/>
          <w:szCs w:val="24"/>
        </w:rPr>
        <w:t xml:space="preserve"> the Schools</w:t>
      </w:r>
      <w:r w:rsidR="00E22BF3">
        <w:rPr>
          <w:rFonts w:ascii="Times New Roman" w:hAnsi="Times New Roman" w:cs="Times New Roman"/>
          <w:color w:val="000000" w:themeColor="text1"/>
          <w:sz w:val="24"/>
          <w:szCs w:val="24"/>
        </w:rPr>
        <w:t xml:space="preserve"> of Public Health that accommodates Pathology laboratory/cadavers for practical </w:t>
      </w:r>
      <w:r w:rsidRPr="00FC416B">
        <w:rPr>
          <w:rFonts w:ascii="Times New Roman" w:hAnsi="Times New Roman" w:cs="Times New Roman"/>
          <w:color w:val="000000" w:themeColor="text1"/>
          <w:sz w:val="24"/>
          <w:szCs w:val="24"/>
        </w:rPr>
        <w:t xml:space="preserve">as stated in Moi University College of Health Sciences, Estates Department </w:t>
      </w:r>
      <w:r w:rsidR="00264B93" w:rsidRPr="00FC416B">
        <w:rPr>
          <w:rFonts w:ascii="Times New Roman" w:hAnsi="Times New Roman" w:cs="Times New Roman"/>
          <w:color w:val="000000" w:themeColor="text1"/>
          <w:sz w:val="24"/>
          <w:szCs w:val="24"/>
        </w:rPr>
        <w:t>Records (</w:t>
      </w:r>
      <w:r w:rsidRPr="00FC416B">
        <w:rPr>
          <w:rFonts w:ascii="Times New Roman" w:hAnsi="Times New Roman" w:cs="Times New Roman"/>
          <w:color w:val="000000" w:themeColor="text1"/>
          <w:sz w:val="24"/>
          <w:szCs w:val="24"/>
        </w:rPr>
        <w:t xml:space="preserve">2016). </w:t>
      </w:r>
    </w:p>
    <w:p w:rsidR="00B03310" w:rsidRPr="00FC416B" w:rsidRDefault="00B03310" w:rsidP="00B03310">
      <w:pPr>
        <w:pStyle w:val="NoSpacing"/>
      </w:pPr>
    </w:p>
    <w:p w:rsidR="00A36F86" w:rsidRDefault="00CD0AD9" w:rsidP="00B03310">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By giving </w:t>
      </w:r>
      <w:r w:rsidR="00867D7A" w:rsidRPr="00867D7A">
        <w:rPr>
          <w:rFonts w:ascii="Times New Roman" w:hAnsi="Times New Roman" w:cs="Times New Roman"/>
          <w:sz w:val="24"/>
          <w:szCs w:val="24"/>
        </w:rPr>
        <w:t xml:space="preserve">a free hand in allocating resources, it </w:t>
      </w:r>
      <w:r w:rsidR="003D5A01">
        <w:rPr>
          <w:rFonts w:ascii="Times New Roman" w:hAnsi="Times New Roman" w:cs="Times New Roman"/>
          <w:sz w:val="24"/>
          <w:szCs w:val="24"/>
        </w:rPr>
        <w:t>was hoped that they would</w:t>
      </w:r>
      <w:r w:rsidR="00867D7A" w:rsidRPr="00867D7A">
        <w:rPr>
          <w:rFonts w:ascii="Times New Roman" w:hAnsi="Times New Roman" w:cs="Times New Roman"/>
          <w:sz w:val="24"/>
          <w:szCs w:val="24"/>
        </w:rPr>
        <w:t xml:space="preserve"> utilize the limited funds to the </w:t>
      </w:r>
      <w:r w:rsidR="00867D7A" w:rsidRPr="00FC416B">
        <w:rPr>
          <w:rFonts w:ascii="Times New Roman" w:hAnsi="Times New Roman" w:cs="Times New Roman"/>
          <w:sz w:val="24"/>
          <w:szCs w:val="24"/>
        </w:rPr>
        <w:t>areas most need</w:t>
      </w:r>
      <w:r w:rsidR="00F411B6">
        <w:rPr>
          <w:rFonts w:ascii="Times New Roman" w:hAnsi="Times New Roman" w:cs="Times New Roman"/>
          <w:sz w:val="24"/>
          <w:szCs w:val="24"/>
        </w:rPr>
        <w:t>ed</w:t>
      </w:r>
      <w:r w:rsidR="00867D7A" w:rsidRPr="00FC416B">
        <w:rPr>
          <w:rFonts w:ascii="Times New Roman" w:hAnsi="Times New Roman" w:cs="Times New Roman"/>
          <w:sz w:val="24"/>
          <w:szCs w:val="24"/>
        </w:rPr>
        <w:t xml:space="preserve">, </w:t>
      </w:r>
      <w:r w:rsidR="00264B93" w:rsidRPr="00FC416B">
        <w:rPr>
          <w:rFonts w:ascii="Times New Roman" w:hAnsi="Times New Roman" w:cs="Times New Roman"/>
          <w:sz w:val="24"/>
          <w:szCs w:val="24"/>
        </w:rPr>
        <w:t>such as</w:t>
      </w:r>
      <w:r w:rsidR="00D54174">
        <w:rPr>
          <w:rFonts w:ascii="Times New Roman" w:hAnsi="Times New Roman" w:cs="Times New Roman"/>
          <w:sz w:val="24"/>
          <w:szCs w:val="24"/>
        </w:rPr>
        <w:t xml:space="preserve"> </w:t>
      </w:r>
      <w:r w:rsidR="00867D7A" w:rsidRPr="00FC416B">
        <w:rPr>
          <w:rFonts w:ascii="Times New Roman" w:hAnsi="Times New Roman" w:cs="Times New Roman"/>
          <w:sz w:val="24"/>
          <w:szCs w:val="24"/>
        </w:rPr>
        <w:t xml:space="preserve">accommodation, classrooms and laboratories. But donors many at times dictate the way they want their funds to be used as opined by Muller </w:t>
      </w:r>
      <w:r w:rsidR="00E935CD">
        <w:rPr>
          <w:rFonts w:ascii="Times New Roman" w:hAnsi="Times New Roman" w:cs="Times New Roman"/>
          <w:i/>
          <w:sz w:val="24"/>
          <w:szCs w:val="24"/>
        </w:rPr>
        <w:t>et al.,</w:t>
      </w:r>
      <w:r w:rsidR="00867D7A" w:rsidRPr="00FC416B">
        <w:rPr>
          <w:rFonts w:ascii="Times New Roman" w:hAnsi="Times New Roman" w:cs="Times New Roman"/>
          <w:sz w:val="24"/>
          <w:szCs w:val="24"/>
        </w:rPr>
        <w:t xml:space="preserve"> (</w:t>
      </w:r>
      <w:r w:rsidR="00867D7A" w:rsidRPr="00170E2C">
        <w:rPr>
          <w:rFonts w:ascii="Times New Roman" w:hAnsi="Times New Roman" w:cs="Times New Roman"/>
          <w:color w:val="595959" w:themeColor="text1" w:themeTint="A6"/>
          <w:sz w:val="24"/>
          <w:szCs w:val="24"/>
        </w:rPr>
        <w:t>1994:10).</w:t>
      </w:r>
      <w:r>
        <w:rPr>
          <w:rFonts w:ascii="Times New Roman" w:hAnsi="Times New Roman" w:cs="Times New Roman"/>
          <w:sz w:val="24"/>
          <w:szCs w:val="24"/>
        </w:rPr>
        <w:t xml:space="preserve"> </w:t>
      </w:r>
      <w:r w:rsidRPr="00867D7A">
        <w:rPr>
          <w:rFonts w:ascii="Times New Roman" w:hAnsi="Times New Roman" w:cs="Times New Roman"/>
          <w:sz w:val="24"/>
          <w:szCs w:val="24"/>
        </w:rPr>
        <w:t>I</w:t>
      </w:r>
      <w:r w:rsidR="00867D7A" w:rsidRPr="00867D7A">
        <w:rPr>
          <w:rFonts w:ascii="Times New Roman" w:hAnsi="Times New Roman" w:cs="Times New Roman"/>
          <w:sz w:val="24"/>
          <w:szCs w:val="24"/>
        </w:rPr>
        <w:t>t</w:t>
      </w:r>
      <w:r>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is worth noting that at times even the very government officers who are supposed to channel resources for the program might not understand what the program intends to </w:t>
      </w:r>
      <w:r>
        <w:rPr>
          <w:rFonts w:ascii="Times New Roman" w:hAnsi="Times New Roman" w:cs="Times New Roman"/>
          <w:sz w:val="24"/>
          <w:szCs w:val="24"/>
        </w:rPr>
        <w:t>achieve</w:t>
      </w:r>
      <w:r w:rsidR="00867D7A" w:rsidRPr="00867D7A">
        <w:rPr>
          <w:rFonts w:ascii="Times New Roman" w:hAnsi="Times New Roman" w:cs="Times New Roman"/>
          <w:sz w:val="24"/>
          <w:szCs w:val="24"/>
        </w:rPr>
        <w:t xml:space="preserve">. Muller </w:t>
      </w:r>
      <w:r w:rsidR="00E935CD">
        <w:rPr>
          <w:rFonts w:ascii="Times New Roman" w:hAnsi="Times New Roman" w:cs="Times New Roman"/>
          <w:i/>
          <w:sz w:val="24"/>
          <w:szCs w:val="24"/>
        </w:rPr>
        <w:t>et al.,</w:t>
      </w:r>
      <w:r w:rsidR="00867D7A" w:rsidRPr="00867D7A">
        <w:rPr>
          <w:rFonts w:ascii="Times New Roman" w:hAnsi="Times New Roman" w:cs="Times New Roman"/>
          <w:sz w:val="24"/>
          <w:szCs w:val="24"/>
        </w:rPr>
        <w:t xml:space="preserve"> (</w:t>
      </w:r>
      <w:r w:rsidR="00867D7A" w:rsidRPr="00170E2C">
        <w:rPr>
          <w:rFonts w:ascii="Times New Roman" w:hAnsi="Times New Roman" w:cs="Times New Roman"/>
          <w:color w:val="595959" w:themeColor="text1" w:themeTint="A6"/>
          <w:sz w:val="24"/>
          <w:szCs w:val="24"/>
        </w:rPr>
        <w:t>1994:10)</w:t>
      </w:r>
      <w:r w:rsidR="00867D7A" w:rsidRPr="00867D7A">
        <w:rPr>
          <w:rFonts w:ascii="Times New Roman" w:hAnsi="Times New Roman" w:cs="Times New Roman"/>
          <w:sz w:val="24"/>
          <w:szCs w:val="24"/>
        </w:rPr>
        <w:t xml:space="preserve"> argue that among the major obstacles to implementing </w:t>
      </w:r>
      <w:r w:rsidR="00470938">
        <w:rPr>
          <w:rFonts w:ascii="Times New Roman" w:hAnsi="Times New Roman" w:cs="Times New Roman"/>
          <w:sz w:val="24"/>
          <w:szCs w:val="24"/>
        </w:rPr>
        <w:t xml:space="preserve">innovative teaching and learning method </w:t>
      </w:r>
      <w:r w:rsidR="00867D7A" w:rsidRPr="00867D7A">
        <w:rPr>
          <w:rFonts w:ascii="Times New Roman" w:hAnsi="Times New Roman" w:cs="Times New Roman"/>
          <w:sz w:val="24"/>
          <w:szCs w:val="24"/>
        </w:rPr>
        <w:t>in the developing world are the government officers who were educated through the lecture method. They are skeptical about the bene</w:t>
      </w:r>
      <w:r w:rsidR="00470938">
        <w:rPr>
          <w:rFonts w:ascii="Times New Roman" w:hAnsi="Times New Roman" w:cs="Times New Roman"/>
          <w:sz w:val="24"/>
          <w:szCs w:val="24"/>
        </w:rPr>
        <w:t>fits that are to come out of innovative</w:t>
      </w:r>
      <w:r w:rsidR="00867D7A" w:rsidRPr="00867D7A">
        <w:rPr>
          <w:rFonts w:ascii="Times New Roman" w:hAnsi="Times New Roman" w:cs="Times New Roman"/>
          <w:sz w:val="24"/>
          <w:szCs w:val="24"/>
        </w:rPr>
        <w:t xml:space="preserve"> </w:t>
      </w:r>
      <w:r w:rsidR="00867D7A" w:rsidRPr="00867D7A">
        <w:rPr>
          <w:rFonts w:ascii="Times New Roman" w:hAnsi="Times New Roman" w:cs="Times New Roman"/>
          <w:sz w:val="24"/>
          <w:szCs w:val="24"/>
        </w:rPr>
        <w:lastRenderedPageBreak/>
        <w:t xml:space="preserve">teaching and </w:t>
      </w:r>
      <w:r w:rsidR="00264B93" w:rsidRPr="00867D7A">
        <w:rPr>
          <w:rFonts w:ascii="Times New Roman" w:hAnsi="Times New Roman" w:cs="Times New Roman"/>
          <w:sz w:val="24"/>
          <w:szCs w:val="24"/>
        </w:rPr>
        <w:t>learning</w:t>
      </w:r>
      <w:r w:rsidR="00C77D28">
        <w:rPr>
          <w:rFonts w:ascii="Times New Roman" w:hAnsi="Times New Roman" w:cs="Times New Roman"/>
          <w:sz w:val="24"/>
          <w:szCs w:val="24"/>
        </w:rPr>
        <w:t xml:space="preserve"> </w:t>
      </w:r>
      <w:r w:rsidR="00264B93" w:rsidRPr="00FC416B">
        <w:rPr>
          <w:rFonts w:ascii="Times New Roman" w:hAnsi="Times New Roman" w:cs="Times New Roman"/>
          <w:color w:val="000000" w:themeColor="text1"/>
          <w:sz w:val="24"/>
          <w:szCs w:val="24"/>
        </w:rPr>
        <w:t>method</w:t>
      </w:r>
      <w:r w:rsidR="007521C2" w:rsidRPr="00FC416B">
        <w:rPr>
          <w:rFonts w:ascii="Times New Roman" w:hAnsi="Times New Roman" w:cs="Times New Roman"/>
          <w:color w:val="000000" w:themeColor="text1"/>
          <w:sz w:val="24"/>
          <w:szCs w:val="24"/>
        </w:rPr>
        <w:t xml:space="preserve">, </w:t>
      </w:r>
      <w:r w:rsidR="0039163D" w:rsidRPr="00FC416B">
        <w:rPr>
          <w:rFonts w:ascii="Times New Roman" w:hAnsi="Times New Roman" w:cs="Times New Roman"/>
          <w:color w:val="000000" w:themeColor="text1"/>
          <w:sz w:val="24"/>
          <w:szCs w:val="24"/>
        </w:rPr>
        <w:t xml:space="preserve">though </w:t>
      </w:r>
      <w:r w:rsidR="00264B93" w:rsidRPr="00FC416B">
        <w:rPr>
          <w:rFonts w:ascii="Times New Roman" w:hAnsi="Times New Roman" w:cs="Times New Roman"/>
          <w:color w:val="000000" w:themeColor="text1"/>
          <w:sz w:val="24"/>
          <w:szCs w:val="24"/>
        </w:rPr>
        <w:t xml:space="preserve">through </w:t>
      </w:r>
      <w:r w:rsidR="003D5A01" w:rsidRPr="00FC416B">
        <w:rPr>
          <w:rFonts w:ascii="Times New Roman" w:hAnsi="Times New Roman" w:cs="Times New Roman"/>
          <w:color w:val="000000" w:themeColor="text1"/>
          <w:sz w:val="24"/>
          <w:szCs w:val="24"/>
        </w:rPr>
        <w:t>explana</w:t>
      </w:r>
      <w:r w:rsidR="003D5A01">
        <w:rPr>
          <w:rFonts w:ascii="Times New Roman" w:hAnsi="Times New Roman" w:cs="Times New Roman"/>
          <w:color w:val="000000" w:themeColor="text1"/>
          <w:sz w:val="24"/>
          <w:szCs w:val="24"/>
        </w:rPr>
        <w:t xml:space="preserve">tion concerning </w:t>
      </w:r>
      <w:r w:rsidR="00470938">
        <w:rPr>
          <w:rFonts w:ascii="Times New Roman" w:hAnsi="Times New Roman" w:cs="Times New Roman"/>
          <w:color w:val="000000" w:themeColor="text1"/>
          <w:sz w:val="24"/>
          <w:szCs w:val="24"/>
        </w:rPr>
        <w:t xml:space="preserve">the value of </w:t>
      </w:r>
      <w:r w:rsidR="00D05801">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D05801">
        <w:rPr>
          <w:rFonts w:ascii="Times New Roman" w:hAnsi="Times New Roman" w:cs="Times New Roman"/>
          <w:color w:val="000000" w:themeColor="text1"/>
          <w:sz w:val="24"/>
          <w:szCs w:val="24"/>
        </w:rPr>
        <w:t xml:space="preserve"> of </w:t>
      </w:r>
      <w:r w:rsidR="00144EEA" w:rsidRPr="00867D7A">
        <w:rPr>
          <w:rFonts w:ascii="Times New Roman" w:hAnsi="Times New Roman" w:cs="Times New Roman"/>
          <w:sz w:val="24"/>
          <w:szCs w:val="24"/>
        </w:rPr>
        <w:t>teaching and learning</w:t>
      </w:r>
      <w:r w:rsidR="007521C2" w:rsidRPr="00FC416B">
        <w:rPr>
          <w:rFonts w:ascii="Times New Roman" w:hAnsi="Times New Roman" w:cs="Times New Roman"/>
          <w:color w:val="000000" w:themeColor="text1"/>
          <w:sz w:val="24"/>
          <w:szCs w:val="24"/>
        </w:rPr>
        <w:t xml:space="preserve">, they get </w:t>
      </w:r>
      <w:r w:rsidR="007B267D">
        <w:rPr>
          <w:rFonts w:ascii="Times New Roman" w:hAnsi="Times New Roman" w:cs="Times New Roman"/>
          <w:color w:val="000000" w:themeColor="text1"/>
          <w:sz w:val="24"/>
          <w:szCs w:val="24"/>
        </w:rPr>
        <w:t>informe</w:t>
      </w:r>
      <w:r w:rsidR="007521C2" w:rsidRPr="00FC416B">
        <w:rPr>
          <w:rFonts w:ascii="Times New Roman" w:hAnsi="Times New Roman" w:cs="Times New Roman"/>
          <w:color w:val="000000" w:themeColor="text1"/>
          <w:sz w:val="24"/>
          <w:szCs w:val="24"/>
        </w:rPr>
        <w:t>d</w:t>
      </w:r>
      <w:r w:rsidR="00867D7A" w:rsidRPr="00FC416B">
        <w:rPr>
          <w:rFonts w:ascii="Times New Roman" w:hAnsi="Times New Roman" w:cs="Times New Roman"/>
          <w:color w:val="000000" w:themeColor="text1"/>
          <w:sz w:val="24"/>
          <w:szCs w:val="24"/>
        </w:rPr>
        <w:t xml:space="preserve">. </w:t>
      </w:r>
    </w:p>
    <w:p w:rsidR="00B03310" w:rsidRPr="00FC416B" w:rsidRDefault="00B03310" w:rsidP="00B03310">
      <w:pPr>
        <w:pStyle w:val="NoSpacing"/>
      </w:pPr>
    </w:p>
    <w:p w:rsidR="00A36F86"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When government officers do not understand the benefits of </w:t>
      </w:r>
      <w:r w:rsidR="00144EEA" w:rsidRPr="00867D7A">
        <w:rPr>
          <w:rFonts w:ascii="Times New Roman" w:hAnsi="Times New Roman" w:cs="Times New Roman"/>
          <w:sz w:val="24"/>
          <w:szCs w:val="24"/>
        </w:rPr>
        <w:t>teaching and learning</w:t>
      </w:r>
      <w:r w:rsidR="00C77D28">
        <w:rPr>
          <w:rFonts w:ascii="Times New Roman" w:hAnsi="Times New Roman" w:cs="Times New Roman"/>
          <w:sz w:val="24"/>
          <w:szCs w:val="24"/>
        </w:rPr>
        <w:t xml:space="preserve"> </w:t>
      </w:r>
      <w:r w:rsidR="00144EEA" w:rsidRPr="00FC416B">
        <w:rPr>
          <w:rFonts w:ascii="Times New Roman" w:hAnsi="Times New Roman" w:cs="Times New Roman"/>
          <w:color w:val="000000" w:themeColor="text1"/>
          <w:sz w:val="24"/>
          <w:szCs w:val="24"/>
        </w:rPr>
        <w:t>method</w:t>
      </w:r>
      <w:r w:rsidRPr="00867D7A">
        <w:rPr>
          <w:rFonts w:ascii="Times New Roman" w:hAnsi="Times New Roman" w:cs="Times New Roman"/>
          <w:sz w:val="24"/>
          <w:szCs w:val="24"/>
        </w:rPr>
        <w:t xml:space="preserve">, it is upon the users of </w:t>
      </w:r>
      <w:r w:rsidR="00144EEA">
        <w:rPr>
          <w:rFonts w:ascii="Times New Roman" w:hAnsi="Times New Roman" w:cs="Times New Roman"/>
          <w:sz w:val="24"/>
          <w:szCs w:val="24"/>
        </w:rPr>
        <w:t>the program</w:t>
      </w:r>
      <w:r w:rsidRPr="00867D7A">
        <w:rPr>
          <w:rFonts w:ascii="Times New Roman" w:hAnsi="Times New Roman" w:cs="Times New Roman"/>
          <w:sz w:val="24"/>
          <w:szCs w:val="24"/>
        </w:rPr>
        <w:t xml:space="preserve"> to educate them since government officers have the responsibility of allocating resources to the best group that will utilize it to the best use out of all applicants. So</w:t>
      </w:r>
      <w:r w:rsidR="00C9372E">
        <w:rPr>
          <w:rFonts w:ascii="Times New Roman" w:hAnsi="Times New Roman" w:cs="Times New Roman"/>
          <w:sz w:val="24"/>
          <w:szCs w:val="24"/>
        </w:rPr>
        <w:t>,</w:t>
      </w:r>
      <w:r w:rsidRPr="00867D7A">
        <w:rPr>
          <w:rFonts w:ascii="Times New Roman" w:hAnsi="Times New Roman" w:cs="Times New Roman"/>
          <w:sz w:val="24"/>
          <w:szCs w:val="24"/>
        </w:rPr>
        <w:t xml:space="preserve"> if they do not understand the way an individual will make the best use out of it; they have every right to channel such funds elsewhere</w:t>
      </w:r>
      <w:r w:rsidR="00A36F86">
        <w:rPr>
          <w:rFonts w:ascii="Times New Roman" w:hAnsi="Times New Roman" w:cs="Times New Roman"/>
          <w:sz w:val="24"/>
          <w:szCs w:val="24"/>
        </w:rPr>
        <w:t xml:space="preserve"> as opined by </w:t>
      </w:r>
      <w:r w:rsidR="00695111">
        <w:rPr>
          <w:rFonts w:ascii="Times New Roman" w:hAnsi="Times New Roman" w:cs="Times New Roman"/>
          <w:sz w:val="24"/>
          <w:szCs w:val="24"/>
        </w:rPr>
        <w:t>Kang’ethe</w:t>
      </w:r>
      <w:r w:rsidR="00A36F86">
        <w:rPr>
          <w:rFonts w:ascii="Times New Roman" w:hAnsi="Times New Roman" w:cs="Times New Roman"/>
          <w:sz w:val="24"/>
          <w:szCs w:val="24"/>
        </w:rPr>
        <w:t xml:space="preserve"> (1998:31)</w:t>
      </w:r>
      <w:r w:rsidRPr="00867D7A">
        <w:rPr>
          <w:rFonts w:ascii="Times New Roman" w:hAnsi="Times New Roman" w:cs="Times New Roman"/>
          <w:sz w:val="24"/>
          <w:szCs w:val="24"/>
        </w:rPr>
        <w:t xml:space="preserve">. This leaves the user with the obligation of having to explain the benefits of </w:t>
      </w:r>
      <w:r w:rsidR="00144EEA" w:rsidRPr="00867D7A">
        <w:rPr>
          <w:rFonts w:ascii="Times New Roman" w:hAnsi="Times New Roman" w:cs="Times New Roman"/>
          <w:sz w:val="24"/>
          <w:szCs w:val="24"/>
        </w:rPr>
        <w:t>teaching and learning</w:t>
      </w:r>
      <w:r w:rsidR="00C77D28">
        <w:rPr>
          <w:rFonts w:ascii="Times New Roman" w:hAnsi="Times New Roman" w:cs="Times New Roman"/>
          <w:sz w:val="24"/>
          <w:szCs w:val="24"/>
        </w:rPr>
        <w:t xml:space="preserve"> </w:t>
      </w:r>
      <w:r w:rsidR="00144EEA" w:rsidRPr="00FC416B">
        <w:rPr>
          <w:rFonts w:ascii="Times New Roman" w:hAnsi="Times New Roman" w:cs="Times New Roman"/>
          <w:color w:val="000000" w:themeColor="text1"/>
          <w:sz w:val="24"/>
          <w:szCs w:val="24"/>
        </w:rPr>
        <w:t>method</w:t>
      </w:r>
      <w:r w:rsidRPr="00867D7A">
        <w:rPr>
          <w:rFonts w:ascii="Times New Roman" w:hAnsi="Times New Roman" w:cs="Times New Roman"/>
          <w:sz w:val="24"/>
          <w:szCs w:val="24"/>
        </w:rPr>
        <w:t xml:space="preserve"> to government officers. The duty of </w:t>
      </w:r>
      <w:r w:rsidR="00144EEA" w:rsidRPr="00867D7A">
        <w:rPr>
          <w:rFonts w:ascii="Times New Roman" w:hAnsi="Times New Roman" w:cs="Times New Roman"/>
          <w:sz w:val="24"/>
          <w:szCs w:val="24"/>
        </w:rPr>
        <w:t>making</w:t>
      </w:r>
      <w:r w:rsidRPr="00867D7A">
        <w:rPr>
          <w:rFonts w:ascii="Times New Roman" w:hAnsi="Times New Roman" w:cs="Times New Roman"/>
          <w:sz w:val="24"/>
          <w:szCs w:val="24"/>
        </w:rPr>
        <w:t xml:space="preserve"> government officers understand the program is on their shoulders as opined by </w:t>
      </w:r>
      <w:r w:rsidRPr="00FC416B">
        <w:rPr>
          <w:rFonts w:ascii="Times New Roman" w:hAnsi="Times New Roman" w:cs="Times New Roman"/>
          <w:sz w:val="24"/>
          <w:szCs w:val="24"/>
        </w:rPr>
        <w:t xml:space="preserve">Majumder </w:t>
      </w:r>
      <w:r w:rsidR="00E935CD">
        <w:rPr>
          <w:rFonts w:ascii="Times New Roman" w:hAnsi="Times New Roman" w:cs="Times New Roman"/>
          <w:i/>
          <w:sz w:val="24"/>
          <w:szCs w:val="24"/>
        </w:rPr>
        <w:t>et al.,</w:t>
      </w:r>
      <w:r w:rsidRPr="00FC416B">
        <w:rPr>
          <w:rFonts w:ascii="Times New Roman" w:hAnsi="Times New Roman" w:cs="Times New Roman"/>
          <w:sz w:val="24"/>
          <w:szCs w:val="24"/>
        </w:rPr>
        <w:t xml:space="preserve"> (2004:375).</w:t>
      </w:r>
    </w:p>
    <w:p w:rsidR="00B03310" w:rsidRPr="00867D7A" w:rsidRDefault="00B03310" w:rsidP="00B03310">
      <w:pPr>
        <w:pStyle w:val="NoSpacing"/>
      </w:pPr>
    </w:p>
    <w:p w:rsidR="00A36F86" w:rsidRDefault="00867D7A" w:rsidP="00B03310">
      <w:pPr>
        <w:spacing w:after="0" w:line="480" w:lineRule="auto"/>
        <w:jc w:val="both"/>
        <w:rPr>
          <w:rFonts w:ascii="Times New Roman" w:hAnsi="Times New Roman" w:cs="Times New Roman"/>
          <w:color w:val="595959" w:themeColor="text1" w:themeTint="A6"/>
          <w:sz w:val="24"/>
          <w:szCs w:val="24"/>
        </w:rPr>
      </w:pPr>
      <w:r w:rsidRPr="00867D7A">
        <w:rPr>
          <w:rFonts w:ascii="Times New Roman" w:hAnsi="Times New Roman" w:cs="Times New Roman"/>
          <w:sz w:val="24"/>
          <w:szCs w:val="24"/>
        </w:rPr>
        <w:t xml:space="preserve">Moi University Faculty of Health Sciences found </w:t>
      </w:r>
      <w:r w:rsidRPr="00FC416B">
        <w:rPr>
          <w:rFonts w:ascii="Times New Roman" w:hAnsi="Times New Roman" w:cs="Times New Roman"/>
          <w:sz w:val="24"/>
          <w:szCs w:val="24"/>
        </w:rPr>
        <w:t>itself</w:t>
      </w:r>
      <w:r w:rsidRPr="00867D7A">
        <w:rPr>
          <w:rFonts w:ascii="Times New Roman" w:hAnsi="Times New Roman" w:cs="Times New Roman"/>
          <w:sz w:val="24"/>
          <w:szCs w:val="24"/>
        </w:rPr>
        <w:t xml:space="preserve"> in such a position in the 1990’s when the public including government officers started questioning </w:t>
      </w:r>
      <w:r w:rsidRPr="00867D7A">
        <w:rPr>
          <w:rFonts w:ascii="Times New Roman" w:hAnsi="Times New Roman" w:cs="Times New Roman"/>
          <w:sz w:val="24"/>
          <w:szCs w:val="24"/>
        </w:rPr>
        <w:lastRenderedPageBreak/>
        <w:t xml:space="preserve">the </w:t>
      </w:r>
      <w:r w:rsidR="00144EEA">
        <w:rPr>
          <w:rFonts w:ascii="Times New Roman" w:hAnsi="Times New Roman" w:cs="Times New Roman"/>
          <w:sz w:val="24"/>
          <w:szCs w:val="24"/>
        </w:rPr>
        <w:t>S</w:t>
      </w:r>
      <w:r w:rsidRPr="00867D7A">
        <w:rPr>
          <w:rFonts w:ascii="Times New Roman" w:hAnsi="Times New Roman" w:cs="Times New Roman"/>
          <w:sz w:val="24"/>
          <w:szCs w:val="24"/>
        </w:rPr>
        <w:t>P</w:t>
      </w:r>
      <w:r w:rsidR="00144EEA">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used to teach in the new institution as to whether it w</w:t>
      </w:r>
      <w:r w:rsidR="00D05801">
        <w:rPr>
          <w:rFonts w:ascii="Times New Roman" w:hAnsi="Times New Roman" w:cs="Times New Roman"/>
          <w:sz w:val="24"/>
          <w:szCs w:val="24"/>
        </w:rPr>
        <w:t>ill</w:t>
      </w:r>
      <w:r w:rsidRPr="00867D7A">
        <w:rPr>
          <w:rFonts w:ascii="Times New Roman" w:hAnsi="Times New Roman" w:cs="Times New Roman"/>
          <w:sz w:val="24"/>
          <w:szCs w:val="24"/>
        </w:rPr>
        <w:t xml:space="preserve"> produce qualified doct</w:t>
      </w:r>
      <w:r w:rsidR="007B267D">
        <w:rPr>
          <w:rFonts w:ascii="Times New Roman" w:hAnsi="Times New Roman" w:cs="Times New Roman"/>
          <w:sz w:val="24"/>
          <w:szCs w:val="24"/>
        </w:rPr>
        <w:t xml:space="preserve">ors or not. </w:t>
      </w:r>
      <w:r w:rsidRPr="00867D7A">
        <w:rPr>
          <w:rFonts w:ascii="Times New Roman" w:hAnsi="Times New Roman" w:cs="Times New Roman"/>
          <w:sz w:val="24"/>
          <w:szCs w:val="24"/>
        </w:rPr>
        <w:t xml:space="preserve">But the institution supported by </w:t>
      </w:r>
      <w:r w:rsidRPr="00FC416B">
        <w:rPr>
          <w:rFonts w:ascii="Times New Roman" w:hAnsi="Times New Roman" w:cs="Times New Roman"/>
          <w:sz w:val="24"/>
          <w:szCs w:val="24"/>
        </w:rPr>
        <w:t>its</w:t>
      </w:r>
      <w:r w:rsidRPr="00867D7A">
        <w:rPr>
          <w:rFonts w:ascii="Times New Roman" w:hAnsi="Times New Roman" w:cs="Times New Roman"/>
          <w:sz w:val="24"/>
          <w:szCs w:val="24"/>
        </w:rPr>
        <w:t xml:space="preserve"> collaborative partners including WHO has proved that the system produces the best doctors as presented by </w:t>
      </w:r>
      <w:r w:rsidRPr="00E1688E">
        <w:rPr>
          <w:rFonts w:ascii="Times New Roman" w:hAnsi="Times New Roman" w:cs="Times New Roman"/>
          <w:sz w:val="24"/>
          <w:szCs w:val="24"/>
        </w:rPr>
        <w:t>Moi University College of Health Sciences (</w:t>
      </w:r>
      <w:r w:rsidRPr="00170E2C">
        <w:rPr>
          <w:rFonts w:ascii="Times New Roman" w:hAnsi="Times New Roman" w:cs="Times New Roman"/>
          <w:color w:val="595959" w:themeColor="text1" w:themeTint="A6"/>
          <w:sz w:val="24"/>
          <w:szCs w:val="24"/>
        </w:rPr>
        <w:t>2015:8).</w:t>
      </w:r>
    </w:p>
    <w:p w:rsidR="00B03310" w:rsidRPr="00867D7A" w:rsidRDefault="00B03310" w:rsidP="00B03310">
      <w:pPr>
        <w:pStyle w:val="NoSpacing"/>
      </w:pPr>
    </w:p>
    <w:p w:rsidR="007B267D"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2" w:name="_Toc3288274"/>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.7</w:t>
      </w:r>
      <w:r w:rsidRPr="00864273">
        <w:rPr>
          <w:rFonts w:ascii="Times New Roman" w:hAnsi="Times New Roman" w:cs="Times New Roman"/>
          <w:color w:val="000000" w:themeColor="text1"/>
          <w:sz w:val="24"/>
        </w:rPr>
        <w:tab/>
        <w:t>Buildings</w:t>
      </w:r>
      <w:r w:rsidR="007B267D"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62"/>
    </w:p>
    <w:p w:rsidR="00A36F86"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According to </w:t>
      </w:r>
      <w:r w:rsidRPr="00E1688E">
        <w:rPr>
          <w:rFonts w:ascii="Times New Roman" w:hAnsi="Times New Roman" w:cs="Times New Roman"/>
          <w:sz w:val="24"/>
          <w:szCs w:val="24"/>
        </w:rPr>
        <w:t>Weston and Hudson (</w:t>
      </w:r>
      <w:r w:rsidRPr="00170E2C">
        <w:rPr>
          <w:rFonts w:ascii="Times New Roman" w:hAnsi="Times New Roman" w:cs="Times New Roman"/>
          <w:color w:val="595959" w:themeColor="text1" w:themeTint="A6"/>
          <w:sz w:val="24"/>
          <w:szCs w:val="24"/>
        </w:rPr>
        <w:t>2014:80)</w:t>
      </w:r>
      <w:r w:rsidR="007B267D">
        <w:rPr>
          <w:rFonts w:ascii="Times New Roman" w:hAnsi="Times New Roman" w:cs="Times New Roman"/>
          <w:sz w:val="24"/>
          <w:szCs w:val="24"/>
        </w:rPr>
        <w:t xml:space="preserve"> a key item to successful</w:t>
      </w:r>
      <w:r w:rsidRPr="00867D7A">
        <w:rPr>
          <w:rFonts w:ascii="Times New Roman" w:hAnsi="Times New Roman" w:cs="Times New Roman"/>
          <w:sz w:val="24"/>
          <w:szCs w:val="24"/>
        </w:rPr>
        <w:t xml:space="preserve"> implementation of a program is the infrastructure. Infrastructure must include various items </w:t>
      </w:r>
      <w:r w:rsidR="003D5A01" w:rsidRPr="00867D7A">
        <w:rPr>
          <w:rFonts w:ascii="Times New Roman" w:hAnsi="Times New Roman" w:cs="Times New Roman"/>
          <w:sz w:val="24"/>
          <w:szCs w:val="24"/>
        </w:rPr>
        <w:t xml:space="preserve">needed </w:t>
      </w:r>
      <w:r w:rsidRPr="00867D7A">
        <w:rPr>
          <w:rFonts w:ascii="Times New Roman" w:hAnsi="Times New Roman" w:cs="Times New Roman"/>
          <w:sz w:val="24"/>
          <w:szCs w:val="24"/>
        </w:rPr>
        <w:t xml:space="preserve">to make the program functional. Lecture halls must be </w:t>
      </w:r>
      <w:r w:rsidRPr="00E1688E">
        <w:rPr>
          <w:rFonts w:ascii="Times New Roman" w:hAnsi="Times New Roman" w:cs="Times New Roman"/>
          <w:color w:val="000000" w:themeColor="text1"/>
          <w:sz w:val="24"/>
          <w:szCs w:val="24"/>
        </w:rPr>
        <w:t xml:space="preserve">fitted with chairs and desks. </w:t>
      </w:r>
      <w:r w:rsidRPr="00867D7A">
        <w:rPr>
          <w:rFonts w:ascii="Times New Roman" w:hAnsi="Times New Roman" w:cs="Times New Roman"/>
          <w:sz w:val="24"/>
          <w:szCs w:val="24"/>
        </w:rPr>
        <w:t xml:space="preserve">The buildings to be used as laboratories must be fitted with all </w:t>
      </w:r>
      <w:r w:rsidRPr="00E1688E">
        <w:rPr>
          <w:rFonts w:ascii="Times New Roman" w:hAnsi="Times New Roman" w:cs="Times New Roman"/>
          <w:color w:val="000000" w:themeColor="text1"/>
          <w:sz w:val="24"/>
          <w:szCs w:val="24"/>
        </w:rPr>
        <w:t xml:space="preserve">equipment that make it function as a laboratory. </w:t>
      </w:r>
      <w:r w:rsidR="00C9372E" w:rsidRPr="00E1688E">
        <w:rPr>
          <w:rFonts w:ascii="Times New Roman" w:hAnsi="Times New Roman" w:cs="Times New Roman"/>
          <w:color w:val="000000" w:themeColor="text1"/>
          <w:sz w:val="24"/>
          <w:szCs w:val="24"/>
        </w:rPr>
        <w:t>Some of the labo</w:t>
      </w:r>
      <w:r w:rsidR="00E1688E" w:rsidRPr="00E1688E">
        <w:rPr>
          <w:rFonts w:ascii="Times New Roman" w:hAnsi="Times New Roman" w:cs="Times New Roman"/>
          <w:color w:val="000000" w:themeColor="text1"/>
          <w:sz w:val="24"/>
          <w:szCs w:val="24"/>
        </w:rPr>
        <w:t>ratories are supposed to be built</w:t>
      </w:r>
      <w:r w:rsidR="00C9372E" w:rsidRPr="00E1688E">
        <w:rPr>
          <w:rFonts w:ascii="Times New Roman" w:hAnsi="Times New Roman" w:cs="Times New Roman"/>
          <w:color w:val="000000" w:themeColor="text1"/>
          <w:sz w:val="24"/>
          <w:szCs w:val="24"/>
        </w:rPr>
        <w:t xml:space="preserve"> to the specification of the School, such as the one of the School of Public Health and Dentistry.</w:t>
      </w:r>
      <w:r w:rsidR="00170E2C">
        <w:rPr>
          <w:rFonts w:ascii="Times New Roman" w:hAnsi="Times New Roman" w:cs="Times New Roman"/>
          <w:color w:val="000000" w:themeColor="text1"/>
          <w:sz w:val="24"/>
          <w:szCs w:val="24"/>
        </w:rPr>
        <w:t xml:space="preserve"> </w:t>
      </w:r>
      <w:r w:rsidRPr="00E1688E">
        <w:rPr>
          <w:rFonts w:ascii="Times New Roman" w:hAnsi="Times New Roman" w:cs="Times New Roman"/>
          <w:sz w:val="24"/>
          <w:szCs w:val="24"/>
        </w:rPr>
        <w:t xml:space="preserve">Game </w:t>
      </w:r>
      <w:r w:rsidR="00E935CD">
        <w:rPr>
          <w:rFonts w:ascii="Times New Roman" w:hAnsi="Times New Roman" w:cs="Times New Roman"/>
          <w:i/>
          <w:sz w:val="24"/>
          <w:szCs w:val="24"/>
        </w:rPr>
        <w:t>et al.,</w:t>
      </w:r>
      <w:r w:rsidRPr="00E1688E">
        <w:rPr>
          <w:rFonts w:ascii="Times New Roman" w:hAnsi="Times New Roman" w:cs="Times New Roman"/>
          <w:sz w:val="24"/>
          <w:szCs w:val="24"/>
        </w:rPr>
        <w:t xml:space="preserve"> (</w:t>
      </w:r>
      <w:r w:rsidRPr="00170E2C">
        <w:rPr>
          <w:rFonts w:ascii="Times New Roman" w:hAnsi="Times New Roman" w:cs="Times New Roman"/>
          <w:color w:val="595959" w:themeColor="text1" w:themeTint="A6"/>
          <w:sz w:val="24"/>
          <w:szCs w:val="24"/>
        </w:rPr>
        <w:t>2014:10)</w:t>
      </w:r>
      <w:r w:rsidRPr="00867D7A">
        <w:rPr>
          <w:rFonts w:ascii="Times New Roman" w:hAnsi="Times New Roman" w:cs="Times New Roman"/>
          <w:sz w:val="24"/>
          <w:szCs w:val="24"/>
        </w:rPr>
        <w:t xml:space="preserve"> admits that among all the needed buildings to make a medical program function, laboratories are the most expensive to stock. </w:t>
      </w:r>
      <w:r w:rsidRPr="00E1688E">
        <w:rPr>
          <w:rFonts w:ascii="Times New Roman" w:hAnsi="Times New Roman" w:cs="Times New Roman"/>
          <w:sz w:val="24"/>
          <w:szCs w:val="24"/>
        </w:rPr>
        <w:t xml:space="preserve">Unfortunately, the laboratories that </w:t>
      </w:r>
      <w:r w:rsidRPr="00E1688E">
        <w:rPr>
          <w:rFonts w:ascii="Times New Roman" w:hAnsi="Times New Roman" w:cs="Times New Roman"/>
          <w:sz w:val="24"/>
          <w:szCs w:val="24"/>
        </w:rPr>
        <w:lastRenderedPageBreak/>
        <w:t xml:space="preserve">this College was using </w:t>
      </w:r>
      <w:r w:rsidR="00C77D28">
        <w:rPr>
          <w:rFonts w:ascii="Times New Roman" w:hAnsi="Times New Roman" w:cs="Times New Roman"/>
          <w:sz w:val="24"/>
          <w:szCs w:val="24"/>
        </w:rPr>
        <w:t xml:space="preserve">then </w:t>
      </w:r>
      <w:r w:rsidRPr="00E1688E">
        <w:rPr>
          <w:rFonts w:ascii="Times New Roman" w:hAnsi="Times New Roman" w:cs="Times New Roman"/>
          <w:sz w:val="24"/>
          <w:szCs w:val="24"/>
        </w:rPr>
        <w:t xml:space="preserve">were the hired ones of Rift Valley Technical </w:t>
      </w:r>
      <w:r w:rsidR="00D05801">
        <w:rPr>
          <w:rFonts w:ascii="Times New Roman" w:hAnsi="Times New Roman" w:cs="Times New Roman"/>
          <w:sz w:val="24"/>
          <w:szCs w:val="24"/>
        </w:rPr>
        <w:t xml:space="preserve">Training </w:t>
      </w:r>
      <w:r w:rsidRPr="00E1688E">
        <w:rPr>
          <w:rFonts w:ascii="Times New Roman" w:hAnsi="Times New Roman" w:cs="Times New Roman"/>
          <w:sz w:val="24"/>
          <w:szCs w:val="24"/>
        </w:rPr>
        <w:t>Institute, of which their design was not that of training health professionals, in that this Institute was and still is designed to train artisans.</w:t>
      </w:r>
    </w:p>
    <w:p w:rsidR="00B03310" w:rsidRPr="00E1688E" w:rsidRDefault="00B03310" w:rsidP="00B03310">
      <w:pPr>
        <w:pStyle w:val="NoSpacing"/>
      </w:pPr>
    </w:p>
    <w:p w:rsidR="00A36F86" w:rsidRPr="00867D7A" w:rsidRDefault="00867D7A" w:rsidP="00B03310">
      <w:pPr>
        <w:spacing w:after="0" w:line="480" w:lineRule="auto"/>
        <w:jc w:val="both"/>
        <w:rPr>
          <w:rFonts w:ascii="Times New Roman" w:hAnsi="Times New Roman" w:cs="Times New Roman"/>
          <w:sz w:val="24"/>
          <w:szCs w:val="24"/>
        </w:rPr>
      </w:pPr>
      <w:r w:rsidRPr="00E1688E">
        <w:rPr>
          <w:rFonts w:ascii="Times New Roman" w:hAnsi="Times New Roman" w:cs="Times New Roman"/>
          <w:sz w:val="24"/>
          <w:szCs w:val="24"/>
        </w:rPr>
        <w:t>Stufflebeam and Webster (1980:8</w:t>
      </w:r>
      <w:r w:rsidR="00264B93" w:rsidRPr="00E1688E">
        <w:rPr>
          <w:rFonts w:ascii="Times New Roman" w:hAnsi="Times New Roman" w:cs="Times New Roman"/>
          <w:sz w:val="24"/>
          <w:szCs w:val="24"/>
        </w:rPr>
        <w:t>)</w:t>
      </w:r>
      <w:r w:rsidR="00A84CDE">
        <w:rPr>
          <w:rFonts w:ascii="Times New Roman" w:hAnsi="Times New Roman" w:cs="Times New Roman"/>
          <w:sz w:val="24"/>
          <w:szCs w:val="24"/>
        </w:rPr>
        <w:t xml:space="preserve"> </w:t>
      </w:r>
      <w:r w:rsidR="00264B93" w:rsidRPr="00867D7A">
        <w:rPr>
          <w:rFonts w:ascii="Times New Roman" w:hAnsi="Times New Roman" w:cs="Times New Roman"/>
          <w:sz w:val="24"/>
          <w:szCs w:val="24"/>
        </w:rPr>
        <w:t>affirm</w:t>
      </w:r>
      <w:r w:rsidRPr="00867D7A">
        <w:rPr>
          <w:rFonts w:ascii="Times New Roman" w:hAnsi="Times New Roman" w:cs="Times New Roman"/>
          <w:sz w:val="24"/>
          <w:szCs w:val="24"/>
        </w:rPr>
        <w:t xml:space="preserve"> that infrastructure is the main obstacle in the third world when it comes to changing </w:t>
      </w:r>
      <w:r w:rsidR="007B267D">
        <w:rPr>
          <w:rFonts w:ascii="Times New Roman" w:hAnsi="Times New Roman" w:cs="Times New Roman"/>
          <w:sz w:val="24"/>
          <w:szCs w:val="24"/>
        </w:rPr>
        <w:t xml:space="preserve">a </w:t>
      </w:r>
      <w:r w:rsidR="00154510">
        <w:rPr>
          <w:rFonts w:ascii="Times New Roman" w:hAnsi="Times New Roman" w:cs="Times New Roman"/>
          <w:sz w:val="24"/>
          <w:szCs w:val="24"/>
        </w:rPr>
        <w:t xml:space="preserve">curriculum; </w:t>
      </w:r>
      <w:r w:rsidRPr="00867D7A">
        <w:rPr>
          <w:rFonts w:ascii="Times New Roman" w:hAnsi="Times New Roman" w:cs="Times New Roman"/>
          <w:sz w:val="24"/>
          <w:szCs w:val="24"/>
        </w:rPr>
        <w:t>more difficult when the new curriculum re</w:t>
      </w:r>
      <w:r w:rsidR="007B267D">
        <w:rPr>
          <w:rFonts w:ascii="Times New Roman" w:hAnsi="Times New Roman" w:cs="Times New Roman"/>
          <w:sz w:val="24"/>
          <w:szCs w:val="24"/>
        </w:rPr>
        <w:t>quire</w:t>
      </w:r>
      <w:r w:rsidR="00154510">
        <w:rPr>
          <w:rFonts w:ascii="Times New Roman" w:hAnsi="Times New Roman" w:cs="Times New Roman"/>
          <w:sz w:val="24"/>
          <w:szCs w:val="24"/>
        </w:rPr>
        <w:t>d</w:t>
      </w:r>
      <w:r w:rsidR="007B267D">
        <w:rPr>
          <w:rFonts w:ascii="Times New Roman" w:hAnsi="Times New Roman" w:cs="Times New Roman"/>
          <w:sz w:val="24"/>
          <w:szCs w:val="24"/>
        </w:rPr>
        <w:t xml:space="preserve"> laboratories to be buil</w:t>
      </w:r>
      <w:r w:rsidR="00154510">
        <w:rPr>
          <w:rFonts w:ascii="Times New Roman" w:hAnsi="Times New Roman" w:cs="Times New Roman"/>
          <w:sz w:val="24"/>
          <w:szCs w:val="24"/>
        </w:rPr>
        <w:t>t</w:t>
      </w:r>
      <w:r w:rsidRPr="00867D7A">
        <w:rPr>
          <w:rFonts w:ascii="Times New Roman" w:hAnsi="Times New Roman" w:cs="Times New Roman"/>
          <w:sz w:val="24"/>
          <w:szCs w:val="24"/>
        </w:rPr>
        <w:t xml:space="preserve"> and equipped. </w:t>
      </w:r>
      <w:r w:rsidR="002112E1" w:rsidRPr="00E1688E">
        <w:rPr>
          <w:rFonts w:ascii="Times New Roman" w:hAnsi="Times New Roman" w:cs="Times New Roman"/>
          <w:color w:val="000000" w:themeColor="text1"/>
          <w:sz w:val="24"/>
          <w:szCs w:val="24"/>
        </w:rPr>
        <w:t xml:space="preserve">Equipping laboratories has the element of both apparatus and provision of technological </w:t>
      </w:r>
      <w:r w:rsidR="00264B93" w:rsidRPr="00E1688E">
        <w:rPr>
          <w:rFonts w:ascii="Times New Roman" w:hAnsi="Times New Roman" w:cs="Times New Roman"/>
          <w:color w:val="000000" w:themeColor="text1"/>
          <w:sz w:val="24"/>
          <w:szCs w:val="24"/>
        </w:rPr>
        <w:t xml:space="preserve">connectivity. </w:t>
      </w:r>
      <w:r w:rsidR="00264B93" w:rsidRPr="00867D7A">
        <w:rPr>
          <w:rFonts w:ascii="Times New Roman" w:hAnsi="Times New Roman" w:cs="Times New Roman"/>
          <w:sz w:val="24"/>
          <w:szCs w:val="24"/>
        </w:rPr>
        <w:t>It</w:t>
      </w:r>
      <w:r w:rsidRPr="00867D7A">
        <w:rPr>
          <w:rFonts w:ascii="Times New Roman" w:hAnsi="Times New Roman" w:cs="Times New Roman"/>
          <w:sz w:val="24"/>
          <w:szCs w:val="24"/>
        </w:rPr>
        <w:t xml:space="preserve"> is even made more difficult if those who are in authority do not favor the new curriculum. They might be unsure and not seeing any hopes in the new curriculum; and might not be ready to release funds for the new curriculum as opined by </w:t>
      </w:r>
      <w:r w:rsidR="00695111">
        <w:rPr>
          <w:rFonts w:ascii="Times New Roman" w:hAnsi="Times New Roman" w:cs="Times New Roman"/>
          <w:sz w:val="24"/>
          <w:szCs w:val="24"/>
        </w:rPr>
        <w:t>Kang’ethe</w:t>
      </w:r>
      <w:r w:rsidRPr="00E1688E">
        <w:rPr>
          <w:rFonts w:ascii="Times New Roman" w:hAnsi="Times New Roman" w:cs="Times New Roman"/>
          <w:sz w:val="24"/>
          <w:szCs w:val="24"/>
        </w:rPr>
        <w:t xml:space="preserve"> (1998:27).</w:t>
      </w:r>
    </w:p>
    <w:p w:rsidR="00867D7A" w:rsidRDefault="00867D7A" w:rsidP="00B03310">
      <w:pPr>
        <w:spacing w:after="0" w:line="480" w:lineRule="auto"/>
        <w:jc w:val="both"/>
        <w:rPr>
          <w:rFonts w:ascii="Times New Roman" w:hAnsi="Times New Roman" w:cs="Times New Roman"/>
          <w:sz w:val="24"/>
          <w:szCs w:val="24"/>
        </w:rPr>
      </w:pPr>
      <w:r w:rsidRPr="00E1688E">
        <w:rPr>
          <w:rFonts w:ascii="Times New Roman" w:hAnsi="Times New Roman" w:cs="Times New Roman"/>
          <w:sz w:val="24"/>
          <w:szCs w:val="24"/>
        </w:rPr>
        <w:t>Ali and Ba</w:t>
      </w:r>
      <w:r w:rsidR="007B267D">
        <w:rPr>
          <w:rFonts w:ascii="Times New Roman" w:hAnsi="Times New Roman" w:cs="Times New Roman"/>
          <w:sz w:val="24"/>
          <w:szCs w:val="24"/>
        </w:rPr>
        <w:t>i</w:t>
      </w:r>
      <w:r w:rsidRPr="00E1688E">
        <w:rPr>
          <w:rFonts w:ascii="Times New Roman" w:hAnsi="Times New Roman" w:cs="Times New Roman"/>
          <w:sz w:val="24"/>
          <w:szCs w:val="24"/>
        </w:rPr>
        <w:t>g (2012:4)</w:t>
      </w:r>
      <w:r w:rsidR="00A36F86">
        <w:rPr>
          <w:rFonts w:ascii="Times New Roman" w:hAnsi="Times New Roman" w:cs="Times New Roman"/>
          <w:sz w:val="24"/>
          <w:szCs w:val="24"/>
        </w:rPr>
        <w:t xml:space="preserve"> opine </w:t>
      </w:r>
      <w:r w:rsidRPr="00867D7A">
        <w:rPr>
          <w:rFonts w:ascii="Times New Roman" w:hAnsi="Times New Roman" w:cs="Times New Roman"/>
          <w:sz w:val="24"/>
          <w:szCs w:val="24"/>
        </w:rPr>
        <w:t>tha</w:t>
      </w:r>
      <w:r w:rsidR="007B267D">
        <w:rPr>
          <w:rFonts w:ascii="Times New Roman" w:hAnsi="Times New Roman" w:cs="Times New Roman"/>
          <w:sz w:val="24"/>
          <w:szCs w:val="24"/>
        </w:rPr>
        <w:t xml:space="preserve">t funding is always lacking </w:t>
      </w:r>
      <w:r w:rsidR="0080338E">
        <w:rPr>
          <w:rFonts w:ascii="Times New Roman" w:hAnsi="Times New Roman" w:cs="Times New Roman"/>
          <w:sz w:val="24"/>
          <w:szCs w:val="24"/>
        </w:rPr>
        <w:t xml:space="preserve">behind </w:t>
      </w:r>
      <w:r w:rsidRPr="00867D7A">
        <w:rPr>
          <w:rFonts w:ascii="Times New Roman" w:hAnsi="Times New Roman" w:cs="Times New Roman"/>
          <w:sz w:val="24"/>
          <w:szCs w:val="24"/>
        </w:rPr>
        <w:t>the number of students ready to join university</w:t>
      </w:r>
      <w:r w:rsidR="0080338E">
        <w:rPr>
          <w:rFonts w:ascii="Times New Roman" w:hAnsi="Times New Roman" w:cs="Times New Roman"/>
          <w:sz w:val="24"/>
          <w:szCs w:val="24"/>
        </w:rPr>
        <w:t xml:space="preserve"> and this problem was encountered by </w:t>
      </w:r>
      <w:r w:rsidR="0080338E" w:rsidRPr="00867D7A">
        <w:rPr>
          <w:rFonts w:ascii="Times New Roman" w:hAnsi="Times New Roman" w:cs="Times New Roman"/>
          <w:sz w:val="24"/>
          <w:szCs w:val="24"/>
        </w:rPr>
        <w:t>The Republic of Pakistan</w:t>
      </w:r>
      <w:r w:rsidR="0080338E">
        <w:rPr>
          <w:rFonts w:ascii="Times New Roman" w:hAnsi="Times New Roman" w:cs="Times New Roman"/>
          <w:sz w:val="24"/>
          <w:szCs w:val="24"/>
        </w:rPr>
        <w:t xml:space="preserve"> when implementing innovative teaching and learning. </w:t>
      </w:r>
      <w:r w:rsidR="0080338E">
        <w:rPr>
          <w:rFonts w:ascii="Times New Roman" w:hAnsi="Times New Roman" w:cs="Times New Roman"/>
          <w:sz w:val="24"/>
          <w:szCs w:val="24"/>
        </w:rPr>
        <w:lastRenderedPageBreak/>
        <w:t xml:space="preserve">Every year </w:t>
      </w:r>
      <w:r w:rsidR="0080338E" w:rsidRPr="00867D7A">
        <w:rPr>
          <w:rFonts w:ascii="Times New Roman" w:hAnsi="Times New Roman" w:cs="Times New Roman"/>
          <w:sz w:val="24"/>
          <w:szCs w:val="24"/>
        </w:rPr>
        <w:t>numbers</w:t>
      </w:r>
      <w:r w:rsidR="00775A53" w:rsidRPr="00867D7A">
        <w:rPr>
          <w:rFonts w:ascii="Times New Roman" w:hAnsi="Times New Roman" w:cs="Times New Roman"/>
          <w:sz w:val="24"/>
          <w:szCs w:val="24"/>
        </w:rPr>
        <w:t xml:space="preserve"> of applicants ready to join Medical Training Colleges were</w:t>
      </w:r>
      <w:r w:rsidRPr="00867D7A">
        <w:rPr>
          <w:rFonts w:ascii="Times New Roman" w:hAnsi="Times New Roman" w:cs="Times New Roman"/>
          <w:sz w:val="24"/>
          <w:szCs w:val="24"/>
        </w:rPr>
        <w:t xml:space="preserve"> more than the facilities to be utilized in training them.</w:t>
      </w:r>
    </w:p>
    <w:p w:rsidR="00B03310" w:rsidRDefault="00B03310" w:rsidP="00B03310">
      <w:pPr>
        <w:pStyle w:val="NoSpacing"/>
      </w:pPr>
    </w:p>
    <w:p w:rsidR="00F6246C" w:rsidRDefault="007B267D" w:rsidP="00B03310">
      <w:pPr>
        <w:spacing w:after="0" w:line="480" w:lineRule="auto"/>
        <w:jc w:val="both"/>
        <w:rPr>
          <w:rFonts w:ascii="Times New Roman" w:hAnsi="Times New Roman" w:cs="Times New Roman"/>
          <w:color w:val="000000" w:themeColor="text1"/>
          <w:sz w:val="24"/>
          <w:szCs w:val="24"/>
        </w:rPr>
      </w:pPr>
      <w:r w:rsidRPr="00E1688E">
        <w:rPr>
          <w:rFonts w:ascii="Times New Roman" w:hAnsi="Times New Roman" w:cs="Times New Roman"/>
          <w:color w:val="000000" w:themeColor="text1"/>
          <w:sz w:val="24"/>
          <w:szCs w:val="24"/>
        </w:rPr>
        <w:t>T</w:t>
      </w:r>
      <w:r w:rsidR="00010D71" w:rsidRPr="00E1688E">
        <w:rPr>
          <w:rFonts w:ascii="Times New Roman" w:hAnsi="Times New Roman" w:cs="Times New Roman"/>
          <w:color w:val="000000" w:themeColor="text1"/>
          <w:sz w:val="24"/>
          <w:szCs w:val="24"/>
        </w:rPr>
        <w:t>he</w:t>
      </w:r>
      <w:r>
        <w:rPr>
          <w:rFonts w:ascii="Times New Roman" w:hAnsi="Times New Roman" w:cs="Times New Roman"/>
          <w:color w:val="000000" w:themeColor="text1"/>
          <w:sz w:val="24"/>
          <w:szCs w:val="24"/>
        </w:rPr>
        <w:t xml:space="preserve"> </w:t>
      </w:r>
      <w:r w:rsidR="00010D71" w:rsidRPr="00E1688E">
        <w:rPr>
          <w:rFonts w:ascii="Times New Roman" w:hAnsi="Times New Roman" w:cs="Times New Roman"/>
          <w:color w:val="000000" w:themeColor="text1"/>
          <w:sz w:val="24"/>
          <w:szCs w:val="24"/>
        </w:rPr>
        <w:t xml:space="preserve">large numbers </w:t>
      </w:r>
      <w:r w:rsidR="00D5175D" w:rsidRPr="00E1688E">
        <w:rPr>
          <w:rFonts w:ascii="Times New Roman" w:hAnsi="Times New Roman" w:cs="Times New Roman"/>
          <w:color w:val="000000" w:themeColor="text1"/>
          <w:sz w:val="24"/>
          <w:szCs w:val="24"/>
        </w:rPr>
        <w:t xml:space="preserve">of students </w:t>
      </w:r>
      <w:r w:rsidR="00010D71" w:rsidRPr="00E1688E">
        <w:rPr>
          <w:rFonts w:ascii="Times New Roman" w:hAnsi="Times New Roman" w:cs="Times New Roman"/>
          <w:color w:val="000000" w:themeColor="text1"/>
          <w:sz w:val="24"/>
          <w:szCs w:val="24"/>
        </w:rPr>
        <w:t xml:space="preserve">ready to join Medical School is not good for the advancement </w:t>
      </w:r>
      <w:r w:rsidR="00144EEA" w:rsidRPr="00867D7A">
        <w:rPr>
          <w:rFonts w:ascii="Times New Roman" w:hAnsi="Times New Roman" w:cs="Times New Roman"/>
          <w:sz w:val="24"/>
          <w:szCs w:val="24"/>
        </w:rPr>
        <w:t>teaching and learning</w:t>
      </w:r>
      <w:r w:rsidR="00C77D28">
        <w:rPr>
          <w:rFonts w:ascii="Times New Roman" w:hAnsi="Times New Roman" w:cs="Times New Roman"/>
          <w:sz w:val="24"/>
          <w:szCs w:val="24"/>
        </w:rPr>
        <w:t xml:space="preserve"> </w:t>
      </w:r>
      <w:r w:rsidR="00144EEA" w:rsidRPr="00FC416B">
        <w:rPr>
          <w:rFonts w:ascii="Times New Roman" w:hAnsi="Times New Roman" w:cs="Times New Roman"/>
          <w:color w:val="000000" w:themeColor="text1"/>
          <w:sz w:val="24"/>
          <w:szCs w:val="24"/>
        </w:rPr>
        <w:t>method</w:t>
      </w:r>
      <w:r w:rsidR="00F93512" w:rsidRPr="00E1688E">
        <w:rPr>
          <w:rFonts w:ascii="Times New Roman" w:hAnsi="Times New Roman" w:cs="Times New Roman"/>
          <w:color w:val="000000" w:themeColor="text1"/>
          <w:sz w:val="24"/>
          <w:szCs w:val="24"/>
        </w:rPr>
        <w:t xml:space="preserve">, because </w:t>
      </w:r>
      <w:r w:rsidR="00D5175D" w:rsidRPr="00E1688E">
        <w:rPr>
          <w:rFonts w:ascii="Times New Roman" w:hAnsi="Times New Roman" w:cs="Times New Roman"/>
          <w:color w:val="000000" w:themeColor="text1"/>
          <w:sz w:val="24"/>
          <w:szCs w:val="24"/>
        </w:rPr>
        <w:t xml:space="preserve">that </w:t>
      </w:r>
      <w:r w:rsidR="00F93512" w:rsidRPr="00E1688E">
        <w:rPr>
          <w:rFonts w:ascii="Times New Roman" w:hAnsi="Times New Roman" w:cs="Times New Roman"/>
          <w:color w:val="000000" w:themeColor="text1"/>
          <w:sz w:val="24"/>
          <w:szCs w:val="24"/>
        </w:rPr>
        <w:t>population exceed</w:t>
      </w:r>
      <w:r>
        <w:rPr>
          <w:rFonts w:ascii="Times New Roman" w:hAnsi="Times New Roman" w:cs="Times New Roman"/>
          <w:color w:val="000000" w:themeColor="text1"/>
          <w:sz w:val="24"/>
          <w:szCs w:val="24"/>
        </w:rPr>
        <w:t>s</w:t>
      </w:r>
      <w:r w:rsidR="00D5175D" w:rsidRPr="00E1688E">
        <w:rPr>
          <w:rFonts w:ascii="Times New Roman" w:hAnsi="Times New Roman" w:cs="Times New Roman"/>
          <w:color w:val="000000" w:themeColor="text1"/>
          <w:sz w:val="24"/>
          <w:szCs w:val="24"/>
        </w:rPr>
        <w:t xml:space="preserve"> the planned number for the existing infrastructure. They end up depleting the existing resources as opined by both Sifuna (1998:203), Boit and Kipkoech (2012:40). </w:t>
      </w:r>
    </w:p>
    <w:p w:rsidR="00B03310" w:rsidRDefault="00B03310" w:rsidP="00B03310">
      <w:pPr>
        <w:pStyle w:val="NoSpacing"/>
      </w:pPr>
    </w:p>
    <w:p w:rsidR="0080338E" w:rsidRDefault="00AD3CF3" w:rsidP="00B03310">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large </w:t>
      </w:r>
      <w:r w:rsidR="00775A53">
        <w:rPr>
          <w:rFonts w:ascii="Times New Roman" w:hAnsi="Times New Roman" w:cs="Times New Roman"/>
          <w:color w:val="000000" w:themeColor="text1"/>
          <w:sz w:val="24"/>
          <w:szCs w:val="24"/>
        </w:rPr>
        <w:t xml:space="preserve">student intake results in overcrowding, </w:t>
      </w:r>
      <w:r w:rsidR="00775A53" w:rsidRPr="00E1688E">
        <w:rPr>
          <w:rFonts w:ascii="Times New Roman" w:hAnsi="Times New Roman" w:cs="Times New Roman"/>
          <w:color w:val="000000" w:themeColor="text1"/>
          <w:sz w:val="24"/>
          <w:szCs w:val="24"/>
        </w:rPr>
        <w:t>as opined by both Sifuna (</w:t>
      </w:r>
      <w:r w:rsidR="00775A53" w:rsidRPr="00A84CDE">
        <w:rPr>
          <w:rFonts w:ascii="Times New Roman" w:hAnsi="Times New Roman" w:cs="Times New Roman"/>
          <w:color w:val="595959" w:themeColor="text1" w:themeTint="A6"/>
          <w:sz w:val="24"/>
          <w:szCs w:val="24"/>
        </w:rPr>
        <w:t>1998:203),</w:t>
      </w:r>
      <w:r w:rsidR="00775A53" w:rsidRPr="00E1688E">
        <w:rPr>
          <w:rFonts w:ascii="Times New Roman" w:hAnsi="Times New Roman" w:cs="Times New Roman"/>
          <w:color w:val="000000" w:themeColor="text1"/>
          <w:sz w:val="24"/>
          <w:szCs w:val="24"/>
        </w:rPr>
        <w:t xml:space="preserve"> Boit and Kipkoech (</w:t>
      </w:r>
      <w:r w:rsidR="00775A53" w:rsidRPr="00A84CDE">
        <w:rPr>
          <w:rFonts w:ascii="Times New Roman" w:hAnsi="Times New Roman" w:cs="Times New Roman"/>
          <w:color w:val="595959" w:themeColor="text1" w:themeTint="A6"/>
          <w:sz w:val="24"/>
          <w:szCs w:val="24"/>
        </w:rPr>
        <w:t>2012:40).</w:t>
      </w:r>
      <w:r w:rsidR="00775A53">
        <w:rPr>
          <w:rFonts w:ascii="Times New Roman" w:hAnsi="Times New Roman" w:cs="Times New Roman"/>
          <w:color w:val="000000" w:themeColor="text1"/>
          <w:sz w:val="24"/>
          <w:szCs w:val="24"/>
        </w:rPr>
        <w:t xml:space="preserve"> Overcrowding refers to a situation in which more people are living</w:t>
      </w:r>
      <w:r>
        <w:rPr>
          <w:rFonts w:ascii="Times New Roman" w:hAnsi="Times New Roman" w:cs="Times New Roman"/>
          <w:color w:val="000000" w:themeColor="text1"/>
          <w:sz w:val="24"/>
          <w:szCs w:val="24"/>
        </w:rPr>
        <w:t xml:space="preserve"> or </w:t>
      </w:r>
      <w:r w:rsidR="00775A53">
        <w:rPr>
          <w:rFonts w:ascii="Times New Roman" w:hAnsi="Times New Roman" w:cs="Times New Roman"/>
          <w:color w:val="000000" w:themeColor="text1"/>
          <w:sz w:val="24"/>
          <w:szCs w:val="24"/>
        </w:rPr>
        <w:t>staying within a single place than there is space for them as presented by WHO (</w:t>
      </w:r>
      <w:r w:rsidR="00DF4593">
        <w:rPr>
          <w:rFonts w:ascii="Times New Roman" w:hAnsi="Times New Roman" w:cs="Times New Roman"/>
          <w:color w:val="595959" w:themeColor="text1" w:themeTint="A6"/>
          <w:sz w:val="24"/>
          <w:szCs w:val="24"/>
        </w:rPr>
        <w:t xml:space="preserve">2014:4), which </w:t>
      </w:r>
      <w:r w:rsidR="00A84CDE">
        <w:rPr>
          <w:rFonts w:ascii="Times New Roman" w:hAnsi="Times New Roman" w:cs="Times New Roman"/>
          <w:color w:val="000000" w:themeColor="text1"/>
          <w:sz w:val="24"/>
          <w:szCs w:val="24"/>
        </w:rPr>
        <w:t xml:space="preserve">recommends </w:t>
      </w:r>
      <w:r w:rsidR="00775A53">
        <w:rPr>
          <w:rFonts w:ascii="Times New Roman" w:hAnsi="Times New Roman" w:cs="Times New Roman"/>
          <w:color w:val="000000" w:themeColor="text1"/>
          <w:sz w:val="24"/>
          <w:szCs w:val="24"/>
        </w:rPr>
        <w:t>3 meters by 3 meters,</w:t>
      </w:r>
      <w:r w:rsidR="00F90BB2">
        <w:rPr>
          <w:rFonts w:ascii="Times New Roman" w:hAnsi="Times New Roman" w:cs="Times New Roman"/>
          <w:color w:val="000000" w:themeColor="text1"/>
          <w:sz w:val="24"/>
          <w:szCs w:val="24"/>
        </w:rPr>
        <w:t xml:space="preserve"> as being</w:t>
      </w:r>
      <w:r w:rsidR="00775A53">
        <w:rPr>
          <w:rFonts w:ascii="Times New Roman" w:hAnsi="Times New Roman" w:cs="Times New Roman"/>
          <w:color w:val="000000" w:themeColor="text1"/>
          <w:sz w:val="24"/>
          <w:szCs w:val="24"/>
        </w:rPr>
        <w:t xml:space="preserve"> enough space to be occupied by one person</w:t>
      </w:r>
      <w:r w:rsidR="00A84CDE">
        <w:rPr>
          <w:rFonts w:ascii="Times New Roman" w:hAnsi="Times New Roman" w:cs="Times New Roman"/>
          <w:color w:val="000000" w:themeColor="text1"/>
          <w:sz w:val="24"/>
          <w:szCs w:val="24"/>
        </w:rPr>
        <w:t>.</w:t>
      </w:r>
    </w:p>
    <w:p w:rsidR="00B03310" w:rsidRPr="00E1688E" w:rsidRDefault="00B03310" w:rsidP="00B03310">
      <w:pPr>
        <w:pStyle w:val="NoSpacing"/>
      </w:pPr>
    </w:p>
    <w:p w:rsidR="00AD55F5"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3" w:name="_Toc3288275"/>
      <w:r w:rsidRPr="00864273">
        <w:rPr>
          <w:rFonts w:ascii="Times New Roman" w:hAnsi="Times New Roman" w:cs="Times New Roman"/>
          <w:color w:val="000000" w:themeColor="text1"/>
          <w:sz w:val="24"/>
        </w:rPr>
        <w:lastRenderedPageBreak/>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.8</w:t>
      </w:r>
      <w:r w:rsidRPr="00864273">
        <w:rPr>
          <w:rFonts w:ascii="Times New Roman" w:hAnsi="Times New Roman" w:cs="Times New Roman"/>
          <w:color w:val="000000" w:themeColor="text1"/>
          <w:sz w:val="24"/>
        </w:rPr>
        <w:tab/>
        <w:t xml:space="preserve">Instructional Media </w:t>
      </w:r>
      <w:r w:rsidR="00AD55F5" w:rsidRPr="00864273">
        <w:rPr>
          <w:rFonts w:ascii="Times New Roman" w:hAnsi="Times New Roman" w:cs="Times New Roman"/>
          <w:color w:val="000000" w:themeColor="text1"/>
          <w:sz w:val="24"/>
        </w:rPr>
        <w:t xml:space="preserve">Available for the SPICES </w:t>
      </w:r>
      <w:r w:rsidR="007662D7" w:rsidRPr="00864273">
        <w:rPr>
          <w:rFonts w:ascii="Times New Roman" w:hAnsi="Times New Roman" w:cs="Times New Roman"/>
          <w:color w:val="000000" w:themeColor="text1"/>
          <w:sz w:val="24"/>
        </w:rPr>
        <w:t>Model</w:t>
      </w:r>
      <w:bookmarkEnd w:id="63"/>
    </w:p>
    <w:p w:rsidR="0080338E"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 same way buildings are necessity to the start of a program, it is also a must to have apparatus of instructional media before implementation of a program. </w:t>
      </w:r>
      <w:r w:rsidRPr="00F74B64">
        <w:rPr>
          <w:rFonts w:ascii="Times New Roman" w:hAnsi="Times New Roman" w:cs="Times New Roman"/>
          <w:sz w:val="24"/>
          <w:szCs w:val="24"/>
        </w:rPr>
        <w:t xml:space="preserve">Issenberg </w:t>
      </w:r>
      <w:r w:rsidR="00E935CD">
        <w:rPr>
          <w:rFonts w:ascii="Times New Roman" w:hAnsi="Times New Roman" w:cs="Times New Roman"/>
          <w:i/>
          <w:sz w:val="24"/>
          <w:szCs w:val="24"/>
        </w:rPr>
        <w:t>et al.,</w:t>
      </w:r>
      <w:r w:rsidRPr="00F74B64">
        <w:rPr>
          <w:rFonts w:ascii="Times New Roman" w:hAnsi="Times New Roman" w:cs="Times New Roman"/>
          <w:sz w:val="24"/>
          <w:szCs w:val="24"/>
        </w:rPr>
        <w:t xml:space="preserve"> (2005:</w:t>
      </w:r>
      <w:r w:rsidRPr="00A84CDE">
        <w:rPr>
          <w:rFonts w:ascii="Times New Roman" w:hAnsi="Times New Roman" w:cs="Times New Roman"/>
          <w:color w:val="595959" w:themeColor="text1" w:themeTint="A6"/>
          <w:sz w:val="24"/>
          <w:szCs w:val="24"/>
        </w:rPr>
        <w:t>1</w:t>
      </w:r>
      <w:r w:rsidRPr="00F74B64">
        <w:rPr>
          <w:rFonts w:ascii="Times New Roman" w:hAnsi="Times New Roman" w:cs="Times New Roman"/>
          <w:sz w:val="24"/>
          <w:szCs w:val="24"/>
        </w:rPr>
        <w:t>0</w:t>
      </w:r>
      <w:r w:rsidR="00264B93" w:rsidRPr="00F74B64">
        <w:rPr>
          <w:rFonts w:ascii="Times New Roman" w:hAnsi="Times New Roman" w:cs="Times New Roman"/>
          <w:sz w:val="24"/>
          <w:szCs w:val="24"/>
        </w:rPr>
        <w:t>)</w:t>
      </w:r>
      <w:r w:rsidR="00A84CDE">
        <w:rPr>
          <w:rFonts w:ascii="Times New Roman" w:hAnsi="Times New Roman" w:cs="Times New Roman"/>
          <w:sz w:val="24"/>
          <w:szCs w:val="24"/>
        </w:rPr>
        <w:t xml:space="preserve"> </w:t>
      </w:r>
      <w:r w:rsidRPr="00867D7A">
        <w:rPr>
          <w:rFonts w:ascii="Times New Roman" w:hAnsi="Times New Roman" w:cs="Times New Roman"/>
          <w:sz w:val="24"/>
          <w:szCs w:val="24"/>
        </w:rPr>
        <w:t xml:space="preserve">presents a wide range of </w:t>
      </w:r>
      <w:r w:rsidRPr="00F74B64">
        <w:rPr>
          <w:rFonts w:ascii="Times New Roman" w:hAnsi="Times New Roman" w:cs="Times New Roman"/>
          <w:sz w:val="24"/>
          <w:szCs w:val="24"/>
        </w:rPr>
        <w:t>equipment</w:t>
      </w:r>
      <w:r w:rsidRPr="00867D7A">
        <w:rPr>
          <w:rFonts w:ascii="Times New Roman" w:hAnsi="Times New Roman" w:cs="Times New Roman"/>
          <w:sz w:val="24"/>
          <w:szCs w:val="24"/>
        </w:rPr>
        <w:t xml:space="preserve"> needed to facilitate </w:t>
      </w:r>
      <w:r w:rsidR="00AD55F5">
        <w:rPr>
          <w:rFonts w:ascii="Times New Roman" w:hAnsi="Times New Roman" w:cs="Times New Roman"/>
          <w:sz w:val="24"/>
          <w:szCs w:val="24"/>
        </w:rPr>
        <w:t xml:space="preserve">the </w:t>
      </w:r>
      <w:r w:rsidR="00144EE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867D7A">
        <w:rPr>
          <w:rFonts w:ascii="Times New Roman" w:hAnsi="Times New Roman" w:cs="Times New Roman"/>
          <w:sz w:val="24"/>
          <w:szCs w:val="24"/>
        </w:rPr>
        <w:t>. The</w:t>
      </w:r>
      <w:r w:rsidR="00AD55F5">
        <w:rPr>
          <w:rFonts w:ascii="Times New Roman" w:hAnsi="Times New Roman" w:cs="Times New Roman"/>
          <w:sz w:val="24"/>
          <w:szCs w:val="24"/>
        </w:rPr>
        <w:t xml:space="preserve">se </w:t>
      </w:r>
      <w:r w:rsidRPr="00867D7A">
        <w:rPr>
          <w:rFonts w:ascii="Times New Roman" w:hAnsi="Times New Roman" w:cs="Times New Roman"/>
          <w:sz w:val="24"/>
          <w:szCs w:val="24"/>
        </w:rPr>
        <w:t>include computers, laptops, projectors, internet and wall charts. Laboratories and skills laboratories are part of the instructional material.</w:t>
      </w:r>
    </w:p>
    <w:p w:rsidR="00B03310" w:rsidRDefault="00B03310" w:rsidP="00B03310">
      <w:pPr>
        <w:pStyle w:val="NoSpacing"/>
      </w:pPr>
    </w:p>
    <w:p w:rsidR="0080338E" w:rsidRDefault="00D5175D" w:rsidP="00B03310">
      <w:pPr>
        <w:spacing w:after="0" w:line="480" w:lineRule="auto"/>
        <w:jc w:val="both"/>
        <w:rPr>
          <w:rFonts w:ascii="Times New Roman" w:hAnsi="Times New Roman" w:cs="Times New Roman"/>
          <w:color w:val="000000" w:themeColor="text1"/>
          <w:sz w:val="24"/>
          <w:szCs w:val="24"/>
        </w:rPr>
      </w:pPr>
      <w:r w:rsidRPr="00F74B64">
        <w:rPr>
          <w:rFonts w:ascii="Times New Roman" w:hAnsi="Times New Roman" w:cs="Times New Roman"/>
          <w:color w:val="000000" w:themeColor="text1"/>
          <w:sz w:val="24"/>
          <w:szCs w:val="24"/>
        </w:rPr>
        <w:t xml:space="preserve">As </w:t>
      </w:r>
      <w:r w:rsidR="009C75FD" w:rsidRPr="00F74B64">
        <w:rPr>
          <w:rFonts w:ascii="Times New Roman" w:hAnsi="Times New Roman" w:cs="Times New Roman"/>
          <w:color w:val="000000" w:themeColor="text1"/>
          <w:sz w:val="24"/>
          <w:szCs w:val="24"/>
        </w:rPr>
        <w:t xml:space="preserve">it is </w:t>
      </w:r>
      <w:r w:rsidRPr="00F74B64">
        <w:rPr>
          <w:rFonts w:ascii="Times New Roman" w:hAnsi="Times New Roman" w:cs="Times New Roman"/>
          <w:color w:val="000000" w:themeColor="text1"/>
          <w:sz w:val="24"/>
          <w:szCs w:val="24"/>
        </w:rPr>
        <w:t xml:space="preserve">recommended that tutorial groups should be </w:t>
      </w:r>
      <w:r w:rsidRPr="00A84CDE">
        <w:rPr>
          <w:rFonts w:ascii="Times New Roman" w:hAnsi="Times New Roman" w:cs="Times New Roman"/>
          <w:color w:val="595959" w:themeColor="text1" w:themeTint="A6"/>
          <w:sz w:val="24"/>
          <w:szCs w:val="24"/>
        </w:rPr>
        <w:t>7-10</w:t>
      </w:r>
      <w:r w:rsidRPr="00F74B64">
        <w:rPr>
          <w:rFonts w:ascii="Times New Roman" w:hAnsi="Times New Roman" w:cs="Times New Roman"/>
          <w:color w:val="000000" w:themeColor="text1"/>
          <w:sz w:val="24"/>
          <w:szCs w:val="24"/>
        </w:rPr>
        <w:t xml:space="preserve"> students</w:t>
      </w:r>
      <w:r w:rsidR="00AD55F5">
        <w:rPr>
          <w:rFonts w:ascii="Times New Roman" w:hAnsi="Times New Roman" w:cs="Times New Roman"/>
          <w:color w:val="000000" w:themeColor="text1"/>
          <w:sz w:val="24"/>
          <w:szCs w:val="24"/>
        </w:rPr>
        <w:t xml:space="preserve"> and </w:t>
      </w:r>
      <w:r w:rsidR="00AD55F5" w:rsidRPr="00F74B64">
        <w:rPr>
          <w:rFonts w:ascii="Times New Roman" w:hAnsi="Times New Roman" w:cs="Times New Roman"/>
          <w:color w:val="000000" w:themeColor="text1"/>
          <w:sz w:val="24"/>
          <w:szCs w:val="24"/>
        </w:rPr>
        <w:t>equal</w:t>
      </w:r>
      <w:r w:rsidRPr="00F74B64">
        <w:rPr>
          <w:rFonts w:ascii="Times New Roman" w:hAnsi="Times New Roman" w:cs="Times New Roman"/>
          <w:color w:val="000000" w:themeColor="text1"/>
          <w:sz w:val="24"/>
          <w:szCs w:val="24"/>
        </w:rPr>
        <w:t xml:space="preserve"> number could use a projector</w:t>
      </w:r>
      <w:r w:rsidR="003A1860" w:rsidRPr="00F74B64">
        <w:rPr>
          <w:rFonts w:ascii="Times New Roman" w:hAnsi="Times New Roman" w:cs="Times New Roman"/>
          <w:color w:val="000000" w:themeColor="text1"/>
          <w:sz w:val="24"/>
          <w:szCs w:val="24"/>
        </w:rPr>
        <w:t xml:space="preserve">, but a </w:t>
      </w:r>
      <w:r w:rsidR="00AD55F5">
        <w:rPr>
          <w:rFonts w:ascii="Times New Roman" w:hAnsi="Times New Roman" w:cs="Times New Roman"/>
          <w:color w:val="000000" w:themeColor="text1"/>
          <w:sz w:val="24"/>
          <w:szCs w:val="24"/>
        </w:rPr>
        <w:t xml:space="preserve">student </w:t>
      </w:r>
      <w:r w:rsidR="003A1860" w:rsidRPr="00F74B64">
        <w:rPr>
          <w:rFonts w:ascii="Times New Roman" w:hAnsi="Times New Roman" w:cs="Times New Roman"/>
          <w:color w:val="000000" w:themeColor="text1"/>
          <w:sz w:val="24"/>
          <w:szCs w:val="24"/>
        </w:rPr>
        <w:t xml:space="preserve">laptop ratio should be </w:t>
      </w:r>
      <w:r w:rsidR="003A1860" w:rsidRPr="00A84CDE">
        <w:rPr>
          <w:rFonts w:ascii="Times New Roman" w:hAnsi="Times New Roman" w:cs="Times New Roman"/>
          <w:color w:val="595959" w:themeColor="text1" w:themeTint="A6"/>
          <w:sz w:val="24"/>
          <w:szCs w:val="24"/>
        </w:rPr>
        <w:t>1:1</w:t>
      </w:r>
      <w:r w:rsidRPr="00A84CDE">
        <w:rPr>
          <w:rFonts w:ascii="Times New Roman" w:hAnsi="Times New Roman" w:cs="Times New Roman"/>
          <w:color w:val="595959" w:themeColor="text1" w:themeTint="A6"/>
          <w:sz w:val="24"/>
          <w:szCs w:val="24"/>
        </w:rPr>
        <w:t>.</w:t>
      </w:r>
      <w:r w:rsidR="003A1860" w:rsidRPr="00F74B64">
        <w:rPr>
          <w:rFonts w:ascii="Times New Roman" w:hAnsi="Times New Roman" w:cs="Times New Roman"/>
          <w:color w:val="000000" w:themeColor="text1"/>
          <w:sz w:val="24"/>
          <w:szCs w:val="24"/>
        </w:rPr>
        <w:t xml:space="preserve"> Beyond that, overcrowding will occur hence reducing the ability of </w:t>
      </w:r>
      <w:r w:rsidR="00144EEA">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144EEA">
        <w:rPr>
          <w:rFonts w:ascii="Times New Roman" w:hAnsi="Times New Roman" w:cs="Times New Roman"/>
          <w:color w:val="000000" w:themeColor="text1"/>
          <w:sz w:val="24"/>
          <w:szCs w:val="24"/>
        </w:rPr>
        <w:t xml:space="preserve"> </w:t>
      </w:r>
      <w:r w:rsidR="003A1860" w:rsidRPr="00F74B64">
        <w:rPr>
          <w:rFonts w:ascii="Times New Roman" w:hAnsi="Times New Roman" w:cs="Times New Roman"/>
          <w:color w:val="000000" w:themeColor="text1"/>
          <w:sz w:val="24"/>
          <w:szCs w:val="24"/>
        </w:rPr>
        <w:t>of teaching and learning as argued by both Erickson (2008:15), Prince and F</w:t>
      </w:r>
      <w:r w:rsidR="009C75FD" w:rsidRPr="00F74B64">
        <w:rPr>
          <w:rFonts w:ascii="Times New Roman" w:hAnsi="Times New Roman" w:cs="Times New Roman"/>
          <w:color w:val="000000" w:themeColor="text1"/>
          <w:sz w:val="24"/>
          <w:szCs w:val="24"/>
        </w:rPr>
        <w:t>ielder (2006:128); see Appendix VII.</w:t>
      </w:r>
    </w:p>
    <w:p w:rsidR="00B03310" w:rsidRPr="00F74B64" w:rsidRDefault="00B03310" w:rsidP="00B03310">
      <w:pPr>
        <w:pStyle w:val="NoSpacing"/>
      </w:pPr>
    </w:p>
    <w:p w:rsidR="0080338E"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According to </w:t>
      </w:r>
      <w:r w:rsidRPr="00F74B64">
        <w:rPr>
          <w:rFonts w:ascii="Times New Roman" w:hAnsi="Times New Roman" w:cs="Times New Roman"/>
          <w:sz w:val="24"/>
          <w:szCs w:val="24"/>
        </w:rPr>
        <w:t xml:space="preserve">Skochelaks </w:t>
      </w:r>
      <w:r w:rsidR="00E935CD">
        <w:rPr>
          <w:rFonts w:ascii="Times New Roman" w:hAnsi="Times New Roman" w:cs="Times New Roman"/>
          <w:i/>
          <w:sz w:val="24"/>
          <w:szCs w:val="24"/>
        </w:rPr>
        <w:t>et al.,</w:t>
      </w:r>
      <w:r w:rsidRPr="00F74B64">
        <w:rPr>
          <w:rFonts w:ascii="Times New Roman" w:hAnsi="Times New Roman" w:cs="Times New Roman"/>
          <w:sz w:val="24"/>
          <w:szCs w:val="24"/>
        </w:rPr>
        <w:t xml:space="preserve"> (</w:t>
      </w:r>
      <w:r w:rsidRPr="00A84CDE">
        <w:rPr>
          <w:rFonts w:ascii="Times New Roman" w:hAnsi="Times New Roman" w:cs="Times New Roman"/>
          <w:color w:val="595959" w:themeColor="text1" w:themeTint="A6"/>
          <w:sz w:val="24"/>
          <w:szCs w:val="24"/>
        </w:rPr>
        <w:t>2001:10)</w:t>
      </w:r>
      <w:r w:rsidRPr="00867D7A">
        <w:rPr>
          <w:rFonts w:ascii="Times New Roman" w:hAnsi="Times New Roman" w:cs="Times New Roman"/>
          <w:sz w:val="24"/>
          <w:szCs w:val="24"/>
        </w:rPr>
        <w:t xml:space="preserve"> key to almost instructional media is the supply of electricity. Though at times electricity is available in the third </w:t>
      </w:r>
      <w:r w:rsidRPr="00867D7A">
        <w:rPr>
          <w:rFonts w:ascii="Times New Roman" w:hAnsi="Times New Roman" w:cs="Times New Roman"/>
          <w:sz w:val="24"/>
          <w:szCs w:val="24"/>
        </w:rPr>
        <w:lastRenderedPageBreak/>
        <w:t>world countries; it is not distributed equally across the country. So the thought of getting laptops and projectors cannot surpass the installation of electricity. Contractors install</w:t>
      </w:r>
      <w:r w:rsidR="00AD55F5">
        <w:rPr>
          <w:rFonts w:ascii="Times New Roman" w:hAnsi="Times New Roman" w:cs="Times New Roman"/>
          <w:sz w:val="24"/>
          <w:szCs w:val="24"/>
        </w:rPr>
        <w:t>ing</w:t>
      </w:r>
      <w:r w:rsidRPr="00867D7A">
        <w:rPr>
          <w:rFonts w:ascii="Times New Roman" w:hAnsi="Times New Roman" w:cs="Times New Roman"/>
          <w:sz w:val="24"/>
          <w:szCs w:val="24"/>
        </w:rPr>
        <w:t xml:space="preserve"> </w:t>
      </w:r>
      <w:r w:rsidR="0089668E" w:rsidRPr="00867D7A">
        <w:rPr>
          <w:rFonts w:ascii="Times New Roman" w:hAnsi="Times New Roman" w:cs="Times New Roman"/>
          <w:sz w:val="24"/>
          <w:szCs w:val="24"/>
        </w:rPr>
        <w:t>electricity</w:t>
      </w:r>
      <w:r w:rsidRPr="00867D7A">
        <w:rPr>
          <w:rFonts w:ascii="Times New Roman" w:hAnsi="Times New Roman" w:cs="Times New Roman"/>
          <w:sz w:val="24"/>
          <w:szCs w:val="24"/>
        </w:rPr>
        <w:t xml:space="preserve"> should consider installing backups because in the third world there </w:t>
      </w:r>
      <w:r w:rsidR="0089668E" w:rsidRPr="00867D7A">
        <w:rPr>
          <w:rFonts w:ascii="Times New Roman" w:hAnsi="Times New Roman" w:cs="Times New Roman"/>
          <w:sz w:val="24"/>
          <w:szCs w:val="24"/>
        </w:rPr>
        <w:t>are a lot of interruptions</w:t>
      </w:r>
      <w:r w:rsidRPr="00867D7A">
        <w:rPr>
          <w:rFonts w:ascii="Times New Roman" w:hAnsi="Times New Roman" w:cs="Times New Roman"/>
          <w:sz w:val="24"/>
          <w:szCs w:val="24"/>
        </w:rPr>
        <w:t xml:space="preserve"> on electricity line as opined by </w:t>
      </w:r>
      <w:r w:rsidRPr="00F74B64">
        <w:rPr>
          <w:rFonts w:ascii="Times New Roman" w:hAnsi="Times New Roman" w:cs="Times New Roman"/>
          <w:sz w:val="24"/>
          <w:szCs w:val="24"/>
        </w:rPr>
        <w:t>Hamad (1999:40).</w:t>
      </w:r>
      <w:r w:rsidRPr="00867D7A">
        <w:rPr>
          <w:rFonts w:ascii="Times New Roman" w:hAnsi="Times New Roman" w:cs="Times New Roman"/>
          <w:sz w:val="24"/>
          <w:szCs w:val="24"/>
        </w:rPr>
        <w:t xml:space="preserve"> A lot has changed</w:t>
      </w:r>
      <w:r w:rsidR="00DF4593">
        <w:rPr>
          <w:rFonts w:ascii="Times New Roman" w:hAnsi="Times New Roman" w:cs="Times New Roman"/>
          <w:sz w:val="24"/>
          <w:szCs w:val="24"/>
        </w:rPr>
        <w:t>, such as the introduction of solar energy and currently</w:t>
      </w:r>
      <w:r w:rsidRPr="00867D7A">
        <w:rPr>
          <w:rFonts w:ascii="Times New Roman" w:hAnsi="Times New Roman" w:cs="Times New Roman"/>
          <w:sz w:val="24"/>
          <w:szCs w:val="24"/>
        </w:rPr>
        <w:t xml:space="preserve"> </w:t>
      </w:r>
      <w:r w:rsidR="00DF4593" w:rsidRPr="00867D7A">
        <w:rPr>
          <w:rFonts w:ascii="Times New Roman" w:hAnsi="Times New Roman" w:cs="Times New Roman"/>
          <w:sz w:val="24"/>
          <w:szCs w:val="24"/>
        </w:rPr>
        <w:t>some</w:t>
      </w:r>
      <w:r w:rsidRPr="00867D7A">
        <w:rPr>
          <w:rFonts w:ascii="Times New Roman" w:hAnsi="Times New Roman" w:cs="Times New Roman"/>
          <w:sz w:val="24"/>
          <w:szCs w:val="24"/>
        </w:rPr>
        <w:t xml:space="preserve"> of the interruptions are accidental and others are caused due to repairs being carried out on the line.</w:t>
      </w:r>
    </w:p>
    <w:p w:rsidR="00B03310" w:rsidRDefault="00B03310" w:rsidP="00B03310">
      <w:pPr>
        <w:pStyle w:val="NoSpacing"/>
      </w:pPr>
    </w:p>
    <w:p w:rsidR="003A1860" w:rsidRDefault="003A1860" w:rsidP="00B03310">
      <w:pPr>
        <w:spacing w:after="0" w:line="480" w:lineRule="auto"/>
        <w:jc w:val="both"/>
        <w:rPr>
          <w:rFonts w:ascii="Times New Roman" w:hAnsi="Times New Roman" w:cs="Times New Roman"/>
          <w:color w:val="000000" w:themeColor="text1"/>
          <w:sz w:val="24"/>
          <w:szCs w:val="24"/>
        </w:rPr>
      </w:pPr>
      <w:r w:rsidRPr="00F74B64">
        <w:rPr>
          <w:rFonts w:ascii="Times New Roman" w:hAnsi="Times New Roman" w:cs="Times New Roman"/>
          <w:color w:val="000000" w:themeColor="text1"/>
          <w:sz w:val="24"/>
          <w:szCs w:val="24"/>
        </w:rPr>
        <w:t xml:space="preserve">When electricity is interrupted, lessons which were to be projected have to be </w:t>
      </w:r>
      <w:r w:rsidR="00427160" w:rsidRPr="00F74B64">
        <w:rPr>
          <w:rFonts w:ascii="Times New Roman" w:hAnsi="Times New Roman" w:cs="Times New Roman"/>
          <w:color w:val="000000" w:themeColor="text1"/>
          <w:sz w:val="24"/>
          <w:szCs w:val="24"/>
        </w:rPr>
        <w:t>suspended</w:t>
      </w:r>
      <w:r w:rsidRPr="00F74B64">
        <w:rPr>
          <w:rFonts w:ascii="Times New Roman" w:hAnsi="Times New Roman" w:cs="Times New Roman"/>
          <w:color w:val="000000" w:themeColor="text1"/>
          <w:sz w:val="24"/>
          <w:szCs w:val="24"/>
        </w:rPr>
        <w:t xml:space="preserve">. This affects </w:t>
      </w:r>
      <w:r w:rsidR="00144EEA">
        <w:rPr>
          <w:rFonts w:ascii="Times New Roman" w:hAnsi="Times New Roman" w:cs="Times New Roman"/>
          <w:color w:val="000000" w:themeColor="text1"/>
          <w:sz w:val="24"/>
          <w:szCs w:val="24"/>
        </w:rPr>
        <w:t>S</w:t>
      </w:r>
      <w:r w:rsidRPr="00F74B64">
        <w:rPr>
          <w:rFonts w:ascii="Times New Roman" w:hAnsi="Times New Roman" w:cs="Times New Roman"/>
          <w:color w:val="000000" w:themeColor="text1"/>
          <w:sz w:val="24"/>
          <w:szCs w:val="24"/>
        </w:rPr>
        <w:t>P</w:t>
      </w:r>
      <w:r w:rsidR="00144EEA">
        <w:rPr>
          <w:rFonts w:ascii="Times New Roman" w:hAnsi="Times New Roman" w:cs="Times New Roman"/>
          <w:color w:val="000000" w:themeColor="text1"/>
          <w:sz w:val="24"/>
          <w:szCs w:val="24"/>
        </w:rPr>
        <w:t xml:space="preserve">ICES </w:t>
      </w:r>
      <w:r w:rsidR="007662D7">
        <w:rPr>
          <w:rFonts w:ascii="Times New Roman" w:hAnsi="Times New Roman" w:cs="Times New Roman"/>
          <w:color w:val="000000" w:themeColor="text1"/>
          <w:sz w:val="24"/>
          <w:szCs w:val="24"/>
        </w:rPr>
        <w:t>Model</w:t>
      </w:r>
      <w:r w:rsidRPr="00F74B64">
        <w:rPr>
          <w:rFonts w:ascii="Times New Roman" w:hAnsi="Times New Roman" w:cs="Times New Roman"/>
          <w:color w:val="000000" w:themeColor="text1"/>
          <w:sz w:val="24"/>
          <w:szCs w:val="24"/>
        </w:rPr>
        <w:t xml:space="preserve"> of teaching and learning</w:t>
      </w:r>
      <w:r w:rsidR="00427160" w:rsidRPr="00F74B64">
        <w:rPr>
          <w:rFonts w:ascii="Times New Roman" w:hAnsi="Times New Roman" w:cs="Times New Roman"/>
          <w:color w:val="000000" w:themeColor="text1"/>
          <w:sz w:val="24"/>
          <w:szCs w:val="24"/>
        </w:rPr>
        <w:t xml:space="preserve">, because it ends up </w:t>
      </w:r>
      <w:r w:rsidR="009C75FD" w:rsidRPr="00F74B64">
        <w:rPr>
          <w:rFonts w:ascii="Times New Roman" w:hAnsi="Times New Roman" w:cs="Times New Roman"/>
          <w:color w:val="000000" w:themeColor="text1"/>
          <w:sz w:val="24"/>
          <w:szCs w:val="24"/>
        </w:rPr>
        <w:t>elongating</w:t>
      </w:r>
      <w:r w:rsidR="00427160" w:rsidRPr="00F74B64">
        <w:rPr>
          <w:rFonts w:ascii="Times New Roman" w:hAnsi="Times New Roman" w:cs="Times New Roman"/>
          <w:color w:val="000000" w:themeColor="text1"/>
          <w:sz w:val="24"/>
          <w:szCs w:val="24"/>
        </w:rPr>
        <w:t xml:space="preserve"> the semester as opined by Hamad (1999:40).</w:t>
      </w:r>
    </w:p>
    <w:p w:rsidR="00B03310" w:rsidRPr="00F74B64" w:rsidRDefault="00B03310" w:rsidP="00B03310">
      <w:pPr>
        <w:pStyle w:val="NoSpacing"/>
      </w:pPr>
    </w:p>
    <w:p w:rsidR="0080338E" w:rsidRDefault="00867D7A" w:rsidP="00B03310">
      <w:pPr>
        <w:spacing w:after="0" w:line="480" w:lineRule="auto"/>
        <w:jc w:val="both"/>
        <w:rPr>
          <w:rFonts w:ascii="Times New Roman" w:hAnsi="Times New Roman" w:cs="Times New Roman"/>
          <w:sz w:val="24"/>
          <w:szCs w:val="24"/>
        </w:rPr>
      </w:pPr>
      <w:r w:rsidRPr="00F74B64">
        <w:rPr>
          <w:rFonts w:ascii="Times New Roman" w:hAnsi="Times New Roman" w:cs="Times New Roman"/>
          <w:sz w:val="24"/>
          <w:szCs w:val="24"/>
        </w:rPr>
        <w:t>Erickson (2008:15)</w:t>
      </w:r>
      <w:r w:rsidRPr="00867D7A">
        <w:rPr>
          <w:rFonts w:ascii="Times New Roman" w:hAnsi="Times New Roman" w:cs="Times New Roman"/>
          <w:sz w:val="24"/>
          <w:szCs w:val="24"/>
        </w:rPr>
        <w:t xml:space="preserve"> urges that </w:t>
      </w:r>
      <w:r w:rsidR="0094196E" w:rsidRPr="00867D7A">
        <w:rPr>
          <w:rFonts w:ascii="Times New Roman" w:hAnsi="Times New Roman" w:cs="Times New Roman"/>
          <w:sz w:val="24"/>
          <w:szCs w:val="24"/>
        </w:rPr>
        <w:t>implement</w:t>
      </w:r>
      <w:r w:rsidR="0094196E">
        <w:rPr>
          <w:rFonts w:ascii="Times New Roman" w:hAnsi="Times New Roman" w:cs="Times New Roman"/>
          <w:sz w:val="24"/>
          <w:szCs w:val="24"/>
        </w:rPr>
        <w:t>e</w:t>
      </w:r>
      <w:r w:rsidR="0094196E" w:rsidRPr="00867D7A">
        <w:rPr>
          <w:rFonts w:ascii="Times New Roman" w:hAnsi="Times New Roman" w:cs="Times New Roman"/>
          <w:sz w:val="24"/>
          <w:szCs w:val="24"/>
        </w:rPr>
        <w:t>rs</w:t>
      </w:r>
      <w:r w:rsidRPr="00867D7A">
        <w:rPr>
          <w:rFonts w:ascii="Times New Roman" w:hAnsi="Times New Roman" w:cs="Times New Roman"/>
          <w:sz w:val="24"/>
          <w:szCs w:val="24"/>
        </w:rPr>
        <w:t xml:space="preserve"> should know that instructional media i</w:t>
      </w:r>
      <w:r w:rsidR="00F90BB2">
        <w:rPr>
          <w:rFonts w:ascii="Times New Roman" w:hAnsi="Times New Roman" w:cs="Times New Roman"/>
          <w:sz w:val="24"/>
          <w:szCs w:val="24"/>
        </w:rPr>
        <w:t>s based on the population of</w:t>
      </w:r>
      <w:r w:rsidRPr="00867D7A">
        <w:rPr>
          <w:rFonts w:ascii="Times New Roman" w:hAnsi="Times New Roman" w:cs="Times New Roman"/>
          <w:sz w:val="24"/>
          <w:szCs w:val="24"/>
        </w:rPr>
        <w:t xml:space="preserve"> students</w:t>
      </w:r>
      <w:r w:rsidR="00F90BB2">
        <w:rPr>
          <w:rFonts w:ascii="Times New Roman" w:hAnsi="Times New Roman" w:cs="Times New Roman"/>
          <w:sz w:val="24"/>
          <w:szCs w:val="24"/>
        </w:rPr>
        <w:t>;</w:t>
      </w:r>
      <w:r w:rsidRPr="00867D7A">
        <w:rPr>
          <w:rFonts w:ascii="Times New Roman" w:hAnsi="Times New Roman" w:cs="Times New Roman"/>
          <w:sz w:val="24"/>
          <w:szCs w:val="24"/>
        </w:rPr>
        <w:t xml:space="preserve"> they </w:t>
      </w:r>
      <w:r w:rsidR="00F90BB2">
        <w:rPr>
          <w:rFonts w:ascii="Times New Roman" w:hAnsi="Times New Roman" w:cs="Times New Roman"/>
          <w:sz w:val="24"/>
          <w:szCs w:val="24"/>
        </w:rPr>
        <w:t xml:space="preserve">have the same weight as </w:t>
      </w:r>
      <w:r w:rsidRPr="00867D7A">
        <w:rPr>
          <w:rFonts w:ascii="Times New Roman" w:hAnsi="Times New Roman" w:cs="Times New Roman"/>
          <w:sz w:val="24"/>
          <w:szCs w:val="24"/>
        </w:rPr>
        <w:t xml:space="preserve">text books. Students should not crowd in one room to watch one projector. </w:t>
      </w:r>
      <w:r w:rsidRPr="00F74B64">
        <w:rPr>
          <w:rFonts w:ascii="Times New Roman" w:hAnsi="Times New Roman" w:cs="Times New Roman"/>
          <w:sz w:val="24"/>
          <w:szCs w:val="24"/>
        </w:rPr>
        <w:lastRenderedPageBreak/>
        <w:t>The Federal Democratic Republic of Ethiopia (20</w:t>
      </w:r>
      <w:r w:rsidRPr="00A84CDE">
        <w:rPr>
          <w:rFonts w:ascii="Times New Roman" w:hAnsi="Times New Roman" w:cs="Times New Roman"/>
          <w:color w:val="595959" w:themeColor="text1" w:themeTint="A6"/>
          <w:sz w:val="24"/>
          <w:szCs w:val="24"/>
        </w:rPr>
        <w:t>1</w:t>
      </w:r>
      <w:r w:rsidRPr="00F74B64">
        <w:rPr>
          <w:rFonts w:ascii="Times New Roman" w:hAnsi="Times New Roman" w:cs="Times New Roman"/>
          <w:sz w:val="24"/>
          <w:szCs w:val="24"/>
        </w:rPr>
        <w:t>5:2)</w:t>
      </w:r>
      <w:r w:rsidRPr="00867D7A">
        <w:rPr>
          <w:rFonts w:ascii="Times New Roman" w:hAnsi="Times New Roman" w:cs="Times New Roman"/>
          <w:sz w:val="24"/>
          <w:szCs w:val="24"/>
        </w:rPr>
        <w:t xml:space="preserve"> faced the same challenge of having more students than the infrastructure because there was high intake of students. Another challenge they faced was lack of teaching hospitals in that the existing ones could only absorb a small number of the students. This resulted in overcrowding in classes, wards in the teaching hospitals and the use of few instructional media which became a problem.</w:t>
      </w:r>
    </w:p>
    <w:p w:rsidR="00B03310" w:rsidRDefault="00B03310" w:rsidP="00B03310">
      <w:pPr>
        <w:pStyle w:val="NoSpacing"/>
      </w:pPr>
    </w:p>
    <w:p w:rsidR="0080338E" w:rsidRDefault="00427160" w:rsidP="00B03310">
      <w:pPr>
        <w:spacing w:after="0" w:line="480" w:lineRule="auto"/>
        <w:jc w:val="both"/>
        <w:rPr>
          <w:rFonts w:ascii="Times New Roman" w:hAnsi="Times New Roman" w:cs="Times New Roman"/>
          <w:color w:val="000000" w:themeColor="text1"/>
          <w:sz w:val="24"/>
          <w:szCs w:val="24"/>
        </w:rPr>
      </w:pPr>
      <w:r w:rsidRPr="00F74B64">
        <w:rPr>
          <w:rFonts w:ascii="Times New Roman" w:hAnsi="Times New Roman" w:cs="Times New Roman"/>
          <w:color w:val="000000" w:themeColor="text1"/>
          <w:sz w:val="24"/>
          <w:szCs w:val="24"/>
        </w:rPr>
        <w:t>To solve the problem of overcrowding</w:t>
      </w:r>
      <w:r w:rsidR="009C75FD" w:rsidRPr="00F74B64">
        <w:rPr>
          <w:rFonts w:ascii="Times New Roman" w:hAnsi="Times New Roman" w:cs="Times New Roman"/>
          <w:color w:val="000000" w:themeColor="text1"/>
          <w:sz w:val="24"/>
          <w:szCs w:val="24"/>
        </w:rPr>
        <w:t xml:space="preserve">; one of the options </w:t>
      </w:r>
      <w:r w:rsidRPr="00F74B64">
        <w:rPr>
          <w:rFonts w:ascii="Times New Roman" w:hAnsi="Times New Roman" w:cs="Times New Roman"/>
          <w:color w:val="000000" w:themeColor="text1"/>
          <w:sz w:val="24"/>
          <w:szCs w:val="24"/>
        </w:rPr>
        <w:t xml:space="preserve">is to source for funding </w:t>
      </w:r>
      <w:r w:rsidR="007430E9" w:rsidRPr="00F74B64">
        <w:rPr>
          <w:rFonts w:ascii="Times New Roman" w:hAnsi="Times New Roman" w:cs="Times New Roman"/>
          <w:color w:val="000000" w:themeColor="text1"/>
          <w:sz w:val="24"/>
          <w:szCs w:val="24"/>
        </w:rPr>
        <w:t>which will allow for</w:t>
      </w:r>
      <w:r w:rsidRPr="00F74B64">
        <w:rPr>
          <w:rFonts w:ascii="Times New Roman" w:hAnsi="Times New Roman" w:cs="Times New Roman"/>
          <w:color w:val="000000" w:themeColor="text1"/>
          <w:sz w:val="24"/>
          <w:szCs w:val="24"/>
        </w:rPr>
        <w:t xml:space="preserve"> expan</w:t>
      </w:r>
      <w:r w:rsidR="007430E9" w:rsidRPr="00F74B64">
        <w:rPr>
          <w:rFonts w:ascii="Times New Roman" w:hAnsi="Times New Roman" w:cs="Times New Roman"/>
          <w:color w:val="000000" w:themeColor="text1"/>
          <w:sz w:val="24"/>
          <w:szCs w:val="24"/>
        </w:rPr>
        <w:t>sion of the</w:t>
      </w:r>
      <w:r w:rsidRPr="00F74B64">
        <w:rPr>
          <w:rFonts w:ascii="Times New Roman" w:hAnsi="Times New Roman" w:cs="Times New Roman"/>
          <w:color w:val="000000" w:themeColor="text1"/>
          <w:sz w:val="24"/>
          <w:szCs w:val="24"/>
        </w:rPr>
        <w:t xml:space="preserve"> existing facilities to accommodate</w:t>
      </w:r>
      <w:r w:rsidR="007430E9" w:rsidRPr="00F74B64">
        <w:rPr>
          <w:rFonts w:ascii="Times New Roman" w:hAnsi="Times New Roman" w:cs="Times New Roman"/>
          <w:color w:val="000000" w:themeColor="text1"/>
          <w:sz w:val="24"/>
          <w:szCs w:val="24"/>
        </w:rPr>
        <w:t xml:space="preserve"> more students.</w:t>
      </w:r>
      <w:r w:rsidRPr="00F74B64">
        <w:rPr>
          <w:rFonts w:ascii="Times New Roman" w:hAnsi="Times New Roman" w:cs="Times New Roman"/>
          <w:color w:val="000000" w:themeColor="text1"/>
          <w:sz w:val="24"/>
          <w:szCs w:val="24"/>
        </w:rPr>
        <w:t xml:space="preserve"> This needs t</w:t>
      </w:r>
      <w:r w:rsidR="007430E9" w:rsidRPr="00F74B64">
        <w:rPr>
          <w:rFonts w:ascii="Times New Roman" w:hAnsi="Times New Roman" w:cs="Times New Roman"/>
          <w:color w:val="000000" w:themeColor="text1"/>
          <w:sz w:val="24"/>
          <w:szCs w:val="24"/>
        </w:rPr>
        <w:t>he collaboration of the</w:t>
      </w:r>
      <w:r w:rsidRPr="00F74B64">
        <w:rPr>
          <w:rFonts w:ascii="Times New Roman" w:hAnsi="Times New Roman" w:cs="Times New Roman"/>
          <w:color w:val="000000" w:themeColor="text1"/>
          <w:sz w:val="24"/>
          <w:szCs w:val="24"/>
        </w:rPr>
        <w:t xml:space="preserve"> Colleges training health professionals and the government as argued by Sifuna (</w:t>
      </w:r>
      <w:r w:rsidRPr="00A84CDE">
        <w:rPr>
          <w:rFonts w:ascii="Times New Roman" w:hAnsi="Times New Roman" w:cs="Times New Roman"/>
          <w:color w:val="595959" w:themeColor="text1" w:themeTint="A6"/>
          <w:sz w:val="24"/>
          <w:szCs w:val="24"/>
        </w:rPr>
        <w:t>1</w:t>
      </w:r>
      <w:r w:rsidRPr="00F74B64">
        <w:rPr>
          <w:rFonts w:ascii="Times New Roman" w:hAnsi="Times New Roman" w:cs="Times New Roman"/>
          <w:color w:val="000000" w:themeColor="text1"/>
          <w:sz w:val="24"/>
          <w:szCs w:val="24"/>
        </w:rPr>
        <w:t>998:203).</w:t>
      </w:r>
    </w:p>
    <w:p w:rsidR="00B03310" w:rsidRPr="00F74B64" w:rsidRDefault="00B03310" w:rsidP="00B03310">
      <w:pPr>
        <w:pStyle w:val="NoSpacing"/>
      </w:pPr>
    </w:p>
    <w:p w:rsidR="00AD55F5"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4" w:name="_Toc3288276"/>
      <w:r w:rsidRPr="00864273">
        <w:rPr>
          <w:rFonts w:ascii="Times New Roman" w:hAnsi="Times New Roman" w:cs="Times New Roman"/>
          <w:color w:val="000000" w:themeColor="text1"/>
          <w:sz w:val="24"/>
        </w:rPr>
        <w:t>2.</w:t>
      </w:r>
      <w:r w:rsidR="002B14A3"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.9</w:t>
      </w:r>
      <w:r w:rsidRPr="00864273">
        <w:rPr>
          <w:rFonts w:ascii="Times New Roman" w:hAnsi="Times New Roman" w:cs="Times New Roman"/>
          <w:color w:val="000000" w:themeColor="text1"/>
          <w:sz w:val="24"/>
        </w:rPr>
        <w:tab/>
        <w:t>Transport</w:t>
      </w:r>
      <w:r w:rsidR="00AD55F5"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64"/>
    </w:p>
    <w:p w:rsidR="0080338E"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In</w:t>
      </w:r>
      <w:r w:rsidR="00144EEA">
        <w:rPr>
          <w:rFonts w:ascii="Times New Roman" w:hAnsi="Times New Roman" w:cs="Times New Roman"/>
          <w:sz w:val="24"/>
          <w:szCs w:val="24"/>
        </w:rPr>
        <w:t xml:space="preserve"> </w:t>
      </w:r>
      <w:r w:rsidR="00AD55F5">
        <w:rPr>
          <w:rFonts w:ascii="Times New Roman" w:hAnsi="Times New Roman" w:cs="Times New Roman"/>
          <w:sz w:val="24"/>
          <w:szCs w:val="24"/>
        </w:rPr>
        <w:t xml:space="preserve">the </w:t>
      </w:r>
      <w:r w:rsidR="00144EE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D55F5">
        <w:rPr>
          <w:rFonts w:ascii="Times New Roman" w:hAnsi="Times New Roman" w:cs="Times New Roman"/>
          <w:sz w:val="24"/>
          <w:szCs w:val="24"/>
        </w:rPr>
        <w:t>,</w:t>
      </w:r>
      <w:r w:rsidRPr="00867D7A">
        <w:rPr>
          <w:rFonts w:ascii="Times New Roman" w:hAnsi="Times New Roman" w:cs="Times New Roman"/>
          <w:sz w:val="24"/>
          <w:szCs w:val="24"/>
        </w:rPr>
        <w:t xml:space="preserve"> COBES </w:t>
      </w:r>
      <w:r w:rsidR="00CA07CE">
        <w:rPr>
          <w:rFonts w:ascii="Times New Roman" w:hAnsi="Times New Roman" w:cs="Times New Roman"/>
          <w:sz w:val="24"/>
          <w:szCs w:val="24"/>
        </w:rPr>
        <w:t>is part of the</w:t>
      </w:r>
      <w:r w:rsidRPr="00867D7A">
        <w:rPr>
          <w:rFonts w:ascii="Times New Roman" w:hAnsi="Times New Roman" w:cs="Times New Roman"/>
          <w:sz w:val="24"/>
          <w:szCs w:val="24"/>
        </w:rPr>
        <w:t xml:space="preserve"> curriculum, transport is a key fac</w:t>
      </w:r>
      <w:r w:rsidR="00CA07CE">
        <w:rPr>
          <w:rFonts w:ascii="Times New Roman" w:hAnsi="Times New Roman" w:cs="Times New Roman"/>
          <w:sz w:val="24"/>
          <w:szCs w:val="24"/>
        </w:rPr>
        <w:t xml:space="preserve">tor in facilitating its success; and this is in line with </w:t>
      </w:r>
      <w:r w:rsidR="00AD55F5">
        <w:rPr>
          <w:rFonts w:ascii="Times New Roman" w:hAnsi="Times New Roman" w:cs="Times New Roman"/>
          <w:sz w:val="24"/>
          <w:szCs w:val="24"/>
        </w:rPr>
        <w:t xml:space="preserve">the </w:t>
      </w:r>
      <w:r w:rsidR="00CA07CE">
        <w:rPr>
          <w:rFonts w:ascii="Times New Roman" w:hAnsi="Times New Roman" w:cs="Times New Roman"/>
          <w:sz w:val="24"/>
          <w:szCs w:val="24"/>
        </w:rPr>
        <w:t>WHO</w:t>
      </w:r>
      <w:r w:rsidR="00A84CDE">
        <w:rPr>
          <w:rFonts w:ascii="Times New Roman" w:hAnsi="Times New Roman" w:cs="Times New Roman"/>
          <w:sz w:val="24"/>
          <w:szCs w:val="24"/>
        </w:rPr>
        <w:t xml:space="preserve"> (</w:t>
      </w:r>
      <w:r w:rsidR="00A84CDE" w:rsidRPr="00A84CDE">
        <w:rPr>
          <w:rFonts w:ascii="Times New Roman" w:hAnsi="Times New Roman" w:cs="Times New Roman"/>
          <w:color w:val="595959" w:themeColor="text1" w:themeTint="A6"/>
          <w:sz w:val="24"/>
          <w:szCs w:val="24"/>
        </w:rPr>
        <w:t>2013:13</w:t>
      </w:r>
      <w:r w:rsidR="00A84CDE">
        <w:rPr>
          <w:rFonts w:ascii="Times New Roman" w:hAnsi="Times New Roman" w:cs="Times New Roman"/>
          <w:sz w:val="24"/>
          <w:szCs w:val="24"/>
        </w:rPr>
        <w:t>)</w:t>
      </w:r>
      <w:r w:rsidR="00CA07CE">
        <w:rPr>
          <w:rFonts w:ascii="Times New Roman" w:hAnsi="Times New Roman" w:cs="Times New Roman"/>
          <w:sz w:val="24"/>
          <w:szCs w:val="24"/>
        </w:rPr>
        <w:t xml:space="preserve"> </w:t>
      </w:r>
      <w:r w:rsidR="00CA07CE">
        <w:rPr>
          <w:rFonts w:ascii="Times New Roman" w:hAnsi="Times New Roman" w:cs="Times New Roman"/>
          <w:sz w:val="24"/>
          <w:szCs w:val="24"/>
        </w:rPr>
        <w:lastRenderedPageBreak/>
        <w:t>guidelines</w:t>
      </w:r>
      <w:r w:rsidR="00AD55F5">
        <w:rPr>
          <w:rFonts w:ascii="Times New Roman" w:hAnsi="Times New Roman" w:cs="Times New Roman"/>
          <w:sz w:val="24"/>
          <w:szCs w:val="24"/>
        </w:rPr>
        <w:t>, t</w:t>
      </w:r>
      <w:r w:rsidR="00CA07CE">
        <w:rPr>
          <w:rFonts w:ascii="Times New Roman" w:hAnsi="Times New Roman" w:cs="Times New Roman"/>
          <w:sz w:val="24"/>
          <w:szCs w:val="24"/>
        </w:rPr>
        <w:t xml:space="preserve">hat institution using innovative teaching and learning must include COBES in their curriculum. </w:t>
      </w:r>
    </w:p>
    <w:p w:rsidR="00B03310" w:rsidRDefault="00B03310" w:rsidP="00B03310">
      <w:pPr>
        <w:pStyle w:val="NoSpacing"/>
      </w:pPr>
    </w:p>
    <w:p w:rsidR="0080338E"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Universities in West Africa such as </w:t>
      </w:r>
      <w:r w:rsidRPr="00F74B64">
        <w:rPr>
          <w:rFonts w:ascii="Times New Roman" w:hAnsi="Times New Roman" w:cs="Times New Roman"/>
          <w:sz w:val="24"/>
          <w:szCs w:val="24"/>
        </w:rPr>
        <w:t>University of Ilorin, Obafemi</w:t>
      </w:r>
      <w:r w:rsidR="001C34FA">
        <w:rPr>
          <w:rFonts w:ascii="Times New Roman" w:hAnsi="Times New Roman" w:cs="Times New Roman"/>
          <w:sz w:val="24"/>
          <w:szCs w:val="24"/>
        </w:rPr>
        <w:t xml:space="preserve"> </w:t>
      </w:r>
      <w:r w:rsidRPr="00F74B64">
        <w:rPr>
          <w:rFonts w:ascii="Times New Roman" w:hAnsi="Times New Roman" w:cs="Times New Roman"/>
          <w:sz w:val="24"/>
          <w:szCs w:val="24"/>
        </w:rPr>
        <w:t>Awolowo University and Ile-Ife Ogun University, all in Nigeria</w:t>
      </w:r>
      <w:r w:rsidRPr="00867D7A">
        <w:rPr>
          <w:rFonts w:ascii="Times New Roman" w:hAnsi="Times New Roman" w:cs="Times New Roman"/>
          <w:sz w:val="24"/>
          <w:szCs w:val="24"/>
        </w:rPr>
        <w:t xml:space="preserve"> wh</w:t>
      </w:r>
      <w:r w:rsidR="008B780B">
        <w:rPr>
          <w:rFonts w:ascii="Times New Roman" w:hAnsi="Times New Roman" w:cs="Times New Roman"/>
          <w:sz w:val="24"/>
          <w:szCs w:val="24"/>
        </w:rPr>
        <w:t>o</w:t>
      </w:r>
      <w:r w:rsidRPr="00867D7A">
        <w:rPr>
          <w:rFonts w:ascii="Times New Roman" w:hAnsi="Times New Roman" w:cs="Times New Roman"/>
          <w:sz w:val="24"/>
          <w:szCs w:val="24"/>
        </w:rPr>
        <w:t xml:space="preserve"> included COBES in their curriculum faced a challenge of having to transport students to the community as opined by </w:t>
      </w:r>
      <w:r w:rsidRPr="00F74B64">
        <w:rPr>
          <w:rFonts w:ascii="Times New Roman" w:hAnsi="Times New Roman" w:cs="Times New Roman"/>
          <w:sz w:val="24"/>
          <w:szCs w:val="24"/>
        </w:rPr>
        <w:t xml:space="preserve">Jinadu </w:t>
      </w:r>
      <w:r w:rsidR="00E935CD">
        <w:rPr>
          <w:rFonts w:ascii="Times New Roman" w:hAnsi="Times New Roman" w:cs="Times New Roman"/>
          <w:i/>
          <w:sz w:val="24"/>
          <w:szCs w:val="24"/>
        </w:rPr>
        <w:t>et al.,</w:t>
      </w:r>
      <w:r w:rsidR="008B780B">
        <w:rPr>
          <w:rFonts w:ascii="Times New Roman" w:hAnsi="Times New Roman" w:cs="Times New Roman"/>
          <w:sz w:val="24"/>
          <w:szCs w:val="24"/>
        </w:rPr>
        <w:t xml:space="preserve"> (1997:30). COBES is</w:t>
      </w:r>
      <w:r w:rsidR="00F74B64" w:rsidRPr="00F74B64">
        <w:rPr>
          <w:rFonts w:ascii="Times New Roman" w:hAnsi="Times New Roman" w:cs="Times New Roman"/>
          <w:sz w:val="24"/>
          <w:szCs w:val="24"/>
        </w:rPr>
        <w:t xml:space="preserve"> one of the ways students will come in contact with the actual health problems and needs of the community during their training</w:t>
      </w:r>
      <w:r w:rsidR="008B780B">
        <w:rPr>
          <w:rFonts w:ascii="Times New Roman" w:hAnsi="Times New Roman" w:cs="Times New Roman"/>
          <w:sz w:val="24"/>
          <w:szCs w:val="24"/>
        </w:rPr>
        <w:t>.</w:t>
      </w:r>
      <w:r w:rsidR="00C77D28">
        <w:rPr>
          <w:rFonts w:ascii="Times New Roman" w:hAnsi="Times New Roman" w:cs="Times New Roman"/>
          <w:sz w:val="24"/>
          <w:szCs w:val="24"/>
        </w:rPr>
        <w:t xml:space="preserve"> </w:t>
      </w:r>
      <w:r w:rsidR="008B780B">
        <w:rPr>
          <w:rFonts w:ascii="Times New Roman" w:hAnsi="Times New Roman" w:cs="Times New Roman"/>
          <w:sz w:val="24"/>
          <w:szCs w:val="24"/>
        </w:rPr>
        <w:t xml:space="preserve">It </w:t>
      </w:r>
      <w:r w:rsidRPr="00867D7A">
        <w:rPr>
          <w:rFonts w:ascii="Times New Roman" w:hAnsi="Times New Roman" w:cs="Times New Roman"/>
          <w:sz w:val="24"/>
          <w:szCs w:val="24"/>
        </w:rPr>
        <w:t>should be seen as an integral part of problem-based method of teaching and learning</w:t>
      </w:r>
      <w:r w:rsidR="00547F00" w:rsidRPr="00867D7A">
        <w:rPr>
          <w:rFonts w:ascii="Times New Roman" w:hAnsi="Times New Roman" w:cs="Times New Roman"/>
          <w:sz w:val="24"/>
          <w:szCs w:val="24"/>
        </w:rPr>
        <w:t>;</w:t>
      </w:r>
      <w:r w:rsidR="00547F00">
        <w:rPr>
          <w:rFonts w:ascii="Times New Roman" w:hAnsi="Times New Roman" w:cs="Times New Roman"/>
          <w:sz w:val="24"/>
          <w:szCs w:val="24"/>
        </w:rPr>
        <w:t xml:space="preserve"> innovative</w:t>
      </w:r>
      <w:r w:rsidRPr="00867D7A">
        <w:rPr>
          <w:rFonts w:ascii="Times New Roman" w:hAnsi="Times New Roman" w:cs="Times New Roman"/>
          <w:sz w:val="24"/>
          <w:szCs w:val="24"/>
        </w:rPr>
        <w:t xml:space="preserve"> learning especially problem-based learning must include COBES in her curriculum as opined by Friedman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(1992:17).</w:t>
      </w:r>
    </w:p>
    <w:p w:rsidR="00B03310" w:rsidRPr="00867D7A" w:rsidRDefault="00B03310" w:rsidP="00B03310">
      <w:pPr>
        <w:pStyle w:val="NoSpacing"/>
      </w:pPr>
    </w:p>
    <w:p w:rsidR="0080338E" w:rsidRDefault="00695111" w:rsidP="00B0331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Kang’ethe</w:t>
      </w:r>
      <w:r w:rsidR="00867D7A" w:rsidRPr="00FC76A6">
        <w:rPr>
          <w:rFonts w:ascii="Times New Roman" w:hAnsi="Times New Roman" w:cs="Times New Roman"/>
          <w:sz w:val="24"/>
          <w:szCs w:val="24"/>
        </w:rPr>
        <w:t xml:space="preserve"> (1998:27) opines that it will be more difficult if the people in authority do not understand what COBES is all about. Even if they try to find a </w:t>
      </w:r>
      <w:r w:rsidR="00867D7A" w:rsidRPr="00FC76A6">
        <w:rPr>
          <w:rFonts w:ascii="Times New Roman" w:hAnsi="Times New Roman" w:cs="Times New Roman"/>
          <w:sz w:val="24"/>
          <w:szCs w:val="24"/>
        </w:rPr>
        <w:lastRenderedPageBreak/>
        <w:t>way of transporting students to COBES centers they will be doing it half-heartedly as argued by Camp (1996:10).</w:t>
      </w:r>
    </w:p>
    <w:p w:rsidR="00B03310" w:rsidRPr="00FC76A6" w:rsidRDefault="00B03310" w:rsidP="00B03310">
      <w:pPr>
        <w:pStyle w:val="NoSpacing"/>
      </w:pPr>
    </w:p>
    <w:p w:rsidR="00CE609D" w:rsidRDefault="00867D7A" w:rsidP="00B03310">
      <w:pPr>
        <w:spacing w:after="0" w:line="480" w:lineRule="auto"/>
        <w:jc w:val="both"/>
        <w:rPr>
          <w:rFonts w:ascii="Times New Roman" w:hAnsi="Times New Roman" w:cs="Times New Roman"/>
          <w:color w:val="000000" w:themeColor="text1"/>
          <w:sz w:val="24"/>
          <w:szCs w:val="24"/>
        </w:rPr>
      </w:pPr>
      <w:r w:rsidRPr="00FC76A6">
        <w:rPr>
          <w:rFonts w:ascii="Times New Roman" w:hAnsi="Times New Roman" w:cs="Times New Roman"/>
          <w:sz w:val="24"/>
          <w:szCs w:val="24"/>
        </w:rPr>
        <w:t>Apart from the problem of getting vehicles to transport students to the community, The Federal Democratic Republic of Ethiopia (</w:t>
      </w:r>
      <w:r w:rsidRPr="00A84CDE">
        <w:rPr>
          <w:rFonts w:ascii="Times New Roman" w:hAnsi="Times New Roman" w:cs="Times New Roman"/>
          <w:color w:val="595959" w:themeColor="text1" w:themeTint="A6"/>
          <w:sz w:val="24"/>
          <w:szCs w:val="24"/>
        </w:rPr>
        <w:t>2015:2)</w:t>
      </w:r>
      <w:r w:rsidRPr="00FC76A6">
        <w:rPr>
          <w:rFonts w:ascii="Times New Roman" w:hAnsi="Times New Roman" w:cs="Times New Roman"/>
          <w:sz w:val="24"/>
          <w:szCs w:val="24"/>
        </w:rPr>
        <w:t xml:space="preserve"> was faced by poor road network in the rural areas. This demands that transport required ought to be one that can withstand impassable roads in the rural areas</w:t>
      </w:r>
      <w:r w:rsidR="002112E1" w:rsidRPr="00FC76A6">
        <w:rPr>
          <w:rFonts w:ascii="Times New Roman" w:hAnsi="Times New Roman" w:cs="Times New Roman"/>
          <w:sz w:val="24"/>
          <w:szCs w:val="24"/>
        </w:rPr>
        <w:t xml:space="preserve">, </w:t>
      </w:r>
      <w:r w:rsidR="002112E1" w:rsidRPr="00FC76A6">
        <w:rPr>
          <w:rFonts w:ascii="Times New Roman" w:hAnsi="Times New Roman" w:cs="Times New Roman"/>
          <w:color w:val="000000" w:themeColor="text1"/>
          <w:sz w:val="24"/>
          <w:szCs w:val="24"/>
        </w:rPr>
        <w:t xml:space="preserve">which </w:t>
      </w:r>
      <w:r w:rsidR="00D048C3">
        <w:rPr>
          <w:rFonts w:ascii="Times New Roman" w:hAnsi="Times New Roman" w:cs="Times New Roman"/>
          <w:color w:val="000000" w:themeColor="text1"/>
          <w:sz w:val="24"/>
          <w:szCs w:val="24"/>
        </w:rPr>
        <w:t xml:space="preserve">are </w:t>
      </w:r>
      <w:r w:rsidR="002112E1" w:rsidRPr="00FC76A6">
        <w:rPr>
          <w:rFonts w:ascii="Times New Roman" w:hAnsi="Times New Roman" w:cs="Times New Roman"/>
          <w:color w:val="000000" w:themeColor="text1"/>
          <w:sz w:val="24"/>
          <w:szCs w:val="24"/>
        </w:rPr>
        <w:t xml:space="preserve">encountered in almost all developing countries as opined by Jinadu </w:t>
      </w:r>
      <w:r w:rsidR="00E935CD">
        <w:rPr>
          <w:rFonts w:ascii="Times New Roman" w:hAnsi="Times New Roman" w:cs="Times New Roman"/>
          <w:i/>
          <w:color w:val="000000" w:themeColor="text1"/>
          <w:sz w:val="24"/>
          <w:szCs w:val="24"/>
        </w:rPr>
        <w:t>et al.,</w:t>
      </w:r>
      <w:r w:rsidR="002112E1" w:rsidRPr="00FC76A6">
        <w:rPr>
          <w:rFonts w:ascii="Times New Roman" w:hAnsi="Times New Roman" w:cs="Times New Roman"/>
          <w:color w:val="000000" w:themeColor="text1"/>
          <w:sz w:val="24"/>
          <w:szCs w:val="24"/>
        </w:rPr>
        <w:t xml:space="preserve"> (1997:30).</w:t>
      </w:r>
    </w:p>
    <w:p w:rsidR="00B03310" w:rsidRPr="00FC76A6" w:rsidRDefault="00B03310" w:rsidP="00B03310">
      <w:pPr>
        <w:pStyle w:val="NoSpacing"/>
      </w:pPr>
    </w:p>
    <w:p w:rsidR="00867D7A" w:rsidRPr="00864273" w:rsidRDefault="00B25F98"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5" w:name="_Toc3288277"/>
      <w:r w:rsidRPr="00864273">
        <w:rPr>
          <w:rFonts w:ascii="Times New Roman" w:hAnsi="Times New Roman" w:cs="Times New Roman"/>
          <w:color w:val="000000" w:themeColor="text1"/>
          <w:sz w:val="24"/>
        </w:rPr>
        <w:t>2.</w:t>
      </w:r>
      <w:r w:rsidR="003D74CE" w:rsidRPr="00864273">
        <w:rPr>
          <w:rFonts w:ascii="Times New Roman" w:hAnsi="Times New Roman" w:cs="Times New Roman"/>
          <w:color w:val="000000" w:themeColor="text1"/>
          <w:sz w:val="24"/>
        </w:rPr>
        <w:t>3</w:t>
      </w:r>
      <w:r w:rsidR="00867D7A" w:rsidRPr="00864273">
        <w:rPr>
          <w:rFonts w:ascii="Times New Roman" w:hAnsi="Times New Roman" w:cs="Times New Roman"/>
          <w:color w:val="000000" w:themeColor="text1"/>
          <w:sz w:val="24"/>
        </w:rPr>
        <w:tab/>
        <w:t>Challenges in the Implemented</w:t>
      </w:r>
      <w:r w:rsidR="005935E6" w:rsidRPr="00864273">
        <w:rPr>
          <w:rFonts w:ascii="Times New Roman" w:hAnsi="Times New Roman" w:cs="Times New Roman"/>
          <w:color w:val="000000" w:themeColor="text1"/>
          <w:sz w:val="24"/>
        </w:rPr>
        <w:t xml:space="preserve"> </w:t>
      </w:r>
      <w:r w:rsidR="00CA07CE" w:rsidRPr="00864273">
        <w:rPr>
          <w:rFonts w:ascii="Times New Roman" w:hAnsi="Times New Roman" w:cs="Times New Roman"/>
          <w:color w:val="000000" w:themeColor="text1"/>
          <w:sz w:val="24"/>
        </w:rPr>
        <w:t>S</w:t>
      </w:r>
      <w:r w:rsidR="00387B10" w:rsidRPr="00864273">
        <w:rPr>
          <w:rFonts w:ascii="Times New Roman" w:hAnsi="Times New Roman" w:cs="Times New Roman"/>
          <w:color w:val="000000" w:themeColor="text1"/>
          <w:sz w:val="24"/>
        </w:rPr>
        <w:t>P</w:t>
      </w:r>
      <w:r w:rsidR="00CA07CE" w:rsidRPr="00864273">
        <w:rPr>
          <w:rFonts w:ascii="Times New Roman" w:hAnsi="Times New Roman" w:cs="Times New Roman"/>
          <w:color w:val="000000" w:themeColor="text1"/>
          <w:sz w:val="24"/>
        </w:rPr>
        <w:t xml:space="preserve">ICES </w:t>
      </w:r>
      <w:r w:rsidR="007662D7" w:rsidRPr="00864273">
        <w:rPr>
          <w:rFonts w:ascii="Times New Roman" w:hAnsi="Times New Roman" w:cs="Times New Roman"/>
          <w:color w:val="000000" w:themeColor="text1"/>
          <w:sz w:val="24"/>
        </w:rPr>
        <w:t>Model</w:t>
      </w:r>
      <w:bookmarkEnd w:id="65"/>
    </w:p>
    <w:p w:rsidR="00FA0DC1" w:rsidRDefault="00867D7A" w:rsidP="00B03310">
      <w:pPr>
        <w:spacing w:after="0" w:line="480" w:lineRule="auto"/>
        <w:jc w:val="both"/>
        <w:rPr>
          <w:rFonts w:ascii="Times New Roman" w:hAnsi="Times New Roman" w:cs="Times New Roman"/>
          <w:sz w:val="24"/>
          <w:szCs w:val="24"/>
        </w:rPr>
      </w:pPr>
      <w:r w:rsidRPr="00FC76A6">
        <w:rPr>
          <w:rFonts w:ascii="Times New Roman" w:hAnsi="Times New Roman" w:cs="Times New Roman"/>
          <w:sz w:val="24"/>
          <w:szCs w:val="24"/>
        </w:rPr>
        <w:t>As seen above,</w:t>
      </w:r>
      <w:r w:rsidR="001E1DFC">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sidRPr="00FC76A6">
        <w:rPr>
          <w:rFonts w:ascii="Times New Roman" w:hAnsi="Times New Roman" w:cs="Times New Roman"/>
          <w:sz w:val="24"/>
          <w:szCs w:val="24"/>
        </w:rPr>
        <w:t xml:space="preserve"> is now the desired way of training health professionals as opined by </w:t>
      </w:r>
      <w:r w:rsidR="00F90BB2">
        <w:rPr>
          <w:rFonts w:ascii="Times New Roman" w:hAnsi="Times New Roman" w:cs="Times New Roman"/>
          <w:sz w:val="24"/>
          <w:szCs w:val="24"/>
        </w:rPr>
        <w:t xml:space="preserve">both </w:t>
      </w:r>
      <w:r w:rsidR="00695111">
        <w:rPr>
          <w:rFonts w:ascii="Times New Roman" w:hAnsi="Times New Roman" w:cs="Times New Roman"/>
          <w:sz w:val="24"/>
          <w:szCs w:val="24"/>
        </w:rPr>
        <w:t>Kang’ethe</w:t>
      </w:r>
      <w:r w:rsidRPr="00FC76A6">
        <w:rPr>
          <w:rFonts w:ascii="Times New Roman" w:hAnsi="Times New Roman" w:cs="Times New Roman"/>
          <w:sz w:val="24"/>
          <w:szCs w:val="24"/>
        </w:rPr>
        <w:t xml:space="preserve"> (1998:40); Damodharan and Rangarajan (20</w:t>
      </w:r>
      <w:r w:rsidRPr="00A84CDE">
        <w:rPr>
          <w:rFonts w:ascii="Times New Roman" w:hAnsi="Times New Roman" w:cs="Times New Roman"/>
          <w:color w:val="595959" w:themeColor="text1" w:themeTint="A6"/>
          <w:sz w:val="24"/>
          <w:szCs w:val="24"/>
        </w:rPr>
        <w:t>14</w:t>
      </w:r>
      <w:r w:rsidRPr="00FC76A6">
        <w:rPr>
          <w:rFonts w:ascii="Times New Roman" w:hAnsi="Times New Roman" w:cs="Times New Roman"/>
          <w:sz w:val="24"/>
          <w:szCs w:val="24"/>
        </w:rPr>
        <w:t xml:space="preserve">:3). However, that should not be construed to mean that this program is void of challenges. Here are some of the challenges to this program; they </w:t>
      </w:r>
      <w:r w:rsidRPr="00FC76A6">
        <w:rPr>
          <w:rFonts w:ascii="Times New Roman" w:hAnsi="Times New Roman" w:cs="Times New Roman"/>
          <w:sz w:val="24"/>
          <w:szCs w:val="24"/>
        </w:rPr>
        <w:lastRenderedPageBreak/>
        <w:t xml:space="preserve">include funds to run the system, </w:t>
      </w:r>
      <w:r w:rsidR="00264B93" w:rsidRPr="00FC76A6">
        <w:rPr>
          <w:rFonts w:ascii="Times New Roman" w:hAnsi="Times New Roman" w:cs="Times New Roman"/>
          <w:color w:val="000000" w:themeColor="text1"/>
          <w:sz w:val="24"/>
          <w:szCs w:val="24"/>
        </w:rPr>
        <w:t xml:space="preserve">and </w:t>
      </w:r>
      <w:r w:rsidR="00264B93" w:rsidRPr="00FC76A6">
        <w:rPr>
          <w:rFonts w:ascii="Times New Roman" w:hAnsi="Times New Roman" w:cs="Times New Roman"/>
          <w:sz w:val="24"/>
          <w:szCs w:val="24"/>
        </w:rPr>
        <w:t>obstacles</w:t>
      </w:r>
      <w:r w:rsidRPr="00FC76A6">
        <w:rPr>
          <w:rFonts w:ascii="Times New Roman" w:hAnsi="Times New Roman" w:cs="Times New Roman"/>
          <w:sz w:val="24"/>
          <w:szCs w:val="24"/>
        </w:rPr>
        <w:t xml:space="preserve"> encountered by students and lecturers.</w:t>
      </w:r>
    </w:p>
    <w:p w:rsidR="00B03310" w:rsidRPr="00FC76A6" w:rsidRDefault="00B03310" w:rsidP="00B03310">
      <w:pPr>
        <w:pStyle w:val="NoSpacing"/>
      </w:pPr>
    </w:p>
    <w:p w:rsidR="00867D7A"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6" w:name="_Toc3288278"/>
      <w:r w:rsidRPr="00864273">
        <w:rPr>
          <w:rFonts w:ascii="Times New Roman" w:hAnsi="Times New Roman" w:cs="Times New Roman"/>
          <w:color w:val="000000" w:themeColor="text1"/>
          <w:sz w:val="24"/>
        </w:rPr>
        <w:t>2.</w:t>
      </w:r>
      <w:r w:rsidR="003D74CE"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.1</w:t>
      </w:r>
      <w:r w:rsidRPr="00864273">
        <w:rPr>
          <w:rFonts w:ascii="Times New Roman" w:hAnsi="Times New Roman" w:cs="Times New Roman"/>
          <w:color w:val="000000" w:themeColor="text1"/>
          <w:sz w:val="24"/>
        </w:rPr>
        <w:tab/>
        <w:t>Availing Funds to Run the</w:t>
      </w:r>
      <w:r w:rsidR="003D74CE" w:rsidRPr="00864273">
        <w:rPr>
          <w:rFonts w:ascii="Times New Roman" w:hAnsi="Times New Roman" w:cs="Times New Roman"/>
          <w:color w:val="000000" w:themeColor="text1"/>
          <w:sz w:val="24"/>
        </w:rPr>
        <w:t xml:space="preserve"> </w:t>
      </w:r>
      <w:r w:rsidRPr="00864273">
        <w:rPr>
          <w:rFonts w:ascii="Times New Roman" w:hAnsi="Times New Roman" w:cs="Times New Roman"/>
          <w:color w:val="000000" w:themeColor="text1"/>
          <w:sz w:val="24"/>
        </w:rPr>
        <w:t>Program</w:t>
      </w:r>
      <w:bookmarkEnd w:id="66"/>
      <w:r w:rsidRPr="00864273">
        <w:rPr>
          <w:rFonts w:ascii="Times New Roman" w:hAnsi="Times New Roman" w:cs="Times New Roman"/>
          <w:color w:val="000000" w:themeColor="text1"/>
          <w:sz w:val="24"/>
        </w:rPr>
        <w:t xml:space="preserve"> </w:t>
      </w:r>
    </w:p>
    <w:p w:rsidR="00FA0DC1"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A major disadvantage of using </w:t>
      </w:r>
      <w:r w:rsidR="005935E6">
        <w:rPr>
          <w:rFonts w:ascii="Times New Roman" w:hAnsi="Times New Roman" w:cs="Times New Roman"/>
          <w:sz w:val="24"/>
          <w:szCs w:val="24"/>
        </w:rPr>
        <w:t xml:space="preserve">the </w:t>
      </w:r>
      <w:r w:rsidR="00CA07CE">
        <w:rPr>
          <w:rFonts w:ascii="Times New Roman" w:hAnsi="Times New Roman" w:cs="Times New Roman"/>
          <w:sz w:val="24"/>
          <w:szCs w:val="24"/>
        </w:rPr>
        <w:t>S</w:t>
      </w:r>
      <w:r w:rsidRPr="00867D7A">
        <w:rPr>
          <w:rFonts w:ascii="Times New Roman" w:hAnsi="Times New Roman" w:cs="Times New Roman"/>
          <w:sz w:val="24"/>
          <w:szCs w:val="24"/>
        </w:rPr>
        <w:t>P</w:t>
      </w:r>
      <w:r w:rsidR="00CA07CE">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is that it is costly in all aspects. To start with there is need for more lecturers to conduct tutorials and practical in labor</w:t>
      </w:r>
      <w:r w:rsidR="00CA07CE">
        <w:rPr>
          <w:rFonts w:ascii="Times New Roman" w:hAnsi="Times New Roman" w:cs="Times New Roman"/>
          <w:sz w:val="24"/>
          <w:szCs w:val="24"/>
        </w:rPr>
        <w:t xml:space="preserve">atories. When one compares SPICES </w:t>
      </w:r>
      <w:r w:rsidR="007662D7">
        <w:rPr>
          <w:rFonts w:ascii="Times New Roman" w:hAnsi="Times New Roman" w:cs="Times New Roman"/>
          <w:sz w:val="24"/>
          <w:szCs w:val="24"/>
        </w:rPr>
        <w:t>Model</w:t>
      </w:r>
      <w:r w:rsidR="00CA07CE">
        <w:rPr>
          <w:rFonts w:ascii="Times New Roman" w:hAnsi="Times New Roman" w:cs="Times New Roman"/>
          <w:sz w:val="24"/>
          <w:szCs w:val="24"/>
        </w:rPr>
        <w:t xml:space="preserve"> and</w:t>
      </w:r>
      <w:r w:rsidRPr="00867D7A">
        <w:rPr>
          <w:rFonts w:ascii="Times New Roman" w:hAnsi="Times New Roman" w:cs="Times New Roman"/>
          <w:sz w:val="24"/>
          <w:szCs w:val="24"/>
        </w:rPr>
        <w:t xml:space="preserve"> lecture method, lecture method is the cheapest in that one lecturer can teach a large group of students. In </w:t>
      </w:r>
      <w:r w:rsidR="005935E6">
        <w:rPr>
          <w:rFonts w:ascii="Times New Roman" w:hAnsi="Times New Roman" w:cs="Times New Roman"/>
          <w:sz w:val="24"/>
          <w:szCs w:val="24"/>
        </w:rPr>
        <w:t xml:space="preserve">the </w:t>
      </w:r>
      <w:r w:rsidR="00CA07C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w:t>
      </w:r>
      <w:r w:rsidRPr="00FC76A6">
        <w:rPr>
          <w:rFonts w:ascii="Times New Roman" w:hAnsi="Times New Roman" w:cs="Times New Roman"/>
          <w:sz w:val="24"/>
          <w:szCs w:val="24"/>
        </w:rPr>
        <w:t>Prince and Fielder (2006:128)</w:t>
      </w:r>
      <w:r w:rsidRPr="00867D7A">
        <w:rPr>
          <w:rFonts w:ascii="Times New Roman" w:hAnsi="Times New Roman" w:cs="Times New Roman"/>
          <w:sz w:val="24"/>
          <w:szCs w:val="24"/>
        </w:rPr>
        <w:t xml:space="preserve"> opine that this method requires small tutorial groups of 7-10 students in a group. In </w:t>
      </w:r>
      <w:r w:rsidR="005935E6">
        <w:rPr>
          <w:rFonts w:ascii="Times New Roman" w:hAnsi="Times New Roman" w:cs="Times New Roman"/>
          <w:sz w:val="24"/>
          <w:szCs w:val="24"/>
        </w:rPr>
        <w:t xml:space="preserve">the </w:t>
      </w:r>
      <w:r w:rsidRPr="00867D7A">
        <w:rPr>
          <w:rFonts w:ascii="Times New Roman" w:hAnsi="Times New Roman" w:cs="Times New Roman"/>
          <w:sz w:val="24"/>
          <w:szCs w:val="24"/>
        </w:rPr>
        <w:t xml:space="preserve">lecture method, one lecturer </w:t>
      </w:r>
      <w:r w:rsidR="005935E6">
        <w:rPr>
          <w:rFonts w:ascii="Times New Roman" w:hAnsi="Times New Roman" w:cs="Times New Roman"/>
          <w:sz w:val="24"/>
          <w:szCs w:val="24"/>
        </w:rPr>
        <w:t>can teach a large group of over</w:t>
      </w:r>
      <w:r w:rsidRPr="00867D7A">
        <w:rPr>
          <w:rFonts w:ascii="Times New Roman" w:hAnsi="Times New Roman" w:cs="Times New Roman"/>
          <w:sz w:val="24"/>
          <w:szCs w:val="24"/>
        </w:rPr>
        <w:t xml:space="preserve"> 200 students</w:t>
      </w:r>
      <w:r w:rsidR="00DF4593">
        <w:rPr>
          <w:rFonts w:ascii="Times New Roman" w:hAnsi="Times New Roman" w:cs="Times New Roman"/>
          <w:sz w:val="24"/>
          <w:szCs w:val="24"/>
        </w:rPr>
        <w:t xml:space="preserve"> as per the Moi University R</w:t>
      </w:r>
      <w:r w:rsidR="00FA0DC1">
        <w:rPr>
          <w:rFonts w:ascii="Times New Roman" w:hAnsi="Times New Roman" w:cs="Times New Roman"/>
          <w:sz w:val="24"/>
          <w:szCs w:val="24"/>
        </w:rPr>
        <w:t>ecords (2008-2013)</w:t>
      </w:r>
      <w:r w:rsidRPr="00867D7A">
        <w:rPr>
          <w:rFonts w:ascii="Times New Roman" w:hAnsi="Times New Roman" w:cs="Times New Roman"/>
          <w:sz w:val="24"/>
          <w:szCs w:val="24"/>
        </w:rPr>
        <w:t>.</w:t>
      </w:r>
    </w:p>
    <w:p w:rsidR="00B03310" w:rsidRPr="00867D7A" w:rsidRDefault="00B03310" w:rsidP="00B03310">
      <w:pPr>
        <w:pStyle w:val="NoSpacing"/>
      </w:pPr>
    </w:p>
    <w:p w:rsidR="00BB0D10" w:rsidRDefault="00867D7A" w:rsidP="00B03310">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Another reason cited as hindrance to moving from traditional lecture method to </w:t>
      </w:r>
      <w:r w:rsidR="005935E6">
        <w:rPr>
          <w:rFonts w:ascii="Times New Roman" w:hAnsi="Times New Roman" w:cs="Times New Roman"/>
          <w:sz w:val="24"/>
          <w:szCs w:val="24"/>
        </w:rPr>
        <w:t xml:space="preserve">the </w:t>
      </w:r>
      <w:r w:rsidR="00CA07CE">
        <w:rPr>
          <w:rFonts w:ascii="Times New Roman" w:hAnsi="Times New Roman" w:cs="Times New Roman"/>
          <w:sz w:val="24"/>
          <w:szCs w:val="24"/>
        </w:rPr>
        <w:t>S</w:t>
      </w:r>
      <w:r w:rsidRPr="00867D7A">
        <w:rPr>
          <w:rFonts w:ascii="Times New Roman" w:hAnsi="Times New Roman" w:cs="Times New Roman"/>
          <w:sz w:val="24"/>
          <w:szCs w:val="24"/>
        </w:rPr>
        <w:t>P</w:t>
      </w:r>
      <w:r w:rsidR="00723C57">
        <w:rPr>
          <w:rFonts w:ascii="Times New Roman" w:hAnsi="Times New Roman" w:cs="Times New Roman"/>
          <w:sz w:val="24"/>
          <w:szCs w:val="24"/>
        </w:rPr>
        <w:t>I</w:t>
      </w:r>
      <w:r w:rsidR="00CA07CE">
        <w:rPr>
          <w:rFonts w:ascii="Times New Roman" w:hAnsi="Times New Roman" w:cs="Times New Roman"/>
          <w:sz w:val="24"/>
          <w:szCs w:val="24"/>
        </w:rPr>
        <w:t xml:space="preserve">CES </w:t>
      </w:r>
      <w:r w:rsidR="007662D7">
        <w:rPr>
          <w:rFonts w:ascii="Times New Roman" w:hAnsi="Times New Roman" w:cs="Times New Roman"/>
          <w:sz w:val="24"/>
          <w:szCs w:val="24"/>
        </w:rPr>
        <w:t>Model</w:t>
      </w:r>
      <w:r w:rsidR="00547F00">
        <w:rPr>
          <w:rFonts w:ascii="Times New Roman" w:hAnsi="Times New Roman" w:cs="Times New Roman"/>
          <w:sz w:val="24"/>
          <w:szCs w:val="24"/>
        </w:rPr>
        <w:t xml:space="preserve"> </w:t>
      </w:r>
      <w:r w:rsidRPr="00867D7A">
        <w:rPr>
          <w:rFonts w:ascii="Times New Roman" w:hAnsi="Times New Roman" w:cs="Times New Roman"/>
          <w:sz w:val="24"/>
          <w:szCs w:val="24"/>
        </w:rPr>
        <w:t xml:space="preserve">is lack of resources. </w:t>
      </w:r>
      <w:r w:rsidRPr="00FC76A6">
        <w:rPr>
          <w:rFonts w:ascii="Times New Roman" w:hAnsi="Times New Roman" w:cs="Times New Roman"/>
          <w:sz w:val="24"/>
          <w:szCs w:val="24"/>
        </w:rPr>
        <w:t xml:space="preserve">Wartman </w:t>
      </w:r>
      <w:r w:rsidR="00E935CD">
        <w:rPr>
          <w:rFonts w:ascii="Times New Roman" w:hAnsi="Times New Roman" w:cs="Times New Roman"/>
          <w:i/>
          <w:sz w:val="24"/>
          <w:szCs w:val="24"/>
        </w:rPr>
        <w:t>et al.,</w:t>
      </w:r>
      <w:r w:rsidRPr="00FC76A6">
        <w:rPr>
          <w:rFonts w:ascii="Times New Roman" w:hAnsi="Times New Roman" w:cs="Times New Roman"/>
          <w:sz w:val="24"/>
          <w:szCs w:val="24"/>
        </w:rPr>
        <w:t xml:space="preserve"> (200</w:t>
      </w:r>
      <w:r w:rsidRPr="00A84CDE">
        <w:rPr>
          <w:rFonts w:ascii="Times New Roman" w:hAnsi="Times New Roman" w:cs="Times New Roman"/>
          <w:color w:val="595959" w:themeColor="text1" w:themeTint="A6"/>
          <w:sz w:val="24"/>
          <w:szCs w:val="24"/>
        </w:rPr>
        <w:t>1:140</w:t>
      </w:r>
      <w:r w:rsidRPr="00FC76A6">
        <w:rPr>
          <w:rFonts w:ascii="Times New Roman" w:hAnsi="Times New Roman" w:cs="Times New Roman"/>
          <w:sz w:val="24"/>
          <w:szCs w:val="24"/>
        </w:rPr>
        <w:t>)</w:t>
      </w:r>
      <w:r w:rsidRPr="00867D7A">
        <w:rPr>
          <w:rFonts w:ascii="Times New Roman" w:hAnsi="Times New Roman" w:cs="Times New Roman"/>
          <w:sz w:val="24"/>
          <w:szCs w:val="24"/>
        </w:rPr>
        <w:t xml:space="preserve"> argue that </w:t>
      </w:r>
      <w:r w:rsidR="005935E6">
        <w:rPr>
          <w:rFonts w:ascii="Times New Roman" w:hAnsi="Times New Roman" w:cs="Times New Roman"/>
          <w:sz w:val="24"/>
          <w:szCs w:val="24"/>
        </w:rPr>
        <w:t xml:space="preserve">the </w:t>
      </w:r>
      <w:r w:rsidR="00723C57">
        <w:rPr>
          <w:rFonts w:ascii="Times New Roman" w:hAnsi="Times New Roman" w:cs="Times New Roman"/>
          <w:sz w:val="24"/>
          <w:szCs w:val="24"/>
        </w:rPr>
        <w:t>SPICES</w:t>
      </w:r>
      <w:r w:rsidR="00CA07CE">
        <w:rPr>
          <w:rFonts w:ascii="Times New Roman" w:hAnsi="Times New Roman" w:cs="Times New Roman"/>
          <w:sz w:val="24"/>
          <w:szCs w:val="24"/>
        </w:rPr>
        <w:t xml:space="preserve"> </w:t>
      </w:r>
      <w:r w:rsidR="007662D7">
        <w:rPr>
          <w:rFonts w:ascii="Times New Roman" w:hAnsi="Times New Roman" w:cs="Times New Roman"/>
          <w:sz w:val="24"/>
          <w:szCs w:val="24"/>
        </w:rPr>
        <w:t>Model</w:t>
      </w:r>
      <w:r w:rsidR="00547F00">
        <w:rPr>
          <w:rFonts w:ascii="Times New Roman" w:hAnsi="Times New Roman" w:cs="Times New Roman"/>
          <w:sz w:val="24"/>
          <w:szCs w:val="24"/>
        </w:rPr>
        <w:t xml:space="preserve"> </w:t>
      </w:r>
      <w:r w:rsidRPr="00867D7A">
        <w:rPr>
          <w:rFonts w:ascii="Times New Roman" w:hAnsi="Times New Roman" w:cs="Times New Roman"/>
          <w:sz w:val="24"/>
          <w:szCs w:val="24"/>
        </w:rPr>
        <w:t xml:space="preserve">is costly </w:t>
      </w:r>
      <w:r w:rsidR="005935E6">
        <w:rPr>
          <w:rFonts w:ascii="Times New Roman" w:hAnsi="Times New Roman" w:cs="Times New Roman"/>
          <w:sz w:val="24"/>
          <w:szCs w:val="24"/>
        </w:rPr>
        <w:t xml:space="preserve">since it needs </w:t>
      </w:r>
      <w:r w:rsidRPr="00867D7A">
        <w:rPr>
          <w:rFonts w:ascii="Times New Roman" w:hAnsi="Times New Roman" w:cs="Times New Roman"/>
          <w:sz w:val="24"/>
          <w:szCs w:val="24"/>
        </w:rPr>
        <w:t xml:space="preserve">more lecture halls as opposed </w:t>
      </w:r>
      <w:r w:rsidRPr="00867D7A">
        <w:rPr>
          <w:rFonts w:ascii="Times New Roman" w:hAnsi="Times New Roman" w:cs="Times New Roman"/>
          <w:sz w:val="24"/>
          <w:szCs w:val="24"/>
        </w:rPr>
        <w:lastRenderedPageBreak/>
        <w:t>to one large room for the lecture method. Not only re</w:t>
      </w:r>
      <w:r w:rsidR="00D048C3">
        <w:rPr>
          <w:rFonts w:ascii="Times New Roman" w:hAnsi="Times New Roman" w:cs="Times New Roman"/>
          <w:sz w:val="24"/>
          <w:szCs w:val="24"/>
        </w:rPr>
        <w:t>sources of buildings but of</w:t>
      </w:r>
      <w:r w:rsidRPr="00867D7A">
        <w:rPr>
          <w:rFonts w:ascii="Times New Roman" w:hAnsi="Times New Roman" w:cs="Times New Roman"/>
          <w:sz w:val="24"/>
          <w:szCs w:val="24"/>
        </w:rPr>
        <w:t xml:space="preserve"> having enough lecturers</w:t>
      </w:r>
      <w:r w:rsidR="00D048C3">
        <w:rPr>
          <w:rFonts w:ascii="Times New Roman" w:hAnsi="Times New Roman" w:cs="Times New Roman"/>
          <w:sz w:val="24"/>
          <w:szCs w:val="24"/>
        </w:rPr>
        <w:t xml:space="preserve"> as well</w:t>
      </w:r>
      <w:r w:rsidRPr="00867D7A">
        <w:rPr>
          <w:rFonts w:ascii="Times New Roman" w:hAnsi="Times New Roman" w:cs="Times New Roman"/>
          <w:sz w:val="24"/>
          <w:szCs w:val="24"/>
        </w:rPr>
        <w:t xml:space="preserve">. </w:t>
      </w:r>
      <w:r w:rsidR="00E30D1F" w:rsidRPr="00FC76A6">
        <w:rPr>
          <w:rFonts w:ascii="Times New Roman" w:hAnsi="Times New Roman" w:cs="Times New Roman"/>
          <w:color w:val="000000" w:themeColor="text1"/>
          <w:sz w:val="24"/>
          <w:szCs w:val="24"/>
        </w:rPr>
        <w:t xml:space="preserve">Since the recommended tutorial group </w:t>
      </w:r>
      <w:r w:rsidR="00264B93" w:rsidRPr="00FC76A6">
        <w:rPr>
          <w:rFonts w:ascii="Times New Roman" w:hAnsi="Times New Roman" w:cs="Times New Roman"/>
          <w:color w:val="000000" w:themeColor="text1"/>
          <w:sz w:val="24"/>
          <w:szCs w:val="24"/>
        </w:rPr>
        <w:t>should be 7</w:t>
      </w:r>
      <w:r w:rsidR="00E30D1F" w:rsidRPr="00FC76A6">
        <w:rPr>
          <w:rFonts w:ascii="Times New Roman" w:hAnsi="Times New Roman" w:cs="Times New Roman"/>
          <w:color w:val="000000" w:themeColor="text1"/>
          <w:sz w:val="24"/>
          <w:szCs w:val="24"/>
        </w:rPr>
        <w:t>-</w:t>
      </w:r>
      <w:r w:rsidR="00E30D1F" w:rsidRPr="00A84CDE">
        <w:rPr>
          <w:rFonts w:ascii="Times New Roman" w:hAnsi="Times New Roman" w:cs="Times New Roman"/>
          <w:color w:val="595959" w:themeColor="text1" w:themeTint="A6"/>
          <w:sz w:val="24"/>
          <w:szCs w:val="24"/>
        </w:rPr>
        <w:t>10</w:t>
      </w:r>
      <w:r w:rsidR="00E30D1F" w:rsidRPr="00FC76A6">
        <w:rPr>
          <w:rFonts w:ascii="Times New Roman" w:hAnsi="Times New Roman" w:cs="Times New Roman"/>
          <w:color w:val="000000" w:themeColor="text1"/>
          <w:sz w:val="24"/>
          <w:szCs w:val="24"/>
        </w:rPr>
        <w:t xml:space="preserve">; then student ratio to a </w:t>
      </w:r>
      <w:r w:rsidR="004C7085" w:rsidRPr="00FC76A6">
        <w:rPr>
          <w:rFonts w:ascii="Times New Roman" w:hAnsi="Times New Roman" w:cs="Times New Roman"/>
          <w:color w:val="000000" w:themeColor="text1"/>
          <w:sz w:val="24"/>
          <w:szCs w:val="24"/>
        </w:rPr>
        <w:t>lecturer</w:t>
      </w:r>
      <w:r w:rsidR="00264B93" w:rsidRPr="00FC76A6">
        <w:rPr>
          <w:rFonts w:ascii="Times New Roman" w:hAnsi="Times New Roman" w:cs="Times New Roman"/>
          <w:color w:val="000000" w:themeColor="text1"/>
          <w:sz w:val="24"/>
          <w:szCs w:val="24"/>
        </w:rPr>
        <w:t xml:space="preserve"> should be </w:t>
      </w:r>
      <w:r w:rsidR="004C7085" w:rsidRPr="00A84CDE">
        <w:rPr>
          <w:rFonts w:ascii="Times New Roman" w:hAnsi="Times New Roman" w:cs="Times New Roman"/>
          <w:color w:val="595959" w:themeColor="text1" w:themeTint="A6"/>
          <w:sz w:val="24"/>
          <w:szCs w:val="24"/>
        </w:rPr>
        <w:t>7:1</w:t>
      </w:r>
      <w:r w:rsidR="00E30D1F" w:rsidRPr="00A84CDE">
        <w:rPr>
          <w:rFonts w:ascii="Times New Roman" w:hAnsi="Times New Roman" w:cs="Times New Roman"/>
          <w:color w:val="595959" w:themeColor="text1" w:themeTint="A6"/>
          <w:sz w:val="24"/>
          <w:szCs w:val="24"/>
        </w:rPr>
        <w:t xml:space="preserve"> </w:t>
      </w:r>
      <w:r w:rsidR="00E30D1F" w:rsidRPr="00FC76A6">
        <w:rPr>
          <w:rFonts w:ascii="Times New Roman" w:hAnsi="Times New Roman" w:cs="Times New Roman"/>
          <w:color w:val="000000" w:themeColor="text1"/>
          <w:sz w:val="24"/>
          <w:szCs w:val="24"/>
        </w:rPr>
        <w:t>as per</w:t>
      </w:r>
      <w:r w:rsidR="004C7085" w:rsidRPr="00FC76A6">
        <w:rPr>
          <w:rFonts w:ascii="Times New Roman" w:hAnsi="Times New Roman" w:cs="Times New Roman"/>
          <w:color w:val="000000" w:themeColor="text1"/>
          <w:sz w:val="24"/>
          <w:szCs w:val="24"/>
        </w:rPr>
        <w:t xml:space="preserve"> Prince and Fielder (2006:128).</w:t>
      </w:r>
      <w:r w:rsidR="00547F00">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Students </w:t>
      </w:r>
      <w:r w:rsidR="00CA07CE">
        <w:rPr>
          <w:rFonts w:ascii="Times New Roman" w:hAnsi="Times New Roman" w:cs="Times New Roman"/>
          <w:sz w:val="24"/>
          <w:szCs w:val="24"/>
        </w:rPr>
        <w:t>using</w:t>
      </w:r>
      <w:r w:rsidR="00547F00">
        <w:rPr>
          <w:rFonts w:ascii="Times New Roman" w:hAnsi="Times New Roman" w:cs="Times New Roman"/>
          <w:sz w:val="24"/>
          <w:szCs w:val="24"/>
        </w:rPr>
        <w:t xml:space="preserve"> </w:t>
      </w:r>
      <w:r w:rsidR="00723C57">
        <w:rPr>
          <w:rFonts w:ascii="Times New Roman" w:hAnsi="Times New Roman" w:cs="Times New Roman"/>
          <w:sz w:val="24"/>
          <w:szCs w:val="24"/>
        </w:rPr>
        <w:t>SPICES</w:t>
      </w:r>
      <w:r w:rsidR="00CA07CE">
        <w:rPr>
          <w:rFonts w:ascii="Times New Roman" w:hAnsi="Times New Roman" w:cs="Times New Roman"/>
          <w:sz w:val="24"/>
          <w:szCs w:val="24"/>
        </w:rPr>
        <w:t xml:space="preserve"> </w:t>
      </w:r>
      <w:r w:rsidR="007662D7">
        <w:rPr>
          <w:rFonts w:ascii="Times New Roman" w:hAnsi="Times New Roman" w:cs="Times New Roman"/>
          <w:sz w:val="24"/>
          <w:szCs w:val="24"/>
        </w:rPr>
        <w:t>Model</w:t>
      </w:r>
      <w:r w:rsidR="00CA07CE">
        <w:rPr>
          <w:rFonts w:ascii="Times New Roman" w:hAnsi="Times New Roman" w:cs="Times New Roman"/>
          <w:sz w:val="24"/>
          <w:szCs w:val="24"/>
        </w:rPr>
        <w:t xml:space="preserve"> </w:t>
      </w:r>
      <w:r w:rsidRPr="00867D7A">
        <w:rPr>
          <w:rFonts w:ascii="Times New Roman" w:hAnsi="Times New Roman" w:cs="Times New Roman"/>
          <w:sz w:val="24"/>
          <w:szCs w:val="24"/>
        </w:rPr>
        <w:t xml:space="preserve">require more teachers than their counter parts who use lecture method; </w:t>
      </w:r>
      <w:r w:rsidRPr="00FC76A6">
        <w:rPr>
          <w:rFonts w:ascii="Times New Roman" w:hAnsi="Times New Roman" w:cs="Times New Roman"/>
          <w:color w:val="000000" w:themeColor="text1"/>
          <w:sz w:val="24"/>
          <w:szCs w:val="24"/>
        </w:rPr>
        <w:t>in that students are taught in small groups.</w:t>
      </w:r>
    </w:p>
    <w:p w:rsidR="00B03310" w:rsidRPr="00FC76A6" w:rsidRDefault="00B03310" w:rsidP="00B03310">
      <w:pPr>
        <w:pStyle w:val="NoSpacing"/>
      </w:pPr>
    </w:p>
    <w:p w:rsidR="00BB0D10" w:rsidRDefault="00867D7A" w:rsidP="00B03310">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Students</w:t>
      </w:r>
      <w:r w:rsidR="00547F00">
        <w:rPr>
          <w:rFonts w:ascii="Times New Roman" w:hAnsi="Times New Roman" w:cs="Times New Roman"/>
          <w:sz w:val="24"/>
          <w:szCs w:val="24"/>
        </w:rPr>
        <w:t xml:space="preserve"> </w:t>
      </w:r>
      <w:r w:rsidRPr="00867D7A">
        <w:rPr>
          <w:rFonts w:ascii="Times New Roman" w:hAnsi="Times New Roman" w:cs="Times New Roman"/>
          <w:sz w:val="24"/>
          <w:szCs w:val="24"/>
        </w:rPr>
        <w:t>in The Federal Democratic Republic of Ethiopia (20</w:t>
      </w:r>
      <w:r w:rsidRPr="00876D2E">
        <w:rPr>
          <w:rFonts w:ascii="Times New Roman" w:hAnsi="Times New Roman" w:cs="Times New Roman"/>
          <w:color w:val="595959" w:themeColor="text1" w:themeTint="A6"/>
          <w:sz w:val="24"/>
          <w:szCs w:val="24"/>
        </w:rPr>
        <w:t>1</w:t>
      </w:r>
      <w:r w:rsidR="005935E6">
        <w:rPr>
          <w:rFonts w:ascii="Times New Roman" w:hAnsi="Times New Roman" w:cs="Times New Roman"/>
          <w:sz w:val="24"/>
          <w:szCs w:val="24"/>
        </w:rPr>
        <w:t>5:2) who shifte</w:t>
      </w:r>
      <w:r w:rsidRPr="00867D7A">
        <w:rPr>
          <w:rFonts w:ascii="Times New Roman" w:hAnsi="Times New Roman" w:cs="Times New Roman"/>
          <w:sz w:val="24"/>
          <w:szCs w:val="24"/>
        </w:rPr>
        <w:t>d from the lec</w:t>
      </w:r>
      <w:r w:rsidR="007C3AEA">
        <w:rPr>
          <w:rFonts w:ascii="Times New Roman" w:hAnsi="Times New Roman" w:cs="Times New Roman"/>
          <w:sz w:val="24"/>
          <w:szCs w:val="24"/>
        </w:rPr>
        <w:t xml:space="preserve">ture method and transited to innovative teaching and learning </w:t>
      </w:r>
      <w:r w:rsidRPr="00867D7A">
        <w:rPr>
          <w:rFonts w:ascii="Times New Roman" w:hAnsi="Times New Roman" w:cs="Times New Roman"/>
          <w:sz w:val="24"/>
          <w:szCs w:val="24"/>
        </w:rPr>
        <w:t xml:space="preserve">in university medical schools experienced shortage of infrastructure in their new colleges. They had shortage in teaching mainly; </w:t>
      </w:r>
      <w:r w:rsidR="00D048C3">
        <w:rPr>
          <w:rFonts w:ascii="Times New Roman" w:hAnsi="Times New Roman" w:cs="Times New Roman"/>
          <w:sz w:val="24"/>
          <w:szCs w:val="24"/>
        </w:rPr>
        <w:t xml:space="preserve">shortage of </w:t>
      </w:r>
      <w:r w:rsidRPr="00867D7A">
        <w:rPr>
          <w:rFonts w:ascii="Times New Roman" w:hAnsi="Times New Roman" w:cs="Times New Roman"/>
          <w:sz w:val="24"/>
          <w:szCs w:val="24"/>
        </w:rPr>
        <w:t>lecturers, equipped laboratories, lecture halls, transport including impassable road network when taking students to the community</w:t>
      </w:r>
      <w:r w:rsidRPr="00B50245">
        <w:rPr>
          <w:rFonts w:ascii="Times New Roman" w:hAnsi="Times New Roman" w:cs="Times New Roman"/>
          <w:color w:val="0070C0"/>
          <w:sz w:val="24"/>
          <w:szCs w:val="24"/>
        </w:rPr>
        <w:t>.</w:t>
      </w:r>
      <w:r w:rsidR="00876D2E">
        <w:rPr>
          <w:rFonts w:ascii="Times New Roman" w:hAnsi="Times New Roman" w:cs="Times New Roman"/>
          <w:color w:val="0070C0"/>
          <w:sz w:val="24"/>
          <w:szCs w:val="24"/>
        </w:rPr>
        <w:t xml:space="preserve"> </w:t>
      </w:r>
      <w:r w:rsidR="004C7085" w:rsidRPr="00FC76A6">
        <w:rPr>
          <w:rFonts w:ascii="Times New Roman" w:hAnsi="Times New Roman" w:cs="Times New Roman"/>
          <w:color w:val="000000" w:themeColor="text1"/>
          <w:sz w:val="24"/>
          <w:szCs w:val="24"/>
        </w:rPr>
        <w:t>Makerere University experienced the same problems</w:t>
      </w:r>
      <w:r w:rsidR="00B50245" w:rsidRPr="00FC76A6">
        <w:rPr>
          <w:rFonts w:ascii="Times New Roman" w:hAnsi="Times New Roman" w:cs="Times New Roman"/>
          <w:color w:val="000000" w:themeColor="text1"/>
          <w:sz w:val="24"/>
          <w:szCs w:val="24"/>
        </w:rPr>
        <w:t xml:space="preserve"> of lecturers not willing to participate in COBES</w:t>
      </w:r>
      <w:r w:rsidR="004C7085" w:rsidRPr="00FC76A6">
        <w:rPr>
          <w:rFonts w:ascii="Times New Roman" w:hAnsi="Times New Roman" w:cs="Times New Roman"/>
          <w:color w:val="000000" w:themeColor="text1"/>
          <w:sz w:val="24"/>
          <w:szCs w:val="24"/>
        </w:rPr>
        <w:t xml:space="preserve">, but </w:t>
      </w:r>
      <w:r w:rsidR="00C522F9" w:rsidRPr="00FC76A6">
        <w:rPr>
          <w:rFonts w:ascii="Times New Roman" w:hAnsi="Times New Roman" w:cs="Times New Roman"/>
          <w:color w:val="000000" w:themeColor="text1"/>
          <w:sz w:val="24"/>
          <w:szCs w:val="24"/>
        </w:rPr>
        <w:t xml:space="preserve">lecturers </w:t>
      </w:r>
      <w:r w:rsidR="00C522F9">
        <w:rPr>
          <w:rFonts w:ascii="Times New Roman" w:hAnsi="Times New Roman" w:cs="Times New Roman"/>
          <w:color w:val="000000" w:themeColor="text1"/>
          <w:sz w:val="24"/>
          <w:szCs w:val="24"/>
        </w:rPr>
        <w:t xml:space="preserve">were </w:t>
      </w:r>
      <w:r w:rsidR="00C522F9">
        <w:rPr>
          <w:rFonts w:ascii="Times New Roman" w:hAnsi="Times New Roman" w:cs="Times New Roman"/>
          <w:color w:val="000000" w:themeColor="text1"/>
          <w:sz w:val="24"/>
          <w:szCs w:val="24"/>
        </w:rPr>
        <w:lastRenderedPageBreak/>
        <w:t xml:space="preserve">encouraged </w:t>
      </w:r>
      <w:r w:rsidR="00C522F9" w:rsidRPr="00FC76A6">
        <w:rPr>
          <w:rFonts w:ascii="Times New Roman" w:hAnsi="Times New Roman" w:cs="Times New Roman"/>
          <w:color w:val="000000" w:themeColor="text1"/>
          <w:sz w:val="24"/>
          <w:szCs w:val="24"/>
        </w:rPr>
        <w:t>to</w:t>
      </w:r>
      <w:r w:rsidR="004C7085" w:rsidRPr="00FC76A6">
        <w:rPr>
          <w:rFonts w:ascii="Times New Roman" w:hAnsi="Times New Roman" w:cs="Times New Roman"/>
          <w:color w:val="000000" w:themeColor="text1"/>
          <w:sz w:val="24"/>
          <w:szCs w:val="24"/>
        </w:rPr>
        <w:t xml:space="preserve"> participate by taking them through seminars as argued by</w:t>
      </w:r>
      <w:r w:rsidR="00876D2E">
        <w:rPr>
          <w:rFonts w:ascii="Times New Roman" w:hAnsi="Times New Roman" w:cs="Times New Roman"/>
          <w:color w:val="000000" w:themeColor="text1"/>
          <w:sz w:val="24"/>
          <w:szCs w:val="24"/>
        </w:rPr>
        <w:t xml:space="preserve"> </w:t>
      </w:r>
      <w:r w:rsidR="00B50245" w:rsidRPr="00FC76A6">
        <w:rPr>
          <w:rFonts w:ascii="Times New Roman" w:hAnsi="Times New Roman" w:cs="Times New Roman"/>
          <w:color w:val="000000" w:themeColor="text1"/>
          <w:sz w:val="24"/>
          <w:szCs w:val="24"/>
        </w:rPr>
        <w:t>Kiguli-Malwadde</w:t>
      </w:r>
      <w:r w:rsidR="0089668E">
        <w:rPr>
          <w:rFonts w:ascii="Times New Roman" w:hAnsi="Times New Roman" w:cs="Times New Roman"/>
          <w:color w:val="000000" w:themeColor="text1"/>
          <w:sz w:val="24"/>
          <w:szCs w:val="24"/>
        </w:rPr>
        <w:t xml:space="preserve"> </w:t>
      </w:r>
      <w:r w:rsidR="00E935CD">
        <w:rPr>
          <w:rFonts w:ascii="Times New Roman" w:hAnsi="Times New Roman" w:cs="Times New Roman"/>
          <w:i/>
          <w:sz w:val="24"/>
          <w:szCs w:val="24"/>
        </w:rPr>
        <w:t>et al.,</w:t>
      </w:r>
      <w:r w:rsidR="00B50245" w:rsidRPr="00FC76A6">
        <w:rPr>
          <w:rFonts w:ascii="Times New Roman" w:hAnsi="Times New Roman" w:cs="Times New Roman"/>
          <w:color w:val="000000" w:themeColor="text1"/>
          <w:sz w:val="24"/>
          <w:szCs w:val="24"/>
        </w:rPr>
        <w:t xml:space="preserve"> (2006:10).</w:t>
      </w:r>
    </w:p>
    <w:p w:rsidR="00B03310" w:rsidRPr="00FC76A6" w:rsidRDefault="00B03310" w:rsidP="00B03310">
      <w:pPr>
        <w:pStyle w:val="NoSpacing"/>
      </w:pPr>
    </w:p>
    <w:p w:rsidR="00BB0D10" w:rsidRDefault="00867D7A" w:rsidP="00B03310">
      <w:pPr>
        <w:spacing w:after="0" w:line="480" w:lineRule="auto"/>
        <w:jc w:val="both"/>
        <w:rPr>
          <w:rFonts w:ascii="Times New Roman" w:hAnsi="Times New Roman" w:cs="Times New Roman"/>
          <w:sz w:val="24"/>
          <w:szCs w:val="24"/>
        </w:rPr>
      </w:pPr>
      <w:r w:rsidRPr="00FC76A6">
        <w:rPr>
          <w:rFonts w:ascii="Times New Roman" w:hAnsi="Times New Roman" w:cs="Times New Roman"/>
          <w:sz w:val="24"/>
          <w:szCs w:val="24"/>
        </w:rPr>
        <w:t>Nagunwa and Lwoga (2012:10)</w:t>
      </w:r>
      <w:r w:rsidRPr="00867D7A">
        <w:rPr>
          <w:rFonts w:ascii="Times New Roman" w:hAnsi="Times New Roman" w:cs="Times New Roman"/>
          <w:sz w:val="24"/>
          <w:szCs w:val="24"/>
        </w:rPr>
        <w:t xml:space="preserve"> raised the possibility of lacking electricity in the rural areas and even the places that have; it is always affected by interruptions along the main electricity line. When electricity is interrupted, then it equally follows that internet is also interrupted. Apart from interruption, other places do not have electricity completely which means that </w:t>
      </w:r>
      <w:r w:rsidR="00723C57">
        <w:rPr>
          <w:rFonts w:ascii="Times New Roman" w:hAnsi="Times New Roman" w:cs="Times New Roman"/>
          <w:sz w:val="24"/>
          <w:szCs w:val="24"/>
        </w:rPr>
        <w:t>SPICES</w:t>
      </w:r>
      <w:r w:rsidR="007C3AEA">
        <w:rPr>
          <w:rFonts w:ascii="Times New Roman" w:hAnsi="Times New Roman" w:cs="Times New Roman"/>
          <w:sz w:val="24"/>
          <w:szCs w:val="24"/>
        </w:rPr>
        <w:t xml:space="preserve"> </w:t>
      </w:r>
      <w:r w:rsidR="007662D7">
        <w:rPr>
          <w:rFonts w:ascii="Times New Roman" w:hAnsi="Times New Roman" w:cs="Times New Roman"/>
          <w:sz w:val="24"/>
          <w:szCs w:val="24"/>
        </w:rPr>
        <w:t>Model</w:t>
      </w:r>
      <w:r w:rsidR="00547F00">
        <w:rPr>
          <w:rFonts w:ascii="Times New Roman" w:hAnsi="Times New Roman" w:cs="Times New Roman"/>
          <w:sz w:val="24"/>
          <w:szCs w:val="24"/>
        </w:rPr>
        <w:t xml:space="preserve"> </w:t>
      </w:r>
      <w:r w:rsidR="007C3AEA">
        <w:rPr>
          <w:rFonts w:ascii="Times New Roman" w:hAnsi="Times New Roman" w:cs="Times New Roman"/>
          <w:sz w:val="24"/>
          <w:szCs w:val="24"/>
        </w:rPr>
        <w:t>c</w:t>
      </w:r>
      <w:r w:rsidRPr="00867D7A">
        <w:rPr>
          <w:rFonts w:ascii="Times New Roman" w:hAnsi="Times New Roman" w:cs="Times New Roman"/>
          <w:sz w:val="24"/>
          <w:szCs w:val="24"/>
        </w:rPr>
        <w:t>annot function because almost all instructional media instruments are electrically driven.</w:t>
      </w:r>
    </w:p>
    <w:p w:rsidR="00B03310" w:rsidRPr="00867D7A" w:rsidRDefault="00B03310" w:rsidP="00B03310">
      <w:pPr>
        <w:pStyle w:val="NoSpacing"/>
      </w:pPr>
    </w:p>
    <w:p w:rsidR="002936BD"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When The Federal Democratic Republic of Ethiopia decided to implement </w:t>
      </w:r>
      <w:r w:rsidR="007C3AEA">
        <w:rPr>
          <w:rFonts w:ascii="Times New Roman" w:hAnsi="Times New Roman" w:cs="Times New Roman"/>
          <w:sz w:val="24"/>
          <w:szCs w:val="24"/>
        </w:rPr>
        <w:t>innovative teaching and learning method</w:t>
      </w:r>
      <w:r w:rsidRPr="00867D7A">
        <w:rPr>
          <w:rFonts w:ascii="Times New Roman" w:hAnsi="Times New Roman" w:cs="Times New Roman"/>
          <w:sz w:val="24"/>
          <w:szCs w:val="24"/>
        </w:rPr>
        <w:t>, they encountered resource deficit problem. It was more pronounced when it reached time</w:t>
      </w:r>
      <w:r w:rsidR="00B50245">
        <w:rPr>
          <w:rFonts w:ascii="Times New Roman" w:hAnsi="Times New Roman" w:cs="Times New Roman"/>
          <w:sz w:val="24"/>
          <w:szCs w:val="24"/>
        </w:rPr>
        <w:t xml:space="preserve"> to send students for COBES. </w:t>
      </w:r>
      <w:r w:rsidR="00B50245" w:rsidRPr="00FC76A6">
        <w:rPr>
          <w:rFonts w:ascii="Times New Roman" w:hAnsi="Times New Roman" w:cs="Times New Roman"/>
          <w:color w:val="000000" w:themeColor="text1"/>
          <w:sz w:val="24"/>
          <w:szCs w:val="24"/>
        </w:rPr>
        <w:t>The</w:t>
      </w:r>
      <w:r w:rsidR="007C3AEA">
        <w:rPr>
          <w:rFonts w:ascii="Times New Roman" w:hAnsi="Times New Roman" w:cs="Times New Roman"/>
          <w:color w:val="000000" w:themeColor="text1"/>
          <w:sz w:val="24"/>
          <w:szCs w:val="24"/>
        </w:rPr>
        <w:t>ir institutions</w:t>
      </w:r>
      <w:r w:rsidR="00547F00">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needed resources to transport, house and feed students out there in the community. Apart from lacking transport </w:t>
      </w:r>
      <w:r w:rsidR="007C3AEA">
        <w:rPr>
          <w:rFonts w:ascii="Times New Roman" w:hAnsi="Times New Roman" w:cs="Times New Roman"/>
          <w:sz w:val="24"/>
          <w:szCs w:val="24"/>
        </w:rPr>
        <w:t xml:space="preserve">and housing, </w:t>
      </w:r>
      <w:r w:rsidR="00C01887">
        <w:rPr>
          <w:rFonts w:ascii="Times New Roman" w:hAnsi="Times New Roman" w:cs="Times New Roman"/>
          <w:sz w:val="24"/>
          <w:szCs w:val="24"/>
        </w:rPr>
        <w:lastRenderedPageBreak/>
        <w:t xml:space="preserve">vehicles had problems </w:t>
      </w:r>
      <w:r w:rsidRPr="00867D7A">
        <w:rPr>
          <w:rFonts w:ascii="Times New Roman" w:hAnsi="Times New Roman" w:cs="Times New Roman"/>
          <w:sz w:val="24"/>
          <w:szCs w:val="24"/>
        </w:rPr>
        <w:t xml:space="preserve">using the existing road network which were impassable as argued by </w:t>
      </w:r>
      <w:r w:rsidRPr="00FC76A6">
        <w:rPr>
          <w:rFonts w:ascii="Times New Roman" w:hAnsi="Times New Roman" w:cs="Times New Roman"/>
          <w:sz w:val="24"/>
          <w:szCs w:val="24"/>
        </w:rPr>
        <w:t>The Federal Democratic Republic of Ethiopia (20</w:t>
      </w:r>
      <w:r w:rsidRPr="00876D2E">
        <w:rPr>
          <w:rFonts w:ascii="Times New Roman" w:hAnsi="Times New Roman" w:cs="Times New Roman"/>
          <w:color w:val="595959" w:themeColor="text1" w:themeTint="A6"/>
          <w:sz w:val="24"/>
          <w:szCs w:val="24"/>
        </w:rPr>
        <w:t>11</w:t>
      </w:r>
      <w:r w:rsidRPr="00FC76A6">
        <w:rPr>
          <w:rFonts w:ascii="Times New Roman" w:hAnsi="Times New Roman" w:cs="Times New Roman"/>
          <w:sz w:val="24"/>
          <w:szCs w:val="24"/>
        </w:rPr>
        <w:t>:3).</w:t>
      </w:r>
    </w:p>
    <w:p w:rsidR="00C01887"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7" w:name="_Toc3288279"/>
      <w:r w:rsidRPr="00864273">
        <w:rPr>
          <w:rFonts w:ascii="Times New Roman" w:hAnsi="Times New Roman" w:cs="Times New Roman"/>
          <w:color w:val="000000" w:themeColor="text1"/>
          <w:sz w:val="24"/>
        </w:rPr>
        <w:t>2.</w:t>
      </w:r>
      <w:r w:rsidR="003D74CE"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.2</w:t>
      </w:r>
      <w:r w:rsidRPr="00864273">
        <w:rPr>
          <w:rFonts w:ascii="Times New Roman" w:hAnsi="Times New Roman" w:cs="Times New Roman"/>
          <w:color w:val="000000" w:themeColor="text1"/>
          <w:sz w:val="24"/>
        </w:rPr>
        <w:tab/>
        <w:t>Human Resource</w:t>
      </w:r>
      <w:r w:rsidR="00C01887"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67"/>
    </w:p>
    <w:p w:rsidR="00BB0D10" w:rsidRDefault="007430E9" w:rsidP="00B03310">
      <w:pPr>
        <w:spacing w:after="0" w:line="480" w:lineRule="auto"/>
        <w:jc w:val="both"/>
        <w:rPr>
          <w:rFonts w:ascii="Times New Roman" w:hAnsi="Times New Roman" w:cs="Times New Roman"/>
          <w:color w:val="000000" w:themeColor="text1"/>
          <w:sz w:val="24"/>
          <w:szCs w:val="24"/>
        </w:rPr>
      </w:pPr>
      <w:r w:rsidRPr="00FC76A6">
        <w:rPr>
          <w:rFonts w:ascii="Times New Roman" w:hAnsi="Times New Roman" w:cs="Times New Roman"/>
          <w:color w:val="000000" w:themeColor="text1"/>
          <w:sz w:val="24"/>
          <w:szCs w:val="24"/>
        </w:rPr>
        <w:t xml:space="preserve">Human Resource comprises </w:t>
      </w:r>
      <w:r w:rsidR="00B50245" w:rsidRPr="00FC76A6">
        <w:rPr>
          <w:rFonts w:ascii="Times New Roman" w:hAnsi="Times New Roman" w:cs="Times New Roman"/>
          <w:color w:val="000000" w:themeColor="text1"/>
          <w:sz w:val="24"/>
          <w:szCs w:val="24"/>
        </w:rPr>
        <w:t>lecturers who teach,</w:t>
      </w:r>
      <w:r w:rsidR="00C522F9">
        <w:rPr>
          <w:rFonts w:ascii="Times New Roman" w:hAnsi="Times New Roman" w:cs="Times New Roman"/>
          <w:color w:val="000000" w:themeColor="text1"/>
          <w:sz w:val="24"/>
          <w:szCs w:val="24"/>
        </w:rPr>
        <w:t xml:space="preserve"> and support staff wh</w:t>
      </w:r>
      <w:r w:rsidR="00867D7A" w:rsidRPr="00FC76A6">
        <w:rPr>
          <w:rFonts w:ascii="Times New Roman" w:hAnsi="Times New Roman" w:cs="Times New Roman"/>
          <w:color w:val="000000" w:themeColor="text1"/>
          <w:sz w:val="24"/>
          <w:szCs w:val="24"/>
        </w:rPr>
        <w:t>o ensure that students are facilitated in</w:t>
      </w:r>
      <w:r w:rsidR="00547F00">
        <w:rPr>
          <w:rFonts w:ascii="Times New Roman" w:hAnsi="Times New Roman" w:cs="Times New Roman"/>
          <w:color w:val="000000" w:themeColor="text1"/>
          <w:sz w:val="24"/>
          <w:szCs w:val="24"/>
        </w:rPr>
        <w:t xml:space="preserve"> </w:t>
      </w:r>
      <w:r w:rsidR="00867D7A" w:rsidRPr="00FC76A6">
        <w:rPr>
          <w:rFonts w:ascii="Times New Roman" w:hAnsi="Times New Roman" w:cs="Times New Roman"/>
          <w:color w:val="000000" w:themeColor="text1"/>
          <w:sz w:val="24"/>
          <w:szCs w:val="24"/>
        </w:rPr>
        <w:t xml:space="preserve">their studies. </w:t>
      </w:r>
      <w:r w:rsidR="00B50245" w:rsidRPr="00FC76A6">
        <w:rPr>
          <w:rFonts w:ascii="Times New Roman" w:hAnsi="Times New Roman" w:cs="Times New Roman"/>
          <w:color w:val="000000" w:themeColor="text1"/>
          <w:sz w:val="24"/>
          <w:szCs w:val="24"/>
        </w:rPr>
        <w:t>They i</w:t>
      </w:r>
      <w:r w:rsidR="00867D7A" w:rsidRPr="00FC76A6">
        <w:rPr>
          <w:rFonts w:ascii="Times New Roman" w:hAnsi="Times New Roman" w:cs="Times New Roman"/>
          <w:color w:val="000000" w:themeColor="text1"/>
          <w:sz w:val="24"/>
          <w:szCs w:val="24"/>
        </w:rPr>
        <w:t>nclude library, transport and all non-teaching staff</w:t>
      </w:r>
      <w:r w:rsidR="00B50245" w:rsidRPr="00FC76A6">
        <w:rPr>
          <w:rFonts w:ascii="Times New Roman" w:hAnsi="Times New Roman" w:cs="Times New Roman"/>
          <w:color w:val="000000" w:themeColor="text1"/>
          <w:sz w:val="24"/>
          <w:szCs w:val="24"/>
        </w:rPr>
        <w:t xml:space="preserve"> who provide services to students</w:t>
      </w:r>
      <w:r w:rsidR="00867D7A" w:rsidRPr="00FC76A6">
        <w:rPr>
          <w:rFonts w:ascii="Times New Roman" w:hAnsi="Times New Roman" w:cs="Times New Roman"/>
          <w:color w:val="000000" w:themeColor="text1"/>
          <w:sz w:val="24"/>
          <w:szCs w:val="24"/>
        </w:rPr>
        <w:t>.</w:t>
      </w:r>
    </w:p>
    <w:p w:rsidR="00B03310" w:rsidRDefault="00B03310" w:rsidP="00B03310">
      <w:pPr>
        <w:pStyle w:val="NoSpacing"/>
      </w:pPr>
    </w:p>
    <w:p w:rsidR="00867D7A"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8" w:name="_Toc3288280"/>
      <w:r w:rsidRPr="00864273">
        <w:rPr>
          <w:rFonts w:ascii="Times New Roman" w:hAnsi="Times New Roman" w:cs="Times New Roman"/>
          <w:color w:val="000000" w:themeColor="text1"/>
          <w:sz w:val="24"/>
        </w:rPr>
        <w:t>2.</w:t>
      </w:r>
      <w:r w:rsidR="003D74CE"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ab/>
        <w:t>Challenges Encountered by Students</w:t>
      </w:r>
      <w:r w:rsidR="008648B1" w:rsidRPr="00864273">
        <w:rPr>
          <w:rFonts w:ascii="Times New Roman" w:hAnsi="Times New Roman" w:cs="Times New Roman"/>
          <w:color w:val="000000" w:themeColor="text1"/>
          <w:sz w:val="24"/>
        </w:rPr>
        <w:t xml:space="preserve"> using SPICES Model</w:t>
      </w:r>
      <w:bookmarkEnd w:id="68"/>
      <w:r w:rsidRPr="00864273">
        <w:rPr>
          <w:rFonts w:ascii="Times New Roman" w:hAnsi="Times New Roman" w:cs="Times New Roman"/>
          <w:color w:val="000000" w:themeColor="text1"/>
          <w:sz w:val="24"/>
        </w:rPr>
        <w:t xml:space="preserve"> </w:t>
      </w:r>
    </w:p>
    <w:p w:rsidR="00867D7A" w:rsidRDefault="00C01887" w:rsidP="00B0331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Kenya</w:t>
      </w:r>
      <w:r w:rsidR="00867D7A" w:rsidRPr="00867D7A">
        <w:rPr>
          <w:rFonts w:ascii="Times New Roman" w:hAnsi="Times New Roman" w:cs="Times New Roman"/>
          <w:sz w:val="24"/>
          <w:szCs w:val="24"/>
        </w:rPr>
        <w:t xml:space="preserve">’s </w:t>
      </w:r>
      <w:r w:rsidR="00867D7A" w:rsidRPr="00FC76A6">
        <w:rPr>
          <w:rFonts w:ascii="Times New Roman" w:hAnsi="Times New Roman" w:cs="Times New Roman"/>
          <w:sz w:val="24"/>
          <w:szCs w:val="24"/>
        </w:rPr>
        <w:t>health professional training</w:t>
      </w:r>
      <w:r w:rsidR="00867D7A" w:rsidRPr="00867D7A">
        <w:rPr>
          <w:rFonts w:ascii="Times New Roman" w:hAnsi="Times New Roman" w:cs="Times New Roman"/>
          <w:sz w:val="24"/>
          <w:szCs w:val="24"/>
        </w:rPr>
        <w:t xml:space="preserve"> system seems to be in a transition from the traditional lecture method towards innovative learning. The policy makers seem to be valuing the benefits of innovative teaching and learning but are constrained by the fear of the unknown</w:t>
      </w:r>
      <w:r w:rsidR="00C522F9">
        <w:rPr>
          <w:rFonts w:ascii="Times New Roman" w:hAnsi="Times New Roman" w:cs="Times New Roman"/>
          <w:sz w:val="24"/>
          <w:szCs w:val="24"/>
        </w:rPr>
        <w:t xml:space="preserve">. </w:t>
      </w:r>
      <w:r w:rsidR="00695111">
        <w:rPr>
          <w:rFonts w:ascii="Times New Roman" w:hAnsi="Times New Roman" w:cs="Times New Roman"/>
          <w:sz w:val="24"/>
          <w:szCs w:val="24"/>
        </w:rPr>
        <w:t>Kang’ethe</w:t>
      </w:r>
      <w:r w:rsidR="00867D7A" w:rsidRPr="00867D7A">
        <w:rPr>
          <w:rFonts w:ascii="Times New Roman" w:hAnsi="Times New Roman" w:cs="Times New Roman"/>
          <w:sz w:val="24"/>
          <w:szCs w:val="24"/>
        </w:rPr>
        <w:t xml:space="preserve"> (1998:40) states “Kenyans appear to be going back and forth between old practices (traditional lecture method) and modern innovations”. This statement highlights Kenya’s state of indecisiveness of having noticed benefits of innovative teaching and learning. </w:t>
      </w:r>
      <w:r w:rsidR="00867D7A" w:rsidRPr="00867D7A">
        <w:rPr>
          <w:rFonts w:ascii="Times New Roman" w:hAnsi="Times New Roman" w:cs="Times New Roman"/>
          <w:sz w:val="24"/>
          <w:szCs w:val="24"/>
        </w:rPr>
        <w:lastRenderedPageBreak/>
        <w:t xml:space="preserve">Yet they cannot fully move for the innovative because of the human nature of fearing change; </w:t>
      </w:r>
      <w:r w:rsidR="00867D7A" w:rsidRPr="00E53540">
        <w:rPr>
          <w:rFonts w:ascii="Times New Roman" w:hAnsi="Times New Roman" w:cs="Times New Roman"/>
          <w:sz w:val="24"/>
          <w:szCs w:val="24"/>
        </w:rPr>
        <w:t xml:space="preserve">this is reflected by the fact that College of Health Sciences pioneered </w:t>
      </w:r>
      <w:r w:rsidR="007C3AEA">
        <w:rPr>
          <w:rFonts w:ascii="Times New Roman" w:hAnsi="Times New Roman" w:cs="Times New Roman"/>
          <w:sz w:val="24"/>
          <w:szCs w:val="24"/>
        </w:rPr>
        <w:t>the S</w:t>
      </w:r>
      <w:r w:rsidR="007C3AEA" w:rsidRPr="00867D7A">
        <w:rPr>
          <w:rFonts w:ascii="Times New Roman" w:hAnsi="Times New Roman" w:cs="Times New Roman"/>
          <w:sz w:val="24"/>
          <w:szCs w:val="24"/>
        </w:rPr>
        <w:t>P</w:t>
      </w:r>
      <w:r w:rsidR="00C522F9">
        <w:rPr>
          <w:rFonts w:ascii="Times New Roman" w:hAnsi="Times New Roman" w:cs="Times New Roman"/>
          <w:sz w:val="24"/>
          <w:szCs w:val="24"/>
        </w:rPr>
        <w:t>I</w:t>
      </w:r>
      <w:r w:rsidR="007C3AEA">
        <w:rPr>
          <w:rFonts w:ascii="Times New Roman" w:hAnsi="Times New Roman" w:cs="Times New Roman"/>
          <w:sz w:val="24"/>
          <w:szCs w:val="24"/>
        </w:rPr>
        <w:t xml:space="preserve">CES </w:t>
      </w:r>
      <w:r w:rsidR="007662D7">
        <w:rPr>
          <w:rFonts w:ascii="Times New Roman" w:hAnsi="Times New Roman" w:cs="Times New Roman"/>
          <w:sz w:val="24"/>
          <w:szCs w:val="24"/>
        </w:rPr>
        <w:t>Model</w:t>
      </w:r>
      <w:r w:rsidR="0042442F">
        <w:rPr>
          <w:rFonts w:ascii="Times New Roman" w:hAnsi="Times New Roman" w:cs="Times New Roman"/>
          <w:sz w:val="24"/>
          <w:szCs w:val="24"/>
        </w:rPr>
        <w:t xml:space="preserve"> </w:t>
      </w:r>
      <w:r w:rsidR="00867D7A" w:rsidRPr="00E53540">
        <w:rPr>
          <w:rFonts w:ascii="Times New Roman" w:hAnsi="Times New Roman" w:cs="Times New Roman"/>
          <w:sz w:val="24"/>
          <w:szCs w:val="24"/>
        </w:rPr>
        <w:t>in training health professional in Kenyan Universities</w:t>
      </w:r>
      <w:r w:rsidR="00F90BB2">
        <w:rPr>
          <w:rFonts w:ascii="Times New Roman" w:hAnsi="Times New Roman" w:cs="Times New Roman"/>
          <w:sz w:val="24"/>
          <w:szCs w:val="24"/>
        </w:rPr>
        <w:t xml:space="preserve"> 25 years ago</w:t>
      </w:r>
      <w:r w:rsidR="000F0206">
        <w:rPr>
          <w:rFonts w:ascii="Times New Roman" w:hAnsi="Times New Roman" w:cs="Times New Roman"/>
          <w:sz w:val="24"/>
          <w:szCs w:val="24"/>
        </w:rPr>
        <w:t>. To date</w:t>
      </w:r>
      <w:r w:rsidR="00867D7A" w:rsidRPr="00E53540">
        <w:rPr>
          <w:rFonts w:ascii="Times New Roman" w:hAnsi="Times New Roman" w:cs="Times New Roman"/>
          <w:sz w:val="24"/>
          <w:szCs w:val="24"/>
        </w:rPr>
        <w:t xml:space="preserve"> t</w:t>
      </w:r>
      <w:r w:rsidR="000F0206">
        <w:rPr>
          <w:rFonts w:ascii="Times New Roman" w:hAnsi="Times New Roman" w:cs="Times New Roman"/>
          <w:sz w:val="24"/>
          <w:szCs w:val="24"/>
        </w:rPr>
        <w:t xml:space="preserve">he only </w:t>
      </w:r>
      <w:r w:rsidR="000F0206" w:rsidRPr="00E53540">
        <w:rPr>
          <w:rFonts w:ascii="Times New Roman" w:hAnsi="Times New Roman" w:cs="Times New Roman"/>
          <w:sz w:val="24"/>
          <w:szCs w:val="24"/>
        </w:rPr>
        <w:t>university</w:t>
      </w:r>
      <w:r w:rsidR="000F0206">
        <w:rPr>
          <w:rFonts w:ascii="Times New Roman" w:hAnsi="Times New Roman" w:cs="Times New Roman"/>
          <w:sz w:val="24"/>
          <w:szCs w:val="24"/>
        </w:rPr>
        <w:t xml:space="preserve"> using this </w:t>
      </w:r>
      <w:r w:rsidR="007662D7">
        <w:rPr>
          <w:rFonts w:ascii="Times New Roman" w:hAnsi="Times New Roman" w:cs="Times New Roman"/>
          <w:sz w:val="24"/>
          <w:szCs w:val="24"/>
        </w:rPr>
        <w:t>Model</w:t>
      </w:r>
      <w:r w:rsidR="000F0206">
        <w:rPr>
          <w:rFonts w:ascii="Times New Roman" w:hAnsi="Times New Roman" w:cs="Times New Roman"/>
          <w:sz w:val="24"/>
          <w:szCs w:val="24"/>
        </w:rPr>
        <w:t xml:space="preserve"> is Mount</w:t>
      </w:r>
      <w:r w:rsidR="00183CD1">
        <w:rPr>
          <w:rFonts w:ascii="Times New Roman" w:hAnsi="Times New Roman" w:cs="Times New Roman"/>
          <w:sz w:val="24"/>
          <w:szCs w:val="24"/>
        </w:rPr>
        <w:t xml:space="preserve"> Kenya University (MKU) in the D</w:t>
      </w:r>
      <w:r w:rsidR="000F0206">
        <w:rPr>
          <w:rFonts w:ascii="Times New Roman" w:hAnsi="Times New Roman" w:cs="Times New Roman"/>
          <w:sz w:val="24"/>
          <w:szCs w:val="24"/>
        </w:rPr>
        <w:t>epartme</w:t>
      </w:r>
      <w:r w:rsidR="00183CD1">
        <w:rPr>
          <w:rFonts w:ascii="Times New Roman" w:hAnsi="Times New Roman" w:cs="Times New Roman"/>
          <w:sz w:val="24"/>
          <w:szCs w:val="24"/>
        </w:rPr>
        <w:t>nt of Business S</w:t>
      </w:r>
      <w:r w:rsidR="000F0206">
        <w:rPr>
          <w:rFonts w:ascii="Times New Roman" w:hAnsi="Times New Roman" w:cs="Times New Roman"/>
          <w:sz w:val="24"/>
          <w:szCs w:val="24"/>
        </w:rPr>
        <w:t>tudies as MKU web site (2016).</w:t>
      </w:r>
    </w:p>
    <w:p w:rsidR="00B03310" w:rsidRPr="00867D7A" w:rsidRDefault="00B03310" w:rsidP="00B03310">
      <w:pPr>
        <w:pStyle w:val="NoSpacing"/>
      </w:pPr>
    </w:p>
    <w:p w:rsidR="006F6FF1"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Mutema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(1999:2) affirms this by presenting a similar view stating “Medical and allied health professionals have also identified the deficiencies of the traditional method of training which have been characterized mainly by lecturer and large group demonstrations”. </w:t>
      </w:r>
    </w:p>
    <w:p w:rsidR="00B03310" w:rsidRDefault="00B03310" w:rsidP="00B03310">
      <w:pPr>
        <w:pStyle w:val="NoSpacing"/>
      </w:pPr>
    </w:p>
    <w:p w:rsidR="006F6FF1" w:rsidRDefault="00867D7A" w:rsidP="00B03310">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 xml:space="preserve">Though </w:t>
      </w:r>
      <w:r w:rsidR="00C01887">
        <w:rPr>
          <w:rFonts w:ascii="Times New Roman" w:hAnsi="Times New Roman" w:cs="Times New Roman"/>
          <w:sz w:val="24"/>
          <w:szCs w:val="24"/>
        </w:rPr>
        <w:t xml:space="preserve">the </w:t>
      </w:r>
      <w:r w:rsidR="007C3AEA">
        <w:rPr>
          <w:rFonts w:ascii="Times New Roman" w:hAnsi="Times New Roman" w:cs="Times New Roman"/>
          <w:sz w:val="24"/>
          <w:szCs w:val="24"/>
        </w:rPr>
        <w:t>S</w:t>
      </w:r>
      <w:r w:rsidR="007C3AEA" w:rsidRPr="00867D7A">
        <w:rPr>
          <w:rFonts w:ascii="Times New Roman" w:hAnsi="Times New Roman" w:cs="Times New Roman"/>
          <w:sz w:val="24"/>
          <w:szCs w:val="24"/>
        </w:rPr>
        <w:t>P</w:t>
      </w:r>
      <w:r w:rsidR="00C522F9">
        <w:rPr>
          <w:rFonts w:ascii="Times New Roman" w:hAnsi="Times New Roman" w:cs="Times New Roman"/>
          <w:sz w:val="24"/>
          <w:szCs w:val="24"/>
        </w:rPr>
        <w:t>I</w:t>
      </w:r>
      <w:r w:rsidR="007C3AEA">
        <w:rPr>
          <w:rFonts w:ascii="Times New Roman" w:hAnsi="Times New Roman" w:cs="Times New Roman"/>
          <w:sz w:val="24"/>
          <w:szCs w:val="24"/>
        </w:rPr>
        <w:t xml:space="preserve">CES </w:t>
      </w:r>
      <w:r w:rsidR="007662D7">
        <w:rPr>
          <w:rFonts w:ascii="Times New Roman" w:hAnsi="Times New Roman" w:cs="Times New Roman"/>
          <w:sz w:val="24"/>
          <w:szCs w:val="24"/>
        </w:rPr>
        <w:t>Model</w:t>
      </w:r>
      <w:r w:rsidR="0042442F">
        <w:rPr>
          <w:rFonts w:ascii="Times New Roman" w:hAnsi="Times New Roman" w:cs="Times New Roman"/>
          <w:sz w:val="24"/>
          <w:szCs w:val="24"/>
        </w:rPr>
        <w:t xml:space="preserve"> </w:t>
      </w:r>
      <w:r w:rsidRPr="00867D7A">
        <w:rPr>
          <w:rFonts w:ascii="Times New Roman" w:hAnsi="Times New Roman" w:cs="Times New Roman"/>
          <w:sz w:val="24"/>
          <w:szCs w:val="24"/>
        </w:rPr>
        <w:t>is built on principles of adult learning,</w:t>
      </w:r>
      <w:r w:rsidR="00C01887">
        <w:rPr>
          <w:rFonts w:ascii="Times New Roman" w:hAnsi="Times New Roman" w:cs="Times New Roman"/>
          <w:sz w:val="24"/>
          <w:szCs w:val="24"/>
        </w:rPr>
        <w:t xml:space="preserve"> </w:t>
      </w:r>
      <w:r w:rsidRPr="00867D7A">
        <w:rPr>
          <w:rFonts w:ascii="Times New Roman" w:hAnsi="Times New Roman" w:cs="Times New Roman"/>
          <w:sz w:val="24"/>
          <w:szCs w:val="24"/>
        </w:rPr>
        <w:t xml:space="preserve">there is a possibility that the experiences of students in a given class differ; others are slow learners while others are fast enough to understand the content. The slow learners then will take home very little content in a tutorial. </w:t>
      </w:r>
      <w:r w:rsidRPr="00E53540">
        <w:rPr>
          <w:rFonts w:ascii="Times New Roman" w:hAnsi="Times New Roman" w:cs="Times New Roman"/>
          <w:sz w:val="24"/>
          <w:szCs w:val="24"/>
        </w:rPr>
        <w:t>Knowles (1980:60)</w:t>
      </w:r>
      <w:r w:rsidRPr="00867D7A">
        <w:rPr>
          <w:rFonts w:ascii="Times New Roman" w:hAnsi="Times New Roman" w:cs="Times New Roman"/>
          <w:sz w:val="24"/>
          <w:szCs w:val="24"/>
        </w:rPr>
        <w:t xml:space="preserve"> </w:t>
      </w:r>
      <w:r w:rsidRPr="00867D7A">
        <w:rPr>
          <w:rFonts w:ascii="Times New Roman" w:hAnsi="Times New Roman" w:cs="Times New Roman"/>
          <w:sz w:val="24"/>
          <w:szCs w:val="24"/>
        </w:rPr>
        <w:lastRenderedPageBreak/>
        <w:t xml:space="preserve">argues that prior learning experiences at times do not prepare students well; yet </w:t>
      </w:r>
      <w:r w:rsidR="00C01887">
        <w:rPr>
          <w:rFonts w:ascii="Times New Roman" w:hAnsi="Times New Roman" w:cs="Times New Roman"/>
          <w:sz w:val="24"/>
          <w:szCs w:val="24"/>
        </w:rPr>
        <w:t xml:space="preserve">the </w:t>
      </w:r>
      <w:r w:rsidR="00723C57">
        <w:rPr>
          <w:rFonts w:ascii="Times New Roman" w:hAnsi="Times New Roman" w:cs="Times New Roman"/>
          <w:sz w:val="24"/>
          <w:szCs w:val="24"/>
        </w:rPr>
        <w:t>SPICES</w:t>
      </w:r>
      <w:r w:rsidR="007C3AEA">
        <w:rPr>
          <w:rFonts w:ascii="Times New Roman" w:hAnsi="Times New Roman" w:cs="Times New Roman"/>
          <w:sz w:val="24"/>
          <w:szCs w:val="24"/>
        </w:rPr>
        <w:t xml:space="preserve"> </w:t>
      </w:r>
      <w:r w:rsidR="007662D7">
        <w:rPr>
          <w:rFonts w:ascii="Times New Roman" w:hAnsi="Times New Roman" w:cs="Times New Roman"/>
          <w:sz w:val="24"/>
          <w:szCs w:val="24"/>
        </w:rPr>
        <w:t>Model</w:t>
      </w:r>
      <w:r w:rsidR="00547F00">
        <w:rPr>
          <w:rFonts w:ascii="Times New Roman" w:hAnsi="Times New Roman" w:cs="Times New Roman"/>
          <w:sz w:val="24"/>
          <w:szCs w:val="24"/>
        </w:rPr>
        <w:t xml:space="preserve"> </w:t>
      </w:r>
      <w:r w:rsidRPr="00867D7A">
        <w:rPr>
          <w:rFonts w:ascii="Times New Roman" w:hAnsi="Times New Roman" w:cs="Times New Roman"/>
          <w:sz w:val="24"/>
          <w:szCs w:val="24"/>
        </w:rPr>
        <w:t xml:space="preserve">is based on the foundation that all students have the same experiences. </w:t>
      </w:r>
      <w:r w:rsidR="00390459" w:rsidRPr="00E53540">
        <w:rPr>
          <w:rFonts w:ascii="Times New Roman" w:hAnsi="Times New Roman" w:cs="Times New Roman"/>
          <w:color w:val="000000" w:themeColor="text1"/>
          <w:sz w:val="24"/>
          <w:szCs w:val="24"/>
        </w:rPr>
        <w:t xml:space="preserve">This raises the need to induct both lecturers and students in </w:t>
      </w:r>
      <w:r w:rsidR="00723C57">
        <w:rPr>
          <w:rFonts w:ascii="Times New Roman" w:hAnsi="Times New Roman" w:cs="Times New Roman"/>
          <w:sz w:val="24"/>
          <w:szCs w:val="24"/>
        </w:rPr>
        <w:t>SPICES</w:t>
      </w:r>
      <w:r w:rsidR="007C3AEA">
        <w:rPr>
          <w:rFonts w:ascii="Times New Roman" w:hAnsi="Times New Roman" w:cs="Times New Roman"/>
          <w:sz w:val="24"/>
          <w:szCs w:val="24"/>
        </w:rPr>
        <w:t xml:space="preserve"> </w:t>
      </w:r>
      <w:r w:rsidR="007662D7">
        <w:rPr>
          <w:rFonts w:ascii="Times New Roman" w:hAnsi="Times New Roman" w:cs="Times New Roman"/>
          <w:sz w:val="24"/>
          <w:szCs w:val="24"/>
        </w:rPr>
        <w:t>Model</w:t>
      </w:r>
      <w:r w:rsidR="0042442F">
        <w:rPr>
          <w:rFonts w:ascii="Times New Roman" w:hAnsi="Times New Roman" w:cs="Times New Roman"/>
          <w:sz w:val="24"/>
          <w:szCs w:val="24"/>
        </w:rPr>
        <w:t xml:space="preserve"> </w:t>
      </w:r>
      <w:r w:rsidR="00390459" w:rsidRPr="00E53540">
        <w:rPr>
          <w:rFonts w:ascii="Times New Roman" w:hAnsi="Times New Roman" w:cs="Times New Roman"/>
          <w:color w:val="000000" w:themeColor="text1"/>
          <w:sz w:val="24"/>
          <w:szCs w:val="24"/>
        </w:rPr>
        <w:t xml:space="preserve">of teaching and learning because some join the program without prior knowledge as argued by Smith </w:t>
      </w:r>
      <w:r w:rsidR="00E935CD">
        <w:rPr>
          <w:rFonts w:ascii="Times New Roman" w:hAnsi="Times New Roman" w:cs="Times New Roman"/>
          <w:i/>
          <w:color w:val="000000" w:themeColor="text1"/>
          <w:sz w:val="24"/>
          <w:szCs w:val="24"/>
        </w:rPr>
        <w:t>et al.,</w:t>
      </w:r>
      <w:r w:rsidR="00390459" w:rsidRPr="00E53540">
        <w:rPr>
          <w:rFonts w:ascii="Times New Roman" w:hAnsi="Times New Roman" w:cs="Times New Roman"/>
          <w:color w:val="000000" w:themeColor="text1"/>
          <w:sz w:val="24"/>
          <w:szCs w:val="24"/>
        </w:rPr>
        <w:t xml:space="preserve"> (2005:90)</w:t>
      </w:r>
      <w:r w:rsidR="00A446D9" w:rsidRPr="00E53540">
        <w:rPr>
          <w:rFonts w:ascii="Times New Roman" w:hAnsi="Times New Roman" w:cs="Times New Roman"/>
          <w:color w:val="000000" w:themeColor="text1"/>
          <w:sz w:val="24"/>
          <w:szCs w:val="24"/>
        </w:rPr>
        <w:t xml:space="preserve">; </w:t>
      </w:r>
      <w:r w:rsidR="00C20E0D">
        <w:rPr>
          <w:rFonts w:ascii="Times New Roman" w:hAnsi="Times New Roman" w:cs="Times New Roman"/>
          <w:color w:val="000000" w:themeColor="text1"/>
          <w:sz w:val="24"/>
          <w:szCs w:val="24"/>
        </w:rPr>
        <w:t>see Appendix VIII</w:t>
      </w:r>
      <w:r w:rsidR="004022BB" w:rsidRPr="00E53540">
        <w:rPr>
          <w:rFonts w:ascii="Times New Roman" w:hAnsi="Times New Roman" w:cs="Times New Roman"/>
          <w:color w:val="000000" w:themeColor="text1"/>
          <w:sz w:val="24"/>
          <w:szCs w:val="24"/>
        </w:rPr>
        <w:t>.</w:t>
      </w:r>
    </w:p>
    <w:p w:rsidR="00B03310" w:rsidRPr="00E53540" w:rsidRDefault="00B03310" w:rsidP="00B03310">
      <w:pPr>
        <w:pStyle w:val="NoSpacing"/>
      </w:pPr>
    </w:p>
    <w:p w:rsidR="006F6FF1" w:rsidRDefault="00C01887" w:rsidP="00B03310">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The resistance by Kenya </w:t>
      </w:r>
      <w:r w:rsidR="00867D7A" w:rsidRPr="00867D7A">
        <w:rPr>
          <w:rFonts w:ascii="Times New Roman" w:hAnsi="Times New Roman" w:cs="Times New Roman"/>
          <w:sz w:val="24"/>
          <w:szCs w:val="24"/>
        </w:rPr>
        <w:t>t</w:t>
      </w:r>
      <w:r>
        <w:rPr>
          <w:rFonts w:ascii="Times New Roman" w:hAnsi="Times New Roman" w:cs="Times New Roman"/>
          <w:sz w:val="24"/>
          <w:szCs w:val="24"/>
        </w:rPr>
        <w:t>o</w:t>
      </w:r>
      <w:r w:rsidR="00867D7A" w:rsidRPr="00867D7A">
        <w:rPr>
          <w:rFonts w:ascii="Times New Roman" w:hAnsi="Times New Roman" w:cs="Times New Roman"/>
          <w:sz w:val="24"/>
          <w:szCs w:val="24"/>
        </w:rPr>
        <w:t xml:space="preserve"> move to innovat</w:t>
      </w:r>
      <w:r w:rsidR="0042442F">
        <w:rPr>
          <w:rFonts w:ascii="Times New Roman" w:hAnsi="Times New Roman" w:cs="Times New Roman"/>
          <w:sz w:val="24"/>
          <w:szCs w:val="24"/>
        </w:rPr>
        <w:t>iv</w:t>
      </w:r>
      <w:r w:rsidR="00867D7A" w:rsidRPr="00867D7A">
        <w:rPr>
          <w:rFonts w:ascii="Times New Roman" w:hAnsi="Times New Roman" w:cs="Times New Roman"/>
          <w:sz w:val="24"/>
          <w:szCs w:val="24"/>
        </w:rPr>
        <w:t xml:space="preserve">e </w:t>
      </w:r>
      <w:r w:rsidR="00F90BB2">
        <w:rPr>
          <w:rFonts w:ascii="Times New Roman" w:hAnsi="Times New Roman" w:cs="Times New Roman"/>
          <w:sz w:val="24"/>
          <w:szCs w:val="24"/>
        </w:rPr>
        <w:t xml:space="preserve">teaching and learning method </w:t>
      </w:r>
      <w:r w:rsidR="00867D7A" w:rsidRPr="00867D7A">
        <w:rPr>
          <w:rFonts w:ascii="Times New Roman" w:hAnsi="Times New Roman" w:cs="Times New Roman"/>
          <w:sz w:val="24"/>
          <w:szCs w:val="24"/>
        </w:rPr>
        <w:t xml:space="preserve">could be due to resistance from education officials and also students. </w:t>
      </w:r>
      <w:r w:rsidR="00867D7A" w:rsidRPr="00E53540">
        <w:rPr>
          <w:rFonts w:ascii="Times New Roman" w:hAnsi="Times New Roman" w:cs="Times New Roman"/>
          <w:sz w:val="24"/>
          <w:szCs w:val="24"/>
        </w:rPr>
        <w:t>Sweller (1998:260)</w:t>
      </w:r>
      <w:r w:rsidR="00867D7A" w:rsidRPr="00867D7A">
        <w:rPr>
          <w:rFonts w:ascii="Times New Roman" w:hAnsi="Times New Roman" w:cs="Times New Roman"/>
          <w:sz w:val="24"/>
          <w:szCs w:val="24"/>
        </w:rPr>
        <w:t xml:space="preserve"> opines that </w:t>
      </w:r>
      <w:r>
        <w:rPr>
          <w:rFonts w:ascii="Times New Roman" w:hAnsi="Times New Roman" w:cs="Times New Roman"/>
          <w:sz w:val="24"/>
          <w:szCs w:val="24"/>
        </w:rPr>
        <w:t xml:space="preserve">the </w:t>
      </w:r>
      <w:r w:rsidR="00723C57">
        <w:rPr>
          <w:rFonts w:ascii="Times New Roman" w:hAnsi="Times New Roman" w:cs="Times New Roman"/>
          <w:sz w:val="24"/>
          <w:szCs w:val="24"/>
        </w:rPr>
        <w:t>SPICES</w:t>
      </w:r>
      <w:r w:rsidR="007C3AEA">
        <w:rPr>
          <w:rFonts w:ascii="Times New Roman" w:hAnsi="Times New Roman" w:cs="Times New Roman"/>
          <w:sz w:val="24"/>
          <w:szCs w:val="24"/>
        </w:rPr>
        <w:t xml:space="preserve"> </w:t>
      </w:r>
      <w:r w:rsidR="007662D7">
        <w:rPr>
          <w:rFonts w:ascii="Times New Roman" w:hAnsi="Times New Roman" w:cs="Times New Roman"/>
          <w:sz w:val="24"/>
          <w:szCs w:val="24"/>
        </w:rPr>
        <w:t>Model</w:t>
      </w:r>
      <w:r w:rsidR="0042442F">
        <w:rPr>
          <w:rFonts w:ascii="Times New Roman" w:hAnsi="Times New Roman" w:cs="Times New Roman"/>
          <w:sz w:val="24"/>
          <w:szCs w:val="24"/>
        </w:rPr>
        <w:t xml:space="preserve"> </w:t>
      </w:r>
      <w:r w:rsidR="007C3AEA">
        <w:rPr>
          <w:rFonts w:ascii="Times New Roman" w:hAnsi="Times New Roman" w:cs="Times New Roman"/>
          <w:sz w:val="24"/>
          <w:szCs w:val="24"/>
        </w:rPr>
        <w:t>when</w:t>
      </w:r>
      <w:r w:rsidR="00867D7A" w:rsidRPr="00867D7A">
        <w:rPr>
          <w:rFonts w:ascii="Times New Roman" w:hAnsi="Times New Roman" w:cs="Times New Roman"/>
          <w:sz w:val="24"/>
          <w:szCs w:val="24"/>
        </w:rPr>
        <w:t xml:space="preserve"> first introduced it seemed to be less effective strategy in teaching and study</w:t>
      </w:r>
      <w:r w:rsidR="007C3AEA">
        <w:rPr>
          <w:rFonts w:ascii="Times New Roman" w:hAnsi="Times New Roman" w:cs="Times New Roman"/>
          <w:sz w:val="24"/>
          <w:szCs w:val="24"/>
        </w:rPr>
        <w:t>ing</w:t>
      </w:r>
      <w:r w:rsidR="00867D7A" w:rsidRPr="00867D7A">
        <w:rPr>
          <w:rFonts w:ascii="Times New Roman" w:hAnsi="Times New Roman" w:cs="Times New Roman"/>
          <w:sz w:val="24"/>
          <w:szCs w:val="24"/>
        </w:rPr>
        <w:t>. The</w:t>
      </w:r>
      <w:r w:rsidR="00602492">
        <w:rPr>
          <w:rFonts w:ascii="Times New Roman" w:hAnsi="Times New Roman" w:cs="Times New Roman"/>
          <w:sz w:val="24"/>
          <w:szCs w:val="24"/>
        </w:rPr>
        <w:t xml:space="preserve"> apparent</w:t>
      </w:r>
      <w:r w:rsidR="00867D7A" w:rsidRPr="00867D7A">
        <w:rPr>
          <w:rFonts w:ascii="Times New Roman" w:hAnsi="Times New Roman" w:cs="Times New Roman"/>
          <w:sz w:val="24"/>
          <w:szCs w:val="24"/>
        </w:rPr>
        <w:t xml:space="preserve"> reason for being less e</w:t>
      </w:r>
      <w:r w:rsidR="00602492">
        <w:rPr>
          <w:rFonts w:ascii="Times New Roman" w:hAnsi="Times New Roman" w:cs="Times New Roman"/>
          <w:sz w:val="24"/>
          <w:szCs w:val="24"/>
        </w:rPr>
        <w:t>ffective is that students during</w:t>
      </w:r>
      <w:r w:rsidR="00867D7A" w:rsidRPr="00867D7A">
        <w:rPr>
          <w:rFonts w:ascii="Times New Roman" w:hAnsi="Times New Roman" w:cs="Times New Roman"/>
          <w:sz w:val="24"/>
          <w:szCs w:val="24"/>
        </w:rPr>
        <w:t xml:space="preserve"> their learning have learned to depend upon th</w:t>
      </w:r>
      <w:r w:rsidR="00602492">
        <w:rPr>
          <w:rFonts w:ascii="Times New Roman" w:hAnsi="Times New Roman" w:cs="Times New Roman"/>
          <w:sz w:val="24"/>
          <w:szCs w:val="24"/>
        </w:rPr>
        <w:t>e lecturer to present information</w:t>
      </w:r>
      <w:r w:rsidR="00867D7A" w:rsidRPr="00867D7A">
        <w:rPr>
          <w:rFonts w:ascii="Times New Roman" w:hAnsi="Times New Roman" w:cs="Times New Roman"/>
          <w:sz w:val="24"/>
          <w:szCs w:val="24"/>
        </w:rPr>
        <w:t xml:space="preserve"> lecture. Students have all along learned to be</w:t>
      </w:r>
      <w:r w:rsidR="00103B6B">
        <w:rPr>
          <w:rFonts w:ascii="Times New Roman" w:hAnsi="Times New Roman" w:cs="Times New Roman"/>
          <w:sz w:val="24"/>
          <w:szCs w:val="24"/>
        </w:rPr>
        <w:t xml:space="preserve"> </w:t>
      </w:r>
      <w:r w:rsidR="00D17DF5" w:rsidRPr="00E53540">
        <w:rPr>
          <w:rFonts w:ascii="Times New Roman" w:hAnsi="Times New Roman" w:cs="Times New Roman"/>
          <w:color w:val="000000" w:themeColor="text1"/>
          <w:sz w:val="24"/>
          <w:szCs w:val="24"/>
        </w:rPr>
        <w:t>passive</w:t>
      </w:r>
      <w:r w:rsidR="00103B6B">
        <w:rPr>
          <w:rFonts w:ascii="Times New Roman" w:hAnsi="Times New Roman" w:cs="Times New Roman"/>
          <w:color w:val="000000" w:themeColor="text1"/>
          <w:sz w:val="24"/>
          <w:szCs w:val="24"/>
        </w:rPr>
        <w:t xml:space="preserve"> </w:t>
      </w:r>
      <w:r w:rsidR="00867D7A" w:rsidRPr="00867D7A">
        <w:rPr>
          <w:rFonts w:ascii="Times New Roman" w:hAnsi="Times New Roman" w:cs="Times New Roman"/>
          <w:sz w:val="24"/>
          <w:szCs w:val="24"/>
        </w:rPr>
        <w:t>recipients not finders</w:t>
      </w:r>
      <w:r w:rsidR="00A446D9">
        <w:rPr>
          <w:rFonts w:ascii="Times New Roman" w:hAnsi="Times New Roman" w:cs="Times New Roman"/>
          <w:sz w:val="24"/>
          <w:szCs w:val="24"/>
        </w:rPr>
        <w:t xml:space="preserve"> and </w:t>
      </w:r>
      <w:r w:rsidR="00D17DF5" w:rsidRPr="00E53540">
        <w:rPr>
          <w:rFonts w:ascii="Times New Roman" w:hAnsi="Times New Roman" w:cs="Times New Roman"/>
          <w:color w:val="000000" w:themeColor="text1"/>
          <w:sz w:val="24"/>
          <w:szCs w:val="24"/>
        </w:rPr>
        <w:t>proactive explorers</w:t>
      </w:r>
      <w:r w:rsidR="00867D7A" w:rsidRPr="00E53540">
        <w:rPr>
          <w:rFonts w:ascii="Times New Roman" w:hAnsi="Times New Roman" w:cs="Times New Roman"/>
          <w:color w:val="000000" w:themeColor="text1"/>
          <w:sz w:val="24"/>
          <w:szCs w:val="24"/>
        </w:rPr>
        <w:t>.</w:t>
      </w:r>
    </w:p>
    <w:p w:rsidR="00B03310" w:rsidRPr="00E53540" w:rsidRDefault="00B03310" w:rsidP="00B03310">
      <w:pPr>
        <w:pStyle w:val="NoSpacing"/>
      </w:pPr>
    </w:p>
    <w:p w:rsidR="006F6FF1"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lastRenderedPageBreak/>
        <w:t xml:space="preserve">Majority of students joining College of Health Sciences have been taught using traditional lecture method. Immediately they join this College, they are </w:t>
      </w:r>
      <w:r w:rsidR="00D17DF5" w:rsidRPr="00E53540">
        <w:rPr>
          <w:rFonts w:ascii="Times New Roman" w:hAnsi="Times New Roman" w:cs="Times New Roman"/>
          <w:color w:val="000000" w:themeColor="text1"/>
          <w:sz w:val="24"/>
          <w:szCs w:val="24"/>
        </w:rPr>
        <w:t>faced</w:t>
      </w:r>
      <w:r w:rsidRPr="00867D7A">
        <w:rPr>
          <w:rFonts w:ascii="Times New Roman" w:hAnsi="Times New Roman" w:cs="Times New Roman"/>
          <w:sz w:val="24"/>
          <w:szCs w:val="24"/>
        </w:rPr>
        <w:t xml:space="preserve"> with </w:t>
      </w:r>
      <w:r w:rsidR="00602492">
        <w:rPr>
          <w:rFonts w:ascii="Times New Roman" w:hAnsi="Times New Roman" w:cs="Times New Roman"/>
          <w:sz w:val="24"/>
          <w:szCs w:val="24"/>
        </w:rPr>
        <w:t xml:space="preserve">the </w:t>
      </w:r>
      <w:r w:rsidR="00723C57">
        <w:rPr>
          <w:rFonts w:ascii="Times New Roman" w:hAnsi="Times New Roman" w:cs="Times New Roman"/>
          <w:sz w:val="24"/>
          <w:szCs w:val="24"/>
        </w:rPr>
        <w:t>SPICES</w:t>
      </w:r>
      <w:r w:rsidR="007C3AEA">
        <w:rPr>
          <w:rFonts w:ascii="Times New Roman" w:hAnsi="Times New Roman" w:cs="Times New Roman"/>
          <w:sz w:val="24"/>
          <w:szCs w:val="24"/>
        </w:rPr>
        <w:t xml:space="preserve"> </w:t>
      </w:r>
      <w:r w:rsidR="007662D7">
        <w:rPr>
          <w:rFonts w:ascii="Times New Roman" w:hAnsi="Times New Roman" w:cs="Times New Roman"/>
          <w:sz w:val="24"/>
          <w:szCs w:val="24"/>
        </w:rPr>
        <w:t>Model</w:t>
      </w:r>
      <w:r w:rsidR="00F90BB2">
        <w:rPr>
          <w:rFonts w:ascii="Times New Roman" w:hAnsi="Times New Roman" w:cs="Times New Roman"/>
          <w:sz w:val="24"/>
          <w:szCs w:val="24"/>
        </w:rPr>
        <w:t xml:space="preserve"> of </w:t>
      </w:r>
      <w:r w:rsidR="007C3AEA">
        <w:rPr>
          <w:rFonts w:ascii="Times New Roman" w:hAnsi="Times New Roman" w:cs="Times New Roman"/>
          <w:sz w:val="24"/>
          <w:szCs w:val="24"/>
        </w:rPr>
        <w:t>teaching and learning</w:t>
      </w:r>
      <w:r w:rsidR="00351533">
        <w:rPr>
          <w:rFonts w:ascii="Times New Roman" w:hAnsi="Times New Roman" w:cs="Times New Roman"/>
          <w:sz w:val="24"/>
          <w:szCs w:val="24"/>
        </w:rPr>
        <w:t xml:space="preserve">; they </w:t>
      </w:r>
      <w:r w:rsidRPr="00867D7A">
        <w:rPr>
          <w:rFonts w:ascii="Times New Roman" w:hAnsi="Times New Roman" w:cs="Times New Roman"/>
          <w:sz w:val="24"/>
          <w:szCs w:val="24"/>
        </w:rPr>
        <w:t xml:space="preserve">turn to be skeptical by arguing that they should not abandon teaching and learning methods that they themselves have used and proved successful over the years to join a new program. </w:t>
      </w:r>
      <w:r w:rsidRPr="00E53540">
        <w:rPr>
          <w:rFonts w:ascii="Times New Roman" w:hAnsi="Times New Roman" w:cs="Times New Roman"/>
          <w:sz w:val="24"/>
          <w:szCs w:val="24"/>
        </w:rPr>
        <w:t xml:space="preserve">Ten </w:t>
      </w:r>
      <w:r w:rsidR="00E935CD">
        <w:rPr>
          <w:rFonts w:ascii="Times New Roman" w:hAnsi="Times New Roman" w:cs="Times New Roman"/>
          <w:i/>
          <w:sz w:val="24"/>
          <w:szCs w:val="24"/>
        </w:rPr>
        <w:t>et al.,</w:t>
      </w:r>
      <w:r w:rsidRPr="00E53540">
        <w:rPr>
          <w:rFonts w:ascii="Times New Roman" w:hAnsi="Times New Roman" w:cs="Times New Roman"/>
          <w:sz w:val="24"/>
          <w:szCs w:val="24"/>
        </w:rPr>
        <w:t xml:space="preserve"> (2010:670)</w:t>
      </w:r>
      <w:r w:rsidRPr="00867D7A">
        <w:rPr>
          <w:rFonts w:ascii="Times New Roman" w:hAnsi="Times New Roman" w:cs="Times New Roman"/>
          <w:sz w:val="24"/>
          <w:szCs w:val="24"/>
        </w:rPr>
        <w:t xml:space="preserve"> argue that </w:t>
      </w:r>
      <w:r w:rsidR="00602492">
        <w:rPr>
          <w:rFonts w:ascii="Times New Roman" w:hAnsi="Times New Roman" w:cs="Times New Roman"/>
          <w:sz w:val="24"/>
          <w:szCs w:val="24"/>
        </w:rPr>
        <w:t xml:space="preserve">the </w:t>
      </w:r>
      <w:r w:rsidRPr="00867D7A">
        <w:rPr>
          <w:rFonts w:ascii="Times New Roman" w:hAnsi="Times New Roman" w:cs="Times New Roman"/>
          <w:sz w:val="24"/>
          <w:szCs w:val="24"/>
        </w:rPr>
        <w:t>traditional lecture method has been taken to be co</w:t>
      </w:r>
      <w:r w:rsidR="00602492">
        <w:rPr>
          <w:rFonts w:ascii="Times New Roman" w:hAnsi="Times New Roman" w:cs="Times New Roman"/>
          <w:sz w:val="24"/>
          <w:szCs w:val="24"/>
        </w:rPr>
        <w:t>mfort zone for those who</w:t>
      </w:r>
      <w:r w:rsidRPr="00867D7A">
        <w:rPr>
          <w:rFonts w:ascii="Times New Roman" w:hAnsi="Times New Roman" w:cs="Times New Roman"/>
          <w:sz w:val="24"/>
          <w:szCs w:val="24"/>
        </w:rPr>
        <w:t xml:space="preserve"> reject change.</w:t>
      </w:r>
    </w:p>
    <w:p w:rsidR="00B03310" w:rsidRPr="00867D7A" w:rsidRDefault="00B03310" w:rsidP="00B03310">
      <w:pPr>
        <w:pStyle w:val="NoSpacing"/>
      </w:pPr>
    </w:p>
    <w:p w:rsidR="0026581B"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The real problem comes in that prior learning experiences do not prepare students for </w:t>
      </w:r>
      <w:r w:rsidR="00723C57">
        <w:rPr>
          <w:rFonts w:ascii="Times New Roman" w:hAnsi="Times New Roman" w:cs="Times New Roman"/>
          <w:sz w:val="24"/>
          <w:szCs w:val="24"/>
        </w:rPr>
        <w:t>SPICES</w:t>
      </w:r>
      <w:r w:rsidR="00351533">
        <w:rPr>
          <w:rFonts w:ascii="Times New Roman" w:hAnsi="Times New Roman" w:cs="Times New Roman"/>
          <w:sz w:val="24"/>
          <w:szCs w:val="24"/>
        </w:rPr>
        <w:t xml:space="preserve"> </w:t>
      </w:r>
      <w:r w:rsidR="007662D7">
        <w:rPr>
          <w:rFonts w:ascii="Times New Roman" w:hAnsi="Times New Roman" w:cs="Times New Roman"/>
          <w:sz w:val="24"/>
          <w:szCs w:val="24"/>
        </w:rPr>
        <w:t>Model</w:t>
      </w:r>
      <w:r w:rsidRPr="00867D7A">
        <w:rPr>
          <w:rFonts w:ascii="Times New Roman" w:hAnsi="Times New Roman" w:cs="Times New Roman"/>
          <w:sz w:val="24"/>
          <w:szCs w:val="24"/>
        </w:rPr>
        <w:t xml:space="preserve">. Students are moved from passive class work to hands on one without making adequate preparations in orientating them. </w:t>
      </w:r>
      <w:r w:rsidRPr="00E53540">
        <w:rPr>
          <w:rFonts w:ascii="Times New Roman" w:hAnsi="Times New Roman" w:cs="Times New Roman"/>
          <w:sz w:val="24"/>
          <w:szCs w:val="24"/>
        </w:rPr>
        <w:t xml:space="preserve">Smith </w:t>
      </w:r>
      <w:r w:rsidR="00E935CD">
        <w:rPr>
          <w:rFonts w:ascii="Times New Roman" w:hAnsi="Times New Roman" w:cs="Times New Roman"/>
          <w:i/>
          <w:sz w:val="24"/>
          <w:szCs w:val="24"/>
        </w:rPr>
        <w:t>et al.,</w:t>
      </w:r>
      <w:r w:rsidRPr="00E53540">
        <w:rPr>
          <w:rFonts w:ascii="Times New Roman" w:hAnsi="Times New Roman" w:cs="Times New Roman"/>
          <w:sz w:val="24"/>
          <w:szCs w:val="24"/>
        </w:rPr>
        <w:t xml:space="preserve"> (2005:90)</w:t>
      </w:r>
      <w:r w:rsidRPr="00867D7A">
        <w:rPr>
          <w:rFonts w:ascii="Times New Roman" w:hAnsi="Times New Roman" w:cs="Times New Roman"/>
          <w:sz w:val="24"/>
          <w:szCs w:val="24"/>
        </w:rPr>
        <w:t xml:space="preserve"> suggests that every institution should have strategies for overcoming student resistance to </w:t>
      </w:r>
      <w:r w:rsidR="00602492">
        <w:rPr>
          <w:rFonts w:ascii="Times New Roman" w:hAnsi="Times New Roman" w:cs="Times New Roman"/>
          <w:sz w:val="24"/>
          <w:szCs w:val="24"/>
        </w:rPr>
        <w:t xml:space="preserve">the </w:t>
      </w:r>
      <w:r w:rsidR="00723C57">
        <w:rPr>
          <w:rFonts w:ascii="Times New Roman" w:hAnsi="Times New Roman" w:cs="Times New Roman"/>
          <w:sz w:val="24"/>
          <w:szCs w:val="24"/>
        </w:rPr>
        <w:t>SPICES</w:t>
      </w:r>
      <w:r w:rsidR="00351533">
        <w:rPr>
          <w:rFonts w:ascii="Times New Roman" w:hAnsi="Times New Roman" w:cs="Times New Roman"/>
          <w:sz w:val="24"/>
          <w:szCs w:val="24"/>
        </w:rPr>
        <w:t xml:space="preserve"> </w:t>
      </w:r>
      <w:r w:rsidR="007662D7">
        <w:rPr>
          <w:rFonts w:ascii="Times New Roman" w:hAnsi="Times New Roman" w:cs="Times New Roman"/>
          <w:sz w:val="24"/>
          <w:szCs w:val="24"/>
        </w:rPr>
        <w:t>Model</w:t>
      </w:r>
      <w:r w:rsidR="00103B6B">
        <w:rPr>
          <w:rFonts w:ascii="Times New Roman" w:hAnsi="Times New Roman" w:cs="Times New Roman"/>
          <w:sz w:val="24"/>
          <w:szCs w:val="24"/>
        </w:rPr>
        <w:t xml:space="preserve"> </w:t>
      </w:r>
      <w:r w:rsidRPr="00867D7A">
        <w:rPr>
          <w:rFonts w:ascii="Times New Roman" w:hAnsi="Times New Roman" w:cs="Times New Roman"/>
          <w:sz w:val="24"/>
          <w:szCs w:val="24"/>
        </w:rPr>
        <w:t xml:space="preserve">by </w:t>
      </w:r>
      <w:r w:rsidR="00351533">
        <w:rPr>
          <w:rFonts w:ascii="Times New Roman" w:hAnsi="Times New Roman" w:cs="Times New Roman"/>
          <w:sz w:val="24"/>
          <w:szCs w:val="24"/>
        </w:rPr>
        <w:t>training</w:t>
      </w:r>
      <w:r w:rsidRPr="00867D7A">
        <w:rPr>
          <w:rFonts w:ascii="Times New Roman" w:hAnsi="Times New Roman" w:cs="Times New Roman"/>
          <w:sz w:val="24"/>
          <w:szCs w:val="24"/>
        </w:rPr>
        <w:t xml:space="preserve"> them </w:t>
      </w:r>
      <w:r w:rsidR="00351533">
        <w:rPr>
          <w:rFonts w:ascii="Times New Roman" w:hAnsi="Times New Roman" w:cs="Times New Roman"/>
          <w:sz w:val="24"/>
          <w:szCs w:val="24"/>
        </w:rPr>
        <w:t xml:space="preserve">to </w:t>
      </w:r>
      <w:r w:rsidRPr="00867D7A">
        <w:rPr>
          <w:rFonts w:ascii="Times New Roman" w:hAnsi="Times New Roman" w:cs="Times New Roman"/>
          <w:sz w:val="24"/>
          <w:szCs w:val="24"/>
        </w:rPr>
        <w:t>appreciate</w:t>
      </w:r>
      <w:r w:rsidR="00602492">
        <w:rPr>
          <w:rFonts w:ascii="Times New Roman" w:hAnsi="Times New Roman" w:cs="Times New Roman"/>
          <w:sz w:val="24"/>
          <w:szCs w:val="24"/>
        </w:rPr>
        <w:t xml:space="preserve"> it</w:t>
      </w:r>
      <w:r w:rsidR="00351533">
        <w:rPr>
          <w:rFonts w:ascii="Times New Roman" w:hAnsi="Times New Roman" w:cs="Times New Roman"/>
          <w:sz w:val="24"/>
          <w:szCs w:val="24"/>
        </w:rPr>
        <w:t>.</w:t>
      </w:r>
      <w:r w:rsidRPr="00867D7A">
        <w:rPr>
          <w:rFonts w:ascii="Times New Roman" w:hAnsi="Times New Roman" w:cs="Times New Roman"/>
          <w:sz w:val="24"/>
          <w:szCs w:val="24"/>
        </w:rPr>
        <w:t xml:space="preserve"> Once they appreciate it, group dynamics takes over to stimulate the group into seeking solutions.</w:t>
      </w:r>
    </w:p>
    <w:p w:rsidR="00B03310" w:rsidRDefault="00B03310" w:rsidP="00B03310">
      <w:pPr>
        <w:pStyle w:val="NoSpacing"/>
      </w:pPr>
    </w:p>
    <w:p w:rsidR="006F6FF1" w:rsidRDefault="00D17DF5" w:rsidP="00B03310">
      <w:pPr>
        <w:spacing w:after="0" w:line="480" w:lineRule="auto"/>
        <w:jc w:val="both"/>
        <w:rPr>
          <w:rFonts w:ascii="Times New Roman" w:hAnsi="Times New Roman" w:cs="Times New Roman"/>
          <w:color w:val="000000" w:themeColor="text1"/>
          <w:sz w:val="24"/>
          <w:szCs w:val="24"/>
        </w:rPr>
      </w:pPr>
      <w:r w:rsidRPr="00E53540">
        <w:rPr>
          <w:rFonts w:ascii="Times New Roman" w:hAnsi="Times New Roman" w:cs="Times New Roman"/>
          <w:color w:val="000000" w:themeColor="text1"/>
          <w:sz w:val="24"/>
          <w:szCs w:val="24"/>
        </w:rPr>
        <w:t xml:space="preserve">In Moi University College of Health Sciences, first year students are taught how to use </w:t>
      </w:r>
      <w:r w:rsidR="00602492">
        <w:rPr>
          <w:rFonts w:ascii="Times New Roman" w:hAnsi="Times New Roman" w:cs="Times New Roman"/>
          <w:color w:val="000000" w:themeColor="text1"/>
          <w:sz w:val="24"/>
          <w:szCs w:val="24"/>
        </w:rPr>
        <w:t xml:space="preserve">the </w:t>
      </w:r>
      <w:r w:rsidR="00351533">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Pr="00E53540">
        <w:rPr>
          <w:rFonts w:ascii="Times New Roman" w:hAnsi="Times New Roman" w:cs="Times New Roman"/>
          <w:color w:val="000000" w:themeColor="text1"/>
          <w:sz w:val="24"/>
          <w:szCs w:val="24"/>
        </w:rPr>
        <w:t xml:space="preserve"> of teaching and learning. Newly appointed lecturers are invited to join first years when they are being instructed on the way to u</w:t>
      </w:r>
      <w:r w:rsidR="00A446D9" w:rsidRPr="00E53540">
        <w:rPr>
          <w:rFonts w:ascii="Times New Roman" w:hAnsi="Times New Roman" w:cs="Times New Roman"/>
          <w:color w:val="000000" w:themeColor="text1"/>
          <w:sz w:val="24"/>
          <w:szCs w:val="24"/>
        </w:rPr>
        <w:t xml:space="preserve">se </w:t>
      </w:r>
      <w:r w:rsidR="00351533">
        <w:rPr>
          <w:rFonts w:ascii="Times New Roman" w:hAnsi="Times New Roman" w:cs="Times New Roman"/>
          <w:color w:val="000000" w:themeColor="text1"/>
          <w:sz w:val="24"/>
          <w:szCs w:val="24"/>
        </w:rPr>
        <w:t xml:space="preserve">this </w:t>
      </w:r>
      <w:r w:rsidR="007662D7">
        <w:rPr>
          <w:rFonts w:ascii="Times New Roman" w:hAnsi="Times New Roman" w:cs="Times New Roman"/>
          <w:color w:val="000000" w:themeColor="text1"/>
          <w:sz w:val="24"/>
          <w:szCs w:val="24"/>
        </w:rPr>
        <w:t>Model</w:t>
      </w:r>
      <w:r w:rsidR="00A446D9" w:rsidRPr="00E53540">
        <w:rPr>
          <w:rFonts w:ascii="Times New Roman" w:hAnsi="Times New Roman" w:cs="Times New Roman"/>
          <w:color w:val="000000" w:themeColor="text1"/>
          <w:sz w:val="24"/>
          <w:szCs w:val="24"/>
        </w:rPr>
        <w:t>; see Appendix VIII.</w:t>
      </w:r>
    </w:p>
    <w:p w:rsidR="00B03310" w:rsidRPr="00E53540" w:rsidRDefault="00B03310" w:rsidP="00B03310">
      <w:pPr>
        <w:pStyle w:val="NoSpacing"/>
      </w:pPr>
    </w:p>
    <w:p w:rsidR="00E53540"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Negative attitude held by both the students and lecturers towards </w:t>
      </w:r>
      <w:r w:rsidR="00351533">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103B6B">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is a constraint in appreciating this program. </w:t>
      </w:r>
      <w:r w:rsidR="00695111">
        <w:rPr>
          <w:rFonts w:ascii="Times New Roman" w:hAnsi="Times New Roman" w:cs="Times New Roman"/>
          <w:sz w:val="24"/>
          <w:szCs w:val="24"/>
        </w:rPr>
        <w:t>Kang’ethe</w:t>
      </w:r>
      <w:r w:rsidRPr="00867D7A">
        <w:rPr>
          <w:rFonts w:ascii="Times New Roman" w:hAnsi="Times New Roman" w:cs="Times New Roman"/>
          <w:sz w:val="24"/>
          <w:szCs w:val="24"/>
        </w:rPr>
        <w:t xml:space="preserve"> (</w:t>
      </w:r>
      <w:r w:rsidRPr="00876D2E">
        <w:rPr>
          <w:rFonts w:ascii="Times New Roman" w:hAnsi="Times New Roman" w:cs="Times New Roman"/>
          <w:color w:val="595959" w:themeColor="text1" w:themeTint="A6"/>
          <w:sz w:val="24"/>
          <w:szCs w:val="24"/>
        </w:rPr>
        <w:t>2013:18)</w:t>
      </w:r>
      <w:r w:rsidRPr="00867D7A">
        <w:rPr>
          <w:rFonts w:ascii="Times New Roman" w:hAnsi="Times New Roman" w:cs="Times New Roman"/>
          <w:sz w:val="24"/>
          <w:szCs w:val="24"/>
        </w:rPr>
        <w:t xml:space="preserve"> opines that one’s attitude affects the outcome of what that individual is working on. If a lecturer does not present </w:t>
      </w:r>
      <w:r w:rsidR="00351533">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103B6B">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positively to the students; the</w:t>
      </w:r>
      <w:r w:rsidR="003475B2">
        <w:rPr>
          <w:rFonts w:ascii="Times New Roman" w:hAnsi="Times New Roman" w:cs="Times New Roman"/>
          <w:sz w:val="24"/>
          <w:szCs w:val="24"/>
        </w:rPr>
        <w:t>n students develop</w:t>
      </w:r>
      <w:r w:rsidR="00103B6B">
        <w:rPr>
          <w:rFonts w:ascii="Times New Roman" w:hAnsi="Times New Roman" w:cs="Times New Roman"/>
          <w:sz w:val="24"/>
          <w:szCs w:val="24"/>
        </w:rPr>
        <w:t xml:space="preserve"> </w:t>
      </w:r>
      <w:r w:rsidR="00C20E0D" w:rsidRPr="00867D7A">
        <w:rPr>
          <w:rFonts w:ascii="Times New Roman" w:hAnsi="Times New Roman" w:cs="Times New Roman"/>
          <w:sz w:val="24"/>
          <w:szCs w:val="24"/>
        </w:rPr>
        <w:t>negative</w:t>
      </w:r>
      <w:r w:rsidRPr="00867D7A">
        <w:rPr>
          <w:rFonts w:ascii="Times New Roman" w:hAnsi="Times New Roman" w:cs="Times New Roman"/>
          <w:sz w:val="24"/>
          <w:szCs w:val="24"/>
        </w:rPr>
        <w:t xml:space="preserve"> attitude</w:t>
      </w:r>
      <w:r w:rsidR="003475B2">
        <w:rPr>
          <w:rFonts w:ascii="Times New Roman" w:hAnsi="Times New Roman" w:cs="Times New Roman"/>
          <w:sz w:val="24"/>
          <w:szCs w:val="24"/>
        </w:rPr>
        <w:t xml:space="preserve"> towards it</w:t>
      </w:r>
      <w:r w:rsidRPr="00F23E9C">
        <w:rPr>
          <w:rFonts w:ascii="Times New Roman" w:hAnsi="Times New Roman" w:cs="Times New Roman"/>
          <w:sz w:val="24"/>
          <w:szCs w:val="24"/>
        </w:rPr>
        <w:t>.</w:t>
      </w:r>
    </w:p>
    <w:p w:rsidR="00B03310" w:rsidRDefault="00B03310" w:rsidP="00B03310">
      <w:pPr>
        <w:pStyle w:val="NoSpacing"/>
      </w:pPr>
    </w:p>
    <w:p w:rsidR="00B97F64" w:rsidRDefault="00867D7A" w:rsidP="00B03310">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The other challenge that might arise is that of learning to work in groups such as tutorial groups. All along students have been sighted in large group</w:t>
      </w:r>
      <w:r w:rsidR="00AA0708">
        <w:rPr>
          <w:rFonts w:ascii="Times New Roman" w:hAnsi="Times New Roman" w:cs="Times New Roman"/>
          <w:sz w:val="24"/>
          <w:szCs w:val="24"/>
        </w:rPr>
        <w:t xml:space="preserve">s, </w:t>
      </w:r>
      <w:r w:rsidRPr="00867D7A">
        <w:rPr>
          <w:rFonts w:ascii="Times New Roman" w:hAnsi="Times New Roman" w:cs="Times New Roman"/>
          <w:sz w:val="24"/>
          <w:szCs w:val="24"/>
        </w:rPr>
        <w:t xml:space="preserve">but now the said student is told to work in a group of 7-10 students as argued by </w:t>
      </w:r>
      <w:r w:rsidRPr="00E53540">
        <w:rPr>
          <w:rFonts w:ascii="Times New Roman" w:hAnsi="Times New Roman" w:cs="Times New Roman"/>
          <w:sz w:val="24"/>
          <w:szCs w:val="24"/>
        </w:rPr>
        <w:t>Duch (</w:t>
      </w:r>
      <w:r w:rsidRPr="00876D2E">
        <w:rPr>
          <w:rFonts w:ascii="Times New Roman" w:hAnsi="Times New Roman" w:cs="Times New Roman"/>
          <w:color w:val="595959" w:themeColor="text1" w:themeTint="A6"/>
          <w:sz w:val="24"/>
          <w:szCs w:val="24"/>
        </w:rPr>
        <w:t>2001:10).</w:t>
      </w:r>
      <w:r w:rsidRPr="00867D7A">
        <w:rPr>
          <w:rFonts w:ascii="Times New Roman" w:hAnsi="Times New Roman" w:cs="Times New Roman"/>
          <w:sz w:val="24"/>
          <w:szCs w:val="24"/>
        </w:rPr>
        <w:t xml:space="preserve"> This student will feel exposed because every individual in a </w:t>
      </w:r>
      <w:r w:rsidRPr="00867D7A">
        <w:rPr>
          <w:rFonts w:ascii="Times New Roman" w:hAnsi="Times New Roman" w:cs="Times New Roman"/>
          <w:sz w:val="24"/>
          <w:szCs w:val="24"/>
        </w:rPr>
        <w:lastRenderedPageBreak/>
        <w:t xml:space="preserve">small group has to be an active participant. </w:t>
      </w:r>
      <w:r w:rsidR="00F23E9C" w:rsidRPr="00E53540">
        <w:rPr>
          <w:rFonts w:ascii="Times New Roman" w:hAnsi="Times New Roman" w:cs="Times New Roman"/>
          <w:color w:val="000000" w:themeColor="text1"/>
          <w:sz w:val="24"/>
          <w:szCs w:val="24"/>
        </w:rPr>
        <w:t xml:space="preserve">Such students revert back to their comfort zone of desiring to be taught using lecture method as opined by Sweller (1998:260). </w:t>
      </w:r>
    </w:p>
    <w:p w:rsidR="00B03310" w:rsidRDefault="00B03310" w:rsidP="00B03310">
      <w:pPr>
        <w:pStyle w:val="NoSpacing"/>
      </w:pPr>
    </w:p>
    <w:p w:rsidR="00867D7A" w:rsidRPr="00864273" w:rsidRDefault="003D74CE"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69" w:name="_Toc3288281"/>
      <w:r w:rsidRPr="00864273">
        <w:rPr>
          <w:rFonts w:ascii="Times New Roman" w:hAnsi="Times New Roman" w:cs="Times New Roman"/>
          <w:color w:val="000000" w:themeColor="text1"/>
          <w:sz w:val="24"/>
        </w:rPr>
        <w:t>2.3</w:t>
      </w:r>
      <w:r w:rsidR="00867D7A" w:rsidRPr="00864273">
        <w:rPr>
          <w:rFonts w:ascii="Times New Roman" w:hAnsi="Times New Roman" w:cs="Times New Roman"/>
          <w:color w:val="000000" w:themeColor="text1"/>
          <w:sz w:val="24"/>
        </w:rPr>
        <w:t>.4</w:t>
      </w:r>
      <w:r w:rsidR="00867D7A" w:rsidRPr="00864273">
        <w:rPr>
          <w:rFonts w:ascii="Times New Roman" w:hAnsi="Times New Roman" w:cs="Times New Roman"/>
          <w:color w:val="000000" w:themeColor="text1"/>
          <w:sz w:val="24"/>
        </w:rPr>
        <w:tab/>
        <w:t xml:space="preserve">Challenges Encountered by Lecturers </w:t>
      </w:r>
      <w:r w:rsidR="00511567" w:rsidRPr="00864273">
        <w:rPr>
          <w:rFonts w:ascii="Times New Roman" w:hAnsi="Times New Roman" w:cs="Times New Roman"/>
          <w:color w:val="000000" w:themeColor="text1"/>
          <w:sz w:val="24"/>
        </w:rPr>
        <w:t>who teach using SPICES Model</w:t>
      </w:r>
      <w:bookmarkEnd w:id="69"/>
    </w:p>
    <w:p w:rsidR="004668D8" w:rsidRDefault="00867D7A" w:rsidP="00B03310">
      <w:pPr>
        <w:spacing w:after="0" w:line="480" w:lineRule="auto"/>
        <w:jc w:val="both"/>
        <w:rPr>
          <w:rFonts w:ascii="Times New Roman" w:hAnsi="Times New Roman" w:cs="Times New Roman"/>
          <w:sz w:val="24"/>
          <w:szCs w:val="24"/>
        </w:rPr>
      </w:pPr>
      <w:r w:rsidRPr="00E53540">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Pr="00E53540">
        <w:rPr>
          <w:rFonts w:ascii="Times New Roman" w:hAnsi="Times New Roman" w:cs="Times New Roman"/>
          <w:sz w:val="24"/>
          <w:szCs w:val="24"/>
        </w:rPr>
        <w:t xml:space="preserve"> (</w:t>
      </w:r>
      <w:r w:rsidRPr="00876D2E">
        <w:rPr>
          <w:rFonts w:ascii="Times New Roman" w:hAnsi="Times New Roman" w:cs="Times New Roman"/>
          <w:color w:val="595959" w:themeColor="text1" w:themeTint="A6"/>
          <w:sz w:val="24"/>
          <w:szCs w:val="24"/>
        </w:rPr>
        <w:t>2015:1</w:t>
      </w:r>
      <w:r w:rsidRPr="00E53540">
        <w:rPr>
          <w:rFonts w:ascii="Times New Roman" w:hAnsi="Times New Roman" w:cs="Times New Roman"/>
          <w:sz w:val="24"/>
          <w:szCs w:val="24"/>
        </w:rPr>
        <w:t>)</w:t>
      </w:r>
      <w:r w:rsidRPr="00867D7A">
        <w:rPr>
          <w:rFonts w:ascii="Times New Roman" w:hAnsi="Times New Roman" w:cs="Times New Roman"/>
          <w:sz w:val="24"/>
          <w:szCs w:val="24"/>
        </w:rPr>
        <w:t xml:space="preserve"> opine that where </w:t>
      </w:r>
      <w:r w:rsidR="00602492">
        <w:rPr>
          <w:rFonts w:ascii="Times New Roman" w:hAnsi="Times New Roman" w:cs="Times New Roman"/>
          <w:sz w:val="24"/>
          <w:szCs w:val="24"/>
        </w:rPr>
        <w:t xml:space="preserve">the </w:t>
      </w:r>
      <w:r w:rsidR="00351533">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103B6B">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ha</w:t>
      </w:r>
      <w:r w:rsidR="00351533">
        <w:rPr>
          <w:rFonts w:ascii="Times New Roman" w:hAnsi="Times New Roman" w:cs="Times New Roman"/>
          <w:sz w:val="24"/>
          <w:szCs w:val="24"/>
        </w:rPr>
        <w:t>s</w:t>
      </w:r>
      <w:r w:rsidRPr="00867D7A">
        <w:rPr>
          <w:rFonts w:ascii="Times New Roman" w:hAnsi="Times New Roman" w:cs="Times New Roman"/>
          <w:sz w:val="24"/>
          <w:szCs w:val="24"/>
        </w:rPr>
        <w:t xml:space="preserve"> been implemented </w:t>
      </w:r>
      <w:r w:rsidR="00AA0708">
        <w:rPr>
          <w:rFonts w:ascii="Times New Roman" w:hAnsi="Times New Roman" w:cs="Times New Roman"/>
          <w:sz w:val="24"/>
          <w:szCs w:val="24"/>
        </w:rPr>
        <w:t>without adequate lecturers; such</w:t>
      </w:r>
      <w:r w:rsidRPr="00867D7A">
        <w:rPr>
          <w:rFonts w:ascii="Times New Roman" w:hAnsi="Times New Roman" w:cs="Times New Roman"/>
          <w:sz w:val="24"/>
          <w:szCs w:val="24"/>
        </w:rPr>
        <w:t xml:space="preserve"> program</w:t>
      </w:r>
      <w:r w:rsidR="00AA0708">
        <w:rPr>
          <w:rFonts w:ascii="Times New Roman" w:hAnsi="Times New Roman" w:cs="Times New Roman"/>
          <w:sz w:val="24"/>
          <w:szCs w:val="24"/>
        </w:rPr>
        <w:t>s</w:t>
      </w:r>
      <w:r w:rsidRPr="00867D7A">
        <w:rPr>
          <w:rFonts w:ascii="Times New Roman" w:hAnsi="Times New Roman" w:cs="Times New Roman"/>
          <w:sz w:val="24"/>
          <w:szCs w:val="24"/>
        </w:rPr>
        <w:t xml:space="preserve"> ha</w:t>
      </w:r>
      <w:r w:rsidR="00AA0708">
        <w:rPr>
          <w:rFonts w:ascii="Times New Roman" w:hAnsi="Times New Roman" w:cs="Times New Roman"/>
          <w:sz w:val="24"/>
          <w:szCs w:val="24"/>
        </w:rPr>
        <w:t>ve</w:t>
      </w:r>
      <w:r w:rsidRPr="00867D7A">
        <w:rPr>
          <w:rFonts w:ascii="Times New Roman" w:hAnsi="Times New Roman" w:cs="Times New Roman"/>
          <w:sz w:val="24"/>
          <w:szCs w:val="24"/>
        </w:rPr>
        <w:t xml:space="preserve"> changed from </w:t>
      </w:r>
      <w:r w:rsidR="00351533">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855323">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to mixed method. Even the institutions </w:t>
      </w:r>
      <w:r w:rsidR="00F23E9C">
        <w:rPr>
          <w:rFonts w:ascii="Times New Roman" w:hAnsi="Times New Roman" w:cs="Times New Roman"/>
          <w:sz w:val="24"/>
          <w:szCs w:val="24"/>
        </w:rPr>
        <w:t xml:space="preserve">such as </w:t>
      </w:r>
      <w:r w:rsidR="00F23E9C" w:rsidRPr="00E53540">
        <w:rPr>
          <w:rFonts w:ascii="Times New Roman" w:hAnsi="Times New Roman" w:cs="Times New Roman"/>
          <w:color w:val="000000" w:themeColor="text1"/>
          <w:sz w:val="24"/>
          <w:szCs w:val="24"/>
        </w:rPr>
        <w:t xml:space="preserve">Kenya Medical Training </w:t>
      </w:r>
      <w:r w:rsidR="00372B13" w:rsidRPr="00E53540">
        <w:rPr>
          <w:rFonts w:ascii="Times New Roman" w:hAnsi="Times New Roman" w:cs="Times New Roman"/>
          <w:color w:val="000000" w:themeColor="text1"/>
          <w:sz w:val="24"/>
          <w:szCs w:val="24"/>
        </w:rPr>
        <w:t>Center</w:t>
      </w:r>
      <w:r w:rsidR="00372B13">
        <w:rPr>
          <w:rFonts w:ascii="Times New Roman" w:hAnsi="Times New Roman" w:cs="Times New Roman"/>
          <w:sz w:val="24"/>
          <w:szCs w:val="24"/>
        </w:rPr>
        <w:t xml:space="preserve">, </w:t>
      </w:r>
      <w:r w:rsidRPr="00867D7A">
        <w:rPr>
          <w:rFonts w:ascii="Times New Roman" w:hAnsi="Times New Roman" w:cs="Times New Roman"/>
          <w:sz w:val="24"/>
          <w:szCs w:val="24"/>
        </w:rPr>
        <w:t>which started having recruited enough lecturers; but lacked staff development programs for the lecturers, it ended up having a shortage of them in their institutions. Many left to join universities with good staff development programs; to avoid heavy responsibilities put</w:t>
      </w:r>
      <w:r w:rsidR="00351533">
        <w:rPr>
          <w:rFonts w:ascii="Times New Roman" w:hAnsi="Times New Roman" w:cs="Times New Roman"/>
          <w:sz w:val="24"/>
          <w:szCs w:val="24"/>
        </w:rPr>
        <w:t xml:space="preserve">ting </w:t>
      </w:r>
      <w:r w:rsidR="00351533">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103B6B">
        <w:rPr>
          <w:rFonts w:ascii="Times New Roman" w:hAnsi="Times New Roman" w:cs="Times New Roman"/>
          <w:color w:val="000000" w:themeColor="text1"/>
          <w:sz w:val="24"/>
          <w:szCs w:val="24"/>
        </w:rPr>
        <w:t xml:space="preserve"> </w:t>
      </w:r>
      <w:r w:rsidR="00351533">
        <w:rPr>
          <w:rFonts w:ascii="Times New Roman" w:hAnsi="Times New Roman" w:cs="Times New Roman"/>
          <w:color w:val="000000" w:themeColor="text1"/>
          <w:sz w:val="24"/>
          <w:szCs w:val="24"/>
        </w:rPr>
        <w:t xml:space="preserve">in place </w:t>
      </w:r>
      <w:r w:rsidRPr="00867D7A">
        <w:rPr>
          <w:rFonts w:ascii="Times New Roman" w:hAnsi="Times New Roman" w:cs="Times New Roman"/>
          <w:sz w:val="24"/>
          <w:szCs w:val="24"/>
        </w:rPr>
        <w:t xml:space="preserve">yet </w:t>
      </w:r>
      <w:r w:rsidR="00351533">
        <w:rPr>
          <w:rFonts w:ascii="Times New Roman" w:hAnsi="Times New Roman" w:cs="Times New Roman"/>
          <w:sz w:val="24"/>
          <w:szCs w:val="24"/>
        </w:rPr>
        <w:t xml:space="preserve">they are </w:t>
      </w:r>
      <w:r w:rsidRPr="00867D7A">
        <w:rPr>
          <w:rFonts w:ascii="Times New Roman" w:hAnsi="Times New Roman" w:cs="Times New Roman"/>
          <w:sz w:val="24"/>
          <w:szCs w:val="24"/>
        </w:rPr>
        <w:t>not being compensated</w:t>
      </w:r>
      <w:r w:rsidR="00602492">
        <w:rPr>
          <w:rFonts w:ascii="Times New Roman" w:hAnsi="Times New Roman" w:cs="Times New Roman"/>
          <w:sz w:val="24"/>
          <w:szCs w:val="24"/>
        </w:rPr>
        <w:t xml:space="preserve"> </w:t>
      </w:r>
      <w:r w:rsidR="00602492" w:rsidRPr="00867D7A">
        <w:rPr>
          <w:rFonts w:ascii="Times New Roman" w:hAnsi="Times New Roman" w:cs="Times New Roman"/>
          <w:sz w:val="24"/>
          <w:szCs w:val="24"/>
        </w:rPr>
        <w:t>well</w:t>
      </w:r>
      <w:r w:rsidRPr="00867D7A">
        <w:rPr>
          <w:rFonts w:ascii="Times New Roman" w:hAnsi="Times New Roman" w:cs="Times New Roman"/>
          <w:sz w:val="24"/>
          <w:szCs w:val="24"/>
        </w:rPr>
        <w:t xml:space="preserve"> or given any incentive matching the heavy load of teaching</w:t>
      </w:r>
      <w:r w:rsidR="006F6FF1">
        <w:rPr>
          <w:rFonts w:ascii="Times New Roman" w:hAnsi="Times New Roman" w:cs="Times New Roman"/>
          <w:sz w:val="24"/>
          <w:szCs w:val="24"/>
        </w:rPr>
        <w:t xml:space="preserve"> as opined by Boit and Kipkoech (2012:40)</w:t>
      </w:r>
      <w:r w:rsidRPr="00867D7A">
        <w:rPr>
          <w:rFonts w:ascii="Times New Roman" w:hAnsi="Times New Roman" w:cs="Times New Roman"/>
          <w:sz w:val="24"/>
          <w:szCs w:val="24"/>
        </w:rPr>
        <w:t>.</w:t>
      </w:r>
    </w:p>
    <w:p w:rsidR="00B03310" w:rsidRDefault="00B03310" w:rsidP="00B03310">
      <w:pPr>
        <w:pStyle w:val="NoSpacing"/>
      </w:pPr>
    </w:p>
    <w:p w:rsidR="006F6FF1"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To avail the trained lecturers, </w:t>
      </w:r>
      <w:r w:rsidRPr="00E53540">
        <w:rPr>
          <w:rFonts w:ascii="Times New Roman" w:hAnsi="Times New Roman" w:cs="Times New Roman"/>
          <w:sz w:val="24"/>
          <w:szCs w:val="24"/>
        </w:rPr>
        <w:t>Bordage and Harris (</w:t>
      </w:r>
      <w:r w:rsidRPr="00876D2E">
        <w:rPr>
          <w:rFonts w:ascii="Times New Roman" w:hAnsi="Times New Roman" w:cs="Times New Roman"/>
          <w:color w:val="595959" w:themeColor="text1" w:themeTint="A6"/>
          <w:sz w:val="24"/>
          <w:szCs w:val="24"/>
        </w:rPr>
        <w:t>2011:20)</w:t>
      </w:r>
      <w:r w:rsidRPr="00867D7A">
        <w:rPr>
          <w:rFonts w:ascii="Times New Roman" w:hAnsi="Times New Roman" w:cs="Times New Roman"/>
          <w:sz w:val="24"/>
          <w:szCs w:val="24"/>
        </w:rPr>
        <w:t xml:space="preserve"> opine that lecturers will be availed at a cost</w:t>
      </w:r>
      <w:r w:rsidR="00AA0708">
        <w:rPr>
          <w:rFonts w:ascii="Times New Roman" w:hAnsi="Times New Roman" w:cs="Times New Roman"/>
          <w:sz w:val="24"/>
          <w:szCs w:val="24"/>
        </w:rPr>
        <w:t>;</w:t>
      </w:r>
      <w:r w:rsidRPr="00867D7A">
        <w:rPr>
          <w:rFonts w:ascii="Times New Roman" w:hAnsi="Times New Roman" w:cs="Times New Roman"/>
          <w:sz w:val="24"/>
          <w:szCs w:val="24"/>
        </w:rPr>
        <w:t xml:space="preserve"> the cost of training. This cost of training will keep on increasing as the demand for more lecturers arise. </w:t>
      </w:r>
      <w:r w:rsidRPr="00E53540">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Pr="00E53540">
        <w:rPr>
          <w:rFonts w:ascii="Times New Roman" w:hAnsi="Times New Roman" w:cs="Times New Roman"/>
          <w:sz w:val="24"/>
          <w:szCs w:val="24"/>
        </w:rPr>
        <w:t xml:space="preserve"> (</w:t>
      </w:r>
      <w:r w:rsidRPr="00876D2E">
        <w:rPr>
          <w:rFonts w:ascii="Times New Roman" w:hAnsi="Times New Roman" w:cs="Times New Roman"/>
          <w:color w:val="595959" w:themeColor="text1" w:themeTint="A6"/>
          <w:sz w:val="24"/>
          <w:szCs w:val="24"/>
        </w:rPr>
        <w:t>2012:10</w:t>
      </w:r>
      <w:r w:rsidRPr="00E53540">
        <w:rPr>
          <w:rFonts w:ascii="Times New Roman" w:hAnsi="Times New Roman" w:cs="Times New Roman"/>
          <w:sz w:val="24"/>
          <w:szCs w:val="24"/>
        </w:rPr>
        <w:t>)</w:t>
      </w:r>
      <w:r w:rsidRPr="00867D7A">
        <w:rPr>
          <w:rFonts w:ascii="Times New Roman" w:hAnsi="Times New Roman" w:cs="Times New Roman"/>
          <w:sz w:val="24"/>
          <w:szCs w:val="24"/>
        </w:rPr>
        <w:t xml:space="preserve"> argues that the cost of training lecturers should be viewed in the long </w:t>
      </w:r>
      <w:r w:rsidR="00A446D9" w:rsidRPr="00867D7A">
        <w:rPr>
          <w:rFonts w:ascii="Times New Roman" w:hAnsi="Times New Roman" w:cs="Times New Roman"/>
          <w:sz w:val="24"/>
          <w:szCs w:val="24"/>
        </w:rPr>
        <w:t>run</w:t>
      </w:r>
      <w:r w:rsidR="00A446D9">
        <w:rPr>
          <w:rFonts w:ascii="Times New Roman" w:hAnsi="Times New Roman" w:cs="Times New Roman"/>
          <w:sz w:val="24"/>
          <w:szCs w:val="24"/>
        </w:rPr>
        <w:t>;</w:t>
      </w:r>
      <w:r w:rsidR="00876D2E">
        <w:rPr>
          <w:rFonts w:ascii="Times New Roman" w:hAnsi="Times New Roman" w:cs="Times New Roman"/>
          <w:sz w:val="24"/>
          <w:szCs w:val="24"/>
        </w:rPr>
        <w:t xml:space="preserve"> </w:t>
      </w:r>
      <w:r w:rsidR="00372B13" w:rsidRPr="00E53540">
        <w:rPr>
          <w:rFonts w:ascii="Times New Roman" w:hAnsi="Times New Roman" w:cs="Times New Roman"/>
          <w:color w:val="000000" w:themeColor="text1"/>
          <w:sz w:val="24"/>
          <w:szCs w:val="24"/>
        </w:rPr>
        <w:t xml:space="preserve">knowing that all post graduate courses </w:t>
      </w:r>
      <w:r w:rsidR="006A0067">
        <w:rPr>
          <w:rFonts w:ascii="Times New Roman" w:hAnsi="Times New Roman" w:cs="Times New Roman"/>
          <w:color w:val="000000" w:themeColor="text1"/>
          <w:sz w:val="24"/>
          <w:szCs w:val="24"/>
        </w:rPr>
        <w:t>is</w:t>
      </w:r>
      <w:r w:rsidR="00372B13" w:rsidRPr="00E53540">
        <w:rPr>
          <w:rFonts w:ascii="Times New Roman" w:hAnsi="Times New Roman" w:cs="Times New Roman"/>
          <w:color w:val="000000" w:themeColor="text1"/>
          <w:sz w:val="24"/>
          <w:szCs w:val="24"/>
        </w:rPr>
        <w:t xml:space="preserve"> expensive</w:t>
      </w:r>
      <w:r w:rsidRPr="00867D7A">
        <w:rPr>
          <w:rFonts w:ascii="Times New Roman" w:hAnsi="Times New Roman" w:cs="Times New Roman"/>
          <w:sz w:val="24"/>
          <w:szCs w:val="24"/>
        </w:rPr>
        <w:t>. As the institution grows, equally the need for more lecturers arise</w:t>
      </w:r>
      <w:r w:rsidR="006A0067">
        <w:rPr>
          <w:rFonts w:ascii="Times New Roman" w:hAnsi="Times New Roman" w:cs="Times New Roman"/>
          <w:sz w:val="24"/>
          <w:szCs w:val="24"/>
        </w:rPr>
        <w:t xml:space="preserve">s, </w:t>
      </w:r>
      <w:r w:rsidRPr="00867D7A">
        <w:rPr>
          <w:rFonts w:ascii="Times New Roman" w:hAnsi="Times New Roman" w:cs="Times New Roman"/>
          <w:sz w:val="24"/>
          <w:szCs w:val="24"/>
        </w:rPr>
        <w:t xml:space="preserve">so </w:t>
      </w:r>
      <w:r w:rsidR="006A0067">
        <w:rPr>
          <w:rFonts w:ascii="Times New Roman" w:hAnsi="Times New Roman" w:cs="Times New Roman"/>
          <w:sz w:val="24"/>
          <w:szCs w:val="24"/>
        </w:rPr>
        <w:t xml:space="preserve">do </w:t>
      </w:r>
      <w:r w:rsidRPr="00867D7A">
        <w:rPr>
          <w:rFonts w:ascii="Times New Roman" w:hAnsi="Times New Roman" w:cs="Times New Roman"/>
          <w:sz w:val="24"/>
          <w:szCs w:val="24"/>
        </w:rPr>
        <w:t xml:space="preserve">the cost of training increases including the cost of having to hold seminars </w:t>
      </w:r>
      <w:r w:rsidR="006A0067">
        <w:rPr>
          <w:rFonts w:ascii="Times New Roman" w:hAnsi="Times New Roman" w:cs="Times New Roman"/>
          <w:sz w:val="24"/>
          <w:szCs w:val="24"/>
        </w:rPr>
        <w:t>from time to time to update staff</w:t>
      </w:r>
      <w:r w:rsidRPr="00867D7A">
        <w:rPr>
          <w:rFonts w:ascii="Times New Roman" w:hAnsi="Times New Roman" w:cs="Times New Roman"/>
          <w:sz w:val="24"/>
          <w:szCs w:val="24"/>
        </w:rPr>
        <w:t xml:space="preserve">. </w:t>
      </w:r>
      <w:r w:rsidRPr="00E53540">
        <w:rPr>
          <w:rFonts w:ascii="Times New Roman" w:hAnsi="Times New Roman" w:cs="Times New Roman"/>
          <w:sz w:val="24"/>
          <w:szCs w:val="24"/>
        </w:rPr>
        <w:t>Yodit and Aklilu (</w:t>
      </w:r>
      <w:r w:rsidRPr="00876D2E">
        <w:rPr>
          <w:rFonts w:ascii="Times New Roman" w:hAnsi="Times New Roman" w:cs="Times New Roman"/>
          <w:color w:val="595959" w:themeColor="text1" w:themeTint="A6"/>
          <w:sz w:val="24"/>
          <w:szCs w:val="24"/>
        </w:rPr>
        <w:t>2013:40)</w:t>
      </w:r>
      <w:r w:rsidR="00876D2E">
        <w:rPr>
          <w:rFonts w:ascii="Times New Roman" w:hAnsi="Times New Roman" w:cs="Times New Roman"/>
          <w:sz w:val="24"/>
          <w:szCs w:val="24"/>
        </w:rPr>
        <w:t xml:space="preserve"> </w:t>
      </w:r>
      <w:r w:rsidRPr="00867D7A">
        <w:rPr>
          <w:rFonts w:ascii="Times New Roman" w:hAnsi="Times New Roman" w:cs="Times New Roman"/>
          <w:sz w:val="24"/>
          <w:szCs w:val="24"/>
        </w:rPr>
        <w:t>argue that a lecturer who has been trained to teach using</w:t>
      </w:r>
      <w:r w:rsidR="00103B6B">
        <w:rPr>
          <w:rFonts w:ascii="Times New Roman" w:hAnsi="Times New Roman" w:cs="Times New Roman"/>
          <w:sz w:val="24"/>
          <w:szCs w:val="24"/>
        </w:rPr>
        <w:t xml:space="preserve"> </w:t>
      </w:r>
      <w:r w:rsidR="006A0067">
        <w:rPr>
          <w:rFonts w:ascii="Times New Roman" w:hAnsi="Times New Roman" w:cs="Times New Roman"/>
          <w:sz w:val="24"/>
          <w:szCs w:val="24"/>
        </w:rPr>
        <w:t xml:space="preserve">the </w:t>
      </w:r>
      <w:r w:rsidR="00D1644F">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Pr="00867D7A">
        <w:rPr>
          <w:rFonts w:ascii="Times New Roman" w:hAnsi="Times New Roman" w:cs="Times New Roman"/>
          <w:sz w:val="24"/>
          <w:szCs w:val="24"/>
        </w:rPr>
        <w:t>, still needs to be trained in using instructional media. This was realized when training lecturers teaching health professionals in The Federal Democratic Republic of Ethiopia</w:t>
      </w:r>
      <w:r w:rsidR="00AA0708">
        <w:rPr>
          <w:rFonts w:ascii="Times New Roman" w:hAnsi="Times New Roman" w:cs="Times New Roman"/>
          <w:sz w:val="24"/>
          <w:szCs w:val="24"/>
        </w:rPr>
        <w:t xml:space="preserve"> (</w:t>
      </w:r>
      <w:r w:rsidR="00AA0708" w:rsidRPr="00876D2E">
        <w:rPr>
          <w:rFonts w:ascii="Times New Roman" w:hAnsi="Times New Roman" w:cs="Times New Roman"/>
          <w:color w:val="595959" w:themeColor="text1" w:themeTint="A6"/>
          <w:sz w:val="24"/>
          <w:szCs w:val="24"/>
        </w:rPr>
        <w:t>2015:4)</w:t>
      </w:r>
      <w:r w:rsidRPr="00867D7A">
        <w:rPr>
          <w:rFonts w:ascii="Times New Roman" w:hAnsi="Times New Roman" w:cs="Times New Roman"/>
          <w:sz w:val="24"/>
          <w:szCs w:val="24"/>
        </w:rPr>
        <w:t xml:space="preserve"> that workshops can be used to update them on new findings that come up from time to time.</w:t>
      </w:r>
    </w:p>
    <w:p w:rsidR="00B03310" w:rsidRPr="00867D7A" w:rsidRDefault="00B03310" w:rsidP="00B03310">
      <w:pPr>
        <w:pStyle w:val="NoSpacing"/>
      </w:pPr>
    </w:p>
    <w:p w:rsidR="006F6FF1" w:rsidRPr="00867D7A" w:rsidRDefault="00867D7A" w:rsidP="00B03310">
      <w:pPr>
        <w:spacing w:after="0" w:line="480" w:lineRule="auto"/>
        <w:jc w:val="both"/>
        <w:rPr>
          <w:rFonts w:ascii="Times New Roman" w:hAnsi="Times New Roman" w:cs="Times New Roman"/>
          <w:i/>
          <w:sz w:val="24"/>
          <w:szCs w:val="24"/>
        </w:rPr>
      </w:pPr>
      <w:r w:rsidRPr="00867D7A">
        <w:rPr>
          <w:rFonts w:ascii="Times New Roman" w:hAnsi="Times New Roman" w:cs="Times New Roman"/>
          <w:sz w:val="24"/>
          <w:szCs w:val="24"/>
        </w:rPr>
        <w:lastRenderedPageBreak/>
        <w:t>In support of training lecturers to use of technological instruments</w:t>
      </w:r>
      <w:r w:rsidR="00AA0708">
        <w:rPr>
          <w:rFonts w:ascii="Times New Roman" w:hAnsi="Times New Roman" w:cs="Times New Roman"/>
          <w:sz w:val="24"/>
          <w:szCs w:val="24"/>
        </w:rPr>
        <w:t xml:space="preserve">, </w:t>
      </w:r>
      <w:r w:rsidRPr="00E53540">
        <w:rPr>
          <w:rFonts w:ascii="Times New Roman" w:hAnsi="Times New Roman" w:cs="Times New Roman"/>
          <w:sz w:val="24"/>
          <w:szCs w:val="24"/>
        </w:rPr>
        <w:t>Lonka (2000</w:t>
      </w:r>
      <w:r w:rsidRPr="00876D2E">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 xml:space="preserve"> states “It was imperative to train them in the application of new instructional procedures”. The main reason is that a lecturer has to be ahead of the student, </w:t>
      </w:r>
      <w:r w:rsidR="006A0067">
        <w:rPr>
          <w:rFonts w:ascii="Times New Roman" w:hAnsi="Times New Roman" w:cs="Times New Roman"/>
          <w:sz w:val="24"/>
          <w:szCs w:val="24"/>
        </w:rPr>
        <w:t xml:space="preserve">be </w:t>
      </w:r>
      <w:r w:rsidRPr="00867D7A">
        <w:rPr>
          <w:rFonts w:ascii="Times New Roman" w:hAnsi="Times New Roman" w:cs="Times New Roman"/>
          <w:sz w:val="24"/>
          <w:szCs w:val="24"/>
        </w:rPr>
        <w:t>able to guide them in the use of technological instruments. At the same time this training has to be a continuous; first to update lecturers of new teaching methods and secondly to let the lecturers update themselves of the new technological inventions</w:t>
      </w:r>
      <w:r w:rsidR="00372B13">
        <w:rPr>
          <w:rFonts w:ascii="Times New Roman" w:hAnsi="Times New Roman" w:cs="Times New Roman"/>
          <w:sz w:val="24"/>
          <w:szCs w:val="24"/>
        </w:rPr>
        <w:t xml:space="preserve">, </w:t>
      </w:r>
      <w:r w:rsidR="00372B13" w:rsidRPr="00E53540">
        <w:rPr>
          <w:rFonts w:ascii="Times New Roman" w:hAnsi="Times New Roman" w:cs="Times New Roman"/>
          <w:color w:val="000000" w:themeColor="text1"/>
          <w:sz w:val="24"/>
          <w:szCs w:val="24"/>
        </w:rPr>
        <w:t xml:space="preserve">this can be done by taking lecturers through workshops the </w:t>
      </w:r>
      <w:r w:rsidR="00A446D9" w:rsidRPr="00E53540">
        <w:rPr>
          <w:rFonts w:ascii="Times New Roman" w:hAnsi="Times New Roman" w:cs="Times New Roman"/>
          <w:color w:val="000000" w:themeColor="text1"/>
          <w:sz w:val="24"/>
          <w:szCs w:val="24"/>
        </w:rPr>
        <w:t>approach</w:t>
      </w:r>
      <w:r w:rsidR="00103B6B">
        <w:rPr>
          <w:rFonts w:ascii="Times New Roman" w:hAnsi="Times New Roman" w:cs="Times New Roman"/>
          <w:color w:val="000000" w:themeColor="text1"/>
          <w:sz w:val="24"/>
          <w:szCs w:val="24"/>
        </w:rPr>
        <w:t xml:space="preserve"> </w:t>
      </w:r>
      <w:r w:rsidR="00A446D9" w:rsidRPr="00E53540">
        <w:rPr>
          <w:rFonts w:ascii="Times New Roman" w:hAnsi="Times New Roman" w:cs="Times New Roman"/>
          <w:color w:val="000000" w:themeColor="text1"/>
          <w:sz w:val="24"/>
          <w:szCs w:val="24"/>
        </w:rPr>
        <w:t xml:space="preserve">used in </w:t>
      </w:r>
      <w:r w:rsidR="00372B13" w:rsidRPr="00E53540">
        <w:rPr>
          <w:rFonts w:ascii="Times New Roman" w:hAnsi="Times New Roman" w:cs="Times New Roman"/>
          <w:color w:val="000000" w:themeColor="text1"/>
          <w:sz w:val="24"/>
          <w:szCs w:val="24"/>
        </w:rPr>
        <w:t>College of Health Sciences</w:t>
      </w:r>
      <w:r w:rsidR="00A446D9" w:rsidRPr="00E53540">
        <w:rPr>
          <w:rFonts w:ascii="Times New Roman" w:hAnsi="Times New Roman" w:cs="Times New Roman"/>
          <w:color w:val="000000" w:themeColor="text1"/>
          <w:sz w:val="24"/>
          <w:szCs w:val="24"/>
        </w:rPr>
        <w:t>; see Appendix VIII</w:t>
      </w:r>
      <w:r w:rsidRPr="00E53540">
        <w:rPr>
          <w:rFonts w:ascii="Times New Roman" w:hAnsi="Times New Roman" w:cs="Times New Roman"/>
          <w:color w:val="000000" w:themeColor="text1"/>
          <w:sz w:val="24"/>
          <w:szCs w:val="24"/>
        </w:rPr>
        <w:t>.</w:t>
      </w:r>
    </w:p>
    <w:p w:rsidR="004668D8"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Failure to train lecturers, some might resort to avoid participating in the program. This was encountered by Makerere University when they introduced COBES program, yet the</w:t>
      </w:r>
      <w:r w:rsidR="00BA758D">
        <w:rPr>
          <w:rFonts w:ascii="Times New Roman" w:hAnsi="Times New Roman" w:cs="Times New Roman"/>
          <w:sz w:val="24"/>
          <w:szCs w:val="24"/>
        </w:rPr>
        <w:t xml:space="preserve"> </w:t>
      </w:r>
      <w:r w:rsidR="00372B13" w:rsidRPr="00E53540">
        <w:rPr>
          <w:rFonts w:ascii="Times New Roman" w:hAnsi="Times New Roman" w:cs="Times New Roman"/>
          <w:color w:val="000000" w:themeColor="text1"/>
          <w:sz w:val="24"/>
          <w:szCs w:val="24"/>
        </w:rPr>
        <w:t xml:space="preserve">institution </w:t>
      </w:r>
      <w:r w:rsidR="00372B13">
        <w:rPr>
          <w:rFonts w:ascii="Times New Roman" w:hAnsi="Times New Roman" w:cs="Times New Roman"/>
          <w:sz w:val="24"/>
          <w:szCs w:val="24"/>
        </w:rPr>
        <w:t>had not trained</w:t>
      </w:r>
      <w:r w:rsidR="00BA758D">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lecturers to know what was expected of them in supervising students</w:t>
      </w:r>
      <w:r w:rsidR="00D1644F">
        <w:rPr>
          <w:rFonts w:ascii="Times New Roman" w:hAnsi="Times New Roman" w:cs="Times New Roman"/>
          <w:sz w:val="24"/>
          <w:szCs w:val="24"/>
        </w:rPr>
        <w:t xml:space="preserve"> during COBES</w:t>
      </w:r>
      <w:r w:rsidRPr="00867D7A">
        <w:rPr>
          <w:rFonts w:ascii="Times New Roman" w:hAnsi="Times New Roman" w:cs="Times New Roman"/>
          <w:sz w:val="24"/>
          <w:szCs w:val="24"/>
        </w:rPr>
        <w:t xml:space="preserve">. Some of the lecturers decided to keep away from joining students during COBES as opined by Kiguli-Malwadde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(2006:10).</w:t>
      </w:r>
    </w:p>
    <w:p w:rsidR="00B03310" w:rsidRDefault="00B03310" w:rsidP="00B03310">
      <w:pPr>
        <w:pStyle w:val="NoSpacing"/>
      </w:pPr>
    </w:p>
    <w:p w:rsidR="00084DDF" w:rsidRDefault="00867D7A" w:rsidP="00B03310">
      <w:pPr>
        <w:spacing w:after="0" w:line="480" w:lineRule="auto"/>
        <w:jc w:val="both"/>
        <w:rPr>
          <w:rFonts w:ascii="Times New Roman" w:hAnsi="Times New Roman" w:cs="Times New Roman"/>
          <w:color w:val="000000" w:themeColor="text1"/>
          <w:sz w:val="24"/>
          <w:szCs w:val="24"/>
        </w:rPr>
      </w:pPr>
      <w:r w:rsidRPr="00E53540">
        <w:rPr>
          <w:rFonts w:ascii="Times New Roman" w:hAnsi="Times New Roman" w:cs="Times New Roman"/>
          <w:sz w:val="24"/>
          <w:szCs w:val="24"/>
        </w:rPr>
        <w:t xml:space="preserve">Jinadu </w:t>
      </w:r>
      <w:r w:rsidR="00E935CD">
        <w:rPr>
          <w:rFonts w:ascii="Times New Roman" w:hAnsi="Times New Roman" w:cs="Times New Roman"/>
          <w:i/>
          <w:sz w:val="24"/>
          <w:szCs w:val="24"/>
        </w:rPr>
        <w:t>et al.,</w:t>
      </w:r>
      <w:r w:rsidRPr="00E53540">
        <w:rPr>
          <w:rFonts w:ascii="Times New Roman" w:hAnsi="Times New Roman" w:cs="Times New Roman"/>
          <w:sz w:val="24"/>
          <w:szCs w:val="24"/>
        </w:rPr>
        <w:t xml:space="preserve"> (1997:</w:t>
      </w:r>
      <w:r w:rsidRPr="00876D2E">
        <w:rPr>
          <w:rFonts w:ascii="Times New Roman" w:hAnsi="Times New Roman" w:cs="Times New Roman"/>
          <w:color w:val="595959" w:themeColor="text1" w:themeTint="A6"/>
          <w:sz w:val="24"/>
          <w:szCs w:val="24"/>
        </w:rPr>
        <w:t>1</w:t>
      </w:r>
      <w:r w:rsidRPr="00E53540">
        <w:rPr>
          <w:rFonts w:ascii="Times New Roman" w:hAnsi="Times New Roman" w:cs="Times New Roman"/>
          <w:sz w:val="24"/>
          <w:szCs w:val="24"/>
        </w:rPr>
        <w:t>3)</w:t>
      </w:r>
      <w:r w:rsidRPr="00867D7A">
        <w:rPr>
          <w:rFonts w:ascii="Times New Roman" w:hAnsi="Times New Roman" w:cs="Times New Roman"/>
          <w:sz w:val="24"/>
          <w:szCs w:val="24"/>
        </w:rPr>
        <w:t xml:space="preserve"> warns of the teaching institutions getting into a crisis of missing lecturers a</w:t>
      </w:r>
      <w:r w:rsidR="006A0067">
        <w:rPr>
          <w:rFonts w:ascii="Times New Roman" w:hAnsi="Times New Roman" w:cs="Times New Roman"/>
          <w:sz w:val="24"/>
          <w:szCs w:val="24"/>
        </w:rPr>
        <w:t>s time goes by; if training of lecturers</w:t>
      </w:r>
      <w:r w:rsidRPr="00867D7A">
        <w:rPr>
          <w:rFonts w:ascii="Times New Roman" w:hAnsi="Times New Roman" w:cs="Times New Roman"/>
          <w:sz w:val="24"/>
          <w:szCs w:val="24"/>
        </w:rPr>
        <w:t xml:space="preserve"> is not continuous. This is caused by attrition and moving to better paying opportunities.</w:t>
      </w:r>
      <w:r w:rsidR="00BA758D">
        <w:rPr>
          <w:rFonts w:ascii="Times New Roman" w:hAnsi="Times New Roman" w:cs="Times New Roman"/>
          <w:sz w:val="24"/>
          <w:szCs w:val="24"/>
        </w:rPr>
        <w:t xml:space="preserve"> </w:t>
      </w:r>
      <w:r w:rsidR="00241AA6" w:rsidRPr="00E53540">
        <w:rPr>
          <w:rFonts w:ascii="Times New Roman" w:hAnsi="Times New Roman" w:cs="Times New Roman"/>
          <w:color w:val="000000" w:themeColor="text1"/>
          <w:sz w:val="24"/>
          <w:szCs w:val="24"/>
        </w:rPr>
        <w:t xml:space="preserve">Even where </w:t>
      </w:r>
      <w:r w:rsidR="00A446D9" w:rsidRPr="00E53540">
        <w:rPr>
          <w:rFonts w:ascii="Times New Roman" w:hAnsi="Times New Roman" w:cs="Times New Roman"/>
          <w:color w:val="000000" w:themeColor="text1"/>
          <w:sz w:val="24"/>
          <w:szCs w:val="24"/>
        </w:rPr>
        <w:t>lecturers have not moved</w:t>
      </w:r>
      <w:r w:rsidR="00241AA6" w:rsidRPr="00E53540">
        <w:rPr>
          <w:rFonts w:ascii="Times New Roman" w:hAnsi="Times New Roman" w:cs="Times New Roman"/>
          <w:color w:val="000000" w:themeColor="text1"/>
          <w:sz w:val="24"/>
          <w:szCs w:val="24"/>
        </w:rPr>
        <w:t xml:space="preserve"> to other institution</w:t>
      </w:r>
      <w:r w:rsidR="00A446D9" w:rsidRPr="00E53540">
        <w:rPr>
          <w:rFonts w:ascii="Times New Roman" w:hAnsi="Times New Roman" w:cs="Times New Roman"/>
          <w:color w:val="000000" w:themeColor="text1"/>
          <w:sz w:val="24"/>
          <w:szCs w:val="24"/>
        </w:rPr>
        <w:t xml:space="preserve">; </w:t>
      </w:r>
      <w:r w:rsidR="00982B75" w:rsidRPr="00E53540">
        <w:rPr>
          <w:rFonts w:ascii="Times New Roman" w:hAnsi="Times New Roman" w:cs="Times New Roman"/>
          <w:color w:val="000000" w:themeColor="text1"/>
          <w:sz w:val="24"/>
          <w:szCs w:val="24"/>
        </w:rPr>
        <w:t>death and</w:t>
      </w:r>
      <w:r w:rsidR="00241AA6" w:rsidRPr="00E53540">
        <w:rPr>
          <w:rFonts w:ascii="Times New Roman" w:hAnsi="Times New Roman" w:cs="Times New Roman"/>
          <w:color w:val="000000" w:themeColor="text1"/>
          <w:sz w:val="24"/>
          <w:szCs w:val="24"/>
        </w:rPr>
        <w:t xml:space="preserve"> retirements are </w:t>
      </w:r>
      <w:r w:rsidR="00982B75" w:rsidRPr="00E53540">
        <w:rPr>
          <w:rFonts w:ascii="Times New Roman" w:hAnsi="Times New Roman" w:cs="Times New Roman"/>
          <w:color w:val="000000" w:themeColor="text1"/>
          <w:sz w:val="24"/>
          <w:szCs w:val="24"/>
        </w:rPr>
        <w:t>unavoidable</w:t>
      </w:r>
      <w:r w:rsidR="00241AA6" w:rsidRPr="00E53540">
        <w:rPr>
          <w:rFonts w:ascii="Times New Roman" w:hAnsi="Times New Roman" w:cs="Times New Roman"/>
          <w:color w:val="000000" w:themeColor="text1"/>
          <w:sz w:val="24"/>
          <w:szCs w:val="24"/>
        </w:rPr>
        <w:t>.</w:t>
      </w:r>
    </w:p>
    <w:p w:rsidR="00B03310" w:rsidRDefault="00B03310" w:rsidP="00B03310">
      <w:pPr>
        <w:pStyle w:val="NoSpacing"/>
      </w:pPr>
    </w:p>
    <w:p w:rsidR="00084DDF"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Other than training more lecturers there is also need to retain the already trained ones. </w:t>
      </w:r>
      <w:r w:rsidRPr="00E53540">
        <w:rPr>
          <w:rFonts w:ascii="Times New Roman" w:hAnsi="Times New Roman" w:cs="Times New Roman"/>
          <w:sz w:val="24"/>
          <w:szCs w:val="24"/>
        </w:rPr>
        <w:t xml:space="preserve">Majumder </w:t>
      </w:r>
      <w:r w:rsidR="00E935CD">
        <w:rPr>
          <w:rFonts w:ascii="Times New Roman" w:hAnsi="Times New Roman" w:cs="Times New Roman"/>
          <w:i/>
          <w:sz w:val="24"/>
          <w:szCs w:val="24"/>
        </w:rPr>
        <w:t>et al.,</w:t>
      </w:r>
      <w:r w:rsidRPr="00E53540">
        <w:rPr>
          <w:rFonts w:ascii="Times New Roman" w:hAnsi="Times New Roman" w:cs="Times New Roman"/>
          <w:sz w:val="24"/>
          <w:szCs w:val="24"/>
        </w:rPr>
        <w:t xml:space="preserve"> (200</w:t>
      </w:r>
      <w:r w:rsidRPr="00876D2E">
        <w:rPr>
          <w:rFonts w:ascii="Times New Roman" w:hAnsi="Times New Roman" w:cs="Times New Roman"/>
          <w:color w:val="595959" w:themeColor="text1" w:themeTint="A6"/>
          <w:sz w:val="24"/>
          <w:szCs w:val="24"/>
        </w:rPr>
        <w:t>4</w:t>
      </w:r>
      <w:r w:rsidRPr="00E53540">
        <w:rPr>
          <w:rFonts w:ascii="Times New Roman" w:hAnsi="Times New Roman" w:cs="Times New Roman"/>
          <w:sz w:val="24"/>
          <w:szCs w:val="24"/>
        </w:rPr>
        <w:t>:370)</w:t>
      </w:r>
      <w:r w:rsidRPr="00867D7A">
        <w:rPr>
          <w:rFonts w:ascii="Times New Roman" w:hAnsi="Times New Roman" w:cs="Times New Roman"/>
          <w:sz w:val="24"/>
          <w:szCs w:val="24"/>
        </w:rPr>
        <w:t xml:space="preserve"> argues that pay is not the only thing that retains lecturers in an institution but other issues such as opportunities for further training; availing library material which include</w:t>
      </w:r>
      <w:r w:rsidR="006A0067">
        <w:rPr>
          <w:rFonts w:ascii="Times New Roman" w:hAnsi="Times New Roman" w:cs="Times New Roman"/>
          <w:sz w:val="24"/>
          <w:szCs w:val="24"/>
        </w:rPr>
        <w:t>s</w:t>
      </w:r>
      <w:r w:rsidRPr="00867D7A">
        <w:rPr>
          <w:rFonts w:ascii="Times New Roman" w:hAnsi="Times New Roman" w:cs="Times New Roman"/>
          <w:sz w:val="24"/>
          <w:szCs w:val="24"/>
        </w:rPr>
        <w:t xml:space="preserve"> internet </w:t>
      </w:r>
      <w:r w:rsidR="007B5B19">
        <w:rPr>
          <w:rFonts w:ascii="Times New Roman" w:hAnsi="Times New Roman" w:cs="Times New Roman"/>
          <w:sz w:val="24"/>
          <w:szCs w:val="24"/>
        </w:rPr>
        <w:t xml:space="preserve">connectivity </w:t>
      </w:r>
      <w:r w:rsidRPr="00867D7A">
        <w:rPr>
          <w:rFonts w:ascii="Times New Roman" w:hAnsi="Times New Roman" w:cs="Times New Roman"/>
          <w:sz w:val="24"/>
          <w:szCs w:val="24"/>
        </w:rPr>
        <w:t>for their research.</w:t>
      </w:r>
    </w:p>
    <w:p w:rsidR="00B03310" w:rsidRPr="00867D7A" w:rsidRDefault="00B03310" w:rsidP="00B03310">
      <w:pPr>
        <w:pStyle w:val="NoSpacing"/>
      </w:pPr>
    </w:p>
    <w:p w:rsidR="00084DDF"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Other than benefits whether in any other form or cash, recognition of individual contribution should be upheld. </w:t>
      </w:r>
      <w:r w:rsidRPr="00E53540">
        <w:rPr>
          <w:rFonts w:ascii="Times New Roman" w:hAnsi="Times New Roman" w:cs="Times New Roman"/>
          <w:sz w:val="24"/>
          <w:szCs w:val="24"/>
        </w:rPr>
        <w:t xml:space="preserve">Mutema </w:t>
      </w:r>
      <w:r w:rsidR="00E935CD">
        <w:rPr>
          <w:rFonts w:ascii="Times New Roman" w:hAnsi="Times New Roman" w:cs="Times New Roman"/>
          <w:i/>
          <w:sz w:val="24"/>
          <w:szCs w:val="24"/>
        </w:rPr>
        <w:t>et al.,</w:t>
      </w:r>
      <w:r w:rsidRPr="00E53540">
        <w:rPr>
          <w:rFonts w:ascii="Times New Roman" w:hAnsi="Times New Roman" w:cs="Times New Roman"/>
          <w:sz w:val="24"/>
          <w:szCs w:val="24"/>
        </w:rPr>
        <w:t xml:space="preserve"> (1999:74)</w:t>
      </w:r>
      <w:r w:rsidRPr="00867D7A">
        <w:rPr>
          <w:rFonts w:ascii="Times New Roman" w:hAnsi="Times New Roman" w:cs="Times New Roman"/>
          <w:sz w:val="24"/>
          <w:szCs w:val="24"/>
        </w:rPr>
        <w:t xml:space="preserve"> argues that listening to the suggestions of lecturers is </w:t>
      </w:r>
      <w:r w:rsidR="007B5B19">
        <w:rPr>
          <w:rFonts w:ascii="Times New Roman" w:hAnsi="Times New Roman" w:cs="Times New Roman"/>
          <w:sz w:val="24"/>
          <w:szCs w:val="24"/>
        </w:rPr>
        <w:t>important; i</w:t>
      </w:r>
      <w:r w:rsidRPr="00867D7A">
        <w:rPr>
          <w:rFonts w:ascii="Times New Roman" w:hAnsi="Times New Roman" w:cs="Times New Roman"/>
          <w:sz w:val="24"/>
          <w:szCs w:val="24"/>
        </w:rPr>
        <w:t xml:space="preserve">n fact even those who criticize </w:t>
      </w:r>
      <w:r w:rsidRPr="00867D7A">
        <w:rPr>
          <w:rFonts w:ascii="Times New Roman" w:hAnsi="Times New Roman" w:cs="Times New Roman"/>
          <w:sz w:val="24"/>
          <w:szCs w:val="24"/>
        </w:rPr>
        <w:lastRenderedPageBreak/>
        <w:t xml:space="preserve">the program ought to be appreciated. Failure to appreciate their criticism will make some lecturers be skeptical of the system. </w:t>
      </w:r>
      <w:r w:rsidRPr="00E53540">
        <w:rPr>
          <w:rFonts w:ascii="Times New Roman" w:hAnsi="Times New Roman" w:cs="Times New Roman"/>
          <w:sz w:val="24"/>
          <w:szCs w:val="24"/>
        </w:rPr>
        <w:t xml:space="preserve">The </w:t>
      </w:r>
      <w:r w:rsidR="007B5B19">
        <w:rPr>
          <w:rFonts w:ascii="Times New Roman" w:hAnsi="Times New Roman" w:cs="Times New Roman"/>
          <w:sz w:val="24"/>
          <w:szCs w:val="24"/>
        </w:rPr>
        <w:t xml:space="preserve">best venue </w:t>
      </w:r>
      <w:r w:rsidR="007B5B19" w:rsidRPr="00E53540">
        <w:rPr>
          <w:rFonts w:ascii="Times New Roman" w:hAnsi="Times New Roman" w:cs="Times New Roman"/>
          <w:sz w:val="24"/>
          <w:szCs w:val="24"/>
        </w:rPr>
        <w:t>for</w:t>
      </w:r>
      <w:r w:rsidRPr="00E53540">
        <w:rPr>
          <w:rFonts w:ascii="Times New Roman" w:hAnsi="Times New Roman" w:cs="Times New Roman"/>
          <w:sz w:val="24"/>
          <w:szCs w:val="24"/>
        </w:rPr>
        <w:t xml:space="preserve"> lecturers to air their critique </w:t>
      </w:r>
      <w:r w:rsidR="00BA758D">
        <w:rPr>
          <w:rFonts w:ascii="Times New Roman" w:hAnsi="Times New Roman" w:cs="Times New Roman"/>
          <w:sz w:val="24"/>
          <w:szCs w:val="24"/>
        </w:rPr>
        <w:t>about</w:t>
      </w:r>
      <w:r w:rsidRPr="00E53540">
        <w:rPr>
          <w:rFonts w:ascii="Times New Roman" w:hAnsi="Times New Roman" w:cs="Times New Roman"/>
          <w:sz w:val="24"/>
          <w:szCs w:val="24"/>
        </w:rPr>
        <w:t xml:space="preserve"> the curriculum</w:t>
      </w:r>
      <w:r w:rsidR="007B5B19">
        <w:rPr>
          <w:rFonts w:ascii="Times New Roman" w:hAnsi="Times New Roman" w:cs="Times New Roman"/>
          <w:sz w:val="24"/>
          <w:szCs w:val="24"/>
        </w:rPr>
        <w:t xml:space="preserve"> and may be </w:t>
      </w:r>
      <w:r w:rsidR="00E23ED9">
        <w:rPr>
          <w:rFonts w:ascii="Times New Roman" w:hAnsi="Times New Roman" w:cs="Times New Roman"/>
          <w:sz w:val="24"/>
          <w:szCs w:val="24"/>
        </w:rPr>
        <w:t xml:space="preserve">during </w:t>
      </w:r>
      <w:r w:rsidRPr="00E53540">
        <w:rPr>
          <w:rFonts w:ascii="Times New Roman" w:hAnsi="Times New Roman" w:cs="Times New Roman"/>
          <w:sz w:val="24"/>
          <w:szCs w:val="24"/>
        </w:rPr>
        <w:t>workshop.</w:t>
      </w:r>
    </w:p>
    <w:p w:rsidR="00B03310" w:rsidRPr="00E53540" w:rsidRDefault="00B03310" w:rsidP="00B03310">
      <w:pPr>
        <w:pStyle w:val="NoSpacing"/>
      </w:pPr>
    </w:p>
    <w:p w:rsidR="00084DDF" w:rsidRDefault="00867D7A" w:rsidP="00B03310">
      <w:pPr>
        <w:spacing w:after="0" w:line="480" w:lineRule="auto"/>
        <w:jc w:val="both"/>
        <w:rPr>
          <w:rFonts w:ascii="Times New Roman" w:hAnsi="Times New Roman" w:cs="Times New Roman"/>
          <w:sz w:val="24"/>
          <w:szCs w:val="24"/>
        </w:rPr>
      </w:pPr>
      <w:r w:rsidRPr="00E53540">
        <w:rPr>
          <w:rFonts w:ascii="Times New Roman" w:hAnsi="Times New Roman" w:cs="Times New Roman"/>
          <w:sz w:val="24"/>
          <w:szCs w:val="24"/>
        </w:rPr>
        <w:t>This is when they are openly discussing system weaknesses among themselves and administrators are taking note of the desired changes.</w:t>
      </w:r>
      <w:r w:rsidRPr="00867D7A">
        <w:rPr>
          <w:rFonts w:ascii="Times New Roman" w:hAnsi="Times New Roman" w:cs="Times New Roman"/>
          <w:sz w:val="24"/>
          <w:szCs w:val="24"/>
        </w:rPr>
        <w:t xml:space="preserve"> Wood (2003:12) argues that l</w:t>
      </w:r>
      <w:r w:rsidR="00241AA6">
        <w:rPr>
          <w:rFonts w:ascii="Times New Roman" w:hAnsi="Times New Roman" w:cs="Times New Roman"/>
          <w:sz w:val="24"/>
          <w:szCs w:val="24"/>
        </w:rPr>
        <w:t xml:space="preserve">ack of freedom and recognition </w:t>
      </w:r>
      <w:r w:rsidRPr="00867D7A">
        <w:rPr>
          <w:rFonts w:ascii="Times New Roman" w:hAnsi="Times New Roman" w:cs="Times New Roman"/>
          <w:sz w:val="24"/>
          <w:szCs w:val="24"/>
        </w:rPr>
        <w:t>o</w:t>
      </w:r>
      <w:r w:rsidR="00241AA6">
        <w:rPr>
          <w:rFonts w:ascii="Times New Roman" w:hAnsi="Times New Roman" w:cs="Times New Roman"/>
          <w:sz w:val="24"/>
          <w:szCs w:val="24"/>
        </w:rPr>
        <w:t>f</w:t>
      </w:r>
      <w:r w:rsidR="00BA758D">
        <w:rPr>
          <w:rFonts w:ascii="Times New Roman" w:hAnsi="Times New Roman" w:cs="Times New Roman"/>
          <w:sz w:val="24"/>
          <w:szCs w:val="24"/>
        </w:rPr>
        <w:t xml:space="preserve"> </w:t>
      </w:r>
      <w:r w:rsidR="00982B75" w:rsidRPr="00867D7A">
        <w:rPr>
          <w:rFonts w:ascii="Times New Roman" w:hAnsi="Times New Roman" w:cs="Times New Roman"/>
          <w:sz w:val="24"/>
          <w:szCs w:val="24"/>
        </w:rPr>
        <w:t>lecturers’</w:t>
      </w:r>
      <w:r w:rsidR="00BA758D">
        <w:rPr>
          <w:rFonts w:ascii="Times New Roman" w:hAnsi="Times New Roman" w:cs="Times New Roman"/>
          <w:sz w:val="24"/>
          <w:szCs w:val="24"/>
        </w:rPr>
        <w:t xml:space="preserve"> </w:t>
      </w:r>
      <w:r w:rsidR="00241AA6" w:rsidRPr="00680DA8">
        <w:rPr>
          <w:rFonts w:ascii="Times New Roman" w:hAnsi="Times New Roman" w:cs="Times New Roman"/>
          <w:color w:val="000000" w:themeColor="text1"/>
          <w:sz w:val="24"/>
          <w:szCs w:val="24"/>
        </w:rPr>
        <w:t>impacts on their levels of motivation</w:t>
      </w:r>
      <w:r w:rsidR="00982B75" w:rsidRPr="00680DA8">
        <w:rPr>
          <w:rFonts w:ascii="Times New Roman" w:hAnsi="Times New Roman" w:cs="Times New Roman"/>
          <w:color w:val="000000" w:themeColor="text1"/>
          <w:sz w:val="24"/>
          <w:szCs w:val="24"/>
        </w:rPr>
        <w:t xml:space="preserve"> and this</w:t>
      </w:r>
      <w:r w:rsidR="00BA758D">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makes them teach half-heartedly. They w</w:t>
      </w:r>
      <w:r w:rsidR="00BA758D">
        <w:rPr>
          <w:rFonts w:ascii="Times New Roman" w:hAnsi="Times New Roman" w:cs="Times New Roman"/>
          <w:sz w:val="24"/>
          <w:szCs w:val="24"/>
        </w:rPr>
        <w:t xml:space="preserve">ill no longer devote themselves </w:t>
      </w:r>
      <w:r w:rsidRPr="00867D7A">
        <w:rPr>
          <w:rFonts w:ascii="Times New Roman" w:hAnsi="Times New Roman" w:cs="Times New Roman"/>
          <w:sz w:val="24"/>
          <w:szCs w:val="24"/>
        </w:rPr>
        <w:t>improving the program and institution.</w:t>
      </w:r>
    </w:p>
    <w:p w:rsidR="00B03310" w:rsidRDefault="00B03310" w:rsidP="00B03310">
      <w:pPr>
        <w:pStyle w:val="NoSpacing"/>
      </w:pPr>
    </w:p>
    <w:p w:rsidR="00867D7A"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70" w:name="_Toc3288282"/>
      <w:r w:rsidRPr="00864273">
        <w:rPr>
          <w:rFonts w:ascii="Times New Roman" w:hAnsi="Times New Roman" w:cs="Times New Roman"/>
          <w:color w:val="000000" w:themeColor="text1"/>
          <w:sz w:val="24"/>
        </w:rPr>
        <w:t>2.</w:t>
      </w:r>
      <w:r w:rsidR="003D74CE"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.5</w:t>
      </w:r>
      <w:r w:rsidRPr="00864273">
        <w:rPr>
          <w:rFonts w:ascii="Times New Roman" w:hAnsi="Times New Roman" w:cs="Times New Roman"/>
          <w:color w:val="000000" w:themeColor="text1"/>
          <w:sz w:val="24"/>
        </w:rPr>
        <w:tab/>
        <w:t>Challenges Encountered by Administrators Serving Students</w:t>
      </w:r>
      <w:bookmarkEnd w:id="70"/>
      <w:r w:rsidRPr="00864273">
        <w:rPr>
          <w:rFonts w:ascii="Times New Roman" w:hAnsi="Times New Roman" w:cs="Times New Roman"/>
          <w:color w:val="000000" w:themeColor="text1"/>
          <w:sz w:val="24"/>
        </w:rPr>
        <w:t xml:space="preserve"> </w:t>
      </w:r>
    </w:p>
    <w:p w:rsidR="00084DDF" w:rsidRDefault="00867D7A" w:rsidP="00B03310">
      <w:pPr>
        <w:spacing w:after="0" w:line="480" w:lineRule="auto"/>
        <w:jc w:val="both"/>
        <w:rPr>
          <w:rFonts w:ascii="Times New Roman" w:hAnsi="Times New Roman" w:cs="Times New Roman"/>
          <w:sz w:val="24"/>
          <w:szCs w:val="24"/>
        </w:rPr>
      </w:pPr>
      <w:r w:rsidRPr="00680DA8">
        <w:rPr>
          <w:rFonts w:ascii="Times New Roman" w:hAnsi="Times New Roman" w:cs="Times New Roman"/>
          <w:sz w:val="24"/>
          <w:szCs w:val="24"/>
        </w:rPr>
        <w:t xml:space="preserve">Jinadu </w:t>
      </w:r>
      <w:r w:rsidR="00E935CD">
        <w:rPr>
          <w:rFonts w:ascii="Times New Roman" w:hAnsi="Times New Roman" w:cs="Times New Roman"/>
          <w:i/>
          <w:sz w:val="24"/>
          <w:szCs w:val="24"/>
        </w:rPr>
        <w:t>et al.,</w:t>
      </w:r>
      <w:r w:rsidRPr="00680DA8">
        <w:rPr>
          <w:rFonts w:ascii="Times New Roman" w:hAnsi="Times New Roman" w:cs="Times New Roman"/>
          <w:sz w:val="24"/>
          <w:szCs w:val="24"/>
        </w:rPr>
        <w:t xml:space="preserve"> (1997:20)</w:t>
      </w:r>
      <w:r w:rsidRPr="00867D7A">
        <w:rPr>
          <w:rFonts w:ascii="Times New Roman" w:hAnsi="Times New Roman" w:cs="Times New Roman"/>
          <w:sz w:val="24"/>
          <w:szCs w:val="24"/>
        </w:rPr>
        <w:t xml:space="preserve"> argues that lack of trained personnel affected several universities in West Africa. It made some administrator</w:t>
      </w:r>
      <w:r w:rsidR="007B5B19">
        <w:rPr>
          <w:rFonts w:ascii="Times New Roman" w:hAnsi="Times New Roman" w:cs="Times New Roman"/>
          <w:sz w:val="24"/>
          <w:szCs w:val="24"/>
        </w:rPr>
        <w:t>s</w:t>
      </w:r>
      <w:r w:rsidRPr="00867D7A">
        <w:rPr>
          <w:rFonts w:ascii="Times New Roman" w:hAnsi="Times New Roman" w:cs="Times New Roman"/>
          <w:sz w:val="24"/>
          <w:szCs w:val="24"/>
        </w:rPr>
        <w:t xml:space="preserve"> render services half–heartedly in that they did not understand the system. Others decided to be skeptical about the new </w:t>
      </w:r>
      <w:r w:rsidR="00D1644F">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Pr="00867D7A">
        <w:rPr>
          <w:rFonts w:ascii="Times New Roman" w:hAnsi="Times New Roman" w:cs="Times New Roman"/>
          <w:sz w:val="24"/>
          <w:szCs w:val="24"/>
        </w:rPr>
        <w:t xml:space="preserve">. </w:t>
      </w:r>
      <w:r w:rsidR="006009EB">
        <w:rPr>
          <w:rFonts w:ascii="Times New Roman" w:hAnsi="Times New Roman" w:cs="Times New Roman"/>
          <w:sz w:val="24"/>
          <w:szCs w:val="24"/>
        </w:rPr>
        <w:t xml:space="preserve">When </w:t>
      </w:r>
      <w:r w:rsidRPr="00867D7A">
        <w:rPr>
          <w:rFonts w:ascii="Times New Roman" w:hAnsi="Times New Roman" w:cs="Times New Roman"/>
          <w:sz w:val="24"/>
          <w:szCs w:val="24"/>
        </w:rPr>
        <w:t xml:space="preserve">administrators start serving students half-heartedly or </w:t>
      </w:r>
      <w:r w:rsidR="00241AA6" w:rsidRPr="00680DA8">
        <w:rPr>
          <w:rFonts w:ascii="Times New Roman" w:hAnsi="Times New Roman" w:cs="Times New Roman"/>
          <w:color w:val="000000" w:themeColor="text1"/>
          <w:sz w:val="24"/>
          <w:szCs w:val="24"/>
        </w:rPr>
        <w:t xml:space="preserve">with </w:t>
      </w:r>
      <w:r w:rsidRPr="00680DA8">
        <w:rPr>
          <w:rFonts w:ascii="Times New Roman" w:hAnsi="Times New Roman" w:cs="Times New Roman"/>
          <w:color w:val="000000" w:themeColor="text1"/>
          <w:sz w:val="24"/>
          <w:szCs w:val="24"/>
        </w:rPr>
        <w:t>skeptic</w:t>
      </w:r>
      <w:r w:rsidR="00BA758D">
        <w:rPr>
          <w:rFonts w:ascii="Times New Roman" w:hAnsi="Times New Roman" w:cs="Times New Roman"/>
          <w:color w:val="000000" w:themeColor="text1"/>
          <w:sz w:val="24"/>
          <w:szCs w:val="24"/>
        </w:rPr>
        <w:t xml:space="preserve">ally; </w:t>
      </w:r>
      <w:r w:rsidRPr="00867D7A">
        <w:rPr>
          <w:rFonts w:ascii="Times New Roman" w:hAnsi="Times New Roman" w:cs="Times New Roman"/>
          <w:sz w:val="24"/>
          <w:szCs w:val="24"/>
        </w:rPr>
        <w:t>it is a sign of failure o</w:t>
      </w:r>
      <w:r w:rsidR="00BA758D">
        <w:rPr>
          <w:rFonts w:ascii="Times New Roman" w:hAnsi="Times New Roman" w:cs="Times New Roman"/>
          <w:sz w:val="24"/>
          <w:szCs w:val="24"/>
        </w:rPr>
        <w:t>n</w:t>
      </w:r>
      <w:r w:rsidRPr="00867D7A">
        <w:rPr>
          <w:rFonts w:ascii="Times New Roman" w:hAnsi="Times New Roman" w:cs="Times New Roman"/>
          <w:sz w:val="24"/>
          <w:szCs w:val="24"/>
        </w:rPr>
        <w:t xml:space="preserve"> the entire </w:t>
      </w:r>
      <w:r w:rsidRPr="00867D7A">
        <w:rPr>
          <w:rFonts w:ascii="Times New Roman" w:hAnsi="Times New Roman" w:cs="Times New Roman"/>
          <w:sz w:val="24"/>
          <w:szCs w:val="24"/>
        </w:rPr>
        <w:lastRenderedPageBreak/>
        <w:t>program</w:t>
      </w:r>
      <w:r w:rsidRPr="00680DA8">
        <w:rPr>
          <w:rFonts w:ascii="Times New Roman" w:hAnsi="Times New Roman" w:cs="Times New Roman"/>
          <w:sz w:val="24"/>
          <w:szCs w:val="24"/>
        </w:rPr>
        <w:t xml:space="preserve">. </w:t>
      </w:r>
      <w:r w:rsidR="00680DA8" w:rsidRPr="00680DA8">
        <w:rPr>
          <w:rFonts w:ascii="Times New Roman" w:hAnsi="Times New Roman" w:cs="Times New Roman"/>
          <w:sz w:val="24"/>
          <w:szCs w:val="24"/>
        </w:rPr>
        <w:t xml:space="preserve">Ten </w:t>
      </w:r>
      <w:r w:rsidR="00E935CD">
        <w:rPr>
          <w:rFonts w:ascii="Times New Roman" w:hAnsi="Times New Roman" w:cs="Times New Roman"/>
          <w:i/>
          <w:sz w:val="24"/>
          <w:szCs w:val="24"/>
        </w:rPr>
        <w:t>et al.,</w:t>
      </w:r>
      <w:r w:rsidR="00680DA8" w:rsidRPr="00680DA8">
        <w:rPr>
          <w:rFonts w:ascii="Times New Roman" w:hAnsi="Times New Roman" w:cs="Times New Roman"/>
          <w:sz w:val="24"/>
          <w:szCs w:val="24"/>
        </w:rPr>
        <w:t xml:space="preserve"> (2010:670)</w:t>
      </w:r>
      <w:r w:rsidR="00876D2E">
        <w:rPr>
          <w:rFonts w:ascii="Times New Roman" w:hAnsi="Times New Roman" w:cs="Times New Roman"/>
          <w:sz w:val="24"/>
          <w:szCs w:val="24"/>
        </w:rPr>
        <w:t xml:space="preserve"> </w:t>
      </w:r>
      <w:r w:rsidRPr="00867D7A">
        <w:rPr>
          <w:rFonts w:ascii="Times New Roman" w:hAnsi="Times New Roman" w:cs="Times New Roman"/>
          <w:sz w:val="24"/>
          <w:szCs w:val="24"/>
        </w:rPr>
        <w:t>support</w:t>
      </w:r>
      <w:r w:rsidR="007B5B19">
        <w:rPr>
          <w:rFonts w:ascii="Times New Roman" w:hAnsi="Times New Roman" w:cs="Times New Roman"/>
          <w:sz w:val="24"/>
          <w:szCs w:val="24"/>
        </w:rPr>
        <w:t>s</w:t>
      </w:r>
      <w:r w:rsidRPr="00867D7A">
        <w:rPr>
          <w:rFonts w:ascii="Times New Roman" w:hAnsi="Times New Roman" w:cs="Times New Roman"/>
          <w:sz w:val="24"/>
          <w:szCs w:val="24"/>
        </w:rPr>
        <w:t xml:space="preserve"> the argument that service providers who harbor suspicions in the program ends up causing friction in the system resulting into bringing</w:t>
      </w:r>
      <w:r w:rsidR="007E3B0A">
        <w:rPr>
          <w:rFonts w:ascii="Times New Roman" w:hAnsi="Times New Roman" w:cs="Times New Roman"/>
          <w:sz w:val="24"/>
          <w:szCs w:val="24"/>
        </w:rPr>
        <w:t xml:space="preserve"> </w:t>
      </w:r>
      <w:r w:rsidR="00241AA6" w:rsidRPr="007B5B19">
        <w:rPr>
          <w:rFonts w:ascii="Times New Roman" w:hAnsi="Times New Roman" w:cs="Times New Roman"/>
          <w:sz w:val="24"/>
          <w:szCs w:val="24"/>
        </w:rPr>
        <w:t>it</w:t>
      </w:r>
      <w:r w:rsidRPr="00867D7A">
        <w:rPr>
          <w:rFonts w:ascii="Times New Roman" w:hAnsi="Times New Roman" w:cs="Times New Roman"/>
          <w:sz w:val="24"/>
          <w:szCs w:val="24"/>
        </w:rPr>
        <w:t xml:space="preserve"> to a halt.</w:t>
      </w:r>
    </w:p>
    <w:p w:rsidR="00B03310" w:rsidRDefault="00B03310" w:rsidP="00B03310">
      <w:pPr>
        <w:pStyle w:val="NoSpacing"/>
      </w:pPr>
    </w:p>
    <w:p w:rsidR="00084DDF" w:rsidRDefault="006A0067" w:rsidP="00B03310">
      <w:pPr>
        <w:spacing w:after="0"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However</w:t>
      </w:r>
      <w:r w:rsidR="00FD369E" w:rsidRPr="00680DA8">
        <w:rPr>
          <w:rFonts w:ascii="Times New Roman" w:hAnsi="Times New Roman" w:cs="Times New Roman"/>
          <w:color w:val="000000" w:themeColor="text1"/>
          <w:sz w:val="24"/>
          <w:szCs w:val="24"/>
        </w:rPr>
        <w:t xml:space="preserve"> Moi University College of Health Sciences (20</w:t>
      </w:r>
      <w:r w:rsidR="00FD369E" w:rsidRPr="00876D2E">
        <w:rPr>
          <w:rFonts w:ascii="Times New Roman" w:hAnsi="Times New Roman" w:cs="Times New Roman"/>
          <w:color w:val="595959" w:themeColor="text1" w:themeTint="A6"/>
          <w:sz w:val="24"/>
          <w:szCs w:val="24"/>
        </w:rPr>
        <w:t>1</w:t>
      </w:r>
      <w:r w:rsidR="00FD369E" w:rsidRPr="00680DA8">
        <w:rPr>
          <w:rFonts w:ascii="Times New Roman" w:hAnsi="Times New Roman" w:cs="Times New Roman"/>
          <w:color w:val="000000" w:themeColor="text1"/>
          <w:sz w:val="24"/>
          <w:szCs w:val="24"/>
        </w:rPr>
        <w:t>5:2</w:t>
      </w:r>
      <w:r w:rsidR="007B5B19" w:rsidRPr="00680DA8">
        <w:rPr>
          <w:rFonts w:ascii="Times New Roman" w:hAnsi="Times New Roman" w:cs="Times New Roman"/>
          <w:color w:val="000000" w:themeColor="text1"/>
          <w:sz w:val="24"/>
          <w:szCs w:val="24"/>
        </w:rPr>
        <w:t>)</w:t>
      </w:r>
      <w:r w:rsidR="00FD369E" w:rsidRPr="00680DA8">
        <w:rPr>
          <w:rFonts w:ascii="Times New Roman" w:hAnsi="Times New Roman" w:cs="Times New Roman"/>
          <w:color w:val="000000" w:themeColor="text1"/>
          <w:sz w:val="24"/>
          <w:szCs w:val="24"/>
        </w:rPr>
        <w:t xml:space="preserve"> argues that several institutions training health professionals are now opting to use </w:t>
      </w:r>
      <w:r w:rsidR="00D1644F">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6009EB">
        <w:rPr>
          <w:rFonts w:ascii="Times New Roman" w:hAnsi="Times New Roman" w:cs="Times New Roman"/>
          <w:color w:val="000000" w:themeColor="text1"/>
          <w:sz w:val="24"/>
          <w:szCs w:val="24"/>
        </w:rPr>
        <w:t xml:space="preserve"> </w:t>
      </w:r>
      <w:r w:rsidR="00FD369E" w:rsidRPr="00680DA8">
        <w:rPr>
          <w:rFonts w:ascii="Times New Roman" w:hAnsi="Times New Roman" w:cs="Times New Roman"/>
          <w:color w:val="000000" w:themeColor="text1"/>
          <w:sz w:val="24"/>
          <w:szCs w:val="24"/>
        </w:rPr>
        <w:t>of teaching and learning</w:t>
      </w:r>
      <w:r w:rsidR="00FD369E">
        <w:rPr>
          <w:rFonts w:ascii="Times New Roman" w:hAnsi="Times New Roman" w:cs="Times New Roman"/>
          <w:sz w:val="24"/>
          <w:szCs w:val="24"/>
        </w:rPr>
        <w:t>.</w:t>
      </w:r>
    </w:p>
    <w:p w:rsidR="00B03310" w:rsidRPr="00867D7A" w:rsidRDefault="00B03310" w:rsidP="00B03310">
      <w:pPr>
        <w:pStyle w:val="NoSpacing"/>
      </w:pPr>
    </w:p>
    <w:p w:rsidR="00867D7A"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71" w:name="_Toc3288283"/>
      <w:r w:rsidRPr="00864273">
        <w:rPr>
          <w:rFonts w:ascii="Times New Roman" w:hAnsi="Times New Roman" w:cs="Times New Roman"/>
          <w:color w:val="000000" w:themeColor="text1"/>
          <w:sz w:val="24"/>
        </w:rPr>
        <w:t>2.</w:t>
      </w:r>
      <w:r w:rsidR="003D74CE"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.6</w:t>
      </w:r>
      <w:r w:rsidRPr="00864273">
        <w:rPr>
          <w:rFonts w:ascii="Times New Roman" w:hAnsi="Times New Roman" w:cs="Times New Roman"/>
          <w:color w:val="000000" w:themeColor="text1"/>
          <w:sz w:val="24"/>
        </w:rPr>
        <w:tab/>
        <w:t>Non-Human Resource</w:t>
      </w:r>
      <w:r w:rsidR="006A0067" w:rsidRPr="00864273">
        <w:rPr>
          <w:rFonts w:ascii="Times New Roman" w:hAnsi="Times New Roman" w:cs="Times New Roman"/>
          <w:color w:val="000000" w:themeColor="text1"/>
          <w:sz w:val="24"/>
        </w:rPr>
        <w:t xml:space="preserve"> </w:t>
      </w:r>
      <w:r w:rsidR="00084DDF" w:rsidRPr="00864273">
        <w:rPr>
          <w:rFonts w:ascii="Times New Roman" w:hAnsi="Times New Roman" w:cs="Times New Roman"/>
          <w:color w:val="000000" w:themeColor="text1"/>
          <w:sz w:val="24"/>
        </w:rPr>
        <w:t xml:space="preserve">Available for the SPICES </w:t>
      </w:r>
      <w:r w:rsidR="007662D7" w:rsidRPr="00864273">
        <w:rPr>
          <w:rFonts w:ascii="Times New Roman" w:hAnsi="Times New Roman" w:cs="Times New Roman"/>
          <w:color w:val="000000" w:themeColor="text1"/>
          <w:sz w:val="24"/>
        </w:rPr>
        <w:t>Model</w:t>
      </w:r>
      <w:bookmarkEnd w:id="71"/>
    </w:p>
    <w:p w:rsidR="00CE609D"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The</w:t>
      </w:r>
      <w:r w:rsidR="006A0067">
        <w:rPr>
          <w:rFonts w:ascii="Times New Roman" w:hAnsi="Times New Roman" w:cs="Times New Roman"/>
          <w:sz w:val="24"/>
          <w:szCs w:val="24"/>
        </w:rPr>
        <w:t>se</w:t>
      </w:r>
      <w:r w:rsidRPr="00867D7A">
        <w:rPr>
          <w:rFonts w:ascii="Times New Roman" w:hAnsi="Times New Roman" w:cs="Times New Roman"/>
          <w:sz w:val="24"/>
          <w:szCs w:val="24"/>
        </w:rPr>
        <w:t xml:space="preserve"> include buildings </w:t>
      </w:r>
      <w:r w:rsidRPr="00680DA8">
        <w:rPr>
          <w:rFonts w:ascii="Times New Roman" w:hAnsi="Times New Roman" w:cs="Times New Roman"/>
          <w:sz w:val="24"/>
          <w:szCs w:val="24"/>
        </w:rPr>
        <w:t>to be used as classrooms and offices</w:t>
      </w:r>
      <w:r w:rsidRPr="00867D7A">
        <w:rPr>
          <w:rFonts w:ascii="Times New Roman" w:hAnsi="Times New Roman" w:cs="Times New Roman"/>
          <w:sz w:val="24"/>
          <w:szCs w:val="24"/>
        </w:rPr>
        <w:t>, vehicles for tran</w:t>
      </w:r>
      <w:r w:rsidR="00241578">
        <w:rPr>
          <w:rFonts w:ascii="Times New Roman" w:hAnsi="Times New Roman" w:cs="Times New Roman"/>
          <w:sz w:val="24"/>
          <w:szCs w:val="24"/>
        </w:rPr>
        <w:t>sporting students and their possessio</w:t>
      </w:r>
      <w:r w:rsidR="00241578" w:rsidRPr="00867D7A">
        <w:rPr>
          <w:rFonts w:ascii="Times New Roman" w:hAnsi="Times New Roman" w:cs="Times New Roman"/>
          <w:sz w:val="24"/>
          <w:szCs w:val="24"/>
        </w:rPr>
        <w:t>ns</w:t>
      </w:r>
      <w:r w:rsidRPr="00867D7A">
        <w:rPr>
          <w:rFonts w:ascii="Times New Roman" w:hAnsi="Times New Roman" w:cs="Times New Roman"/>
          <w:sz w:val="24"/>
          <w:szCs w:val="24"/>
        </w:rPr>
        <w:t xml:space="preserve">. They also include teaching and learning materials </w:t>
      </w:r>
      <w:r w:rsidRPr="00680DA8">
        <w:rPr>
          <w:rFonts w:ascii="Times New Roman" w:hAnsi="Times New Roman" w:cs="Times New Roman"/>
          <w:sz w:val="24"/>
          <w:szCs w:val="24"/>
        </w:rPr>
        <w:t>being teaching booklets</w:t>
      </w:r>
      <w:r w:rsidRPr="00867D7A">
        <w:rPr>
          <w:rFonts w:ascii="Times New Roman" w:hAnsi="Times New Roman" w:cs="Times New Roman"/>
          <w:sz w:val="24"/>
          <w:szCs w:val="24"/>
        </w:rPr>
        <w:t xml:space="preserve">; library services </w:t>
      </w:r>
      <w:r w:rsidRPr="00680DA8">
        <w:rPr>
          <w:rFonts w:ascii="Times New Roman" w:hAnsi="Times New Roman" w:cs="Times New Roman"/>
          <w:sz w:val="24"/>
          <w:szCs w:val="24"/>
        </w:rPr>
        <w:t>being hard copy books, e-books and internet</w:t>
      </w:r>
      <w:r w:rsidR="00AA38C8">
        <w:rPr>
          <w:rFonts w:ascii="Times New Roman" w:hAnsi="Times New Roman" w:cs="Times New Roman"/>
          <w:sz w:val="24"/>
          <w:szCs w:val="24"/>
        </w:rPr>
        <w:t xml:space="preserve"> connectivity</w:t>
      </w:r>
      <w:r w:rsidRPr="00680DA8">
        <w:rPr>
          <w:rFonts w:ascii="Times New Roman" w:hAnsi="Times New Roman" w:cs="Times New Roman"/>
          <w:sz w:val="24"/>
          <w:szCs w:val="24"/>
        </w:rPr>
        <w:t xml:space="preserve">. </w:t>
      </w:r>
      <w:r w:rsidR="00BA398C" w:rsidRPr="00680DA8">
        <w:rPr>
          <w:rFonts w:ascii="Times New Roman" w:hAnsi="Times New Roman" w:cs="Times New Roman"/>
          <w:sz w:val="24"/>
          <w:szCs w:val="24"/>
        </w:rPr>
        <w:t>Instructional media include internet</w:t>
      </w:r>
      <w:r w:rsidR="00AA38C8">
        <w:rPr>
          <w:rFonts w:ascii="Times New Roman" w:hAnsi="Times New Roman" w:cs="Times New Roman"/>
          <w:sz w:val="24"/>
          <w:szCs w:val="24"/>
        </w:rPr>
        <w:t xml:space="preserve"> connectivity, </w:t>
      </w:r>
      <w:r w:rsidRPr="00680DA8">
        <w:rPr>
          <w:rFonts w:ascii="Times New Roman" w:hAnsi="Times New Roman" w:cs="Times New Roman"/>
          <w:sz w:val="24"/>
          <w:szCs w:val="24"/>
        </w:rPr>
        <w:t>laptops, projectors and whiteboard.</w:t>
      </w:r>
    </w:p>
    <w:p w:rsidR="00B03310" w:rsidRPr="00867D7A" w:rsidRDefault="00B03310" w:rsidP="00B03310">
      <w:pPr>
        <w:pStyle w:val="NoSpacing"/>
      </w:pPr>
    </w:p>
    <w:p w:rsidR="00867D7A"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72" w:name="_Toc3288284"/>
      <w:r w:rsidRPr="00864273">
        <w:rPr>
          <w:rFonts w:ascii="Times New Roman" w:hAnsi="Times New Roman" w:cs="Times New Roman"/>
          <w:color w:val="000000" w:themeColor="text1"/>
          <w:sz w:val="24"/>
        </w:rPr>
        <w:lastRenderedPageBreak/>
        <w:t>2.</w:t>
      </w:r>
      <w:r w:rsidR="00E21044" w:rsidRPr="00864273">
        <w:rPr>
          <w:rFonts w:ascii="Times New Roman" w:hAnsi="Times New Roman" w:cs="Times New Roman"/>
          <w:color w:val="000000" w:themeColor="text1"/>
          <w:sz w:val="24"/>
        </w:rPr>
        <w:t>3</w:t>
      </w:r>
      <w:r w:rsidR="00084DDF" w:rsidRPr="00864273">
        <w:rPr>
          <w:rFonts w:ascii="Times New Roman" w:hAnsi="Times New Roman" w:cs="Times New Roman"/>
          <w:color w:val="000000" w:themeColor="text1"/>
          <w:sz w:val="24"/>
        </w:rPr>
        <w:t>.7</w:t>
      </w:r>
      <w:r w:rsidR="00084DDF" w:rsidRPr="00864273">
        <w:rPr>
          <w:rFonts w:ascii="Times New Roman" w:hAnsi="Times New Roman" w:cs="Times New Roman"/>
          <w:color w:val="000000" w:themeColor="text1"/>
          <w:sz w:val="24"/>
        </w:rPr>
        <w:tab/>
      </w:r>
      <w:r w:rsidRPr="00864273">
        <w:rPr>
          <w:rFonts w:ascii="Times New Roman" w:hAnsi="Times New Roman" w:cs="Times New Roman"/>
          <w:color w:val="000000" w:themeColor="text1"/>
          <w:sz w:val="24"/>
        </w:rPr>
        <w:t xml:space="preserve"> Teaching Rooms</w:t>
      </w:r>
      <w:r w:rsidR="00084DDF" w:rsidRPr="00864273">
        <w:rPr>
          <w:rFonts w:ascii="Times New Roman" w:hAnsi="Times New Roman" w:cs="Times New Roman"/>
          <w:color w:val="000000" w:themeColor="text1"/>
          <w:sz w:val="24"/>
        </w:rPr>
        <w:t xml:space="preserve"> Available for the SPICES </w:t>
      </w:r>
      <w:r w:rsidR="007662D7" w:rsidRPr="00864273">
        <w:rPr>
          <w:rFonts w:ascii="Times New Roman" w:hAnsi="Times New Roman" w:cs="Times New Roman"/>
          <w:color w:val="000000" w:themeColor="text1"/>
          <w:sz w:val="24"/>
        </w:rPr>
        <w:t>Model</w:t>
      </w:r>
      <w:bookmarkEnd w:id="72"/>
      <w:r w:rsidRPr="00864273">
        <w:rPr>
          <w:rFonts w:ascii="Times New Roman" w:hAnsi="Times New Roman" w:cs="Times New Roman"/>
          <w:color w:val="000000" w:themeColor="text1"/>
          <w:sz w:val="24"/>
        </w:rPr>
        <w:t xml:space="preserve"> </w:t>
      </w:r>
    </w:p>
    <w:p w:rsidR="0057655C" w:rsidRDefault="00867D7A" w:rsidP="00B03310">
      <w:pPr>
        <w:spacing w:after="0" w:line="480" w:lineRule="auto"/>
        <w:jc w:val="both"/>
        <w:rPr>
          <w:rFonts w:ascii="Times New Roman" w:hAnsi="Times New Roman" w:cs="Times New Roman"/>
          <w:sz w:val="24"/>
          <w:szCs w:val="24"/>
        </w:rPr>
      </w:pPr>
      <w:r w:rsidRPr="00680DA8">
        <w:rPr>
          <w:rFonts w:ascii="Times New Roman" w:hAnsi="Times New Roman" w:cs="Times New Roman"/>
          <w:sz w:val="24"/>
          <w:szCs w:val="24"/>
        </w:rPr>
        <w:t>Corrigan (1995:10)</w:t>
      </w:r>
      <w:r w:rsidRPr="00867D7A">
        <w:rPr>
          <w:rFonts w:ascii="Times New Roman" w:hAnsi="Times New Roman" w:cs="Times New Roman"/>
          <w:sz w:val="24"/>
          <w:szCs w:val="24"/>
        </w:rPr>
        <w:t xml:space="preserve"> opines that infrastructure put up for a particular number of students; soon </w:t>
      </w:r>
      <w:r w:rsidR="0057655C">
        <w:rPr>
          <w:rFonts w:ascii="Times New Roman" w:hAnsi="Times New Roman" w:cs="Times New Roman"/>
          <w:sz w:val="24"/>
          <w:szCs w:val="24"/>
        </w:rPr>
        <w:t xml:space="preserve">turns out to be overcrowded when </w:t>
      </w:r>
      <w:r w:rsidRPr="00867D7A">
        <w:rPr>
          <w:rFonts w:ascii="Times New Roman" w:hAnsi="Times New Roman" w:cs="Times New Roman"/>
          <w:sz w:val="24"/>
          <w:szCs w:val="24"/>
        </w:rPr>
        <w:t xml:space="preserve">government </w:t>
      </w:r>
      <w:r w:rsidR="002A6177" w:rsidRPr="00867D7A">
        <w:rPr>
          <w:rFonts w:ascii="Times New Roman" w:hAnsi="Times New Roman" w:cs="Times New Roman"/>
          <w:sz w:val="24"/>
          <w:szCs w:val="24"/>
        </w:rPr>
        <w:t xml:space="preserve">policy </w:t>
      </w:r>
      <w:r w:rsidR="0057655C">
        <w:rPr>
          <w:rFonts w:ascii="Times New Roman" w:hAnsi="Times New Roman" w:cs="Times New Roman"/>
          <w:sz w:val="24"/>
          <w:szCs w:val="24"/>
        </w:rPr>
        <w:t xml:space="preserve">demands  that the same institution </w:t>
      </w:r>
      <w:r w:rsidRPr="00867D7A">
        <w:rPr>
          <w:rFonts w:ascii="Times New Roman" w:hAnsi="Times New Roman" w:cs="Times New Roman"/>
          <w:sz w:val="24"/>
          <w:szCs w:val="24"/>
        </w:rPr>
        <w:t>increase the number of students to be admitted. An example is The Federal Democratic Republic of Ethiopia (20</w:t>
      </w:r>
      <w:r w:rsidRPr="00876D2E">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 xml:space="preserve">5:2), which faced a challenge of increased number of students to join </w:t>
      </w:r>
      <w:r w:rsidR="002A6177" w:rsidRPr="00867D7A">
        <w:rPr>
          <w:rFonts w:ascii="Times New Roman" w:hAnsi="Times New Roman" w:cs="Times New Roman"/>
          <w:sz w:val="24"/>
          <w:szCs w:val="24"/>
        </w:rPr>
        <w:t>university that</w:t>
      </w:r>
      <w:r w:rsidR="00AA38C8">
        <w:rPr>
          <w:rFonts w:ascii="Times New Roman" w:hAnsi="Times New Roman" w:cs="Times New Roman"/>
          <w:sz w:val="24"/>
          <w:szCs w:val="24"/>
        </w:rPr>
        <w:t xml:space="preserve"> exceeded</w:t>
      </w:r>
      <w:r w:rsidRPr="00867D7A">
        <w:rPr>
          <w:rFonts w:ascii="Times New Roman" w:hAnsi="Times New Roman" w:cs="Times New Roman"/>
          <w:sz w:val="24"/>
          <w:szCs w:val="24"/>
        </w:rPr>
        <w:t xml:space="preserve"> available space. </w:t>
      </w:r>
      <w:r w:rsidRPr="00680DA8">
        <w:rPr>
          <w:rFonts w:ascii="Times New Roman" w:hAnsi="Times New Roman" w:cs="Times New Roman"/>
          <w:sz w:val="24"/>
          <w:szCs w:val="24"/>
        </w:rPr>
        <w:t xml:space="preserve">Veitia </w:t>
      </w:r>
      <w:r w:rsidR="00E935CD">
        <w:rPr>
          <w:rFonts w:ascii="Times New Roman" w:hAnsi="Times New Roman" w:cs="Times New Roman"/>
          <w:i/>
          <w:sz w:val="24"/>
          <w:szCs w:val="24"/>
        </w:rPr>
        <w:t>et al.,</w:t>
      </w:r>
      <w:r w:rsidRPr="00680DA8">
        <w:rPr>
          <w:rFonts w:ascii="Times New Roman" w:hAnsi="Times New Roman" w:cs="Times New Roman"/>
          <w:sz w:val="24"/>
          <w:szCs w:val="24"/>
        </w:rPr>
        <w:t xml:space="preserve"> (200</w:t>
      </w:r>
      <w:r w:rsidRPr="00876D2E">
        <w:rPr>
          <w:rFonts w:ascii="Times New Roman" w:hAnsi="Times New Roman" w:cs="Times New Roman"/>
          <w:color w:val="595959" w:themeColor="text1" w:themeTint="A6"/>
          <w:sz w:val="24"/>
          <w:szCs w:val="24"/>
        </w:rPr>
        <w:t>1</w:t>
      </w:r>
      <w:r w:rsidRPr="00680DA8">
        <w:rPr>
          <w:rFonts w:ascii="Times New Roman" w:hAnsi="Times New Roman" w:cs="Times New Roman"/>
          <w:sz w:val="24"/>
          <w:szCs w:val="24"/>
        </w:rPr>
        <w:t>:30)</w:t>
      </w:r>
      <w:r w:rsidRPr="00867D7A">
        <w:rPr>
          <w:rFonts w:ascii="Times New Roman" w:hAnsi="Times New Roman" w:cs="Times New Roman"/>
          <w:sz w:val="24"/>
          <w:szCs w:val="24"/>
        </w:rPr>
        <w:t xml:space="preserve"> argue that increased intake beyond the available infrastructur</w:t>
      </w:r>
      <w:r w:rsidR="00D1644F">
        <w:rPr>
          <w:rFonts w:ascii="Times New Roman" w:hAnsi="Times New Roman" w:cs="Times New Roman"/>
          <w:sz w:val="24"/>
          <w:szCs w:val="24"/>
        </w:rPr>
        <w:t xml:space="preserve">e in the third world reduces </w:t>
      </w:r>
      <w:r w:rsidR="00D1644F">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6009EB">
        <w:rPr>
          <w:rFonts w:ascii="Times New Roman" w:hAnsi="Times New Roman" w:cs="Times New Roman"/>
          <w:color w:val="000000" w:themeColor="text1"/>
          <w:sz w:val="24"/>
          <w:szCs w:val="24"/>
        </w:rPr>
        <w:t xml:space="preserve"> </w:t>
      </w:r>
      <w:r w:rsidR="00D1644F">
        <w:rPr>
          <w:rFonts w:ascii="Times New Roman" w:hAnsi="Times New Roman" w:cs="Times New Roman"/>
          <w:color w:val="000000" w:themeColor="text1"/>
          <w:sz w:val="24"/>
          <w:szCs w:val="24"/>
        </w:rPr>
        <w:t>of teaching and learning</w:t>
      </w:r>
      <w:r w:rsidR="006009EB">
        <w:rPr>
          <w:rFonts w:ascii="Times New Roman" w:hAnsi="Times New Roman" w:cs="Times New Roman"/>
          <w:color w:val="000000" w:themeColor="text1"/>
          <w:sz w:val="24"/>
          <w:szCs w:val="24"/>
        </w:rPr>
        <w:t xml:space="preserve"> </w:t>
      </w:r>
      <w:r w:rsidR="00AA38C8">
        <w:rPr>
          <w:rFonts w:ascii="Times New Roman" w:hAnsi="Times New Roman" w:cs="Times New Roman"/>
          <w:sz w:val="24"/>
          <w:szCs w:val="24"/>
        </w:rPr>
        <w:t>to mixed</w:t>
      </w:r>
      <w:r w:rsidRPr="00867D7A">
        <w:rPr>
          <w:rFonts w:ascii="Times New Roman" w:hAnsi="Times New Roman" w:cs="Times New Roman"/>
          <w:sz w:val="24"/>
          <w:szCs w:val="24"/>
        </w:rPr>
        <w:t xml:space="preserve"> or even back to lecture method. This might remain as a setback in the third world for a number of years becau</w:t>
      </w:r>
      <w:r w:rsidR="00F6469A">
        <w:rPr>
          <w:rFonts w:ascii="Times New Roman" w:hAnsi="Times New Roman" w:cs="Times New Roman"/>
          <w:sz w:val="24"/>
          <w:szCs w:val="24"/>
        </w:rPr>
        <w:t>se government policies are not</w:t>
      </w:r>
      <w:r w:rsidR="00F6469A" w:rsidRPr="00680DA8">
        <w:rPr>
          <w:rFonts w:ascii="Times New Roman" w:hAnsi="Times New Roman" w:cs="Times New Roman"/>
          <w:color w:val="000000" w:themeColor="text1"/>
          <w:sz w:val="24"/>
          <w:szCs w:val="24"/>
        </w:rPr>
        <w:t xml:space="preserve"> p</w:t>
      </w:r>
      <w:r w:rsidRPr="00680DA8">
        <w:rPr>
          <w:rFonts w:ascii="Times New Roman" w:hAnsi="Times New Roman" w:cs="Times New Roman"/>
          <w:color w:val="000000" w:themeColor="text1"/>
          <w:sz w:val="24"/>
          <w:szCs w:val="24"/>
        </w:rPr>
        <w:t xml:space="preserve">egged </w:t>
      </w:r>
      <w:r w:rsidRPr="00867D7A">
        <w:rPr>
          <w:rFonts w:ascii="Times New Roman" w:hAnsi="Times New Roman" w:cs="Times New Roman"/>
          <w:sz w:val="24"/>
          <w:szCs w:val="24"/>
        </w:rPr>
        <w:t>o</w:t>
      </w:r>
      <w:r w:rsidR="00AA38C8">
        <w:rPr>
          <w:rFonts w:ascii="Times New Roman" w:hAnsi="Times New Roman" w:cs="Times New Roman"/>
          <w:sz w:val="24"/>
          <w:szCs w:val="24"/>
        </w:rPr>
        <w:t>n</w:t>
      </w:r>
      <w:r w:rsidRPr="00867D7A">
        <w:rPr>
          <w:rFonts w:ascii="Times New Roman" w:hAnsi="Times New Roman" w:cs="Times New Roman"/>
          <w:sz w:val="24"/>
          <w:szCs w:val="24"/>
        </w:rPr>
        <w:t xml:space="preserve"> revenue. </w:t>
      </w:r>
    </w:p>
    <w:p w:rsidR="00B03310" w:rsidRPr="00867D7A" w:rsidRDefault="00B03310" w:rsidP="00B03310">
      <w:pPr>
        <w:pStyle w:val="NoSpacing"/>
      </w:pPr>
    </w:p>
    <w:p w:rsidR="0057655C"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Kenya and more so, College of Health Sciences found itself in the same category of having to take excess students (double intake) in </w:t>
      </w:r>
      <w:r w:rsidRPr="000A1792">
        <w:rPr>
          <w:rFonts w:ascii="Times New Roman" w:hAnsi="Times New Roman" w:cs="Times New Roman"/>
          <w:color w:val="595959" w:themeColor="text1" w:themeTint="A6"/>
          <w:sz w:val="24"/>
          <w:szCs w:val="24"/>
        </w:rPr>
        <w:t>2011,</w:t>
      </w:r>
      <w:r w:rsidRPr="00867D7A">
        <w:rPr>
          <w:rFonts w:ascii="Times New Roman" w:hAnsi="Times New Roman" w:cs="Times New Roman"/>
          <w:sz w:val="24"/>
          <w:szCs w:val="24"/>
        </w:rPr>
        <w:t xml:space="preserve"> </w:t>
      </w:r>
      <w:r w:rsidRPr="00680DA8">
        <w:rPr>
          <w:rFonts w:ascii="Times New Roman" w:hAnsi="Times New Roman" w:cs="Times New Roman"/>
          <w:sz w:val="24"/>
          <w:szCs w:val="24"/>
        </w:rPr>
        <w:t xml:space="preserve">from the usual 60 to </w:t>
      </w:r>
      <w:r w:rsidRPr="000A1792">
        <w:rPr>
          <w:rFonts w:ascii="Times New Roman" w:hAnsi="Times New Roman" w:cs="Times New Roman"/>
          <w:color w:val="595959" w:themeColor="text1" w:themeTint="A6"/>
          <w:sz w:val="24"/>
          <w:szCs w:val="24"/>
        </w:rPr>
        <w:t>1</w:t>
      </w:r>
      <w:r w:rsidRPr="00680DA8">
        <w:rPr>
          <w:rFonts w:ascii="Times New Roman" w:hAnsi="Times New Roman" w:cs="Times New Roman"/>
          <w:sz w:val="24"/>
          <w:szCs w:val="24"/>
        </w:rPr>
        <w:t>32;</w:t>
      </w:r>
      <w:r w:rsidR="002A6177">
        <w:rPr>
          <w:rFonts w:ascii="Times New Roman" w:hAnsi="Times New Roman" w:cs="Times New Roman"/>
          <w:sz w:val="24"/>
          <w:szCs w:val="24"/>
        </w:rPr>
        <w:t xml:space="preserve"> by</w:t>
      </w:r>
      <w:r w:rsidRPr="00867D7A">
        <w:rPr>
          <w:rFonts w:ascii="Times New Roman" w:hAnsi="Times New Roman" w:cs="Times New Roman"/>
          <w:sz w:val="24"/>
          <w:szCs w:val="24"/>
        </w:rPr>
        <w:t xml:space="preserve"> a government directive</w:t>
      </w:r>
      <w:r w:rsidR="002A6177">
        <w:rPr>
          <w:rFonts w:ascii="Times New Roman" w:hAnsi="Times New Roman" w:cs="Times New Roman"/>
          <w:sz w:val="24"/>
          <w:szCs w:val="24"/>
        </w:rPr>
        <w:t xml:space="preserve"> to all </w:t>
      </w:r>
      <w:r w:rsidRPr="00867D7A">
        <w:rPr>
          <w:rFonts w:ascii="Times New Roman" w:hAnsi="Times New Roman" w:cs="Times New Roman"/>
          <w:sz w:val="24"/>
          <w:szCs w:val="24"/>
        </w:rPr>
        <w:t xml:space="preserve">public universities as opined by </w:t>
      </w:r>
      <w:r w:rsidRPr="00680DA8">
        <w:rPr>
          <w:rFonts w:ascii="Times New Roman" w:hAnsi="Times New Roman" w:cs="Times New Roman"/>
          <w:sz w:val="24"/>
          <w:szCs w:val="24"/>
        </w:rPr>
        <w:lastRenderedPageBreak/>
        <w:t>Boit and Kipkoech (2012:40). Sifuna (1998:203)</w:t>
      </w:r>
      <w:r w:rsidRPr="00867D7A">
        <w:rPr>
          <w:rFonts w:ascii="Times New Roman" w:hAnsi="Times New Roman" w:cs="Times New Roman"/>
          <w:sz w:val="24"/>
          <w:szCs w:val="24"/>
        </w:rPr>
        <w:t xml:space="preserve"> argues that</w:t>
      </w:r>
      <w:r w:rsidR="002A6177">
        <w:rPr>
          <w:rFonts w:ascii="Times New Roman" w:hAnsi="Times New Roman" w:cs="Times New Roman"/>
          <w:sz w:val="24"/>
          <w:szCs w:val="24"/>
        </w:rPr>
        <w:t xml:space="preserve"> double intake exerts pressure </w:t>
      </w:r>
      <w:r w:rsidRPr="00867D7A">
        <w:rPr>
          <w:rFonts w:ascii="Times New Roman" w:hAnsi="Times New Roman" w:cs="Times New Roman"/>
          <w:sz w:val="24"/>
          <w:szCs w:val="24"/>
        </w:rPr>
        <w:t>o</w:t>
      </w:r>
      <w:r w:rsidR="002A6177">
        <w:rPr>
          <w:rFonts w:ascii="Times New Roman" w:hAnsi="Times New Roman" w:cs="Times New Roman"/>
          <w:sz w:val="24"/>
          <w:szCs w:val="24"/>
        </w:rPr>
        <w:t>n</w:t>
      </w:r>
      <w:r w:rsidRPr="00867D7A">
        <w:rPr>
          <w:rFonts w:ascii="Times New Roman" w:hAnsi="Times New Roman" w:cs="Times New Roman"/>
          <w:sz w:val="24"/>
          <w:szCs w:val="24"/>
        </w:rPr>
        <w:t xml:space="preserve"> all available resources resulting in graduating low quality students. This leads to overcrowding in teaching rooms and a higher student ratio to the lecturers. Tutorial groups will </w:t>
      </w:r>
      <w:r w:rsidR="002A6177">
        <w:rPr>
          <w:rFonts w:ascii="Times New Roman" w:hAnsi="Times New Roman" w:cs="Times New Roman"/>
          <w:sz w:val="24"/>
          <w:szCs w:val="24"/>
        </w:rPr>
        <w:t xml:space="preserve">also </w:t>
      </w:r>
      <w:r w:rsidRPr="00867D7A">
        <w:rPr>
          <w:rFonts w:ascii="Times New Roman" w:hAnsi="Times New Roman" w:cs="Times New Roman"/>
          <w:sz w:val="24"/>
          <w:szCs w:val="24"/>
        </w:rPr>
        <w:t xml:space="preserve">be overcrowded too, hence complains by lecturers concerning overcrowding and excess workload. </w:t>
      </w:r>
    </w:p>
    <w:p w:rsidR="00B03310" w:rsidRPr="00867D7A" w:rsidRDefault="00B03310" w:rsidP="00B03310">
      <w:pPr>
        <w:pStyle w:val="NoSpacing"/>
      </w:pPr>
    </w:p>
    <w:p w:rsidR="00867D7A"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73" w:name="_Toc3288285"/>
      <w:r w:rsidRPr="00864273">
        <w:rPr>
          <w:rFonts w:ascii="Times New Roman" w:hAnsi="Times New Roman" w:cs="Times New Roman"/>
          <w:color w:val="000000" w:themeColor="text1"/>
          <w:sz w:val="24"/>
        </w:rPr>
        <w:t>2.</w:t>
      </w:r>
      <w:r w:rsidR="00E21044"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.8</w:t>
      </w:r>
      <w:r w:rsidRPr="00864273">
        <w:rPr>
          <w:rFonts w:ascii="Times New Roman" w:hAnsi="Times New Roman" w:cs="Times New Roman"/>
          <w:color w:val="000000" w:themeColor="text1"/>
          <w:sz w:val="24"/>
        </w:rPr>
        <w:tab/>
        <w:t>Lack</w:t>
      </w:r>
      <w:r w:rsidR="003B674B" w:rsidRPr="00864273">
        <w:rPr>
          <w:rFonts w:ascii="Times New Roman" w:hAnsi="Times New Roman" w:cs="Times New Roman"/>
          <w:color w:val="000000" w:themeColor="text1"/>
          <w:sz w:val="24"/>
        </w:rPr>
        <w:t xml:space="preserve"> of</w:t>
      </w:r>
      <w:r w:rsidRPr="00864273">
        <w:rPr>
          <w:rFonts w:ascii="Times New Roman" w:hAnsi="Times New Roman" w:cs="Times New Roman"/>
          <w:color w:val="000000" w:themeColor="text1"/>
          <w:sz w:val="24"/>
        </w:rPr>
        <w:t xml:space="preserve"> Instructional Media Apparatus</w:t>
      </w:r>
      <w:bookmarkEnd w:id="73"/>
    </w:p>
    <w:p w:rsidR="00241578" w:rsidRDefault="002A6177" w:rsidP="00B0331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w:t>
      </w:r>
      <w:r w:rsidR="00867D7A" w:rsidRPr="00867D7A">
        <w:rPr>
          <w:rFonts w:ascii="Times New Roman" w:hAnsi="Times New Roman" w:cs="Times New Roman"/>
          <w:sz w:val="24"/>
          <w:szCs w:val="24"/>
        </w:rPr>
        <w:t xml:space="preserve">nstructional </w:t>
      </w:r>
      <w:r w:rsidRPr="00867D7A">
        <w:rPr>
          <w:rFonts w:ascii="Times New Roman" w:hAnsi="Times New Roman" w:cs="Times New Roman"/>
          <w:sz w:val="24"/>
          <w:szCs w:val="24"/>
        </w:rPr>
        <w:t>media</w:t>
      </w:r>
      <w:r w:rsidR="00867D7A" w:rsidRPr="00867D7A">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867D7A" w:rsidRPr="00867D7A">
        <w:rPr>
          <w:rFonts w:ascii="Times New Roman" w:hAnsi="Times New Roman" w:cs="Times New Roman"/>
          <w:sz w:val="24"/>
          <w:szCs w:val="24"/>
        </w:rPr>
        <w:t xml:space="preserve">at times not enough to serve all the students. This </w:t>
      </w:r>
      <w:r w:rsidR="00AA38C8" w:rsidRPr="00867D7A">
        <w:rPr>
          <w:rFonts w:ascii="Times New Roman" w:hAnsi="Times New Roman" w:cs="Times New Roman"/>
          <w:sz w:val="24"/>
          <w:szCs w:val="24"/>
        </w:rPr>
        <w:t>result</w:t>
      </w:r>
      <w:r>
        <w:rPr>
          <w:rFonts w:ascii="Times New Roman" w:hAnsi="Times New Roman" w:cs="Times New Roman"/>
          <w:sz w:val="24"/>
          <w:szCs w:val="24"/>
        </w:rPr>
        <w:t>s</w:t>
      </w:r>
      <w:r w:rsidR="00867D7A" w:rsidRPr="00867D7A">
        <w:rPr>
          <w:rFonts w:ascii="Times New Roman" w:hAnsi="Times New Roman" w:cs="Times New Roman"/>
          <w:sz w:val="24"/>
          <w:szCs w:val="24"/>
        </w:rPr>
        <w:t xml:space="preserve"> in overcrowding of students to one projector as it was experienced by </w:t>
      </w:r>
      <w:r w:rsidR="00867D7A" w:rsidRPr="00680DA8">
        <w:rPr>
          <w:rFonts w:ascii="Times New Roman" w:hAnsi="Times New Roman" w:cs="Times New Roman"/>
          <w:sz w:val="24"/>
          <w:szCs w:val="24"/>
        </w:rPr>
        <w:t>The Federal Democratic Republic of Ethiopia (20</w:t>
      </w:r>
      <w:r w:rsidR="00867D7A" w:rsidRPr="000A1792">
        <w:rPr>
          <w:rFonts w:ascii="Times New Roman" w:hAnsi="Times New Roman" w:cs="Times New Roman"/>
          <w:color w:val="595959" w:themeColor="text1" w:themeTint="A6"/>
          <w:sz w:val="24"/>
          <w:szCs w:val="24"/>
        </w:rPr>
        <w:t>1</w:t>
      </w:r>
      <w:r w:rsidR="00867D7A" w:rsidRPr="00680DA8">
        <w:rPr>
          <w:rFonts w:ascii="Times New Roman" w:hAnsi="Times New Roman" w:cs="Times New Roman"/>
          <w:sz w:val="24"/>
          <w:szCs w:val="24"/>
        </w:rPr>
        <w:t>5:2).</w:t>
      </w:r>
      <w:r w:rsidR="000A1792">
        <w:rPr>
          <w:rFonts w:ascii="Times New Roman" w:hAnsi="Times New Roman" w:cs="Times New Roman"/>
          <w:sz w:val="24"/>
          <w:szCs w:val="24"/>
        </w:rPr>
        <w:t xml:space="preserve"> </w:t>
      </w:r>
      <w:r w:rsidR="00867D7A" w:rsidRPr="00680DA8">
        <w:rPr>
          <w:rFonts w:ascii="Times New Roman" w:hAnsi="Times New Roman" w:cs="Times New Roman"/>
          <w:sz w:val="24"/>
          <w:szCs w:val="24"/>
        </w:rPr>
        <w:t>Erickson (2008</w:t>
      </w:r>
      <w:r w:rsidR="00867D7A" w:rsidRPr="000A1792">
        <w:rPr>
          <w:rFonts w:ascii="Times New Roman" w:hAnsi="Times New Roman" w:cs="Times New Roman"/>
          <w:color w:val="595959" w:themeColor="text1" w:themeTint="A6"/>
          <w:sz w:val="24"/>
          <w:szCs w:val="24"/>
        </w:rPr>
        <w:t>:15</w:t>
      </w:r>
      <w:r w:rsidR="00867D7A" w:rsidRPr="00680DA8">
        <w:rPr>
          <w:rFonts w:ascii="Times New Roman" w:hAnsi="Times New Roman" w:cs="Times New Roman"/>
          <w:sz w:val="24"/>
          <w:szCs w:val="24"/>
        </w:rPr>
        <w:t>)</w:t>
      </w:r>
      <w:r w:rsidR="00867D7A" w:rsidRPr="00867D7A">
        <w:rPr>
          <w:rFonts w:ascii="Times New Roman" w:hAnsi="Times New Roman" w:cs="Times New Roman"/>
          <w:sz w:val="24"/>
          <w:szCs w:val="24"/>
        </w:rPr>
        <w:t xml:space="preserve"> urges </w:t>
      </w:r>
      <w:r w:rsidR="002A0121">
        <w:rPr>
          <w:rFonts w:ascii="Times New Roman" w:hAnsi="Times New Roman" w:cs="Times New Roman"/>
          <w:sz w:val="24"/>
          <w:szCs w:val="24"/>
        </w:rPr>
        <w:t>that</w:t>
      </w:r>
      <w:r w:rsidR="00867D7A" w:rsidRPr="00867D7A">
        <w:rPr>
          <w:rFonts w:ascii="Times New Roman" w:hAnsi="Times New Roman" w:cs="Times New Roman"/>
          <w:sz w:val="24"/>
          <w:szCs w:val="24"/>
        </w:rPr>
        <w:t xml:space="preserve"> </w:t>
      </w:r>
      <w:r w:rsidR="002936BD" w:rsidRPr="00867D7A">
        <w:rPr>
          <w:rFonts w:ascii="Times New Roman" w:hAnsi="Times New Roman" w:cs="Times New Roman"/>
          <w:sz w:val="24"/>
          <w:szCs w:val="24"/>
        </w:rPr>
        <w:t>implement</w:t>
      </w:r>
      <w:r w:rsidR="002936BD">
        <w:rPr>
          <w:rFonts w:ascii="Times New Roman" w:hAnsi="Times New Roman" w:cs="Times New Roman"/>
          <w:sz w:val="24"/>
          <w:szCs w:val="24"/>
        </w:rPr>
        <w:t>e</w:t>
      </w:r>
      <w:r w:rsidR="002936BD" w:rsidRPr="00867D7A">
        <w:rPr>
          <w:rFonts w:ascii="Times New Roman" w:hAnsi="Times New Roman" w:cs="Times New Roman"/>
          <w:sz w:val="24"/>
          <w:szCs w:val="24"/>
        </w:rPr>
        <w:t>rs</w:t>
      </w:r>
      <w:r w:rsidR="00867D7A" w:rsidRPr="00867D7A">
        <w:rPr>
          <w:rFonts w:ascii="Times New Roman" w:hAnsi="Times New Roman" w:cs="Times New Roman"/>
          <w:sz w:val="24"/>
          <w:szCs w:val="24"/>
        </w:rPr>
        <w:t xml:space="preserve"> </w:t>
      </w:r>
      <w:r w:rsidR="002A0121">
        <w:rPr>
          <w:rFonts w:ascii="Times New Roman" w:hAnsi="Times New Roman" w:cs="Times New Roman"/>
          <w:sz w:val="24"/>
          <w:szCs w:val="24"/>
        </w:rPr>
        <w:t>should</w:t>
      </w:r>
      <w:r w:rsidR="00867D7A" w:rsidRPr="00867D7A">
        <w:rPr>
          <w:rFonts w:ascii="Times New Roman" w:hAnsi="Times New Roman" w:cs="Times New Roman"/>
          <w:sz w:val="24"/>
          <w:szCs w:val="24"/>
        </w:rPr>
        <w:t xml:space="preserve"> </w:t>
      </w:r>
      <w:r>
        <w:rPr>
          <w:rFonts w:ascii="Times New Roman" w:hAnsi="Times New Roman" w:cs="Times New Roman"/>
          <w:sz w:val="24"/>
          <w:szCs w:val="24"/>
        </w:rPr>
        <w:t xml:space="preserve">take </w:t>
      </w:r>
      <w:r w:rsidR="00867D7A" w:rsidRPr="00867D7A">
        <w:rPr>
          <w:rFonts w:ascii="Times New Roman" w:hAnsi="Times New Roman" w:cs="Times New Roman"/>
          <w:sz w:val="24"/>
          <w:szCs w:val="24"/>
        </w:rPr>
        <w:t>note that instru</w:t>
      </w:r>
      <w:r w:rsidR="002A0121">
        <w:rPr>
          <w:rFonts w:ascii="Times New Roman" w:hAnsi="Times New Roman" w:cs="Times New Roman"/>
          <w:sz w:val="24"/>
          <w:szCs w:val="24"/>
        </w:rPr>
        <w:t>ctional media is</w:t>
      </w:r>
      <w:r w:rsidR="00867D7A" w:rsidRPr="00867D7A">
        <w:rPr>
          <w:rFonts w:ascii="Times New Roman" w:hAnsi="Times New Roman" w:cs="Times New Roman"/>
          <w:sz w:val="24"/>
          <w:szCs w:val="24"/>
        </w:rPr>
        <w:t xml:space="preserve"> be based on the population of the students </w:t>
      </w:r>
      <w:r w:rsidR="0057655C">
        <w:rPr>
          <w:rFonts w:ascii="Times New Roman" w:hAnsi="Times New Roman" w:cs="Times New Roman"/>
          <w:sz w:val="24"/>
          <w:szCs w:val="24"/>
        </w:rPr>
        <w:t>like</w:t>
      </w:r>
      <w:r w:rsidR="00867D7A" w:rsidRPr="00867D7A">
        <w:rPr>
          <w:rFonts w:ascii="Times New Roman" w:hAnsi="Times New Roman" w:cs="Times New Roman"/>
          <w:sz w:val="24"/>
          <w:szCs w:val="24"/>
        </w:rPr>
        <w:t xml:space="preserve"> text books. </w:t>
      </w:r>
    </w:p>
    <w:p w:rsidR="00B03310" w:rsidRPr="00867D7A" w:rsidRDefault="00B03310" w:rsidP="00B03310">
      <w:pPr>
        <w:pStyle w:val="NoSpacing"/>
      </w:pPr>
    </w:p>
    <w:p w:rsidR="0057655C"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Overcrowding is brought about by the lack of funds to buy more instructional media apparatus. </w:t>
      </w:r>
      <w:r w:rsidRPr="00680DA8">
        <w:rPr>
          <w:rFonts w:ascii="Times New Roman" w:hAnsi="Times New Roman" w:cs="Times New Roman"/>
          <w:sz w:val="24"/>
          <w:szCs w:val="24"/>
        </w:rPr>
        <w:t>Kei (</w:t>
      </w:r>
      <w:r w:rsidRPr="000A1792">
        <w:rPr>
          <w:rFonts w:ascii="Times New Roman" w:hAnsi="Times New Roman" w:cs="Times New Roman"/>
          <w:color w:val="595959" w:themeColor="text1" w:themeTint="A6"/>
          <w:sz w:val="24"/>
          <w:szCs w:val="24"/>
        </w:rPr>
        <w:t>2011:142</w:t>
      </w:r>
      <w:r w:rsidRPr="00680DA8">
        <w:rPr>
          <w:rFonts w:ascii="Times New Roman" w:hAnsi="Times New Roman" w:cs="Times New Roman"/>
          <w:sz w:val="24"/>
          <w:szCs w:val="24"/>
        </w:rPr>
        <w:t>)</w:t>
      </w:r>
      <w:r w:rsidRPr="00867D7A">
        <w:rPr>
          <w:rFonts w:ascii="Times New Roman" w:hAnsi="Times New Roman" w:cs="Times New Roman"/>
          <w:sz w:val="24"/>
          <w:szCs w:val="24"/>
        </w:rPr>
        <w:t xml:space="preserve"> affirms this by arguing that the cost of buying </w:t>
      </w:r>
      <w:r w:rsidRPr="00867D7A">
        <w:rPr>
          <w:rFonts w:ascii="Times New Roman" w:hAnsi="Times New Roman" w:cs="Times New Roman"/>
          <w:sz w:val="24"/>
          <w:szCs w:val="24"/>
        </w:rPr>
        <w:lastRenderedPageBreak/>
        <w:t>instructional media is high, that they are very expensive for institutions struggling to get funding. Due to scarcity of resources available lecturers are left to improvise</w:t>
      </w:r>
      <w:r w:rsidR="002A6177">
        <w:rPr>
          <w:rFonts w:ascii="Times New Roman" w:hAnsi="Times New Roman" w:cs="Times New Roman"/>
          <w:sz w:val="24"/>
          <w:szCs w:val="24"/>
        </w:rPr>
        <w:t xml:space="preserve"> on</w:t>
      </w:r>
      <w:r w:rsidRPr="00867D7A">
        <w:rPr>
          <w:rFonts w:ascii="Times New Roman" w:hAnsi="Times New Roman" w:cs="Times New Roman"/>
          <w:sz w:val="24"/>
          <w:szCs w:val="24"/>
        </w:rPr>
        <w:t xml:space="preserve"> the best way to teach without instructional media; resulting in reducing innovative teaching and learning method to a mixed one</w:t>
      </w:r>
      <w:r w:rsidR="00F54091">
        <w:rPr>
          <w:rFonts w:ascii="Times New Roman" w:hAnsi="Times New Roman" w:cs="Times New Roman"/>
          <w:sz w:val="24"/>
          <w:szCs w:val="24"/>
        </w:rPr>
        <w:t>. A mixed method is when a lecturer uses a tutorial to present a lecture turning the event to be a lecturer led event as opposed to being a student lead role,</w:t>
      </w:r>
      <w:r w:rsidRPr="00867D7A">
        <w:rPr>
          <w:rFonts w:ascii="Times New Roman" w:hAnsi="Times New Roman" w:cs="Times New Roman"/>
          <w:sz w:val="24"/>
          <w:szCs w:val="24"/>
        </w:rPr>
        <w:t xml:space="preserve"> as opined by </w:t>
      </w:r>
      <w:r w:rsidRPr="00680DA8">
        <w:rPr>
          <w:rFonts w:ascii="Times New Roman" w:hAnsi="Times New Roman" w:cs="Times New Roman"/>
          <w:sz w:val="24"/>
          <w:szCs w:val="24"/>
        </w:rPr>
        <w:t xml:space="preserve">Veitia </w:t>
      </w:r>
      <w:r w:rsidR="00E935CD">
        <w:rPr>
          <w:rFonts w:ascii="Times New Roman" w:hAnsi="Times New Roman" w:cs="Times New Roman"/>
          <w:i/>
          <w:sz w:val="24"/>
          <w:szCs w:val="24"/>
        </w:rPr>
        <w:t>et al.,</w:t>
      </w:r>
      <w:r w:rsidRPr="00680DA8">
        <w:rPr>
          <w:rFonts w:ascii="Times New Roman" w:hAnsi="Times New Roman" w:cs="Times New Roman"/>
          <w:sz w:val="24"/>
          <w:szCs w:val="24"/>
        </w:rPr>
        <w:t xml:space="preserve"> (200</w:t>
      </w:r>
      <w:r w:rsidRPr="000A1792">
        <w:rPr>
          <w:rFonts w:ascii="Times New Roman" w:hAnsi="Times New Roman" w:cs="Times New Roman"/>
          <w:color w:val="595959" w:themeColor="text1" w:themeTint="A6"/>
          <w:sz w:val="24"/>
          <w:szCs w:val="24"/>
        </w:rPr>
        <w:t>1</w:t>
      </w:r>
      <w:r w:rsidRPr="00680DA8">
        <w:rPr>
          <w:rFonts w:ascii="Times New Roman" w:hAnsi="Times New Roman" w:cs="Times New Roman"/>
          <w:sz w:val="24"/>
          <w:szCs w:val="24"/>
        </w:rPr>
        <w:t>:30).</w:t>
      </w:r>
    </w:p>
    <w:p w:rsidR="00B03310" w:rsidRPr="00867D7A" w:rsidRDefault="00B03310" w:rsidP="00B03310">
      <w:pPr>
        <w:pStyle w:val="NoSpacing"/>
      </w:pPr>
    </w:p>
    <w:p w:rsidR="0057655C"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The few instructional media apparatus that are functional are faced with interruptions on electricity line, y</w:t>
      </w:r>
      <w:r w:rsidR="00E935CD">
        <w:rPr>
          <w:rFonts w:ascii="Times New Roman" w:hAnsi="Times New Roman" w:cs="Times New Roman"/>
          <w:sz w:val="24"/>
          <w:szCs w:val="24"/>
        </w:rPr>
        <w:t>et al</w:t>
      </w:r>
      <w:r w:rsidRPr="00867D7A">
        <w:rPr>
          <w:rFonts w:ascii="Times New Roman" w:hAnsi="Times New Roman" w:cs="Times New Roman"/>
          <w:sz w:val="24"/>
          <w:szCs w:val="24"/>
        </w:rPr>
        <w:t xml:space="preserve">most all instructional media apparatus use electricity as opined by </w:t>
      </w:r>
      <w:r w:rsidRPr="00680DA8">
        <w:rPr>
          <w:rFonts w:ascii="Times New Roman" w:hAnsi="Times New Roman" w:cs="Times New Roman"/>
          <w:sz w:val="24"/>
          <w:szCs w:val="24"/>
        </w:rPr>
        <w:t xml:space="preserve">Skochelaks </w:t>
      </w:r>
      <w:r w:rsidR="00E935CD">
        <w:rPr>
          <w:rFonts w:ascii="Times New Roman" w:hAnsi="Times New Roman" w:cs="Times New Roman"/>
          <w:i/>
          <w:sz w:val="24"/>
          <w:szCs w:val="24"/>
        </w:rPr>
        <w:t>et al.,</w:t>
      </w:r>
      <w:r w:rsidRPr="00680DA8">
        <w:rPr>
          <w:rFonts w:ascii="Times New Roman" w:hAnsi="Times New Roman" w:cs="Times New Roman"/>
          <w:sz w:val="24"/>
          <w:szCs w:val="24"/>
        </w:rPr>
        <w:t xml:space="preserve"> (</w:t>
      </w:r>
      <w:r w:rsidRPr="000A1792">
        <w:rPr>
          <w:rFonts w:ascii="Times New Roman" w:hAnsi="Times New Roman" w:cs="Times New Roman"/>
          <w:color w:val="595959" w:themeColor="text1" w:themeTint="A6"/>
          <w:sz w:val="24"/>
          <w:szCs w:val="24"/>
        </w:rPr>
        <w:t>2001:10).</w:t>
      </w:r>
      <w:r w:rsidRPr="00867D7A">
        <w:rPr>
          <w:rFonts w:ascii="Times New Roman" w:hAnsi="Times New Roman" w:cs="Times New Roman"/>
          <w:sz w:val="24"/>
          <w:szCs w:val="24"/>
        </w:rPr>
        <w:t xml:space="preserve"> Hence the reason why </w:t>
      </w:r>
      <w:r w:rsidRPr="00680DA8">
        <w:rPr>
          <w:rFonts w:ascii="Times New Roman" w:hAnsi="Times New Roman" w:cs="Times New Roman"/>
          <w:sz w:val="24"/>
          <w:szCs w:val="24"/>
        </w:rPr>
        <w:t>Hamad (1999:</w:t>
      </w:r>
      <w:r w:rsidRPr="000A1792">
        <w:rPr>
          <w:rFonts w:ascii="Times New Roman" w:hAnsi="Times New Roman" w:cs="Times New Roman"/>
          <w:color w:val="595959" w:themeColor="text1" w:themeTint="A6"/>
          <w:sz w:val="24"/>
          <w:szCs w:val="24"/>
        </w:rPr>
        <w:t>4</w:t>
      </w:r>
      <w:r w:rsidRPr="00680DA8">
        <w:rPr>
          <w:rFonts w:ascii="Times New Roman" w:hAnsi="Times New Roman" w:cs="Times New Roman"/>
          <w:sz w:val="24"/>
          <w:szCs w:val="24"/>
        </w:rPr>
        <w:t>0)</w:t>
      </w:r>
      <w:r w:rsidRPr="00867D7A">
        <w:rPr>
          <w:rFonts w:ascii="Times New Roman" w:hAnsi="Times New Roman" w:cs="Times New Roman"/>
          <w:sz w:val="24"/>
          <w:szCs w:val="24"/>
        </w:rPr>
        <w:t xml:space="preserve"> urges contractors contracted to install electricity to consider installing them with backups.</w:t>
      </w:r>
    </w:p>
    <w:p w:rsidR="00B03310" w:rsidRDefault="00B03310" w:rsidP="00B03310">
      <w:pPr>
        <w:pStyle w:val="NoSpacing"/>
      </w:pPr>
    </w:p>
    <w:p w:rsidR="00867D7A" w:rsidRPr="00864273" w:rsidRDefault="00867D7A"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74" w:name="_Toc3288286"/>
      <w:r w:rsidRPr="00864273">
        <w:rPr>
          <w:rFonts w:ascii="Times New Roman" w:hAnsi="Times New Roman" w:cs="Times New Roman"/>
          <w:color w:val="000000" w:themeColor="text1"/>
          <w:sz w:val="24"/>
        </w:rPr>
        <w:lastRenderedPageBreak/>
        <w:t>2.</w:t>
      </w:r>
      <w:r w:rsidR="00E21044" w:rsidRPr="00864273">
        <w:rPr>
          <w:rFonts w:ascii="Times New Roman" w:hAnsi="Times New Roman" w:cs="Times New Roman"/>
          <w:color w:val="000000" w:themeColor="text1"/>
          <w:sz w:val="24"/>
        </w:rPr>
        <w:t>3</w:t>
      </w:r>
      <w:r w:rsidRPr="00864273">
        <w:rPr>
          <w:rFonts w:ascii="Times New Roman" w:hAnsi="Times New Roman" w:cs="Times New Roman"/>
          <w:color w:val="000000" w:themeColor="text1"/>
          <w:sz w:val="24"/>
        </w:rPr>
        <w:t>.9</w:t>
      </w:r>
      <w:r w:rsidRPr="00864273">
        <w:rPr>
          <w:rFonts w:ascii="Times New Roman" w:hAnsi="Times New Roman" w:cs="Times New Roman"/>
          <w:color w:val="000000" w:themeColor="text1"/>
          <w:sz w:val="24"/>
        </w:rPr>
        <w:tab/>
        <w:t>Lack</w:t>
      </w:r>
      <w:r w:rsidR="003B674B" w:rsidRPr="00864273">
        <w:rPr>
          <w:rFonts w:ascii="Times New Roman" w:hAnsi="Times New Roman" w:cs="Times New Roman"/>
          <w:color w:val="000000" w:themeColor="text1"/>
          <w:sz w:val="24"/>
        </w:rPr>
        <w:t xml:space="preserve"> of </w:t>
      </w:r>
      <w:r w:rsidRPr="00864273">
        <w:rPr>
          <w:rFonts w:ascii="Times New Roman" w:hAnsi="Times New Roman" w:cs="Times New Roman"/>
          <w:color w:val="000000" w:themeColor="text1"/>
          <w:sz w:val="24"/>
        </w:rPr>
        <w:t>Vehicles to Transport</w:t>
      </w:r>
      <w:r w:rsidR="008F4928" w:rsidRPr="00864273">
        <w:rPr>
          <w:rFonts w:ascii="Times New Roman" w:hAnsi="Times New Roman" w:cs="Times New Roman"/>
          <w:color w:val="000000" w:themeColor="text1"/>
          <w:sz w:val="24"/>
        </w:rPr>
        <w:t xml:space="preserve"> Students and their possessions</w:t>
      </w:r>
      <w:bookmarkEnd w:id="74"/>
    </w:p>
    <w:p w:rsidR="00867D7A"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Transportation of both students and their goods is </w:t>
      </w:r>
      <w:r w:rsidR="0057655C">
        <w:rPr>
          <w:rFonts w:ascii="Times New Roman" w:hAnsi="Times New Roman" w:cs="Times New Roman"/>
          <w:sz w:val="24"/>
          <w:szCs w:val="24"/>
        </w:rPr>
        <w:t xml:space="preserve">faced by a </w:t>
      </w:r>
      <w:r w:rsidR="002A6177" w:rsidRPr="00867D7A">
        <w:rPr>
          <w:rFonts w:ascii="Times New Roman" w:hAnsi="Times New Roman" w:cs="Times New Roman"/>
          <w:sz w:val="24"/>
          <w:szCs w:val="24"/>
        </w:rPr>
        <w:t>challenge</w:t>
      </w:r>
      <w:r w:rsidR="0057655C">
        <w:rPr>
          <w:rFonts w:ascii="Times New Roman" w:hAnsi="Times New Roman" w:cs="Times New Roman"/>
          <w:sz w:val="24"/>
          <w:szCs w:val="24"/>
        </w:rPr>
        <w:t xml:space="preserve"> of </w:t>
      </w:r>
      <w:r w:rsidRPr="00867D7A">
        <w:rPr>
          <w:rFonts w:ascii="Times New Roman" w:hAnsi="Times New Roman" w:cs="Times New Roman"/>
          <w:sz w:val="24"/>
          <w:szCs w:val="24"/>
        </w:rPr>
        <w:t xml:space="preserve">shortage of vehicles. Institutions whose programs include COBES face another challenge of funding it. </w:t>
      </w:r>
      <w:r w:rsidRPr="00680DA8">
        <w:rPr>
          <w:rFonts w:ascii="Times New Roman" w:hAnsi="Times New Roman" w:cs="Times New Roman"/>
          <w:sz w:val="24"/>
          <w:szCs w:val="24"/>
        </w:rPr>
        <w:t>Bojuwoye (</w:t>
      </w:r>
      <w:r w:rsidRPr="000A1792">
        <w:rPr>
          <w:rFonts w:ascii="Times New Roman" w:hAnsi="Times New Roman" w:cs="Times New Roman"/>
          <w:color w:val="595959" w:themeColor="text1" w:themeTint="A6"/>
          <w:sz w:val="24"/>
          <w:szCs w:val="24"/>
        </w:rPr>
        <w:t>2011:1</w:t>
      </w:r>
      <w:r w:rsidRPr="00680DA8">
        <w:rPr>
          <w:rFonts w:ascii="Times New Roman" w:hAnsi="Times New Roman" w:cs="Times New Roman"/>
          <w:sz w:val="24"/>
          <w:szCs w:val="24"/>
        </w:rPr>
        <w:t>)</w:t>
      </w:r>
      <w:r w:rsidRPr="00867D7A">
        <w:rPr>
          <w:rFonts w:ascii="Times New Roman" w:hAnsi="Times New Roman" w:cs="Times New Roman"/>
          <w:sz w:val="24"/>
          <w:szCs w:val="24"/>
        </w:rPr>
        <w:t xml:space="preserve"> opines that when University of Ilorin decided to take students for COBES, they faced quite a number of challenges such as funds to pay for their expenses, transport, housing, and supervision of students. At times, students had to walk long distances to do their assignments. Housing was not to the students’ standard, some lacked the basic necessities, </w:t>
      </w:r>
      <w:r w:rsidRPr="00680DA8">
        <w:rPr>
          <w:rFonts w:ascii="Times New Roman" w:hAnsi="Times New Roman" w:cs="Times New Roman"/>
          <w:sz w:val="24"/>
          <w:szCs w:val="24"/>
        </w:rPr>
        <w:t>such as running water and electricity.</w:t>
      </w:r>
      <w:r w:rsidR="005C642F">
        <w:rPr>
          <w:rFonts w:ascii="Times New Roman" w:hAnsi="Times New Roman" w:cs="Times New Roman"/>
          <w:sz w:val="24"/>
          <w:szCs w:val="24"/>
        </w:rPr>
        <w:t xml:space="preserve"> </w:t>
      </w:r>
      <w:r w:rsidRPr="00867D7A">
        <w:rPr>
          <w:rFonts w:ascii="Times New Roman" w:hAnsi="Times New Roman" w:cs="Times New Roman"/>
          <w:sz w:val="24"/>
          <w:szCs w:val="24"/>
        </w:rPr>
        <w:t>But at the end of the COBES period, students experienced satisfaction for what they had learned. They appreciated the awareness they had been exposed to, that they commented that they had understood community’s health problems as opined by Yew and Schmidt (20</w:t>
      </w:r>
      <w:r w:rsidRPr="000A1792">
        <w:rPr>
          <w:rFonts w:ascii="Times New Roman" w:hAnsi="Times New Roman" w:cs="Times New Roman"/>
          <w:color w:val="595959" w:themeColor="text1" w:themeTint="A6"/>
          <w:sz w:val="24"/>
          <w:szCs w:val="24"/>
        </w:rPr>
        <w:t>11</w:t>
      </w:r>
      <w:r w:rsidRPr="00867D7A">
        <w:rPr>
          <w:rFonts w:ascii="Times New Roman" w:hAnsi="Times New Roman" w:cs="Times New Roman"/>
          <w:sz w:val="24"/>
          <w:szCs w:val="24"/>
        </w:rPr>
        <w:t xml:space="preserve">:2). </w:t>
      </w:r>
    </w:p>
    <w:p w:rsidR="00B03310" w:rsidRPr="00867D7A" w:rsidRDefault="00B03310" w:rsidP="00B03310">
      <w:pPr>
        <w:pStyle w:val="NoSpacing"/>
      </w:pPr>
    </w:p>
    <w:p w:rsidR="004379A9" w:rsidRDefault="00867D7A" w:rsidP="00B03310">
      <w:pPr>
        <w:spacing w:after="0" w:line="480" w:lineRule="auto"/>
        <w:jc w:val="both"/>
        <w:rPr>
          <w:rFonts w:ascii="Times New Roman" w:hAnsi="Times New Roman" w:cs="Times New Roman"/>
          <w:sz w:val="24"/>
          <w:szCs w:val="24"/>
        </w:rPr>
      </w:pPr>
      <w:r w:rsidRPr="00680DA8">
        <w:rPr>
          <w:rFonts w:ascii="Times New Roman" w:hAnsi="Times New Roman" w:cs="Times New Roman"/>
          <w:sz w:val="24"/>
          <w:szCs w:val="24"/>
        </w:rPr>
        <w:lastRenderedPageBreak/>
        <w:t xml:space="preserve">When Makerere University started their COBES program, they encountered resource deficit on how to ferry their students to the community. They were not having enough vehicles for use, as opined by Chang </w:t>
      </w:r>
      <w:r w:rsidR="00E935CD">
        <w:rPr>
          <w:rFonts w:ascii="Times New Roman" w:hAnsi="Times New Roman" w:cs="Times New Roman"/>
          <w:i/>
          <w:sz w:val="24"/>
          <w:szCs w:val="24"/>
        </w:rPr>
        <w:t>et al.,</w:t>
      </w:r>
      <w:r w:rsidRPr="005C642F">
        <w:rPr>
          <w:rFonts w:ascii="Times New Roman" w:hAnsi="Times New Roman" w:cs="Times New Roman"/>
          <w:i/>
          <w:sz w:val="24"/>
          <w:szCs w:val="24"/>
        </w:rPr>
        <w:t xml:space="preserve"> </w:t>
      </w:r>
      <w:r w:rsidRPr="00680DA8">
        <w:rPr>
          <w:rFonts w:ascii="Times New Roman" w:hAnsi="Times New Roman" w:cs="Times New Roman"/>
          <w:sz w:val="24"/>
          <w:szCs w:val="24"/>
        </w:rPr>
        <w:t>(</w:t>
      </w:r>
      <w:r w:rsidRPr="000A1792">
        <w:rPr>
          <w:rFonts w:ascii="Times New Roman" w:hAnsi="Times New Roman" w:cs="Times New Roman"/>
          <w:color w:val="595959" w:themeColor="text1" w:themeTint="A6"/>
          <w:sz w:val="24"/>
          <w:szCs w:val="24"/>
        </w:rPr>
        <w:t>2011:15</w:t>
      </w:r>
      <w:r w:rsidRPr="00680DA8">
        <w:rPr>
          <w:rFonts w:ascii="Times New Roman" w:hAnsi="Times New Roman" w:cs="Times New Roman"/>
          <w:sz w:val="24"/>
          <w:szCs w:val="24"/>
        </w:rPr>
        <w:t>).</w:t>
      </w:r>
    </w:p>
    <w:p w:rsidR="002867EA" w:rsidRDefault="002867EA" w:rsidP="00B03310">
      <w:pPr>
        <w:spacing w:after="0" w:line="480" w:lineRule="auto"/>
        <w:jc w:val="both"/>
        <w:rPr>
          <w:rFonts w:ascii="Times New Roman" w:hAnsi="Times New Roman" w:cs="Times New Roman"/>
          <w:sz w:val="24"/>
          <w:szCs w:val="24"/>
        </w:rPr>
      </w:pPr>
    </w:p>
    <w:p w:rsidR="00867D7A" w:rsidRPr="00B03310" w:rsidRDefault="00867D7A" w:rsidP="00B03310">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75" w:name="_Toc3288287"/>
      <w:r w:rsidRPr="00B03310">
        <w:rPr>
          <w:rFonts w:ascii="Times New Roman" w:hAnsi="Times New Roman" w:cs="Times New Roman"/>
          <w:color w:val="000000" w:themeColor="text1"/>
          <w:sz w:val="24"/>
        </w:rPr>
        <w:t>CHAPTER THREE</w:t>
      </w:r>
      <w:bookmarkEnd w:id="75"/>
    </w:p>
    <w:p w:rsidR="00867D7A" w:rsidRPr="00B03310" w:rsidRDefault="00867D7A" w:rsidP="00B03310">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76" w:name="_Toc3288288"/>
      <w:r w:rsidRPr="00B03310">
        <w:rPr>
          <w:rFonts w:ascii="Times New Roman" w:hAnsi="Times New Roman" w:cs="Times New Roman"/>
          <w:color w:val="000000" w:themeColor="text1"/>
          <w:sz w:val="24"/>
        </w:rPr>
        <w:t>RESEARCH DESIGN AND METHODOLOGY</w:t>
      </w:r>
      <w:bookmarkEnd w:id="76"/>
    </w:p>
    <w:p w:rsidR="00867D7A" w:rsidRPr="00864273" w:rsidRDefault="0027261D" w:rsidP="00B03310">
      <w:pPr>
        <w:pStyle w:val="Heading2"/>
        <w:numPr>
          <w:ilvl w:val="0"/>
          <w:numId w:val="0"/>
        </w:numPr>
        <w:spacing w:before="0" w:line="480" w:lineRule="auto"/>
        <w:jc w:val="both"/>
        <w:rPr>
          <w:rFonts w:ascii="Times New Roman" w:hAnsi="Times New Roman" w:cs="Times New Roman"/>
          <w:color w:val="000000" w:themeColor="text1"/>
          <w:sz w:val="24"/>
        </w:rPr>
      </w:pPr>
      <w:bookmarkStart w:id="77" w:name="_Toc3288289"/>
      <w:r w:rsidRPr="00864273">
        <w:rPr>
          <w:rFonts w:ascii="Times New Roman" w:hAnsi="Times New Roman" w:cs="Times New Roman"/>
          <w:color w:val="000000" w:themeColor="text1"/>
          <w:sz w:val="24"/>
        </w:rPr>
        <w:t>3.1</w:t>
      </w:r>
      <w:r w:rsidR="00867D7A" w:rsidRPr="00864273">
        <w:rPr>
          <w:rFonts w:ascii="Times New Roman" w:hAnsi="Times New Roman" w:cs="Times New Roman"/>
          <w:color w:val="000000" w:themeColor="text1"/>
          <w:sz w:val="24"/>
        </w:rPr>
        <w:tab/>
        <w:t>Overview</w:t>
      </w:r>
      <w:bookmarkEnd w:id="77"/>
    </w:p>
    <w:p w:rsidR="00867D7A" w:rsidRDefault="00867D7A" w:rsidP="00B03310">
      <w:pPr>
        <w:spacing w:after="0" w:line="480" w:lineRule="auto"/>
        <w:jc w:val="both"/>
        <w:rPr>
          <w:rFonts w:ascii="Times New Roman" w:hAnsi="Times New Roman" w:cs="Times New Roman"/>
          <w:sz w:val="24"/>
          <w:szCs w:val="24"/>
        </w:rPr>
      </w:pPr>
      <w:r w:rsidRPr="002A0121">
        <w:rPr>
          <w:rFonts w:ascii="Times New Roman" w:hAnsi="Times New Roman" w:cs="Times New Roman"/>
          <w:sz w:val="24"/>
          <w:szCs w:val="24"/>
        </w:rPr>
        <w:t>This chapter discusse</w:t>
      </w:r>
      <w:r w:rsidR="008F4928">
        <w:rPr>
          <w:rFonts w:ascii="Times New Roman" w:hAnsi="Times New Roman" w:cs="Times New Roman"/>
          <w:sz w:val="24"/>
          <w:szCs w:val="24"/>
        </w:rPr>
        <w:t>s</w:t>
      </w:r>
      <w:r w:rsidRPr="002A0121">
        <w:rPr>
          <w:rFonts w:ascii="Times New Roman" w:hAnsi="Times New Roman" w:cs="Times New Roman"/>
          <w:sz w:val="24"/>
          <w:szCs w:val="24"/>
        </w:rPr>
        <w:t xml:space="preserve"> </w:t>
      </w:r>
      <w:r w:rsidR="00803A48">
        <w:rPr>
          <w:rFonts w:ascii="Times New Roman" w:hAnsi="Times New Roman" w:cs="Times New Roman"/>
          <w:sz w:val="24"/>
          <w:szCs w:val="24"/>
        </w:rPr>
        <w:t xml:space="preserve">research design and methodology and </w:t>
      </w:r>
      <w:r w:rsidRPr="002A0121">
        <w:rPr>
          <w:rFonts w:ascii="Times New Roman" w:hAnsi="Times New Roman" w:cs="Times New Roman"/>
          <w:sz w:val="24"/>
          <w:szCs w:val="24"/>
        </w:rPr>
        <w:t xml:space="preserve">presents the following: - study area, </w:t>
      </w:r>
      <w:r w:rsidR="00E97731" w:rsidRPr="002A0121">
        <w:rPr>
          <w:rFonts w:ascii="Times New Roman" w:hAnsi="Times New Roman" w:cs="Times New Roman"/>
          <w:sz w:val="24"/>
          <w:szCs w:val="24"/>
        </w:rPr>
        <w:t>target</w:t>
      </w:r>
      <w:r w:rsidR="00863A86">
        <w:rPr>
          <w:rFonts w:ascii="Times New Roman" w:hAnsi="Times New Roman" w:cs="Times New Roman"/>
          <w:sz w:val="24"/>
          <w:szCs w:val="24"/>
        </w:rPr>
        <w:t xml:space="preserve"> </w:t>
      </w:r>
      <w:r w:rsidRPr="002A0121">
        <w:rPr>
          <w:rFonts w:ascii="Times New Roman" w:hAnsi="Times New Roman" w:cs="Times New Roman"/>
          <w:sz w:val="24"/>
          <w:szCs w:val="24"/>
        </w:rPr>
        <w:t xml:space="preserve">population, sampling, sampling procedure, sample size, data </w:t>
      </w:r>
      <w:r w:rsidR="002C4E5F">
        <w:rPr>
          <w:rFonts w:ascii="Times New Roman" w:hAnsi="Times New Roman" w:cs="Times New Roman"/>
          <w:sz w:val="24"/>
          <w:szCs w:val="24"/>
        </w:rPr>
        <w:t>collection instruments, pilot</w:t>
      </w:r>
      <w:r w:rsidR="00293C1E">
        <w:rPr>
          <w:rFonts w:ascii="Times New Roman" w:hAnsi="Times New Roman" w:cs="Times New Roman"/>
          <w:sz w:val="24"/>
          <w:szCs w:val="24"/>
        </w:rPr>
        <w:t>ing of data collection instruments</w:t>
      </w:r>
      <w:r w:rsidRPr="002A0121">
        <w:rPr>
          <w:rFonts w:ascii="Times New Roman" w:hAnsi="Times New Roman" w:cs="Times New Roman"/>
          <w:sz w:val="24"/>
          <w:szCs w:val="24"/>
        </w:rPr>
        <w:t>, validity, reliability, data collection and data analysis</w:t>
      </w:r>
      <w:r w:rsidRPr="00867D7A">
        <w:rPr>
          <w:rFonts w:ascii="Times New Roman" w:hAnsi="Times New Roman" w:cs="Times New Roman"/>
          <w:sz w:val="24"/>
          <w:szCs w:val="24"/>
        </w:rPr>
        <w:t>, inclusion and exclusion criteria plus ethical consideration.</w:t>
      </w:r>
    </w:p>
    <w:p w:rsidR="009F2109" w:rsidRPr="00867D7A" w:rsidRDefault="009F2109" w:rsidP="009F2109">
      <w:pPr>
        <w:pStyle w:val="NoSpacing"/>
      </w:pPr>
    </w:p>
    <w:p w:rsidR="00867D7A" w:rsidRPr="009F2109" w:rsidRDefault="0027261D"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78" w:name="_Toc3288290"/>
      <w:r w:rsidRPr="009F2109">
        <w:rPr>
          <w:rFonts w:ascii="Times New Roman" w:hAnsi="Times New Roman" w:cs="Times New Roman"/>
          <w:color w:val="000000" w:themeColor="text1"/>
          <w:sz w:val="24"/>
        </w:rPr>
        <w:lastRenderedPageBreak/>
        <w:t>3.2</w:t>
      </w:r>
      <w:r w:rsidR="00867D7A" w:rsidRPr="009F2109">
        <w:rPr>
          <w:rFonts w:ascii="Times New Roman" w:hAnsi="Times New Roman" w:cs="Times New Roman"/>
          <w:color w:val="000000" w:themeColor="text1"/>
          <w:sz w:val="24"/>
        </w:rPr>
        <w:tab/>
        <w:t>Research Design</w:t>
      </w:r>
      <w:bookmarkEnd w:id="78"/>
    </w:p>
    <w:p w:rsidR="00F6246C" w:rsidRDefault="0059015F" w:rsidP="00B0331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This wa</w:t>
      </w:r>
      <w:r w:rsidR="00867D7A" w:rsidRPr="00867D7A">
        <w:rPr>
          <w:rFonts w:ascii="Times New Roman" w:hAnsi="Times New Roman" w:cs="Times New Roman"/>
          <w:sz w:val="24"/>
          <w:szCs w:val="24"/>
        </w:rPr>
        <w:t xml:space="preserve">s a descriptive </w:t>
      </w:r>
      <w:r>
        <w:rPr>
          <w:rFonts w:ascii="Times New Roman" w:hAnsi="Times New Roman" w:cs="Times New Roman"/>
          <w:sz w:val="24"/>
          <w:szCs w:val="24"/>
        </w:rPr>
        <w:t>survey</w:t>
      </w:r>
      <w:r w:rsidR="00867D7A" w:rsidRPr="00867D7A">
        <w:rPr>
          <w:rFonts w:ascii="Times New Roman" w:hAnsi="Times New Roman" w:cs="Times New Roman"/>
          <w:sz w:val="24"/>
          <w:szCs w:val="24"/>
        </w:rPr>
        <w:t xml:space="preserve"> study design; which utilizes both qualitative and quantitative method of data collection. The rea</w:t>
      </w:r>
      <w:r>
        <w:rPr>
          <w:rFonts w:ascii="Times New Roman" w:hAnsi="Times New Roman" w:cs="Times New Roman"/>
          <w:sz w:val="24"/>
          <w:szCs w:val="24"/>
        </w:rPr>
        <w:t>son for choosing survey</w:t>
      </w:r>
      <w:r w:rsidR="00867D7A" w:rsidRPr="00867D7A">
        <w:rPr>
          <w:rFonts w:ascii="Times New Roman" w:hAnsi="Times New Roman" w:cs="Times New Roman"/>
          <w:sz w:val="24"/>
          <w:szCs w:val="24"/>
        </w:rPr>
        <w:t xml:space="preserve"> is that; </w:t>
      </w:r>
      <w:r w:rsidR="00867D7A" w:rsidRPr="004D75E1">
        <w:rPr>
          <w:rFonts w:ascii="Times New Roman" w:hAnsi="Times New Roman" w:cs="Times New Roman"/>
          <w:sz w:val="24"/>
          <w:szCs w:val="24"/>
        </w:rPr>
        <w:t>Kate (2006:</w:t>
      </w:r>
      <w:r w:rsidR="00867D7A" w:rsidRPr="000A1792">
        <w:rPr>
          <w:rFonts w:ascii="Times New Roman" w:hAnsi="Times New Roman" w:cs="Times New Roman"/>
          <w:color w:val="595959" w:themeColor="text1" w:themeTint="A6"/>
          <w:sz w:val="24"/>
          <w:szCs w:val="24"/>
        </w:rPr>
        <w:t>1</w:t>
      </w:r>
      <w:r w:rsidR="00867D7A" w:rsidRPr="004D75E1">
        <w:rPr>
          <w:rFonts w:ascii="Times New Roman" w:hAnsi="Times New Roman" w:cs="Times New Roman"/>
          <w:sz w:val="24"/>
          <w:szCs w:val="24"/>
        </w:rPr>
        <w:t>)</w:t>
      </w:r>
      <w:r w:rsidR="00867D7A" w:rsidRPr="00867D7A">
        <w:rPr>
          <w:rFonts w:ascii="Times New Roman" w:hAnsi="Times New Roman" w:cs="Times New Roman"/>
          <w:sz w:val="24"/>
          <w:szCs w:val="24"/>
        </w:rPr>
        <w:t xml:space="preserve"> opines that cross-sectional studies provide a snapshot of the outcome and characteristics associated with it.</w:t>
      </w:r>
    </w:p>
    <w:p w:rsidR="009F2109" w:rsidRPr="00867D7A" w:rsidRDefault="009F2109" w:rsidP="009F2109">
      <w:pPr>
        <w:pStyle w:val="NoSpacing"/>
      </w:pPr>
    </w:p>
    <w:p w:rsidR="00F6246C"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The characteristics associated with this research are the benefits and challenges of the implement</w:t>
      </w:r>
      <w:r w:rsidR="005909A5">
        <w:rPr>
          <w:rFonts w:ascii="Times New Roman" w:hAnsi="Times New Roman" w:cs="Times New Roman"/>
          <w:sz w:val="24"/>
          <w:szCs w:val="24"/>
        </w:rPr>
        <w:t>ed</w:t>
      </w:r>
      <w:r w:rsidRPr="00867D7A">
        <w:rPr>
          <w:rFonts w:ascii="Times New Roman" w:hAnsi="Times New Roman" w:cs="Times New Roman"/>
          <w:sz w:val="24"/>
          <w:szCs w:val="24"/>
        </w:rPr>
        <w:t xml:space="preserve"> of innovative teaching and learning method in the College of Health Sciences. This design then captures the desired characteristics of this research.</w:t>
      </w:r>
    </w:p>
    <w:p w:rsidR="009F2109" w:rsidRPr="00867D7A" w:rsidRDefault="009F2109" w:rsidP="009F2109">
      <w:pPr>
        <w:pStyle w:val="NoSpacing"/>
      </w:pPr>
    </w:p>
    <w:p w:rsidR="00F6246C" w:rsidRDefault="00867D7A" w:rsidP="00B03310">
      <w:pPr>
        <w:tabs>
          <w:tab w:val="left" w:pos="4035"/>
        </w:tabs>
        <w:spacing w:after="0" w:line="480" w:lineRule="auto"/>
        <w:jc w:val="both"/>
        <w:rPr>
          <w:rFonts w:ascii="Times New Roman" w:hAnsi="Times New Roman" w:cs="Times New Roman"/>
          <w:sz w:val="24"/>
          <w:szCs w:val="24"/>
        </w:rPr>
      </w:pPr>
      <w:r w:rsidRPr="004D75E1">
        <w:rPr>
          <w:rFonts w:ascii="Times New Roman" w:hAnsi="Times New Roman" w:cs="Times New Roman"/>
          <w:sz w:val="24"/>
          <w:szCs w:val="24"/>
        </w:rPr>
        <w:t>A mixed method approach</w:t>
      </w:r>
      <w:r w:rsidRPr="00867D7A">
        <w:rPr>
          <w:rFonts w:ascii="Times New Roman" w:hAnsi="Times New Roman" w:cs="Times New Roman"/>
          <w:sz w:val="24"/>
          <w:szCs w:val="24"/>
        </w:rPr>
        <w:t xml:space="preserve"> was used to help get a better view of the two characteristics of the benefits and chal</w:t>
      </w:r>
      <w:r w:rsidR="00803A48">
        <w:rPr>
          <w:rFonts w:ascii="Times New Roman" w:hAnsi="Times New Roman" w:cs="Times New Roman"/>
          <w:sz w:val="24"/>
          <w:szCs w:val="24"/>
        </w:rPr>
        <w:t>lenges of the implemented</w:t>
      </w:r>
      <w:r w:rsidRPr="00867D7A">
        <w:rPr>
          <w:rFonts w:ascii="Times New Roman" w:hAnsi="Times New Roman" w:cs="Times New Roman"/>
          <w:sz w:val="24"/>
          <w:szCs w:val="24"/>
        </w:rPr>
        <w:t xml:space="preserve"> innovative teaching and lea</w:t>
      </w:r>
      <w:r w:rsidR="00B97F64">
        <w:rPr>
          <w:rFonts w:ascii="Times New Roman" w:hAnsi="Times New Roman" w:cs="Times New Roman"/>
          <w:sz w:val="24"/>
          <w:szCs w:val="24"/>
        </w:rPr>
        <w:t>rning in the College of Health S</w:t>
      </w:r>
      <w:r w:rsidRPr="00867D7A">
        <w:rPr>
          <w:rFonts w:ascii="Times New Roman" w:hAnsi="Times New Roman" w:cs="Times New Roman"/>
          <w:sz w:val="24"/>
          <w:szCs w:val="24"/>
        </w:rPr>
        <w:t>ciences</w:t>
      </w:r>
      <w:r w:rsidRPr="004D75E1">
        <w:rPr>
          <w:rFonts w:ascii="Times New Roman" w:hAnsi="Times New Roman" w:cs="Times New Roman"/>
          <w:sz w:val="24"/>
          <w:szCs w:val="24"/>
        </w:rPr>
        <w:t xml:space="preserve">. Creswell </w:t>
      </w:r>
      <w:r w:rsidR="00E935CD">
        <w:rPr>
          <w:rFonts w:ascii="Times New Roman" w:hAnsi="Times New Roman" w:cs="Times New Roman"/>
          <w:i/>
          <w:sz w:val="24"/>
          <w:szCs w:val="24"/>
        </w:rPr>
        <w:t>et al.,</w:t>
      </w:r>
      <w:r w:rsidRPr="004D75E1">
        <w:rPr>
          <w:rFonts w:ascii="Times New Roman" w:hAnsi="Times New Roman" w:cs="Times New Roman"/>
          <w:sz w:val="24"/>
          <w:szCs w:val="24"/>
        </w:rPr>
        <w:t xml:space="preserve"> (2007</w:t>
      </w:r>
      <w:r w:rsidRPr="000A1792">
        <w:rPr>
          <w:rFonts w:ascii="Times New Roman" w:hAnsi="Times New Roman" w:cs="Times New Roman"/>
          <w:color w:val="595959" w:themeColor="text1" w:themeTint="A6"/>
          <w:sz w:val="24"/>
          <w:szCs w:val="24"/>
        </w:rPr>
        <w:t>:4</w:t>
      </w:r>
      <w:r w:rsidR="001B5A15" w:rsidRPr="004D75E1">
        <w:rPr>
          <w:rFonts w:ascii="Times New Roman" w:hAnsi="Times New Roman" w:cs="Times New Roman"/>
          <w:sz w:val="24"/>
          <w:szCs w:val="24"/>
        </w:rPr>
        <w:t>)</w:t>
      </w:r>
      <w:r w:rsidR="000A1792">
        <w:rPr>
          <w:rFonts w:ascii="Times New Roman" w:hAnsi="Times New Roman" w:cs="Times New Roman"/>
          <w:sz w:val="24"/>
          <w:szCs w:val="24"/>
        </w:rPr>
        <w:t xml:space="preserve"> </w:t>
      </w:r>
      <w:r w:rsidR="001B5A15" w:rsidRPr="00867D7A">
        <w:rPr>
          <w:rFonts w:ascii="Times New Roman" w:hAnsi="Times New Roman" w:cs="Times New Roman"/>
          <w:sz w:val="24"/>
          <w:szCs w:val="24"/>
        </w:rPr>
        <w:t>opine</w:t>
      </w:r>
      <w:r w:rsidRPr="00867D7A">
        <w:rPr>
          <w:rFonts w:ascii="Times New Roman" w:hAnsi="Times New Roman" w:cs="Times New Roman"/>
          <w:sz w:val="24"/>
          <w:szCs w:val="24"/>
        </w:rPr>
        <w:t xml:space="preserve"> that mixed method when used gives an overall strength of qualitative and quantitative approaches of the study. </w:t>
      </w:r>
      <w:r w:rsidRPr="004D75E1">
        <w:rPr>
          <w:rFonts w:ascii="Times New Roman" w:hAnsi="Times New Roman" w:cs="Times New Roman"/>
          <w:sz w:val="24"/>
          <w:szCs w:val="24"/>
        </w:rPr>
        <w:t xml:space="preserve">Johnson </w:t>
      </w:r>
      <w:r w:rsidR="00E935CD">
        <w:rPr>
          <w:rFonts w:ascii="Times New Roman" w:hAnsi="Times New Roman" w:cs="Times New Roman"/>
          <w:i/>
          <w:sz w:val="24"/>
          <w:szCs w:val="24"/>
        </w:rPr>
        <w:t>et al.,</w:t>
      </w:r>
      <w:r w:rsidRPr="004D75E1">
        <w:rPr>
          <w:rFonts w:ascii="Times New Roman" w:hAnsi="Times New Roman" w:cs="Times New Roman"/>
          <w:sz w:val="24"/>
          <w:szCs w:val="24"/>
        </w:rPr>
        <w:t xml:space="preserve"> (2007:123)</w:t>
      </w:r>
      <w:r w:rsidR="00803A48">
        <w:rPr>
          <w:rFonts w:ascii="Times New Roman" w:hAnsi="Times New Roman" w:cs="Times New Roman"/>
          <w:sz w:val="24"/>
          <w:szCs w:val="24"/>
        </w:rPr>
        <w:t xml:space="preserve"> </w:t>
      </w:r>
      <w:r w:rsidRPr="00867D7A">
        <w:rPr>
          <w:rFonts w:ascii="Times New Roman" w:hAnsi="Times New Roman" w:cs="Times New Roman"/>
          <w:sz w:val="24"/>
          <w:szCs w:val="24"/>
        </w:rPr>
        <w:t xml:space="preserve">argue that </w:t>
      </w:r>
      <w:r w:rsidRPr="00867D7A">
        <w:rPr>
          <w:rFonts w:ascii="Times New Roman" w:hAnsi="Times New Roman" w:cs="Times New Roman"/>
          <w:sz w:val="24"/>
          <w:szCs w:val="24"/>
        </w:rPr>
        <w:lastRenderedPageBreak/>
        <w:t>mixed method research combines elements of qualitative and quantitative research approaches purposely to get to the depth and breadth of understanding and corroboration.</w:t>
      </w:r>
    </w:p>
    <w:p w:rsidR="009F2109" w:rsidRPr="00867D7A" w:rsidRDefault="009F2109" w:rsidP="009F2109">
      <w:pPr>
        <w:pStyle w:val="NoSpacing"/>
      </w:pPr>
    </w:p>
    <w:p w:rsidR="008D0A92" w:rsidRDefault="00867D7A" w:rsidP="00B03310">
      <w:pPr>
        <w:tabs>
          <w:tab w:val="left" w:pos="4035"/>
        </w:tabs>
        <w:spacing w:after="0" w:line="480" w:lineRule="auto"/>
        <w:jc w:val="both"/>
        <w:rPr>
          <w:rFonts w:ascii="Times New Roman" w:hAnsi="Times New Roman" w:cs="Times New Roman"/>
          <w:sz w:val="24"/>
          <w:szCs w:val="24"/>
        </w:rPr>
      </w:pPr>
      <w:r w:rsidRPr="004D75E1">
        <w:rPr>
          <w:rFonts w:ascii="Times New Roman" w:hAnsi="Times New Roman" w:cs="Times New Roman"/>
          <w:sz w:val="24"/>
          <w:szCs w:val="24"/>
        </w:rPr>
        <w:t>The advantage of using mixed method approach is that of getting explanation of the find</w:t>
      </w:r>
      <w:r w:rsidR="0086063E">
        <w:rPr>
          <w:rFonts w:ascii="Times New Roman" w:hAnsi="Times New Roman" w:cs="Times New Roman"/>
          <w:sz w:val="24"/>
          <w:szCs w:val="24"/>
        </w:rPr>
        <w:t xml:space="preserve">ings in statistical form and in-depth </w:t>
      </w:r>
      <w:r w:rsidR="0086063E" w:rsidRPr="004D75E1">
        <w:rPr>
          <w:rFonts w:ascii="Times New Roman" w:hAnsi="Times New Roman" w:cs="Times New Roman"/>
          <w:sz w:val="24"/>
          <w:szCs w:val="24"/>
        </w:rPr>
        <w:t>explanation</w:t>
      </w:r>
      <w:r w:rsidR="0086063E">
        <w:rPr>
          <w:rFonts w:ascii="Times New Roman" w:hAnsi="Times New Roman" w:cs="Times New Roman"/>
          <w:sz w:val="24"/>
          <w:szCs w:val="24"/>
        </w:rPr>
        <w:t xml:space="preserve"> in qualitative data</w:t>
      </w:r>
      <w:r w:rsidRPr="004D75E1">
        <w:rPr>
          <w:rFonts w:ascii="Times New Roman" w:hAnsi="Times New Roman" w:cs="Times New Roman"/>
          <w:sz w:val="24"/>
          <w:szCs w:val="24"/>
        </w:rPr>
        <w:t>. The same statisti</w:t>
      </w:r>
      <w:r w:rsidR="0086063E">
        <w:rPr>
          <w:rFonts w:ascii="Times New Roman" w:hAnsi="Times New Roman" w:cs="Times New Roman"/>
          <w:sz w:val="24"/>
          <w:szCs w:val="24"/>
        </w:rPr>
        <w:t>cs will have a deeper mean</w:t>
      </w:r>
      <w:r w:rsidRPr="004D75E1">
        <w:rPr>
          <w:rFonts w:ascii="Times New Roman" w:hAnsi="Times New Roman" w:cs="Times New Roman"/>
          <w:sz w:val="24"/>
          <w:szCs w:val="24"/>
        </w:rPr>
        <w:t>ing when one checks the qualitative data gotten for the same questions.</w:t>
      </w:r>
      <w:r w:rsidR="0086063E">
        <w:rPr>
          <w:rFonts w:ascii="Times New Roman" w:hAnsi="Times New Roman" w:cs="Times New Roman"/>
          <w:sz w:val="24"/>
          <w:szCs w:val="24"/>
        </w:rPr>
        <w:t xml:space="preserve"> </w:t>
      </w:r>
      <w:r w:rsidR="0086063E" w:rsidRPr="004D75E1">
        <w:rPr>
          <w:rFonts w:ascii="Times New Roman" w:hAnsi="Times New Roman" w:cs="Times New Roman"/>
          <w:sz w:val="24"/>
          <w:szCs w:val="24"/>
        </w:rPr>
        <w:t>The statistical data explanation is given a better interpretation by the qualitative data and this gives the researcher a clear picture of the research site.</w:t>
      </w:r>
    </w:p>
    <w:p w:rsidR="009F2109" w:rsidRPr="00867D7A" w:rsidRDefault="009F2109" w:rsidP="009F2109">
      <w:pPr>
        <w:pStyle w:val="NoSpacing"/>
      </w:pPr>
    </w:p>
    <w:p w:rsidR="00867D7A" w:rsidRDefault="00867D7A" w:rsidP="00B03310">
      <w:pPr>
        <w:tabs>
          <w:tab w:val="left" w:pos="4035"/>
        </w:tabs>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This method was chosen because it provided answers to the desired benefits and challenges of the implemented innovative teaching and learning program in the College of Health Sciences. </w:t>
      </w:r>
    </w:p>
    <w:p w:rsidR="009F2109" w:rsidRPr="00867D7A" w:rsidRDefault="009F2109" w:rsidP="009F2109">
      <w:pPr>
        <w:pStyle w:val="NoSpacing"/>
      </w:pPr>
    </w:p>
    <w:p w:rsidR="00867D7A" w:rsidRPr="009F2109" w:rsidRDefault="0027261D"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79" w:name="_Toc3288291"/>
      <w:r w:rsidRPr="009F2109">
        <w:rPr>
          <w:rFonts w:ascii="Times New Roman" w:hAnsi="Times New Roman" w:cs="Times New Roman"/>
          <w:color w:val="000000" w:themeColor="text1"/>
          <w:sz w:val="24"/>
        </w:rPr>
        <w:lastRenderedPageBreak/>
        <w:t>3.3</w:t>
      </w:r>
      <w:r w:rsidR="00867D7A" w:rsidRPr="009F2109">
        <w:rPr>
          <w:rFonts w:ascii="Times New Roman" w:hAnsi="Times New Roman" w:cs="Times New Roman"/>
          <w:color w:val="000000" w:themeColor="text1"/>
          <w:sz w:val="24"/>
        </w:rPr>
        <w:tab/>
        <w:t>Study Area</w:t>
      </w:r>
      <w:bookmarkEnd w:id="79"/>
    </w:p>
    <w:p w:rsidR="008D0A92" w:rsidRDefault="00867D7A" w:rsidP="00B03310">
      <w:pPr>
        <w:tabs>
          <w:tab w:val="left" w:pos="4035"/>
        </w:tabs>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Moi University College of Health Science was the study area for this research with </w:t>
      </w:r>
      <w:r w:rsidR="00E97731" w:rsidRPr="004D75E1">
        <w:rPr>
          <w:rFonts w:ascii="Times New Roman" w:hAnsi="Times New Roman" w:cs="Times New Roman"/>
          <w:color w:val="000000" w:themeColor="text1"/>
          <w:sz w:val="24"/>
          <w:szCs w:val="24"/>
        </w:rPr>
        <w:t xml:space="preserve">its </w:t>
      </w:r>
      <w:r w:rsidRPr="004D75E1">
        <w:rPr>
          <w:rFonts w:ascii="Times New Roman" w:hAnsi="Times New Roman" w:cs="Times New Roman"/>
          <w:color w:val="000000" w:themeColor="text1"/>
          <w:sz w:val="24"/>
          <w:szCs w:val="24"/>
        </w:rPr>
        <w:t xml:space="preserve">four </w:t>
      </w:r>
      <w:r w:rsidRPr="00867D7A">
        <w:rPr>
          <w:rFonts w:ascii="Times New Roman" w:hAnsi="Times New Roman" w:cs="Times New Roman"/>
          <w:sz w:val="24"/>
          <w:szCs w:val="24"/>
        </w:rPr>
        <w:t xml:space="preserve">schools namely: - Medicine, Public Health, Nursing, and Dentistry. The School of Medicine is housed at Moi Teaching and Referral Hospital (MTRH) </w:t>
      </w:r>
      <w:r w:rsidR="00E97731" w:rsidRPr="004D75E1">
        <w:rPr>
          <w:rFonts w:ascii="Times New Roman" w:hAnsi="Times New Roman" w:cs="Times New Roman"/>
          <w:color w:val="000000" w:themeColor="text1"/>
          <w:sz w:val="24"/>
          <w:szCs w:val="24"/>
        </w:rPr>
        <w:t>OPD</w:t>
      </w:r>
      <w:r w:rsidR="00803A48">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and the other schools are at Public Health, Dentistry and Nursing (PDN) building. It has an undergraduate population of </w:t>
      </w:r>
      <w:r w:rsidRPr="000A1792">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 xml:space="preserve">200 students; </w:t>
      </w:r>
      <w:r w:rsidRPr="000A1792">
        <w:rPr>
          <w:rFonts w:ascii="Times New Roman" w:hAnsi="Times New Roman" w:cs="Times New Roman"/>
          <w:color w:val="595959" w:themeColor="text1" w:themeTint="A6"/>
          <w:sz w:val="24"/>
          <w:szCs w:val="24"/>
        </w:rPr>
        <w:t>211</w:t>
      </w:r>
      <w:r w:rsidR="0086063E">
        <w:rPr>
          <w:rFonts w:ascii="Times New Roman" w:hAnsi="Times New Roman" w:cs="Times New Roman"/>
          <w:sz w:val="24"/>
          <w:szCs w:val="24"/>
        </w:rPr>
        <w:t xml:space="preserve"> lecturers</w:t>
      </w:r>
      <w:r w:rsidRPr="00867D7A">
        <w:rPr>
          <w:rFonts w:ascii="Times New Roman" w:hAnsi="Times New Roman" w:cs="Times New Roman"/>
          <w:sz w:val="24"/>
          <w:szCs w:val="24"/>
        </w:rPr>
        <w:t xml:space="preserve"> and various support staff as </w:t>
      </w:r>
      <w:r w:rsidRPr="004D75E1">
        <w:rPr>
          <w:rFonts w:ascii="Times New Roman" w:hAnsi="Times New Roman" w:cs="Times New Roman"/>
          <w:sz w:val="24"/>
          <w:szCs w:val="24"/>
        </w:rPr>
        <w:t>a</w:t>
      </w:r>
      <w:r w:rsidR="00B7171F" w:rsidRPr="004D75E1">
        <w:rPr>
          <w:rFonts w:ascii="Times New Roman" w:hAnsi="Times New Roman" w:cs="Times New Roman"/>
          <w:sz w:val="24"/>
          <w:szCs w:val="24"/>
        </w:rPr>
        <w:t xml:space="preserve">t </w:t>
      </w:r>
      <w:r w:rsidR="00B7171F" w:rsidRPr="000A1792">
        <w:rPr>
          <w:rFonts w:ascii="Times New Roman" w:hAnsi="Times New Roman" w:cs="Times New Roman"/>
          <w:color w:val="595959" w:themeColor="text1" w:themeTint="A6"/>
          <w:sz w:val="24"/>
          <w:szCs w:val="24"/>
        </w:rPr>
        <w:t>2015/2016</w:t>
      </w:r>
      <w:r w:rsidR="00B7171F" w:rsidRPr="004D75E1">
        <w:rPr>
          <w:rFonts w:ascii="Times New Roman" w:hAnsi="Times New Roman" w:cs="Times New Roman"/>
          <w:sz w:val="24"/>
          <w:szCs w:val="24"/>
        </w:rPr>
        <w:t xml:space="preserve"> academic year</w:t>
      </w:r>
      <w:r w:rsidR="00486010">
        <w:rPr>
          <w:rFonts w:ascii="Times New Roman" w:hAnsi="Times New Roman" w:cs="Times New Roman"/>
          <w:sz w:val="24"/>
          <w:szCs w:val="24"/>
        </w:rPr>
        <w:t>.</w:t>
      </w:r>
    </w:p>
    <w:p w:rsidR="009F2109" w:rsidRPr="00867D7A" w:rsidRDefault="009F2109" w:rsidP="009F2109">
      <w:pPr>
        <w:pStyle w:val="NoSpacing"/>
      </w:pPr>
    </w:p>
    <w:p w:rsidR="008D0A92" w:rsidRPr="00867D7A" w:rsidRDefault="00867D7A" w:rsidP="00B03310">
      <w:pPr>
        <w:tabs>
          <w:tab w:val="left" w:pos="4035"/>
        </w:tabs>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This study area was chosen because of the nature of the teaching program that is Innovative Teaching and Learning method in training health professionals. This program has been going on for the last 25 years in the School of Medicine</w:t>
      </w:r>
      <w:r w:rsidR="00833420">
        <w:rPr>
          <w:rFonts w:ascii="Times New Roman" w:hAnsi="Times New Roman" w:cs="Times New Roman"/>
          <w:sz w:val="24"/>
          <w:szCs w:val="24"/>
        </w:rPr>
        <w:t xml:space="preserve">, 20 years for both Schools of Public Health and Nursing and 12 years for </w:t>
      </w:r>
      <w:r w:rsidRPr="00867D7A">
        <w:rPr>
          <w:rFonts w:ascii="Times New Roman" w:hAnsi="Times New Roman" w:cs="Times New Roman"/>
          <w:sz w:val="24"/>
          <w:szCs w:val="24"/>
        </w:rPr>
        <w:t>Schools</w:t>
      </w:r>
      <w:r w:rsidR="00833420">
        <w:rPr>
          <w:rFonts w:ascii="Times New Roman" w:hAnsi="Times New Roman" w:cs="Times New Roman"/>
          <w:sz w:val="24"/>
          <w:szCs w:val="24"/>
        </w:rPr>
        <w:t xml:space="preserve"> of Dentistry.</w:t>
      </w:r>
      <w:r w:rsidRPr="00867D7A">
        <w:rPr>
          <w:rFonts w:ascii="Times New Roman" w:hAnsi="Times New Roman" w:cs="Times New Roman"/>
          <w:sz w:val="24"/>
          <w:szCs w:val="24"/>
        </w:rPr>
        <w:t xml:space="preserve"> There is no official record showing that this program has been reviewed; </w:t>
      </w:r>
      <w:r w:rsidR="00833420">
        <w:rPr>
          <w:rFonts w:ascii="Times New Roman" w:hAnsi="Times New Roman" w:cs="Times New Roman"/>
          <w:sz w:val="24"/>
          <w:szCs w:val="24"/>
        </w:rPr>
        <w:t xml:space="preserve">however </w:t>
      </w:r>
      <w:r w:rsidRPr="00867D7A">
        <w:rPr>
          <w:rFonts w:ascii="Times New Roman" w:hAnsi="Times New Roman" w:cs="Times New Roman"/>
          <w:sz w:val="24"/>
          <w:szCs w:val="24"/>
        </w:rPr>
        <w:t>curricula have been reviewed. The curricula being used now are dated as follows: - School of Nursing 20</w:t>
      </w:r>
      <w:r w:rsidR="00486010">
        <w:rPr>
          <w:rFonts w:ascii="Times New Roman" w:hAnsi="Times New Roman" w:cs="Times New Roman"/>
          <w:sz w:val="24"/>
          <w:szCs w:val="24"/>
        </w:rPr>
        <w:t>16</w:t>
      </w:r>
      <w:r w:rsidRPr="00867D7A">
        <w:rPr>
          <w:rFonts w:ascii="Times New Roman" w:hAnsi="Times New Roman" w:cs="Times New Roman"/>
          <w:sz w:val="24"/>
          <w:szCs w:val="24"/>
        </w:rPr>
        <w:t xml:space="preserve">; Medicine </w:t>
      </w:r>
      <w:r w:rsidRPr="000A1792">
        <w:rPr>
          <w:rFonts w:ascii="Times New Roman" w:hAnsi="Times New Roman" w:cs="Times New Roman"/>
          <w:color w:val="595959" w:themeColor="text1" w:themeTint="A6"/>
          <w:sz w:val="24"/>
          <w:szCs w:val="24"/>
        </w:rPr>
        <w:t>2011</w:t>
      </w:r>
      <w:r w:rsidR="00B378A7" w:rsidRPr="000A1792">
        <w:rPr>
          <w:rFonts w:ascii="Times New Roman" w:hAnsi="Times New Roman" w:cs="Times New Roman"/>
          <w:color w:val="595959" w:themeColor="text1" w:themeTint="A6"/>
          <w:sz w:val="24"/>
          <w:szCs w:val="24"/>
        </w:rPr>
        <w:t xml:space="preserve"> and </w:t>
      </w:r>
      <w:r w:rsidR="00B378A7" w:rsidRPr="000A1792">
        <w:rPr>
          <w:rFonts w:ascii="Times New Roman" w:hAnsi="Times New Roman" w:cs="Times New Roman"/>
          <w:color w:val="595959" w:themeColor="text1" w:themeTint="A6"/>
          <w:sz w:val="24"/>
          <w:szCs w:val="24"/>
        </w:rPr>
        <w:lastRenderedPageBreak/>
        <w:t>2012</w:t>
      </w:r>
      <w:r w:rsidRPr="00867D7A">
        <w:rPr>
          <w:rFonts w:ascii="Times New Roman" w:hAnsi="Times New Roman" w:cs="Times New Roman"/>
          <w:sz w:val="24"/>
          <w:szCs w:val="24"/>
        </w:rPr>
        <w:t>; both Schools of Dentistry and Public Health dated 20</w:t>
      </w:r>
      <w:r w:rsidRPr="000A1792">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 xml:space="preserve">2 </w:t>
      </w:r>
      <w:r w:rsidR="00172AD5">
        <w:rPr>
          <w:rFonts w:ascii="Times New Roman" w:hAnsi="Times New Roman" w:cs="Times New Roman"/>
          <w:sz w:val="24"/>
          <w:szCs w:val="24"/>
        </w:rPr>
        <w:t>(CHS, Students R</w:t>
      </w:r>
      <w:r w:rsidRPr="004D75E1">
        <w:rPr>
          <w:rFonts w:ascii="Times New Roman" w:hAnsi="Times New Roman" w:cs="Times New Roman"/>
          <w:sz w:val="24"/>
          <w:szCs w:val="24"/>
        </w:rPr>
        <w:t>egistries 20</w:t>
      </w:r>
      <w:r w:rsidRPr="000A1792">
        <w:rPr>
          <w:rFonts w:ascii="Times New Roman" w:hAnsi="Times New Roman" w:cs="Times New Roman"/>
          <w:color w:val="595959" w:themeColor="text1" w:themeTint="A6"/>
          <w:sz w:val="24"/>
          <w:szCs w:val="24"/>
        </w:rPr>
        <w:t>1</w:t>
      </w:r>
      <w:r w:rsidRPr="004D75E1">
        <w:rPr>
          <w:rFonts w:ascii="Times New Roman" w:hAnsi="Times New Roman" w:cs="Times New Roman"/>
          <w:sz w:val="24"/>
          <w:szCs w:val="24"/>
        </w:rPr>
        <w:t>6).</w:t>
      </w:r>
    </w:p>
    <w:p w:rsidR="00016F29" w:rsidRDefault="00867D7A" w:rsidP="00B03310">
      <w:pPr>
        <w:tabs>
          <w:tab w:val="left" w:pos="4035"/>
        </w:tabs>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However, f</w:t>
      </w:r>
      <w:r w:rsidR="00833420">
        <w:rPr>
          <w:rFonts w:ascii="Times New Roman" w:hAnsi="Times New Roman" w:cs="Times New Roman"/>
          <w:sz w:val="24"/>
          <w:szCs w:val="24"/>
        </w:rPr>
        <w:t>or a period of 25 years, there ha</w:t>
      </w:r>
      <w:r w:rsidRPr="00867D7A">
        <w:rPr>
          <w:rFonts w:ascii="Times New Roman" w:hAnsi="Times New Roman" w:cs="Times New Roman"/>
          <w:sz w:val="24"/>
          <w:szCs w:val="24"/>
        </w:rPr>
        <w:t>s</w:t>
      </w:r>
      <w:r w:rsidR="00833420">
        <w:rPr>
          <w:rFonts w:ascii="Times New Roman" w:hAnsi="Times New Roman" w:cs="Times New Roman"/>
          <w:sz w:val="24"/>
          <w:szCs w:val="24"/>
        </w:rPr>
        <w:t xml:space="preserve"> been</w:t>
      </w:r>
      <w:r w:rsidRPr="00867D7A">
        <w:rPr>
          <w:rFonts w:ascii="Times New Roman" w:hAnsi="Times New Roman" w:cs="Times New Roman"/>
          <w:sz w:val="24"/>
          <w:szCs w:val="24"/>
        </w:rPr>
        <w:t xml:space="preserve"> no scientifically evaluated report of the implementation of innovative program in the College of Health Sciences. </w:t>
      </w:r>
      <w:r w:rsidR="00CB587A">
        <w:rPr>
          <w:rFonts w:ascii="Times New Roman" w:hAnsi="Times New Roman" w:cs="Times New Roman"/>
          <w:sz w:val="24"/>
          <w:szCs w:val="24"/>
        </w:rPr>
        <w:t>Ngatia</w:t>
      </w:r>
      <w:r w:rsidRPr="004D75E1">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4D75E1">
        <w:rPr>
          <w:rFonts w:ascii="Times New Roman" w:hAnsi="Times New Roman" w:cs="Times New Roman"/>
          <w:sz w:val="24"/>
          <w:szCs w:val="24"/>
        </w:rPr>
        <w:t xml:space="preserve"> (2009:3</w:t>
      </w:r>
      <w:r w:rsidRPr="000A1792">
        <w:rPr>
          <w:rFonts w:ascii="Times New Roman" w:hAnsi="Times New Roman" w:cs="Times New Roman"/>
          <w:color w:val="595959" w:themeColor="text1" w:themeTint="A6"/>
          <w:sz w:val="24"/>
          <w:szCs w:val="24"/>
        </w:rPr>
        <w:t>4</w:t>
      </w:r>
      <w:r w:rsidRPr="004D75E1">
        <w:rPr>
          <w:rFonts w:ascii="Times New Roman" w:hAnsi="Times New Roman" w:cs="Times New Roman"/>
          <w:sz w:val="24"/>
          <w:szCs w:val="24"/>
        </w:rPr>
        <w:t>)</w:t>
      </w:r>
      <w:r w:rsidR="00833420">
        <w:rPr>
          <w:rFonts w:ascii="Times New Roman" w:hAnsi="Times New Roman" w:cs="Times New Roman"/>
          <w:sz w:val="24"/>
          <w:szCs w:val="24"/>
        </w:rPr>
        <w:t xml:space="preserve"> argues</w:t>
      </w:r>
      <w:r w:rsidRPr="00867D7A">
        <w:rPr>
          <w:rFonts w:ascii="Times New Roman" w:hAnsi="Times New Roman" w:cs="Times New Roman"/>
          <w:sz w:val="24"/>
          <w:szCs w:val="24"/>
        </w:rPr>
        <w:t xml:space="preserve"> that implemented programs should be evaluated immediately after every graduating class</w:t>
      </w:r>
      <w:r w:rsidR="00E97731">
        <w:rPr>
          <w:rFonts w:ascii="Times New Roman" w:hAnsi="Times New Roman" w:cs="Times New Roman"/>
          <w:sz w:val="24"/>
          <w:szCs w:val="24"/>
        </w:rPr>
        <w:t xml:space="preserve">, </w:t>
      </w:r>
      <w:r w:rsidR="00E17A2D" w:rsidRPr="004D75E1">
        <w:rPr>
          <w:rFonts w:ascii="Times New Roman" w:hAnsi="Times New Roman" w:cs="Times New Roman"/>
          <w:color w:val="000000" w:themeColor="text1"/>
          <w:sz w:val="24"/>
          <w:szCs w:val="24"/>
        </w:rPr>
        <w:t xml:space="preserve">which means that Faculty of Health Sciences as it was known </w:t>
      </w:r>
      <w:r w:rsidR="00862F67" w:rsidRPr="004D75E1">
        <w:rPr>
          <w:rFonts w:ascii="Times New Roman" w:hAnsi="Times New Roman" w:cs="Times New Roman"/>
          <w:color w:val="000000" w:themeColor="text1"/>
          <w:sz w:val="24"/>
          <w:szCs w:val="24"/>
        </w:rPr>
        <w:t>then</w:t>
      </w:r>
      <w:r w:rsidR="00E17A2D" w:rsidRPr="004D75E1">
        <w:rPr>
          <w:rFonts w:ascii="Times New Roman" w:hAnsi="Times New Roman" w:cs="Times New Roman"/>
          <w:color w:val="000000" w:themeColor="text1"/>
          <w:sz w:val="24"/>
          <w:szCs w:val="24"/>
        </w:rPr>
        <w:t xml:space="preserve"> should have evaluated the implementation</w:t>
      </w:r>
      <w:r w:rsidR="00982B75" w:rsidRPr="004D75E1">
        <w:rPr>
          <w:rFonts w:ascii="Times New Roman" w:hAnsi="Times New Roman" w:cs="Times New Roman"/>
          <w:color w:val="000000" w:themeColor="text1"/>
          <w:sz w:val="24"/>
          <w:szCs w:val="24"/>
        </w:rPr>
        <w:t xml:space="preserve"> of </w:t>
      </w:r>
      <w:r w:rsidR="00232986">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00982B75" w:rsidRPr="004D75E1">
        <w:rPr>
          <w:rFonts w:ascii="Times New Roman" w:hAnsi="Times New Roman" w:cs="Times New Roman"/>
          <w:color w:val="000000" w:themeColor="text1"/>
          <w:sz w:val="24"/>
          <w:szCs w:val="24"/>
        </w:rPr>
        <w:t xml:space="preserve"> in or around </w:t>
      </w:r>
      <w:r w:rsidR="00982B75" w:rsidRPr="000A1792">
        <w:rPr>
          <w:rFonts w:ascii="Times New Roman" w:hAnsi="Times New Roman" w:cs="Times New Roman"/>
          <w:color w:val="595959" w:themeColor="text1" w:themeTint="A6"/>
          <w:sz w:val="24"/>
          <w:szCs w:val="24"/>
        </w:rPr>
        <w:t>1</w:t>
      </w:r>
      <w:r w:rsidR="00982B75" w:rsidRPr="004D75E1">
        <w:rPr>
          <w:rFonts w:ascii="Times New Roman" w:hAnsi="Times New Roman" w:cs="Times New Roman"/>
          <w:color w:val="000000" w:themeColor="text1"/>
          <w:sz w:val="24"/>
          <w:szCs w:val="24"/>
        </w:rPr>
        <w:t>9</w:t>
      </w:r>
      <w:r w:rsidR="001B3F39" w:rsidRPr="004D75E1">
        <w:rPr>
          <w:rFonts w:ascii="Times New Roman" w:hAnsi="Times New Roman" w:cs="Times New Roman"/>
          <w:color w:val="000000" w:themeColor="text1"/>
          <w:sz w:val="24"/>
          <w:szCs w:val="24"/>
        </w:rPr>
        <w:t xml:space="preserve">96 and </w:t>
      </w:r>
      <w:r w:rsidR="00E17A2D" w:rsidRPr="004D75E1">
        <w:rPr>
          <w:rFonts w:ascii="Times New Roman" w:hAnsi="Times New Roman" w:cs="Times New Roman"/>
          <w:color w:val="000000" w:themeColor="text1"/>
          <w:sz w:val="24"/>
          <w:szCs w:val="24"/>
        </w:rPr>
        <w:t>2000</w:t>
      </w:r>
      <w:r w:rsidRPr="004D75E1">
        <w:rPr>
          <w:rFonts w:ascii="Times New Roman" w:hAnsi="Times New Roman" w:cs="Times New Roman"/>
          <w:color w:val="000000" w:themeColor="text1"/>
          <w:sz w:val="24"/>
          <w:szCs w:val="24"/>
        </w:rPr>
        <w:t>.</w:t>
      </w:r>
      <w:r w:rsidR="00E17A2D" w:rsidRPr="004D75E1">
        <w:rPr>
          <w:rFonts w:ascii="Times New Roman" w:hAnsi="Times New Roman" w:cs="Times New Roman"/>
          <w:color w:val="000000" w:themeColor="text1"/>
          <w:sz w:val="24"/>
          <w:szCs w:val="24"/>
        </w:rPr>
        <w:t xml:space="preserve"> By 2000 th</w:t>
      </w:r>
      <w:r w:rsidR="00232986">
        <w:rPr>
          <w:rFonts w:ascii="Times New Roman" w:hAnsi="Times New Roman" w:cs="Times New Roman"/>
          <w:color w:val="000000" w:themeColor="text1"/>
          <w:sz w:val="24"/>
          <w:szCs w:val="24"/>
        </w:rPr>
        <w:t>is</w:t>
      </w:r>
      <w:r w:rsidR="00E17A2D" w:rsidRPr="004D75E1">
        <w:rPr>
          <w:rFonts w:ascii="Times New Roman" w:hAnsi="Times New Roman" w:cs="Times New Roman"/>
          <w:color w:val="000000" w:themeColor="text1"/>
          <w:sz w:val="24"/>
          <w:szCs w:val="24"/>
        </w:rPr>
        <w:t xml:space="preserve"> program had been</w:t>
      </w:r>
      <w:r w:rsidR="00862F67">
        <w:rPr>
          <w:rFonts w:ascii="Times New Roman" w:hAnsi="Times New Roman" w:cs="Times New Roman"/>
          <w:color w:val="000000" w:themeColor="text1"/>
          <w:sz w:val="24"/>
          <w:szCs w:val="24"/>
        </w:rPr>
        <w:t xml:space="preserve"> in place</w:t>
      </w:r>
      <w:r w:rsidR="00E17A2D" w:rsidRPr="004D75E1">
        <w:rPr>
          <w:rFonts w:ascii="Times New Roman" w:hAnsi="Times New Roman" w:cs="Times New Roman"/>
          <w:color w:val="000000" w:themeColor="text1"/>
          <w:sz w:val="24"/>
          <w:szCs w:val="24"/>
        </w:rPr>
        <w:t xml:space="preserve"> for a period of </w:t>
      </w:r>
      <w:r w:rsidR="00E17A2D" w:rsidRPr="000A1792">
        <w:rPr>
          <w:rFonts w:ascii="Times New Roman" w:hAnsi="Times New Roman" w:cs="Times New Roman"/>
          <w:color w:val="595959" w:themeColor="text1" w:themeTint="A6"/>
          <w:sz w:val="24"/>
          <w:szCs w:val="24"/>
        </w:rPr>
        <w:t>1</w:t>
      </w:r>
      <w:r w:rsidR="00E17A2D" w:rsidRPr="004D75E1">
        <w:rPr>
          <w:rFonts w:ascii="Times New Roman" w:hAnsi="Times New Roman" w:cs="Times New Roman"/>
          <w:color w:val="000000" w:themeColor="text1"/>
          <w:sz w:val="24"/>
          <w:szCs w:val="24"/>
        </w:rPr>
        <w:t xml:space="preserve">0 years as per Moi University, School of Medicine </w:t>
      </w:r>
      <w:r w:rsidR="00E17A2D" w:rsidRPr="00833420">
        <w:rPr>
          <w:rFonts w:ascii="Times New Roman" w:hAnsi="Times New Roman" w:cs="Times New Roman"/>
          <w:sz w:val="24"/>
          <w:szCs w:val="24"/>
        </w:rPr>
        <w:t>Registry</w:t>
      </w:r>
      <w:r w:rsidR="00E17A2D" w:rsidRPr="00833420">
        <w:rPr>
          <w:rFonts w:ascii="Times New Roman" w:hAnsi="Times New Roman" w:cs="Times New Roman"/>
          <w:color w:val="FF0000"/>
          <w:sz w:val="24"/>
          <w:szCs w:val="24"/>
        </w:rPr>
        <w:t xml:space="preserve"> </w:t>
      </w:r>
      <w:r w:rsidR="00E17A2D" w:rsidRPr="004D75E1">
        <w:rPr>
          <w:rFonts w:ascii="Times New Roman" w:hAnsi="Times New Roman" w:cs="Times New Roman"/>
          <w:color w:val="000000" w:themeColor="text1"/>
          <w:sz w:val="24"/>
          <w:szCs w:val="24"/>
        </w:rPr>
        <w:t>(20</w:t>
      </w:r>
      <w:r w:rsidR="00E17A2D" w:rsidRPr="000A1792">
        <w:rPr>
          <w:rFonts w:ascii="Times New Roman" w:hAnsi="Times New Roman" w:cs="Times New Roman"/>
          <w:color w:val="595959" w:themeColor="text1" w:themeTint="A6"/>
          <w:sz w:val="24"/>
          <w:szCs w:val="24"/>
        </w:rPr>
        <w:t>1</w:t>
      </w:r>
      <w:r w:rsidR="00E17A2D" w:rsidRPr="004D75E1">
        <w:rPr>
          <w:rFonts w:ascii="Times New Roman" w:hAnsi="Times New Roman" w:cs="Times New Roman"/>
          <w:color w:val="000000" w:themeColor="text1"/>
          <w:sz w:val="24"/>
          <w:szCs w:val="24"/>
        </w:rPr>
        <w:t xml:space="preserve">6). </w:t>
      </w:r>
    </w:p>
    <w:p w:rsidR="009F2109" w:rsidRDefault="009F2109" w:rsidP="009F2109">
      <w:pPr>
        <w:pStyle w:val="NoSpacing"/>
      </w:pPr>
    </w:p>
    <w:p w:rsidR="004055CB" w:rsidRPr="009F2109" w:rsidRDefault="009A59B7"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0" w:name="_Toc3288292"/>
      <w:r w:rsidRPr="009F2109">
        <w:rPr>
          <w:rFonts w:ascii="Times New Roman" w:hAnsi="Times New Roman" w:cs="Times New Roman"/>
          <w:color w:val="000000" w:themeColor="text1"/>
          <w:sz w:val="24"/>
        </w:rPr>
        <w:t>3.4</w:t>
      </w:r>
      <w:r w:rsidR="00016F29" w:rsidRPr="009F2109">
        <w:rPr>
          <w:rFonts w:ascii="Times New Roman" w:hAnsi="Times New Roman" w:cs="Times New Roman"/>
          <w:color w:val="000000" w:themeColor="text1"/>
          <w:sz w:val="24"/>
        </w:rPr>
        <w:t xml:space="preserve">      </w:t>
      </w:r>
      <w:r w:rsidR="004055CB" w:rsidRPr="009F2109">
        <w:rPr>
          <w:rFonts w:ascii="Times New Roman" w:hAnsi="Times New Roman" w:cs="Times New Roman"/>
          <w:color w:val="000000" w:themeColor="text1"/>
          <w:sz w:val="24"/>
        </w:rPr>
        <w:t>Study Population</w:t>
      </w:r>
      <w:bookmarkEnd w:id="80"/>
    </w:p>
    <w:p w:rsidR="00F6246C" w:rsidRDefault="009A59B7" w:rsidP="00B03310">
      <w:pPr>
        <w:tabs>
          <w:tab w:val="left" w:pos="4035"/>
        </w:tabs>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Study population were lecturers, administrators and students (who are second year and above) of all the Schools in the College of Health Sciences. First years were exempted because it was their first time encountering the SPICES </w:t>
      </w:r>
      <w:r w:rsidR="007662D7">
        <w:rPr>
          <w:rFonts w:ascii="Times New Roman" w:hAnsi="Times New Roman" w:cs="Times New Roman"/>
          <w:color w:val="000000" w:themeColor="text1"/>
          <w:sz w:val="24"/>
          <w:szCs w:val="24"/>
        </w:rPr>
        <w:lastRenderedPageBreak/>
        <w:t>Model</w:t>
      </w:r>
      <w:r w:rsidR="002858A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hence their </w:t>
      </w:r>
      <w:r w:rsidR="002858A8">
        <w:rPr>
          <w:rFonts w:ascii="Times New Roman" w:hAnsi="Times New Roman" w:cs="Times New Roman"/>
          <w:color w:val="000000" w:themeColor="text1"/>
          <w:sz w:val="24"/>
          <w:szCs w:val="24"/>
        </w:rPr>
        <w:t>contributions would not be informed. In the School of Medicine, year two and above of students taking Bachelor of Medicine and Surgery (it is a six year course), Bachelor of Science in Medical Psychology and Bachelor of Science in Physical Therapy (the two are fou</w:t>
      </w:r>
      <w:r w:rsidR="00172AD5">
        <w:rPr>
          <w:rFonts w:ascii="Times New Roman" w:hAnsi="Times New Roman" w:cs="Times New Roman"/>
          <w:color w:val="000000" w:themeColor="text1"/>
          <w:sz w:val="24"/>
          <w:szCs w:val="24"/>
        </w:rPr>
        <w:t>r year program</w:t>
      </w:r>
      <w:r w:rsidR="002858A8">
        <w:rPr>
          <w:rFonts w:ascii="Times New Roman" w:hAnsi="Times New Roman" w:cs="Times New Roman"/>
          <w:color w:val="000000" w:themeColor="text1"/>
          <w:sz w:val="24"/>
          <w:szCs w:val="24"/>
        </w:rPr>
        <w:t>s).</w:t>
      </w:r>
    </w:p>
    <w:p w:rsidR="009F2109" w:rsidRDefault="009F2109" w:rsidP="009F2109">
      <w:pPr>
        <w:pStyle w:val="NoSpacing"/>
      </w:pPr>
    </w:p>
    <w:p w:rsidR="002858A8" w:rsidRDefault="002858A8" w:rsidP="00B03310">
      <w:pPr>
        <w:tabs>
          <w:tab w:val="left" w:pos="4035"/>
        </w:tabs>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Dentistry their students are taking Bachelor of Dental S</w:t>
      </w:r>
      <w:r w:rsidR="00172AD5">
        <w:rPr>
          <w:rFonts w:ascii="Times New Roman" w:hAnsi="Times New Roman" w:cs="Times New Roman"/>
          <w:color w:val="000000" w:themeColor="text1"/>
          <w:sz w:val="24"/>
          <w:szCs w:val="24"/>
        </w:rPr>
        <w:t>urgery (it is a five year programs</w:t>
      </w:r>
      <w:r>
        <w:rPr>
          <w:rFonts w:ascii="Times New Roman" w:hAnsi="Times New Roman" w:cs="Times New Roman"/>
          <w:color w:val="000000" w:themeColor="text1"/>
          <w:sz w:val="24"/>
          <w:szCs w:val="24"/>
        </w:rPr>
        <w:t xml:space="preserve">), </w:t>
      </w:r>
      <w:r w:rsidR="00016F29">
        <w:rPr>
          <w:rFonts w:ascii="Times New Roman" w:hAnsi="Times New Roman" w:cs="Times New Roman"/>
          <w:color w:val="000000" w:themeColor="text1"/>
          <w:sz w:val="24"/>
          <w:szCs w:val="24"/>
        </w:rPr>
        <w:t xml:space="preserve">in School of </w:t>
      </w:r>
      <w:r>
        <w:rPr>
          <w:rFonts w:ascii="Times New Roman" w:hAnsi="Times New Roman" w:cs="Times New Roman"/>
          <w:color w:val="000000" w:themeColor="text1"/>
          <w:sz w:val="24"/>
          <w:szCs w:val="24"/>
        </w:rPr>
        <w:t xml:space="preserve">Nursing </w:t>
      </w:r>
      <w:r w:rsidR="00016F29">
        <w:rPr>
          <w:rFonts w:ascii="Times New Roman" w:hAnsi="Times New Roman" w:cs="Times New Roman"/>
          <w:color w:val="000000" w:themeColor="text1"/>
          <w:sz w:val="24"/>
          <w:szCs w:val="24"/>
        </w:rPr>
        <w:t>and that of Public Health, their courses takes four years.</w:t>
      </w:r>
    </w:p>
    <w:p w:rsidR="00016F29" w:rsidRDefault="00016F29" w:rsidP="00B03310">
      <w:pPr>
        <w:tabs>
          <w:tab w:val="left" w:pos="4035"/>
        </w:tabs>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Lecturers and administrators were recruited across all the four Schools; because lecturers teach courses across schools and administrators equally serve across all schools.</w:t>
      </w:r>
    </w:p>
    <w:p w:rsidR="009F2109" w:rsidRPr="00867D7A" w:rsidRDefault="009F2109" w:rsidP="009F2109">
      <w:pPr>
        <w:pStyle w:val="NoSpacing"/>
      </w:pPr>
    </w:p>
    <w:p w:rsidR="00867D7A" w:rsidRPr="009F2109" w:rsidRDefault="00867D7A"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1" w:name="_Toc3288293"/>
      <w:r w:rsidRPr="009F2109">
        <w:rPr>
          <w:rFonts w:ascii="Times New Roman" w:hAnsi="Times New Roman" w:cs="Times New Roman"/>
          <w:color w:val="000000" w:themeColor="text1"/>
          <w:sz w:val="24"/>
        </w:rPr>
        <w:t>3.</w:t>
      </w:r>
      <w:r w:rsidR="004055CB" w:rsidRPr="009F2109">
        <w:rPr>
          <w:rFonts w:ascii="Times New Roman" w:hAnsi="Times New Roman" w:cs="Times New Roman"/>
          <w:color w:val="000000" w:themeColor="text1"/>
          <w:sz w:val="24"/>
        </w:rPr>
        <w:t>5</w:t>
      </w:r>
      <w:r w:rsidRPr="009F2109">
        <w:rPr>
          <w:rFonts w:ascii="Times New Roman" w:hAnsi="Times New Roman" w:cs="Times New Roman"/>
          <w:color w:val="000000" w:themeColor="text1"/>
          <w:sz w:val="24"/>
        </w:rPr>
        <w:tab/>
        <w:t>Target Population</w:t>
      </w:r>
      <w:bookmarkEnd w:id="81"/>
    </w:p>
    <w:p w:rsidR="008D0A92" w:rsidRDefault="00867D7A" w:rsidP="00B03310">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Moi University College of Health Sciences has four schools namely: - Medicine, Public Health, Nursing and </w:t>
      </w:r>
      <w:r w:rsidR="00B378A7">
        <w:rPr>
          <w:rFonts w:ascii="Times New Roman" w:hAnsi="Times New Roman" w:cs="Times New Roman"/>
          <w:sz w:val="24"/>
          <w:szCs w:val="24"/>
        </w:rPr>
        <w:t>Dentistry w</w:t>
      </w:r>
      <w:r w:rsidR="00862F67">
        <w:rPr>
          <w:rFonts w:ascii="Times New Roman" w:hAnsi="Times New Roman" w:cs="Times New Roman"/>
          <w:sz w:val="24"/>
          <w:szCs w:val="24"/>
        </w:rPr>
        <w:t>it</w:t>
      </w:r>
      <w:r w:rsidR="00B378A7">
        <w:rPr>
          <w:rFonts w:ascii="Times New Roman" w:hAnsi="Times New Roman" w:cs="Times New Roman"/>
          <w:sz w:val="24"/>
          <w:szCs w:val="24"/>
        </w:rPr>
        <w:t>h</w:t>
      </w:r>
      <w:r w:rsidR="00862F67">
        <w:rPr>
          <w:rFonts w:ascii="Times New Roman" w:hAnsi="Times New Roman" w:cs="Times New Roman"/>
          <w:sz w:val="24"/>
          <w:szCs w:val="24"/>
        </w:rPr>
        <w:t xml:space="preserve"> 1,200</w:t>
      </w:r>
      <w:r w:rsidR="00B378A7">
        <w:rPr>
          <w:rFonts w:ascii="Times New Roman" w:hAnsi="Times New Roman" w:cs="Times New Roman"/>
          <w:sz w:val="24"/>
          <w:szCs w:val="24"/>
        </w:rPr>
        <w:t xml:space="preserve"> </w:t>
      </w:r>
      <w:r w:rsidR="00DC1785">
        <w:rPr>
          <w:rFonts w:ascii="Times New Roman" w:hAnsi="Times New Roman" w:cs="Times New Roman"/>
          <w:sz w:val="24"/>
          <w:szCs w:val="24"/>
        </w:rPr>
        <w:t xml:space="preserve">undergraduate </w:t>
      </w:r>
      <w:r w:rsidR="006561D6" w:rsidRPr="00867D7A">
        <w:rPr>
          <w:rFonts w:ascii="Times New Roman" w:hAnsi="Times New Roman" w:cs="Times New Roman"/>
          <w:sz w:val="24"/>
          <w:szCs w:val="24"/>
        </w:rPr>
        <w:t>students</w:t>
      </w:r>
      <w:r w:rsidR="00D75406">
        <w:rPr>
          <w:rFonts w:ascii="Times New Roman" w:hAnsi="Times New Roman" w:cs="Times New Roman"/>
          <w:sz w:val="24"/>
          <w:szCs w:val="24"/>
        </w:rPr>
        <w:t xml:space="preserve">, </w:t>
      </w:r>
      <w:r w:rsidR="00D75406" w:rsidRPr="00867D7A">
        <w:rPr>
          <w:rFonts w:ascii="Times New Roman" w:hAnsi="Times New Roman" w:cs="Times New Roman"/>
          <w:sz w:val="24"/>
          <w:szCs w:val="24"/>
        </w:rPr>
        <w:lastRenderedPageBreak/>
        <w:t>lecturers</w:t>
      </w:r>
      <w:r w:rsidRPr="00867D7A">
        <w:rPr>
          <w:rFonts w:ascii="Times New Roman" w:hAnsi="Times New Roman" w:cs="Times New Roman"/>
          <w:sz w:val="24"/>
          <w:szCs w:val="24"/>
        </w:rPr>
        <w:t xml:space="preserve"> </w:t>
      </w:r>
      <w:r w:rsidRPr="000A1792">
        <w:rPr>
          <w:rFonts w:ascii="Times New Roman" w:hAnsi="Times New Roman" w:cs="Times New Roman"/>
          <w:color w:val="595959" w:themeColor="text1" w:themeTint="A6"/>
          <w:sz w:val="24"/>
          <w:szCs w:val="24"/>
        </w:rPr>
        <w:t>211</w:t>
      </w:r>
      <w:r w:rsidRPr="00867D7A">
        <w:rPr>
          <w:rFonts w:ascii="Times New Roman" w:hAnsi="Times New Roman" w:cs="Times New Roman"/>
          <w:sz w:val="24"/>
          <w:szCs w:val="24"/>
        </w:rPr>
        <w:t xml:space="preserve"> and </w:t>
      </w:r>
      <w:r w:rsidRPr="000A1792">
        <w:rPr>
          <w:rFonts w:ascii="Times New Roman" w:hAnsi="Times New Roman" w:cs="Times New Roman"/>
          <w:color w:val="595959" w:themeColor="text1" w:themeTint="A6"/>
          <w:sz w:val="24"/>
          <w:szCs w:val="24"/>
        </w:rPr>
        <w:t>1</w:t>
      </w:r>
      <w:r w:rsidR="00D75406">
        <w:rPr>
          <w:rFonts w:ascii="Times New Roman" w:hAnsi="Times New Roman" w:cs="Times New Roman"/>
          <w:sz w:val="24"/>
          <w:szCs w:val="24"/>
        </w:rPr>
        <w:t xml:space="preserve">5 administrators. </w:t>
      </w:r>
      <w:r w:rsidR="00D75406" w:rsidRPr="00867D7A">
        <w:rPr>
          <w:rFonts w:ascii="Times New Roman" w:hAnsi="Times New Roman" w:cs="Times New Roman"/>
          <w:sz w:val="24"/>
          <w:szCs w:val="24"/>
        </w:rPr>
        <w:t>O</w:t>
      </w:r>
      <w:r w:rsidRPr="00867D7A">
        <w:rPr>
          <w:rFonts w:ascii="Times New Roman" w:hAnsi="Times New Roman" w:cs="Times New Roman"/>
          <w:sz w:val="24"/>
          <w:szCs w:val="24"/>
        </w:rPr>
        <w:t>nly</w:t>
      </w:r>
      <w:r w:rsidR="00D75406">
        <w:rPr>
          <w:rFonts w:ascii="Times New Roman" w:hAnsi="Times New Roman" w:cs="Times New Roman"/>
          <w:sz w:val="24"/>
          <w:szCs w:val="24"/>
        </w:rPr>
        <w:t xml:space="preserve"> </w:t>
      </w:r>
      <w:r w:rsidRPr="00867D7A">
        <w:rPr>
          <w:rFonts w:ascii="Times New Roman" w:hAnsi="Times New Roman" w:cs="Times New Roman"/>
          <w:sz w:val="24"/>
          <w:szCs w:val="24"/>
        </w:rPr>
        <w:t>9 administrators were purposively chosen to participate in this research.</w:t>
      </w:r>
    </w:p>
    <w:p w:rsidR="009F2109" w:rsidRPr="00867D7A" w:rsidRDefault="009F2109" w:rsidP="009F2109">
      <w:pPr>
        <w:pStyle w:val="NoSpacing"/>
      </w:pPr>
    </w:p>
    <w:p w:rsidR="00F6246C" w:rsidRDefault="006561D6" w:rsidP="00B0331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 </w:t>
      </w:r>
      <w:r w:rsidRPr="000A1792">
        <w:rPr>
          <w:rFonts w:ascii="Times New Roman" w:hAnsi="Times New Roman" w:cs="Times New Roman"/>
          <w:color w:val="595959" w:themeColor="text1" w:themeTint="A6"/>
          <w:sz w:val="24"/>
          <w:szCs w:val="24"/>
        </w:rPr>
        <w:t>1</w:t>
      </w:r>
      <w:r>
        <w:rPr>
          <w:rFonts w:ascii="Times New Roman" w:hAnsi="Times New Roman" w:cs="Times New Roman"/>
          <w:sz w:val="24"/>
          <w:szCs w:val="24"/>
        </w:rPr>
        <w:t xml:space="preserve">,200 student population; </w:t>
      </w:r>
      <w:r w:rsidR="00867D7A" w:rsidRPr="00867D7A">
        <w:rPr>
          <w:rFonts w:ascii="Times New Roman" w:hAnsi="Times New Roman" w:cs="Times New Roman"/>
          <w:sz w:val="24"/>
          <w:szCs w:val="24"/>
        </w:rPr>
        <w:t xml:space="preserve">first year </w:t>
      </w:r>
      <w:r>
        <w:rPr>
          <w:rFonts w:ascii="Times New Roman" w:hAnsi="Times New Roman" w:cs="Times New Roman"/>
          <w:sz w:val="24"/>
          <w:szCs w:val="24"/>
        </w:rPr>
        <w:t xml:space="preserve">students </w:t>
      </w:r>
      <w:r w:rsidR="00867D7A" w:rsidRPr="00867D7A">
        <w:rPr>
          <w:rFonts w:ascii="Times New Roman" w:hAnsi="Times New Roman" w:cs="Times New Roman"/>
          <w:sz w:val="24"/>
          <w:szCs w:val="24"/>
        </w:rPr>
        <w:t>w</w:t>
      </w:r>
      <w:r>
        <w:rPr>
          <w:rFonts w:ascii="Times New Roman" w:hAnsi="Times New Roman" w:cs="Times New Roman"/>
          <w:sz w:val="24"/>
          <w:szCs w:val="24"/>
        </w:rPr>
        <w:t xml:space="preserve">ere </w:t>
      </w:r>
      <w:r w:rsidR="00867D7A" w:rsidRPr="00867D7A">
        <w:rPr>
          <w:rFonts w:ascii="Times New Roman" w:hAnsi="Times New Roman" w:cs="Times New Roman"/>
          <w:sz w:val="24"/>
          <w:szCs w:val="24"/>
        </w:rPr>
        <w:t xml:space="preserve">excluded for being new </w:t>
      </w:r>
      <w:r w:rsidR="00D75406">
        <w:rPr>
          <w:rFonts w:ascii="Times New Roman" w:hAnsi="Times New Roman" w:cs="Times New Roman"/>
          <w:sz w:val="24"/>
          <w:szCs w:val="24"/>
        </w:rPr>
        <w:t>to the program. Their views would</w:t>
      </w:r>
      <w:r w:rsidR="00867D7A" w:rsidRPr="00867D7A">
        <w:rPr>
          <w:rFonts w:ascii="Times New Roman" w:hAnsi="Times New Roman" w:cs="Times New Roman"/>
          <w:sz w:val="24"/>
          <w:szCs w:val="24"/>
        </w:rPr>
        <w:t xml:space="preserve"> not reflect the actual scenario on the ground. </w:t>
      </w:r>
      <w:r w:rsidR="00DC1785" w:rsidRPr="004D75E1">
        <w:rPr>
          <w:rFonts w:ascii="Times New Roman" w:hAnsi="Times New Roman" w:cs="Times New Roman"/>
          <w:color w:val="000000" w:themeColor="text1"/>
          <w:sz w:val="24"/>
          <w:szCs w:val="24"/>
        </w:rPr>
        <w:t>This brings the target population of students to 940</w:t>
      </w:r>
      <w:r w:rsidR="00DA6769" w:rsidRPr="004D75E1">
        <w:rPr>
          <w:rFonts w:ascii="Times New Roman" w:hAnsi="Times New Roman" w:cs="Times New Roman"/>
          <w:color w:val="000000" w:themeColor="text1"/>
          <w:sz w:val="24"/>
          <w:szCs w:val="24"/>
        </w:rPr>
        <w:t>; distributed as follows: - School</w:t>
      </w:r>
      <w:r w:rsidR="00DC1785" w:rsidRPr="004D75E1">
        <w:rPr>
          <w:rFonts w:ascii="Times New Roman" w:hAnsi="Times New Roman" w:cs="Times New Roman"/>
          <w:color w:val="000000" w:themeColor="text1"/>
          <w:sz w:val="24"/>
          <w:szCs w:val="24"/>
        </w:rPr>
        <w:t xml:space="preserve"> of </w:t>
      </w:r>
      <w:r w:rsidR="00DA6769" w:rsidRPr="004D75E1">
        <w:rPr>
          <w:rFonts w:ascii="Times New Roman" w:hAnsi="Times New Roman" w:cs="Times New Roman"/>
          <w:color w:val="000000" w:themeColor="text1"/>
          <w:sz w:val="24"/>
          <w:szCs w:val="24"/>
        </w:rPr>
        <w:t>Medicine</w:t>
      </w:r>
      <w:r w:rsidR="002579F6">
        <w:rPr>
          <w:rFonts w:ascii="Times New Roman" w:hAnsi="Times New Roman" w:cs="Times New Roman"/>
          <w:color w:val="000000" w:themeColor="text1"/>
          <w:sz w:val="24"/>
          <w:szCs w:val="24"/>
        </w:rPr>
        <w:t xml:space="preserve"> </w:t>
      </w:r>
      <w:r w:rsidR="00DC1785" w:rsidRPr="004D75E1">
        <w:rPr>
          <w:rFonts w:ascii="Times New Roman" w:hAnsi="Times New Roman" w:cs="Times New Roman"/>
          <w:color w:val="000000" w:themeColor="text1"/>
          <w:sz w:val="24"/>
          <w:szCs w:val="24"/>
        </w:rPr>
        <w:t>570</w:t>
      </w:r>
      <w:r w:rsidR="001B3F39" w:rsidRPr="004D75E1">
        <w:rPr>
          <w:rFonts w:ascii="Times New Roman" w:hAnsi="Times New Roman" w:cs="Times New Roman"/>
          <w:color w:val="000000" w:themeColor="text1"/>
          <w:sz w:val="24"/>
          <w:szCs w:val="24"/>
        </w:rPr>
        <w:t xml:space="preserve"> (61%)</w:t>
      </w:r>
      <w:r w:rsidR="00DC1785" w:rsidRPr="004D75E1">
        <w:rPr>
          <w:rFonts w:ascii="Times New Roman" w:hAnsi="Times New Roman" w:cs="Times New Roman"/>
          <w:color w:val="000000" w:themeColor="text1"/>
          <w:sz w:val="24"/>
          <w:szCs w:val="24"/>
        </w:rPr>
        <w:t>, P</w:t>
      </w:r>
      <w:r w:rsidR="00A15B93" w:rsidRPr="004D75E1">
        <w:rPr>
          <w:rFonts w:ascii="Times New Roman" w:hAnsi="Times New Roman" w:cs="Times New Roman"/>
          <w:color w:val="000000" w:themeColor="text1"/>
          <w:sz w:val="24"/>
          <w:szCs w:val="24"/>
        </w:rPr>
        <w:t xml:space="preserve">ublic </w:t>
      </w:r>
      <w:r w:rsidR="00DC1785" w:rsidRPr="004D75E1">
        <w:rPr>
          <w:rFonts w:ascii="Times New Roman" w:hAnsi="Times New Roman" w:cs="Times New Roman"/>
          <w:color w:val="000000" w:themeColor="text1"/>
          <w:sz w:val="24"/>
          <w:szCs w:val="24"/>
        </w:rPr>
        <w:t>H</w:t>
      </w:r>
      <w:r w:rsidR="00A15B93" w:rsidRPr="004D75E1">
        <w:rPr>
          <w:rFonts w:ascii="Times New Roman" w:hAnsi="Times New Roman" w:cs="Times New Roman"/>
          <w:color w:val="000000" w:themeColor="text1"/>
          <w:sz w:val="24"/>
          <w:szCs w:val="24"/>
        </w:rPr>
        <w:t>ealth</w:t>
      </w:r>
      <w:r w:rsidR="00DC1785" w:rsidRPr="004D75E1">
        <w:rPr>
          <w:rFonts w:ascii="Times New Roman" w:hAnsi="Times New Roman" w:cs="Times New Roman"/>
          <w:color w:val="000000" w:themeColor="text1"/>
          <w:sz w:val="24"/>
          <w:szCs w:val="24"/>
        </w:rPr>
        <w:t xml:space="preserve"> </w:t>
      </w:r>
      <w:r w:rsidR="00DC1785" w:rsidRPr="000A1792">
        <w:rPr>
          <w:rFonts w:ascii="Times New Roman" w:hAnsi="Times New Roman" w:cs="Times New Roman"/>
          <w:color w:val="595959" w:themeColor="text1" w:themeTint="A6"/>
          <w:sz w:val="24"/>
          <w:szCs w:val="24"/>
        </w:rPr>
        <w:t>1</w:t>
      </w:r>
      <w:r w:rsidR="00DC1785" w:rsidRPr="004D75E1">
        <w:rPr>
          <w:rFonts w:ascii="Times New Roman" w:hAnsi="Times New Roman" w:cs="Times New Roman"/>
          <w:color w:val="000000" w:themeColor="text1"/>
          <w:sz w:val="24"/>
          <w:szCs w:val="24"/>
        </w:rPr>
        <w:t>60</w:t>
      </w:r>
      <w:r w:rsidR="001B3F39" w:rsidRPr="004D75E1">
        <w:rPr>
          <w:rFonts w:ascii="Times New Roman" w:hAnsi="Times New Roman" w:cs="Times New Roman"/>
          <w:color w:val="000000" w:themeColor="text1"/>
          <w:sz w:val="24"/>
          <w:szCs w:val="24"/>
        </w:rPr>
        <w:t xml:space="preserve"> (</w:t>
      </w:r>
      <w:r w:rsidR="001B3F39" w:rsidRPr="000A1792">
        <w:rPr>
          <w:rFonts w:ascii="Times New Roman" w:hAnsi="Times New Roman" w:cs="Times New Roman"/>
          <w:color w:val="595959" w:themeColor="text1" w:themeTint="A6"/>
          <w:sz w:val="24"/>
          <w:szCs w:val="24"/>
        </w:rPr>
        <w:t>1</w:t>
      </w:r>
      <w:r w:rsidR="001B3F39" w:rsidRPr="004D75E1">
        <w:rPr>
          <w:rFonts w:ascii="Times New Roman" w:hAnsi="Times New Roman" w:cs="Times New Roman"/>
          <w:color w:val="000000" w:themeColor="text1"/>
          <w:sz w:val="24"/>
          <w:szCs w:val="24"/>
        </w:rPr>
        <w:t>7%)</w:t>
      </w:r>
      <w:r w:rsidR="00DC1785" w:rsidRPr="004D75E1">
        <w:rPr>
          <w:rFonts w:ascii="Times New Roman" w:hAnsi="Times New Roman" w:cs="Times New Roman"/>
          <w:color w:val="000000" w:themeColor="text1"/>
          <w:sz w:val="24"/>
          <w:szCs w:val="24"/>
        </w:rPr>
        <w:t>, Nursing 130</w:t>
      </w:r>
      <w:r w:rsidR="001B3F39" w:rsidRPr="004D75E1">
        <w:rPr>
          <w:rFonts w:ascii="Times New Roman" w:hAnsi="Times New Roman" w:cs="Times New Roman"/>
          <w:color w:val="000000" w:themeColor="text1"/>
          <w:sz w:val="24"/>
          <w:szCs w:val="24"/>
        </w:rPr>
        <w:t xml:space="preserve"> (14%)</w:t>
      </w:r>
      <w:r w:rsidR="00DC1785" w:rsidRPr="004D75E1">
        <w:rPr>
          <w:rFonts w:ascii="Times New Roman" w:hAnsi="Times New Roman" w:cs="Times New Roman"/>
          <w:color w:val="000000" w:themeColor="text1"/>
          <w:sz w:val="24"/>
          <w:szCs w:val="24"/>
        </w:rPr>
        <w:t>, and Dentistry 80</w:t>
      </w:r>
      <w:r w:rsidR="001B3F39" w:rsidRPr="004D75E1">
        <w:rPr>
          <w:rFonts w:ascii="Times New Roman" w:hAnsi="Times New Roman" w:cs="Times New Roman"/>
          <w:color w:val="000000" w:themeColor="text1"/>
          <w:sz w:val="24"/>
          <w:szCs w:val="24"/>
        </w:rPr>
        <w:t xml:space="preserve"> (8%)</w:t>
      </w:r>
      <w:r w:rsidR="00DC1785" w:rsidRPr="004D75E1">
        <w:rPr>
          <w:rFonts w:ascii="Times New Roman" w:hAnsi="Times New Roman" w:cs="Times New Roman"/>
          <w:color w:val="000000" w:themeColor="text1"/>
          <w:sz w:val="24"/>
          <w:szCs w:val="24"/>
        </w:rPr>
        <w:t>.</w:t>
      </w:r>
      <w:r w:rsidRPr="004D75E1">
        <w:rPr>
          <w:rFonts w:ascii="Times New Roman" w:hAnsi="Times New Roman" w:cs="Times New Roman"/>
          <w:color w:val="000000" w:themeColor="text1"/>
          <w:sz w:val="24"/>
          <w:szCs w:val="24"/>
        </w:rPr>
        <w:t xml:space="preserve"> All students in year two of their studies and above had equal chance to participate. </w:t>
      </w:r>
      <w:r w:rsidR="00867D7A" w:rsidRPr="00867D7A">
        <w:rPr>
          <w:rFonts w:ascii="Times New Roman" w:hAnsi="Times New Roman" w:cs="Times New Roman"/>
          <w:sz w:val="24"/>
          <w:szCs w:val="24"/>
        </w:rPr>
        <w:t>All the 211 lecturers teach across all the schools; hence all have equal chance to participate.</w:t>
      </w:r>
      <w:r w:rsidR="00861479">
        <w:rPr>
          <w:rFonts w:ascii="Times New Roman" w:hAnsi="Times New Roman" w:cs="Times New Roman"/>
          <w:sz w:val="24"/>
          <w:szCs w:val="24"/>
        </w:rPr>
        <w:t xml:space="preserve"> </w:t>
      </w:r>
      <w:r w:rsidR="00867D7A" w:rsidRPr="00867D7A">
        <w:rPr>
          <w:rFonts w:ascii="Times New Roman" w:hAnsi="Times New Roman" w:cs="Times New Roman"/>
          <w:sz w:val="24"/>
          <w:szCs w:val="24"/>
        </w:rPr>
        <w:t>Out of 15 administrators, only 9 were selectively chosen, because they c</w:t>
      </w:r>
      <w:r w:rsidR="00D75406">
        <w:rPr>
          <w:rFonts w:ascii="Times New Roman" w:hAnsi="Times New Roman" w:cs="Times New Roman"/>
          <w:sz w:val="24"/>
          <w:szCs w:val="24"/>
        </w:rPr>
        <w:t>a</w:t>
      </w:r>
      <w:r w:rsidR="00867D7A" w:rsidRPr="00867D7A">
        <w:rPr>
          <w:rFonts w:ascii="Times New Roman" w:hAnsi="Times New Roman" w:cs="Times New Roman"/>
          <w:sz w:val="24"/>
          <w:szCs w:val="24"/>
        </w:rPr>
        <w:t>me in direct conduct with the students</w:t>
      </w:r>
      <w:r w:rsidR="00D75406">
        <w:rPr>
          <w:rFonts w:ascii="Times New Roman" w:hAnsi="Times New Roman" w:cs="Times New Roman"/>
          <w:sz w:val="24"/>
          <w:szCs w:val="24"/>
        </w:rPr>
        <w:t xml:space="preserve"> daily, see </w:t>
      </w:r>
      <w:r w:rsidR="00B7171F">
        <w:rPr>
          <w:rFonts w:ascii="Times New Roman" w:hAnsi="Times New Roman" w:cs="Times New Roman"/>
          <w:sz w:val="24"/>
          <w:szCs w:val="24"/>
        </w:rPr>
        <w:t>table 3.1</w:t>
      </w:r>
      <w:r w:rsidR="00232986">
        <w:rPr>
          <w:rFonts w:ascii="Times New Roman" w:hAnsi="Times New Roman" w:cs="Times New Roman"/>
          <w:sz w:val="24"/>
          <w:szCs w:val="24"/>
        </w:rPr>
        <w:t>.</w:t>
      </w:r>
    </w:p>
    <w:p w:rsidR="009F2109" w:rsidRDefault="009F2109" w:rsidP="009F2109">
      <w:pPr>
        <w:pStyle w:val="NoSpacing"/>
      </w:pPr>
    </w:p>
    <w:p w:rsidR="00867D7A" w:rsidRPr="00867D7A" w:rsidRDefault="00867D7A" w:rsidP="00B102CC">
      <w:pPr>
        <w:spacing w:after="0" w:line="480" w:lineRule="auto"/>
        <w:jc w:val="both"/>
        <w:rPr>
          <w:rFonts w:ascii="Times New Roman" w:hAnsi="Times New Roman" w:cs="Times New Roman"/>
          <w:b/>
          <w:sz w:val="24"/>
          <w:szCs w:val="24"/>
        </w:rPr>
      </w:pPr>
      <w:r w:rsidRPr="00867D7A">
        <w:rPr>
          <w:rFonts w:ascii="Times New Roman" w:hAnsi="Times New Roman" w:cs="Times New Roman"/>
          <w:b/>
          <w:sz w:val="24"/>
          <w:szCs w:val="24"/>
        </w:rPr>
        <w:t>Table 3.1 Target Population</w:t>
      </w:r>
      <w:r w:rsidR="00B102CC">
        <w:rPr>
          <w:rFonts w:ascii="Times New Roman" w:hAnsi="Times New Roman" w:cs="Times New Roman"/>
          <w:b/>
          <w:sz w:val="24"/>
          <w:szCs w:val="24"/>
        </w:rPr>
        <w:t xml:space="preserve"> and Sample Size</w:t>
      </w:r>
      <w:r w:rsidR="00D75406">
        <w:rPr>
          <w:rFonts w:ascii="Times New Roman" w:hAnsi="Times New Roman" w:cs="Times New Roman"/>
          <w:b/>
          <w:sz w:val="24"/>
          <w:szCs w:val="24"/>
        </w:rPr>
        <w:t xml:space="preserve"> of Participants at College of Health</w:t>
      </w:r>
      <w:r w:rsidR="002936BD">
        <w:rPr>
          <w:rFonts w:ascii="Times New Roman" w:hAnsi="Times New Roman" w:cs="Times New Roman"/>
          <w:b/>
          <w:sz w:val="24"/>
          <w:szCs w:val="24"/>
        </w:rPr>
        <w:tab/>
        <w:t xml:space="preserve">     </w:t>
      </w:r>
      <w:r w:rsidR="00B102CC">
        <w:rPr>
          <w:rFonts w:ascii="Times New Roman" w:hAnsi="Times New Roman" w:cs="Times New Roman"/>
          <w:b/>
          <w:sz w:val="24"/>
          <w:szCs w:val="24"/>
        </w:rPr>
        <w:t xml:space="preserve"> </w:t>
      </w:r>
      <w:r w:rsidR="00D75406">
        <w:rPr>
          <w:rFonts w:ascii="Times New Roman" w:hAnsi="Times New Roman" w:cs="Times New Roman"/>
          <w:b/>
          <w:sz w:val="24"/>
          <w:szCs w:val="24"/>
        </w:rPr>
        <w:t>Sciences</w:t>
      </w:r>
    </w:p>
    <w:tbl>
      <w:tblPr>
        <w:tblStyle w:val="TableGrid"/>
        <w:tblW w:w="8208" w:type="dxa"/>
        <w:tblLook w:val="04A0" w:firstRow="1" w:lastRow="0" w:firstColumn="1" w:lastColumn="0" w:noHBand="0" w:noVBand="1"/>
      </w:tblPr>
      <w:tblGrid>
        <w:gridCol w:w="2358"/>
        <w:gridCol w:w="1620"/>
        <w:gridCol w:w="1980"/>
        <w:gridCol w:w="2250"/>
      </w:tblGrid>
      <w:tr w:rsidR="00867D7A" w:rsidRPr="00867D7A" w:rsidTr="00EB4CA0">
        <w:trPr>
          <w:trHeight w:val="674"/>
        </w:trPr>
        <w:tc>
          <w:tcPr>
            <w:tcW w:w="2358" w:type="dxa"/>
            <w:vAlign w:val="center"/>
          </w:tcPr>
          <w:p w:rsidR="00867D7A" w:rsidRPr="001C4C1D" w:rsidRDefault="00867D7A" w:rsidP="00C27D19">
            <w:pPr>
              <w:spacing w:line="480" w:lineRule="auto"/>
              <w:jc w:val="both"/>
              <w:rPr>
                <w:rFonts w:ascii="Times New Roman" w:hAnsi="Times New Roman" w:cs="Times New Roman"/>
                <w:b/>
                <w:sz w:val="24"/>
                <w:szCs w:val="24"/>
              </w:rPr>
            </w:pPr>
            <w:r w:rsidRPr="001C4C1D">
              <w:rPr>
                <w:rFonts w:ascii="Times New Roman" w:hAnsi="Times New Roman" w:cs="Times New Roman"/>
                <w:b/>
                <w:sz w:val="24"/>
                <w:szCs w:val="24"/>
              </w:rPr>
              <w:lastRenderedPageBreak/>
              <w:t>Depart</w:t>
            </w:r>
            <w:r w:rsidR="00EB4CA0" w:rsidRPr="001C4C1D">
              <w:rPr>
                <w:rFonts w:ascii="Times New Roman" w:hAnsi="Times New Roman" w:cs="Times New Roman"/>
                <w:b/>
                <w:sz w:val="24"/>
                <w:szCs w:val="24"/>
              </w:rPr>
              <w:t>ment</w:t>
            </w:r>
          </w:p>
        </w:tc>
        <w:tc>
          <w:tcPr>
            <w:tcW w:w="1620" w:type="dxa"/>
            <w:vAlign w:val="center"/>
          </w:tcPr>
          <w:p w:rsidR="00867D7A" w:rsidRPr="001C4C1D" w:rsidRDefault="00867D7A" w:rsidP="00C27D19">
            <w:pPr>
              <w:spacing w:line="480" w:lineRule="auto"/>
              <w:jc w:val="both"/>
              <w:rPr>
                <w:rFonts w:ascii="Times New Roman" w:hAnsi="Times New Roman" w:cs="Times New Roman"/>
                <w:b/>
                <w:sz w:val="24"/>
                <w:szCs w:val="24"/>
              </w:rPr>
            </w:pPr>
            <w:r w:rsidRPr="001C4C1D">
              <w:rPr>
                <w:rFonts w:ascii="Times New Roman" w:hAnsi="Times New Roman" w:cs="Times New Roman"/>
                <w:b/>
                <w:sz w:val="24"/>
                <w:szCs w:val="24"/>
              </w:rPr>
              <w:t>Students</w:t>
            </w:r>
          </w:p>
        </w:tc>
        <w:tc>
          <w:tcPr>
            <w:tcW w:w="1980" w:type="dxa"/>
            <w:vAlign w:val="center"/>
          </w:tcPr>
          <w:p w:rsidR="00867D7A" w:rsidRPr="001C4C1D" w:rsidRDefault="00867D7A" w:rsidP="00C27D19">
            <w:pPr>
              <w:spacing w:line="480" w:lineRule="auto"/>
              <w:jc w:val="both"/>
              <w:rPr>
                <w:rFonts w:ascii="Times New Roman" w:hAnsi="Times New Roman" w:cs="Times New Roman"/>
                <w:b/>
                <w:sz w:val="24"/>
                <w:szCs w:val="24"/>
              </w:rPr>
            </w:pPr>
            <w:r w:rsidRPr="001C4C1D">
              <w:rPr>
                <w:rFonts w:ascii="Times New Roman" w:hAnsi="Times New Roman" w:cs="Times New Roman"/>
                <w:b/>
                <w:sz w:val="24"/>
                <w:szCs w:val="24"/>
              </w:rPr>
              <w:t>Lecturers</w:t>
            </w:r>
          </w:p>
        </w:tc>
        <w:tc>
          <w:tcPr>
            <w:tcW w:w="2250" w:type="dxa"/>
            <w:vAlign w:val="center"/>
          </w:tcPr>
          <w:p w:rsidR="00867D7A" w:rsidRPr="001C4C1D" w:rsidRDefault="00867D7A" w:rsidP="00C27D19">
            <w:pPr>
              <w:spacing w:line="480" w:lineRule="auto"/>
              <w:jc w:val="both"/>
              <w:rPr>
                <w:rFonts w:ascii="Times New Roman" w:hAnsi="Times New Roman" w:cs="Times New Roman"/>
                <w:b/>
                <w:sz w:val="24"/>
                <w:szCs w:val="24"/>
              </w:rPr>
            </w:pPr>
            <w:r w:rsidRPr="001C4C1D">
              <w:rPr>
                <w:rFonts w:ascii="Times New Roman" w:hAnsi="Times New Roman" w:cs="Times New Roman"/>
                <w:b/>
                <w:sz w:val="24"/>
                <w:szCs w:val="24"/>
              </w:rPr>
              <w:t>Administrators</w:t>
            </w:r>
          </w:p>
        </w:tc>
      </w:tr>
      <w:tr w:rsidR="00867D7A" w:rsidRPr="00867D7A" w:rsidTr="00EB4CA0">
        <w:trPr>
          <w:trHeight w:val="639"/>
        </w:trPr>
        <w:tc>
          <w:tcPr>
            <w:tcW w:w="2358" w:type="dxa"/>
            <w:vAlign w:val="center"/>
          </w:tcPr>
          <w:p w:rsidR="00867D7A" w:rsidRPr="00867D7A" w:rsidRDefault="00867D7A" w:rsidP="00C27D19">
            <w:pPr>
              <w:spacing w:line="480" w:lineRule="auto"/>
              <w:jc w:val="both"/>
              <w:rPr>
                <w:rFonts w:ascii="Times New Roman" w:hAnsi="Times New Roman" w:cs="Times New Roman"/>
                <w:sz w:val="24"/>
                <w:szCs w:val="24"/>
              </w:rPr>
            </w:pPr>
            <w:r w:rsidRPr="00867D7A">
              <w:rPr>
                <w:rFonts w:ascii="Times New Roman" w:hAnsi="Times New Roman" w:cs="Times New Roman"/>
                <w:sz w:val="24"/>
                <w:szCs w:val="24"/>
              </w:rPr>
              <w:t>Medicine</w:t>
            </w:r>
          </w:p>
        </w:tc>
        <w:tc>
          <w:tcPr>
            <w:tcW w:w="1620" w:type="dxa"/>
            <w:vAlign w:val="center"/>
          </w:tcPr>
          <w:p w:rsidR="00867D7A" w:rsidRPr="00867D7A" w:rsidRDefault="00A15B93" w:rsidP="00C27D19">
            <w:pPr>
              <w:spacing w:line="480" w:lineRule="auto"/>
              <w:jc w:val="center"/>
              <w:rPr>
                <w:rFonts w:ascii="Times New Roman" w:hAnsi="Times New Roman" w:cs="Times New Roman"/>
                <w:sz w:val="24"/>
                <w:szCs w:val="24"/>
              </w:rPr>
            </w:pPr>
            <w:r>
              <w:rPr>
                <w:rFonts w:ascii="Times New Roman" w:hAnsi="Times New Roman" w:cs="Times New Roman"/>
                <w:sz w:val="24"/>
                <w:szCs w:val="24"/>
              </w:rPr>
              <w:t>570</w:t>
            </w:r>
          </w:p>
        </w:tc>
        <w:tc>
          <w:tcPr>
            <w:tcW w:w="198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131</w:t>
            </w:r>
          </w:p>
        </w:tc>
        <w:tc>
          <w:tcPr>
            <w:tcW w:w="225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2</w:t>
            </w:r>
          </w:p>
        </w:tc>
      </w:tr>
      <w:tr w:rsidR="00867D7A" w:rsidRPr="00867D7A" w:rsidTr="00EB4CA0">
        <w:trPr>
          <w:trHeight w:val="639"/>
        </w:trPr>
        <w:tc>
          <w:tcPr>
            <w:tcW w:w="2358" w:type="dxa"/>
            <w:vAlign w:val="center"/>
          </w:tcPr>
          <w:p w:rsidR="00867D7A" w:rsidRPr="00867D7A" w:rsidRDefault="00867D7A" w:rsidP="00C27D19">
            <w:pPr>
              <w:spacing w:line="480" w:lineRule="auto"/>
              <w:jc w:val="both"/>
              <w:rPr>
                <w:rFonts w:ascii="Times New Roman" w:hAnsi="Times New Roman" w:cs="Times New Roman"/>
                <w:sz w:val="24"/>
                <w:szCs w:val="24"/>
              </w:rPr>
            </w:pPr>
            <w:r w:rsidRPr="00867D7A">
              <w:rPr>
                <w:rFonts w:ascii="Times New Roman" w:hAnsi="Times New Roman" w:cs="Times New Roman"/>
                <w:sz w:val="24"/>
                <w:szCs w:val="24"/>
              </w:rPr>
              <w:t>SPH</w:t>
            </w:r>
          </w:p>
        </w:tc>
        <w:tc>
          <w:tcPr>
            <w:tcW w:w="1620" w:type="dxa"/>
            <w:vAlign w:val="center"/>
          </w:tcPr>
          <w:p w:rsidR="00867D7A" w:rsidRPr="00867D7A" w:rsidRDefault="00A15B93" w:rsidP="00C27D19">
            <w:pPr>
              <w:spacing w:line="480" w:lineRule="auto"/>
              <w:jc w:val="center"/>
              <w:rPr>
                <w:rFonts w:ascii="Times New Roman" w:hAnsi="Times New Roman" w:cs="Times New Roman"/>
                <w:sz w:val="24"/>
                <w:szCs w:val="24"/>
              </w:rPr>
            </w:pPr>
            <w:r>
              <w:rPr>
                <w:rFonts w:ascii="Times New Roman" w:hAnsi="Times New Roman" w:cs="Times New Roman"/>
                <w:sz w:val="24"/>
                <w:szCs w:val="24"/>
              </w:rPr>
              <w:t>16</w:t>
            </w:r>
            <w:r w:rsidR="00867D7A" w:rsidRPr="00867D7A">
              <w:rPr>
                <w:rFonts w:ascii="Times New Roman" w:hAnsi="Times New Roman" w:cs="Times New Roman"/>
                <w:sz w:val="24"/>
                <w:szCs w:val="24"/>
              </w:rPr>
              <w:t>0</w:t>
            </w:r>
          </w:p>
        </w:tc>
        <w:tc>
          <w:tcPr>
            <w:tcW w:w="198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30</w:t>
            </w:r>
          </w:p>
        </w:tc>
        <w:tc>
          <w:tcPr>
            <w:tcW w:w="225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2</w:t>
            </w:r>
          </w:p>
        </w:tc>
      </w:tr>
      <w:tr w:rsidR="00867D7A" w:rsidRPr="00867D7A" w:rsidTr="00EB4CA0">
        <w:trPr>
          <w:trHeight w:val="639"/>
        </w:trPr>
        <w:tc>
          <w:tcPr>
            <w:tcW w:w="2358" w:type="dxa"/>
            <w:vAlign w:val="center"/>
          </w:tcPr>
          <w:p w:rsidR="00867D7A" w:rsidRPr="00867D7A" w:rsidRDefault="00867D7A" w:rsidP="00C27D19">
            <w:pPr>
              <w:spacing w:line="480" w:lineRule="auto"/>
              <w:jc w:val="both"/>
              <w:rPr>
                <w:rFonts w:ascii="Times New Roman" w:hAnsi="Times New Roman" w:cs="Times New Roman"/>
                <w:sz w:val="24"/>
                <w:szCs w:val="24"/>
              </w:rPr>
            </w:pPr>
            <w:r w:rsidRPr="00867D7A">
              <w:rPr>
                <w:rFonts w:ascii="Times New Roman" w:hAnsi="Times New Roman" w:cs="Times New Roman"/>
                <w:sz w:val="24"/>
                <w:szCs w:val="24"/>
              </w:rPr>
              <w:t>Nursing</w:t>
            </w:r>
          </w:p>
        </w:tc>
        <w:tc>
          <w:tcPr>
            <w:tcW w:w="1620" w:type="dxa"/>
            <w:vAlign w:val="center"/>
          </w:tcPr>
          <w:p w:rsidR="00867D7A" w:rsidRPr="00867D7A" w:rsidRDefault="00A15B93" w:rsidP="00C27D19">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r w:rsidR="00867D7A" w:rsidRPr="00867D7A">
              <w:rPr>
                <w:rFonts w:ascii="Times New Roman" w:hAnsi="Times New Roman" w:cs="Times New Roman"/>
                <w:sz w:val="24"/>
                <w:szCs w:val="24"/>
              </w:rPr>
              <w:t>0</w:t>
            </w:r>
          </w:p>
        </w:tc>
        <w:tc>
          <w:tcPr>
            <w:tcW w:w="198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21</w:t>
            </w:r>
          </w:p>
        </w:tc>
        <w:tc>
          <w:tcPr>
            <w:tcW w:w="225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2</w:t>
            </w:r>
          </w:p>
        </w:tc>
      </w:tr>
      <w:tr w:rsidR="00867D7A" w:rsidRPr="00867D7A" w:rsidTr="00EB4CA0">
        <w:trPr>
          <w:trHeight w:val="639"/>
        </w:trPr>
        <w:tc>
          <w:tcPr>
            <w:tcW w:w="2358" w:type="dxa"/>
            <w:vAlign w:val="center"/>
          </w:tcPr>
          <w:p w:rsidR="00867D7A" w:rsidRPr="00867D7A" w:rsidRDefault="00867D7A" w:rsidP="00C27D19">
            <w:pPr>
              <w:spacing w:line="480" w:lineRule="auto"/>
              <w:jc w:val="both"/>
              <w:rPr>
                <w:rFonts w:ascii="Times New Roman" w:hAnsi="Times New Roman" w:cs="Times New Roman"/>
                <w:sz w:val="24"/>
                <w:szCs w:val="24"/>
              </w:rPr>
            </w:pPr>
            <w:r w:rsidRPr="00867D7A">
              <w:rPr>
                <w:rFonts w:ascii="Times New Roman" w:hAnsi="Times New Roman" w:cs="Times New Roman"/>
                <w:sz w:val="24"/>
                <w:szCs w:val="24"/>
              </w:rPr>
              <w:t>Dentistry</w:t>
            </w:r>
          </w:p>
        </w:tc>
        <w:tc>
          <w:tcPr>
            <w:tcW w:w="1620" w:type="dxa"/>
            <w:vAlign w:val="center"/>
          </w:tcPr>
          <w:p w:rsidR="00867D7A" w:rsidRPr="00867D7A" w:rsidRDefault="00A15B93" w:rsidP="00C27D19">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r w:rsidR="00867D7A" w:rsidRPr="00867D7A">
              <w:rPr>
                <w:rFonts w:ascii="Times New Roman" w:hAnsi="Times New Roman" w:cs="Times New Roman"/>
                <w:sz w:val="24"/>
                <w:szCs w:val="24"/>
              </w:rPr>
              <w:t>0</w:t>
            </w:r>
          </w:p>
        </w:tc>
        <w:tc>
          <w:tcPr>
            <w:tcW w:w="198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29</w:t>
            </w:r>
          </w:p>
        </w:tc>
        <w:tc>
          <w:tcPr>
            <w:tcW w:w="225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2</w:t>
            </w:r>
          </w:p>
        </w:tc>
      </w:tr>
      <w:tr w:rsidR="00867D7A" w:rsidRPr="00867D7A" w:rsidTr="00EB4CA0">
        <w:trPr>
          <w:trHeight w:val="639"/>
        </w:trPr>
        <w:tc>
          <w:tcPr>
            <w:tcW w:w="2358" w:type="dxa"/>
            <w:vAlign w:val="center"/>
          </w:tcPr>
          <w:p w:rsidR="00867D7A" w:rsidRPr="00867D7A" w:rsidRDefault="00867D7A" w:rsidP="00C27D19">
            <w:pPr>
              <w:spacing w:line="480" w:lineRule="auto"/>
              <w:jc w:val="both"/>
              <w:rPr>
                <w:rFonts w:ascii="Times New Roman" w:hAnsi="Times New Roman" w:cs="Times New Roman"/>
                <w:sz w:val="24"/>
                <w:szCs w:val="24"/>
              </w:rPr>
            </w:pPr>
            <w:r w:rsidRPr="00867D7A">
              <w:rPr>
                <w:rFonts w:ascii="Times New Roman" w:hAnsi="Times New Roman" w:cs="Times New Roman"/>
                <w:sz w:val="24"/>
                <w:szCs w:val="24"/>
              </w:rPr>
              <w:t>Admin.</w:t>
            </w:r>
          </w:p>
        </w:tc>
        <w:tc>
          <w:tcPr>
            <w:tcW w:w="162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w:t>
            </w:r>
          </w:p>
        </w:tc>
        <w:tc>
          <w:tcPr>
            <w:tcW w:w="198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w:t>
            </w:r>
          </w:p>
        </w:tc>
        <w:tc>
          <w:tcPr>
            <w:tcW w:w="225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1</w:t>
            </w:r>
          </w:p>
        </w:tc>
      </w:tr>
      <w:tr w:rsidR="00867D7A" w:rsidRPr="00867D7A" w:rsidTr="00EB4CA0">
        <w:trPr>
          <w:trHeight w:val="674"/>
        </w:trPr>
        <w:tc>
          <w:tcPr>
            <w:tcW w:w="2358" w:type="dxa"/>
            <w:vAlign w:val="center"/>
          </w:tcPr>
          <w:p w:rsidR="00867D7A" w:rsidRPr="00867D7A" w:rsidRDefault="00867D7A" w:rsidP="00C27D19">
            <w:pPr>
              <w:spacing w:line="480" w:lineRule="auto"/>
              <w:jc w:val="both"/>
              <w:rPr>
                <w:rFonts w:ascii="Times New Roman" w:hAnsi="Times New Roman" w:cs="Times New Roman"/>
                <w:sz w:val="24"/>
                <w:szCs w:val="24"/>
              </w:rPr>
            </w:pPr>
            <w:r w:rsidRPr="00867D7A">
              <w:rPr>
                <w:rFonts w:ascii="Times New Roman" w:hAnsi="Times New Roman" w:cs="Times New Roman"/>
                <w:sz w:val="24"/>
                <w:szCs w:val="24"/>
              </w:rPr>
              <w:t>TOTAL</w:t>
            </w:r>
          </w:p>
        </w:tc>
        <w:tc>
          <w:tcPr>
            <w:tcW w:w="1620" w:type="dxa"/>
            <w:vAlign w:val="center"/>
          </w:tcPr>
          <w:p w:rsidR="00867D7A" w:rsidRPr="00867D7A" w:rsidRDefault="00A15B93" w:rsidP="00C27D19">
            <w:pPr>
              <w:spacing w:line="480" w:lineRule="auto"/>
              <w:jc w:val="center"/>
              <w:rPr>
                <w:rFonts w:ascii="Times New Roman" w:hAnsi="Times New Roman" w:cs="Times New Roman"/>
                <w:sz w:val="24"/>
                <w:szCs w:val="24"/>
              </w:rPr>
            </w:pPr>
            <w:r>
              <w:rPr>
                <w:rFonts w:ascii="Times New Roman" w:hAnsi="Times New Roman" w:cs="Times New Roman"/>
                <w:sz w:val="24"/>
                <w:szCs w:val="24"/>
              </w:rPr>
              <w:t>940</w:t>
            </w:r>
          </w:p>
        </w:tc>
        <w:tc>
          <w:tcPr>
            <w:tcW w:w="198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211</w:t>
            </w:r>
          </w:p>
        </w:tc>
        <w:tc>
          <w:tcPr>
            <w:tcW w:w="2250" w:type="dxa"/>
            <w:vAlign w:val="center"/>
          </w:tcPr>
          <w:p w:rsidR="00867D7A" w:rsidRPr="00867D7A" w:rsidRDefault="00867D7A" w:rsidP="00C27D19">
            <w:pPr>
              <w:spacing w:line="480" w:lineRule="auto"/>
              <w:jc w:val="center"/>
              <w:rPr>
                <w:rFonts w:ascii="Times New Roman" w:hAnsi="Times New Roman" w:cs="Times New Roman"/>
                <w:sz w:val="24"/>
                <w:szCs w:val="24"/>
              </w:rPr>
            </w:pPr>
            <w:r w:rsidRPr="00867D7A">
              <w:rPr>
                <w:rFonts w:ascii="Times New Roman" w:hAnsi="Times New Roman" w:cs="Times New Roman"/>
                <w:sz w:val="24"/>
                <w:szCs w:val="24"/>
              </w:rPr>
              <w:t>9</w:t>
            </w:r>
          </w:p>
        </w:tc>
      </w:tr>
      <w:tr w:rsidR="00172AD5" w:rsidRPr="00867D7A" w:rsidTr="00EB4CA0">
        <w:trPr>
          <w:trHeight w:val="674"/>
        </w:trPr>
        <w:tc>
          <w:tcPr>
            <w:tcW w:w="2358" w:type="dxa"/>
            <w:vAlign w:val="center"/>
          </w:tcPr>
          <w:p w:rsidR="00172AD5" w:rsidRPr="00172AD5" w:rsidRDefault="00172AD5" w:rsidP="00C27D19">
            <w:pPr>
              <w:spacing w:line="480" w:lineRule="auto"/>
              <w:jc w:val="both"/>
              <w:rPr>
                <w:rFonts w:ascii="Times New Roman" w:hAnsi="Times New Roman" w:cs="Times New Roman"/>
                <w:b/>
                <w:sz w:val="24"/>
                <w:szCs w:val="24"/>
              </w:rPr>
            </w:pPr>
            <w:r w:rsidRPr="00172AD5">
              <w:rPr>
                <w:rFonts w:ascii="Times New Roman" w:hAnsi="Times New Roman" w:cs="Times New Roman"/>
                <w:b/>
                <w:sz w:val="24"/>
                <w:szCs w:val="24"/>
              </w:rPr>
              <w:t>Sample Size</w:t>
            </w:r>
          </w:p>
        </w:tc>
        <w:tc>
          <w:tcPr>
            <w:tcW w:w="1620" w:type="dxa"/>
            <w:vAlign w:val="center"/>
          </w:tcPr>
          <w:p w:rsidR="00172AD5" w:rsidRPr="00172AD5" w:rsidRDefault="00172AD5" w:rsidP="00172AD5">
            <w:pPr>
              <w:spacing w:line="480" w:lineRule="auto"/>
              <w:jc w:val="center"/>
              <w:rPr>
                <w:rFonts w:ascii="Times New Roman" w:hAnsi="Times New Roman" w:cs="Times New Roman"/>
                <w:b/>
                <w:color w:val="000000" w:themeColor="text1"/>
                <w:sz w:val="24"/>
                <w:szCs w:val="24"/>
              </w:rPr>
            </w:pPr>
            <w:r w:rsidRPr="00172AD5">
              <w:rPr>
                <w:rFonts w:ascii="Times New Roman" w:hAnsi="Times New Roman" w:cs="Times New Roman"/>
                <w:b/>
                <w:color w:val="000000" w:themeColor="text1"/>
                <w:sz w:val="24"/>
                <w:szCs w:val="24"/>
              </w:rPr>
              <w:t>274</w:t>
            </w:r>
          </w:p>
        </w:tc>
        <w:tc>
          <w:tcPr>
            <w:tcW w:w="1980" w:type="dxa"/>
            <w:vAlign w:val="center"/>
          </w:tcPr>
          <w:p w:rsidR="00172AD5" w:rsidRPr="00172AD5" w:rsidRDefault="00172AD5" w:rsidP="00172AD5">
            <w:pPr>
              <w:spacing w:line="480" w:lineRule="auto"/>
              <w:jc w:val="center"/>
              <w:rPr>
                <w:rFonts w:ascii="Times New Roman" w:hAnsi="Times New Roman" w:cs="Times New Roman"/>
                <w:b/>
                <w:color w:val="000000" w:themeColor="text1"/>
                <w:sz w:val="24"/>
                <w:szCs w:val="24"/>
              </w:rPr>
            </w:pPr>
            <w:r w:rsidRPr="00172AD5">
              <w:rPr>
                <w:rFonts w:ascii="Times New Roman" w:hAnsi="Times New Roman" w:cs="Times New Roman"/>
                <w:b/>
                <w:color w:val="000000" w:themeColor="text1"/>
                <w:sz w:val="24"/>
                <w:szCs w:val="24"/>
              </w:rPr>
              <w:t>136</w:t>
            </w:r>
          </w:p>
        </w:tc>
        <w:tc>
          <w:tcPr>
            <w:tcW w:w="2250" w:type="dxa"/>
            <w:vAlign w:val="center"/>
          </w:tcPr>
          <w:p w:rsidR="00172AD5" w:rsidRPr="00172AD5" w:rsidRDefault="00172AD5" w:rsidP="00172AD5">
            <w:pPr>
              <w:spacing w:line="480" w:lineRule="auto"/>
              <w:jc w:val="center"/>
              <w:rPr>
                <w:rFonts w:ascii="Times New Roman" w:hAnsi="Times New Roman" w:cs="Times New Roman"/>
                <w:b/>
                <w:color w:val="000000" w:themeColor="text1"/>
                <w:sz w:val="24"/>
                <w:szCs w:val="24"/>
              </w:rPr>
            </w:pPr>
            <w:r w:rsidRPr="00172AD5">
              <w:rPr>
                <w:rFonts w:ascii="Times New Roman" w:hAnsi="Times New Roman" w:cs="Times New Roman"/>
                <w:b/>
                <w:color w:val="000000" w:themeColor="text1"/>
                <w:sz w:val="24"/>
                <w:szCs w:val="24"/>
              </w:rPr>
              <w:t>9</w:t>
            </w:r>
          </w:p>
        </w:tc>
      </w:tr>
    </w:tbl>
    <w:p w:rsidR="002936BD" w:rsidRDefault="002936BD" w:rsidP="00C27D19">
      <w:pPr>
        <w:spacing w:after="0" w:line="480" w:lineRule="auto"/>
        <w:jc w:val="both"/>
        <w:rPr>
          <w:rFonts w:ascii="Times New Roman" w:hAnsi="Times New Roman" w:cs="Times New Roman"/>
          <w:b/>
          <w:sz w:val="24"/>
          <w:szCs w:val="24"/>
        </w:rPr>
      </w:pPr>
    </w:p>
    <w:p w:rsidR="00867D7A" w:rsidRPr="00867D7A" w:rsidRDefault="00867D7A" w:rsidP="00C27D19">
      <w:pPr>
        <w:spacing w:after="0" w:line="480" w:lineRule="auto"/>
        <w:jc w:val="both"/>
        <w:rPr>
          <w:rFonts w:ascii="Times New Roman" w:hAnsi="Times New Roman" w:cs="Times New Roman"/>
          <w:b/>
          <w:sz w:val="24"/>
          <w:szCs w:val="24"/>
        </w:rPr>
      </w:pPr>
      <w:r w:rsidRPr="004D75E1">
        <w:rPr>
          <w:rFonts w:ascii="Times New Roman" w:hAnsi="Times New Roman" w:cs="Times New Roman"/>
          <w:b/>
          <w:sz w:val="24"/>
          <w:szCs w:val="24"/>
        </w:rPr>
        <w:t>Source:</w:t>
      </w:r>
      <w:r w:rsidRPr="004D75E1">
        <w:rPr>
          <w:rFonts w:ascii="Times New Roman" w:hAnsi="Times New Roman" w:cs="Times New Roman"/>
          <w:sz w:val="24"/>
          <w:szCs w:val="24"/>
        </w:rPr>
        <w:t xml:space="preserve"> Moi University College of Health Sc</w:t>
      </w:r>
      <w:r w:rsidR="002936BD">
        <w:rPr>
          <w:rFonts w:ascii="Times New Roman" w:hAnsi="Times New Roman" w:cs="Times New Roman"/>
          <w:sz w:val="24"/>
          <w:szCs w:val="24"/>
        </w:rPr>
        <w:t>iences Students Registry (2016)</w:t>
      </w:r>
    </w:p>
    <w:p w:rsidR="00867D7A" w:rsidRPr="009F2109" w:rsidRDefault="0027261D"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2" w:name="_Toc3288294"/>
      <w:r w:rsidRPr="009F2109">
        <w:rPr>
          <w:rFonts w:ascii="Times New Roman" w:hAnsi="Times New Roman" w:cs="Times New Roman"/>
          <w:color w:val="000000" w:themeColor="text1"/>
          <w:sz w:val="24"/>
        </w:rPr>
        <w:t>3.</w:t>
      </w:r>
      <w:r w:rsidR="004055CB" w:rsidRPr="009F2109">
        <w:rPr>
          <w:rFonts w:ascii="Times New Roman" w:hAnsi="Times New Roman" w:cs="Times New Roman"/>
          <w:color w:val="000000" w:themeColor="text1"/>
          <w:sz w:val="24"/>
        </w:rPr>
        <w:t>6</w:t>
      </w:r>
      <w:r w:rsidR="00867D7A" w:rsidRPr="009F2109">
        <w:rPr>
          <w:rFonts w:ascii="Times New Roman" w:hAnsi="Times New Roman" w:cs="Times New Roman"/>
          <w:color w:val="000000" w:themeColor="text1"/>
          <w:sz w:val="24"/>
        </w:rPr>
        <w:tab/>
        <w:t>Sampling</w:t>
      </w:r>
      <w:bookmarkEnd w:id="82"/>
    </w:p>
    <w:p w:rsidR="008D0A92"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Sampling is a procedure of getting a small subset of the population, to represent the target population. It is calculated from the targeted population and scientifically selected by use of probability or non-probability method. This is done </w:t>
      </w:r>
      <w:r w:rsidRPr="00867D7A">
        <w:rPr>
          <w:rFonts w:ascii="Times New Roman" w:hAnsi="Times New Roman" w:cs="Times New Roman"/>
          <w:sz w:val="24"/>
          <w:szCs w:val="24"/>
        </w:rPr>
        <w:lastRenderedPageBreak/>
        <w:t xml:space="preserve">because it is not possible to research on the total population as argued by </w:t>
      </w:r>
      <w:r w:rsidRPr="004D75E1">
        <w:rPr>
          <w:rFonts w:ascii="Times New Roman" w:hAnsi="Times New Roman" w:cs="Times New Roman"/>
          <w:sz w:val="24"/>
          <w:szCs w:val="24"/>
        </w:rPr>
        <w:t>Portney and Walkins (1993:34).</w:t>
      </w:r>
    </w:p>
    <w:p w:rsidR="009F2109" w:rsidRPr="00867D7A" w:rsidRDefault="009F2109" w:rsidP="009F2109">
      <w:pPr>
        <w:pStyle w:val="NoSpacing"/>
      </w:pPr>
    </w:p>
    <w:p w:rsidR="00F6246C"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A sample for this research was identified by use of </w:t>
      </w:r>
      <w:r w:rsidR="00D75406">
        <w:rPr>
          <w:rFonts w:ascii="Times New Roman" w:hAnsi="Times New Roman" w:cs="Times New Roman"/>
          <w:sz w:val="24"/>
          <w:szCs w:val="24"/>
        </w:rPr>
        <w:t xml:space="preserve">the </w:t>
      </w:r>
      <w:r w:rsidRPr="004D75E1">
        <w:rPr>
          <w:rFonts w:ascii="Times New Roman" w:hAnsi="Times New Roman" w:cs="Times New Roman"/>
          <w:sz w:val="24"/>
          <w:szCs w:val="24"/>
        </w:rPr>
        <w:t>Krejc</w:t>
      </w:r>
      <w:r w:rsidR="00F84F39">
        <w:rPr>
          <w:rFonts w:ascii="Times New Roman" w:hAnsi="Times New Roman" w:cs="Times New Roman"/>
          <w:sz w:val="24"/>
          <w:szCs w:val="24"/>
        </w:rPr>
        <w:t>i</w:t>
      </w:r>
      <w:r w:rsidRPr="004D75E1">
        <w:rPr>
          <w:rFonts w:ascii="Times New Roman" w:hAnsi="Times New Roman" w:cs="Times New Roman"/>
          <w:sz w:val="24"/>
          <w:szCs w:val="24"/>
        </w:rPr>
        <w:t>e and Morgan (1970:610)</w:t>
      </w:r>
      <w:r w:rsidR="00861479">
        <w:rPr>
          <w:rFonts w:ascii="Times New Roman" w:hAnsi="Times New Roman" w:cs="Times New Roman"/>
          <w:sz w:val="24"/>
          <w:szCs w:val="24"/>
        </w:rPr>
        <w:t xml:space="preserve"> </w:t>
      </w:r>
      <w:r w:rsidRPr="00867D7A">
        <w:rPr>
          <w:rFonts w:ascii="Times New Roman" w:hAnsi="Times New Roman" w:cs="Times New Roman"/>
          <w:sz w:val="24"/>
          <w:szCs w:val="24"/>
        </w:rPr>
        <w:t>table for determining sample size for</w:t>
      </w:r>
      <w:r w:rsidR="00AD44BF">
        <w:rPr>
          <w:rFonts w:ascii="Times New Roman" w:hAnsi="Times New Roman" w:cs="Times New Roman"/>
          <w:sz w:val="24"/>
          <w:szCs w:val="24"/>
        </w:rPr>
        <w:t xml:space="preserve"> finite population as shown in A</w:t>
      </w:r>
      <w:r w:rsidRPr="00867D7A">
        <w:rPr>
          <w:rFonts w:ascii="Times New Roman" w:hAnsi="Times New Roman" w:cs="Times New Roman"/>
          <w:sz w:val="24"/>
          <w:szCs w:val="24"/>
        </w:rPr>
        <w:t xml:space="preserve">ppendix </w:t>
      </w:r>
      <w:r w:rsidR="00F84F39">
        <w:rPr>
          <w:rFonts w:ascii="Times New Roman" w:hAnsi="Times New Roman" w:cs="Times New Roman"/>
          <w:sz w:val="24"/>
          <w:szCs w:val="24"/>
        </w:rPr>
        <w:t>V</w:t>
      </w:r>
      <w:r w:rsidRPr="00867D7A">
        <w:rPr>
          <w:rFonts w:ascii="Times New Roman" w:hAnsi="Times New Roman" w:cs="Times New Roman"/>
          <w:sz w:val="24"/>
          <w:szCs w:val="24"/>
        </w:rPr>
        <w:t>.</w:t>
      </w:r>
      <w:r w:rsidR="00861479">
        <w:rPr>
          <w:rFonts w:ascii="Times New Roman" w:hAnsi="Times New Roman" w:cs="Times New Roman"/>
          <w:sz w:val="24"/>
          <w:szCs w:val="24"/>
        </w:rPr>
        <w:t xml:space="preserve"> </w:t>
      </w:r>
      <w:r w:rsidR="00C514A5">
        <w:rPr>
          <w:rFonts w:ascii="Times New Roman" w:hAnsi="Times New Roman" w:cs="Times New Roman"/>
          <w:sz w:val="24"/>
          <w:szCs w:val="24"/>
        </w:rPr>
        <w:t>This table was chosen because it allows for</w:t>
      </w:r>
      <w:r w:rsidR="00D75406">
        <w:rPr>
          <w:rFonts w:ascii="Times New Roman" w:hAnsi="Times New Roman" w:cs="Times New Roman"/>
          <w:sz w:val="24"/>
          <w:szCs w:val="24"/>
        </w:rPr>
        <w:t xml:space="preserve"> a</w:t>
      </w:r>
      <w:r w:rsidR="00C514A5">
        <w:rPr>
          <w:rFonts w:ascii="Times New Roman" w:hAnsi="Times New Roman" w:cs="Times New Roman"/>
          <w:sz w:val="24"/>
          <w:szCs w:val="24"/>
        </w:rPr>
        <w:t xml:space="preserve"> 5% margin</w:t>
      </w:r>
      <w:r w:rsidR="00D75406">
        <w:rPr>
          <w:rFonts w:ascii="Times New Roman" w:hAnsi="Times New Roman" w:cs="Times New Roman"/>
          <w:sz w:val="24"/>
          <w:szCs w:val="24"/>
        </w:rPr>
        <w:t xml:space="preserve"> of </w:t>
      </w:r>
      <w:r w:rsidR="00C514A5">
        <w:rPr>
          <w:rFonts w:ascii="Times New Roman" w:hAnsi="Times New Roman" w:cs="Times New Roman"/>
          <w:sz w:val="24"/>
          <w:szCs w:val="24"/>
        </w:rPr>
        <w:t xml:space="preserve">error. This translates to 95% level of confidence as opined by Bartlett </w:t>
      </w:r>
      <w:r w:rsidR="00E935CD">
        <w:rPr>
          <w:rFonts w:ascii="Times New Roman" w:hAnsi="Times New Roman" w:cs="Times New Roman"/>
          <w:i/>
          <w:sz w:val="24"/>
          <w:szCs w:val="24"/>
        </w:rPr>
        <w:t>et al.,</w:t>
      </w:r>
      <w:r w:rsidR="00C514A5">
        <w:rPr>
          <w:rFonts w:ascii="Times New Roman" w:hAnsi="Times New Roman" w:cs="Times New Roman"/>
          <w:sz w:val="24"/>
          <w:szCs w:val="24"/>
        </w:rPr>
        <w:t xml:space="preserve"> (2001:43).</w:t>
      </w:r>
    </w:p>
    <w:p w:rsidR="009F2109" w:rsidRDefault="009F2109" w:rsidP="009F2109">
      <w:pPr>
        <w:pStyle w:val="NoSpacing"/>
      </w:pPr>
    </w:p>
    <w:p w:rsidR="00867D7A" w:rsidRPr="009F2109" w:rsidRDefault="0027261D"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3" w:name="_Toc3288295"/>
      <w:r w:rsidRPr="009F2109">
        <w:rPr>
          <w:rFonts w:ascii="Times New Roman" w:hAnsi="Times New Roman" w:cs="Times New Roman"/>
          <w:color w:val="000000" w:themeColor="text1"/>
          <w:sz w:val="24"/>
        </w:rPr>
        <w:t>3.</w:t>
      </w:r>
      <w:r w:rsidR="004055CB" w:rsidRPr="009F2109">
        <w:rPr>
          <w:rFonts w:ascii="Times New Roman" w:hAnsi="Times New Roman" w:cs="Times New Roman"/>
          <w:color w:val="000000" w:themeColor="text1"/>
          <w:sz w:val="24"/>
        </w:rPr>
        <w:t>6</w:t>
      </w:r>
      <w:r w:rsidR="00867D7A" w:rsidRPr="009F2109">
        <w:rPr>
          <w:rFonts w:ascii="Times New Roman" w:hAnsi="Times New Roman" w:cs="Times New Roman"/>
          <w:color w:val="000000" w:themeColor="text1"/>
          <w:sz w:val="24"/>
        </w:rPr>
        <w:t>.1</w:t>
      </w:r>
      <w:r w:rsidR="00867D7A" w:rsidRPr="009F2109">
        <w:rPr>
          <w:rFonts w:ascii="Times New Roman" w:hAnsi="Times New Roman" w:cs="Times New Roman"/>
          <w:color w:val="000000" w:themeColor="text1"/>
          <w:sz w:val="24"/>
        </w:rPr>
        <w:tab/>
        <w:t>Sample Size</w:t>
      </w:r>
      <w:bookmarkEnd w:id="83"/>
    </w:p>
    <w:p w:rsidR="00867D7A" w:rsidRPr="00867D7A"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By use of the table 3.1; the sample size was identified as follows:-</w:t>
      </w:r>
    </w:p>
    <w:p w:rsidR="000B5A44" w:rsidRDefault="00172AD5" w:rsidP="00C27D19">
      <w:pPr>
        <w:spacing w:after="0"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T</w:t>
      </w:r>
      <w:r w:rsidR="00E17A2D" w:rsidRPr="00D057FD">
        <w:rPr>
          <w:rFonts w:ascii="Times New Roman" w:hAnsi="Times New Roman" w:cs="Times New Roman"/>
          <w:color w:val="000000" w:themeColor="text1"/>
          <w:sz w:val="24"/>
          <w:szCs w:val="24"/>
        </w:rPr>
        <w:t xml:space="preserve">otal </w:t>
      </w:r>
      <w:r w:rsidR="004E45C8">
        <w:rPr>
          <w:rFonts w:ascii="Times New Roman" w:hAnsi="Times New Roman" w:cs="Times New Roman"/>
          <w:color w:val="000000" w:themeColor="text1"/>
          <w:sz w:val="24"/>
          <w:szCs w:val="24"/>
        </w:rPr>
        <w:t xml:space="preserve">student </w:t>
      </w:r>
      <w:r w:rsidR="004C0C04" w:rsidRPr="00D057FD">
        <w:rPr>
          <w:rFonts w:ascii="Times New Roman" w:hAnsi="Times New Roman" w:cs="Times New Roman"/>
          <w:color w:val="000000" w:themeColor="text1"/>
          <w:sz w:val="24"/>
          <w:szCs w:val="24"/>
        </w:rPr>
        <w:t xml:space="preserve">target </w:t>
      </w:r>
      <w:r w:rsidR="00E17A2D" w:rsidRPr="00D057FD">
        <w:rPr>
          <w:rFonts w:ascii="Times New Roman" w:hAnsi="Times New Roman" w:cs="Times New Roman"/>
          <w:color w:val="000000" w:themeColor="text1"/>
          <w:sz w:val="24"/>
          <w:szCs w:val="24"/>
        </w:rPr>
        <w:t xml:space="preserve">population </w:t>
      </w:r>
      <w:r w:rsidR="00B7171F" w:rsidRPr="00D057FD">
        <w:rPr>
          <w:rFonts w:ascii="Times New Roman" w:hAnsi="Times New Roman" w:cs="Times New Roman"/>
          <w:color w:val="000000" w:themeColor="text1"/>
          <w:sz w:val="24"/>
          <w:szCs w:val="24"/>
        </w:rPr>
        <w:t>wa</w:t>
      </w:r>
      <w:r w:rsidR="00E17A2D" w:rsidRPr="00D057FD">
        <w:rPr>
          <w:rFonts w:ascii="Times New Roman" w:hAnsi="Times New Roman" w:cs="Times New Roman"/>
          <w:color w:val="000000" w:themeColor="text1"/>
          <w:sz w:val="24"/>
          <w:szCs w:val="24"/>
        </w:rPr>
        <w:t xml:space="preserve">s </w:t>
      </w:r>
      <w:r w:rsidR="004C0C04" w:rsidRPr="00D057FD">
        <w:rPr>
          <w:rFonts w:ascii="Times New Roman" w:hAnsi="Times New Roman" w:cs="Times New Roman"/>
          <w:color w:val="000000" w:themeColor="text1"/>
          <w:sz w:val="24"/>
          <w:szCs w:val="24"/>
        </w:rPr>
        <w:t xml:space="preserve">940 </w:t>
      </w:r>
      <w:r w:rsidR="00E17A2D" w:rsidRPr="00D057FD">
        <w:rPr>
          <w:rFonts w:ascii="Times New Roman" w:hAnsi="Times New Roman" w:cs="Times New Roman"/>
          <w:color w:val="000000" w:themeColor="text1"/>
          <w:sz w:val="24"/>
          <w:szCs w:val="24"/>
        </w:rPr>
        <w:t>and its sample</w:t>
      </w:r>
      <w:r w:rsidR="00B7171F" w:rsidRPr="00D057FD">
        <w:rPr>
          <w:rFonts w:ascii="Times New Roman" w:hAnsi="Times New Roman" w:cs="Times New Roman"/>
          <w:color w:val="000000" w:themeColor="text1"/>
          <w:sz w:val="24"/>
          <w:szCs w:val="24"/>
        </w:rPr>
        <w:t xml:space="preserve"> size was</w:t>
      </w:r>
      <w:r w:rsidR="00861479">
        <w:rPr>
          <w:rFonts w:ascii="Times New Roman" w:hAnsi="Times New Roman" w:cs="Times New Roman"/>
          <w:color w:val="000000" w:themeColor="text1"/>
          <w:sz w:val="24"/>
          <w:szCs w:val="24"/>
        </w:rPr>
        <w:t xml:space="preserve"> </w:t>
      </w:r>
      <w:r w:rsidR="004C0C04" w:rsidRPr="00D057FD">
        <w:rPr>
          <w:rFonts w:ascii="Times New Roman" w:hAnsi="Times New Roman" w:cs="Times New Roman"/>
          <w:color w:val="000000" w:themeColor="text1"/>
          <w:sz w:val="24"/>
          <w:szCs w:val="24"/>
        </w:rPr>
        <w:t xml:space="preserve">274; </w:t>
      </w:r>
      <w:r w:rsidR="00724CFF" w:rsidRPr="00D057FD">
        <w:rPr>
          <w:rFonts w:ascii="Times New Roman" w:hAnsi="Times New Roman" w:cs="Times New Roman"/>
          <w:color w:val="000000" w:themeColor="text1"/>
          <w:sz w:val="24"/>
          <w:szCs w:val="24"/>
        </w:rPr>
        <w:t>while</w:t>
      </w:r>
      <w:r w:rsidR="00E17A2D" w:rsidRPr="00D057FD">
        <w:rPr>
          <w:rFonts w:ascii="Times New Roman" w:hAnsi="Times New Roman" w:cs="Times New Roman"/>
          <w:color w:val="000000" w:themeColor="text1"/>
          <w:sz w:val="24"/>
          <w:szCs w:val="24"/>
        </w:rPr>
        <w:t xml:space="preserve"> the </w:t>
      </w:r>
      <w:r w:rsidR="00B7171F" w:rsidRPr="00D057FD">
        <w:rPr>
          <w:rFonts w:ascii="Times New Roman" w:hAnsi="Times New Roman" w:cs="Times New Roman"/>
          <w:color w:val="000000" w:themeColor="text1"/>
          <w:sz w:val="24"/>
          <w:szCs w:val="24"/>
        </w:rPr>
        <w:t>lecturers’</w:t>
      </w:r>
      <w:r w:rsidR="00861479">
        <w:rPr>
          <w:rFonts w:ascii="Times New Roman" w:hAnsi="Times New Roman" w:cs="Times New Roman"/>
          <w:color w:val="000000" w:themeColor="text1"/>
          <w:sz w:val="24"/>
          <w:szCs w:val="24"/>
        </w:rPr>
        <w:t xml:space="preserve"> </w:t>
      </w:r>
      <w:r w:rsidR="00B7171F" w:rsidRPr="00D057FD">
        <w:rPr>
          <w:rFonts w:ascii="Times New Roman" w:hAnsi="Times New Roman" w:cs="Times New Roman"/>
          <w:color w:val="000000" w:themeColor="text1"/>
          <w:sz w:val="24"/>
          <w:szCs w:val="24"/>
        </w:rPr>
        <w:t xml:space="preserve">population was 211, its sample size was </w:t>
      </w:r>
      <w:r w:rsidR="00867D7A" w:rsidRPr="00D057FD">
        <w:rPr>
          <w:rFonts w:ascii="Times New Roman" w:hAnsi="Times New Roman" w:cs="Times New Roman"/>
          <w:color w:val="000000" w:themeColor="text1"/>
          <w:sz w:val="24"/>
          <w:szCs w:val="24"/>
        </w:rPr>
        <w:t>136</w:t>
      </w:r>
      <w:r w:rsidR="00724CFF" w:rsidRPr="00D057FD">
        <w:rPr>
          <w:rFonts w:ascii="Times New Roman" w:hAnsi="Times New Roman" w:cs="Times New Roman"/>
          <w:color w:val="000000" w:themeColor="text1"/>
          <w:sz w:val="24"/>
          <w:szCs w:val="24"/>
        </w:rPr>
        <w:t>. The selected administrators</w:t>
      </w:r>
      <w:r w:rsidR="00B7171F" w:rsidRPr="00D057FD">
        <w:rPr>
          <w:rFonts w:ascii="Times New Roman" w:hAnsi="Times New Roman" w:cs="Times New Roman"/>
          <w:color w:val="000000" w:themeColor="text1"/>
          <w:sz w:val="24"/>
          <w:szCs w:val="24"/>
        </w:rPr>
        <w:t xml:space="preserve"> w</w:t>
      </w:r>
      <w:r w:rsidR="00724CFF" w:rsidRPr="00D057FD">
        <w:rPr>
          <w:rFonts w:ascii="Times New Roman" w:hAnsi="Times New Roman" w:cs="Times New Roman"/>
          <w:color w:val="000000" w:themeColor="text1"/>
          <w:sz w:val="24"/>
          <w:szCs w:val="24"/>
        </w:rPr>
        <w:t>ere</w:t>
      </w:r>
      <w:r w:rsidR="00861479">
        <w:rPr>
          <w:rFonts w:ascii="Times New Roman" w:hAnsi="Times New Roman" w:cs="Times New Roman"/>
          <w:color w:val="000000" w:themeColor="text1"/>
          <w:sz w:val="24"/>
          <w:szCs w:val="24"/>
        </w:rPr>
        <w:t xml:space="preserve"> </w:t>
      </w:r>
      <w:r w:rsidR="00867D7A" w:rsidRPr="00D057FD">
        <w:rPr>
          <w:rFonts w:ascii="Times New Roman" w:hAnsi="Times New Roman" w:cs="Times New Roman"/>
          <w:color w:val="000000" w:themeColor="text1"/>
          <w:sz w:val="24"/>
          <w:szCs w:val="24"/>
        </w:rPr>
        <w:t>9</w:t>
      </w:r>
      <w:r w:rsidR="00B7171F" w:rsidRPr="00D057FD">
        <w:rPr>
          <w:rFonts w:ascii="Times New Roman" w:hAnsi="Times New Roman" w:cs="Times New Roman"/>
          <w:color w:val="000000" w:themeColor="text1"/>
          <w:sz w:val="24"/>
          <w:szCs w:val="24"/>
        </w:rPr>
        <w:t xml:space="preserve">, this number being </w:t>
      </w:r>
      <w:r w:rsidR="00AD44BF" w:rsidRPr="00D057FD">
        <w:rPr>
          <w:rFonts w:ascii="Times New Roman" w:hAnsi="Times New Roman" w:cs="Times New Roman"/>
          <w:color w:val="000000" w:themeColor="text1"/>
          <w:sz w:val="24"/>
          <w:szCs w:val="24"/>
        </w:rPr>
        <w:t>small;</w:t>
      </w:r>
      <w:r w:rsidR="00B7171F" w:rsidRPr="00D057FD">
        <w:rPr>
          <w:rFonts w:ascii="Times New Roman" w:hAnsi="Times New Roman" w:cs="Times New Roman"/>
          <w:color w:val="000000" w:themeColor="text1"/>
          <w:sz w:val="24"/>
          <w:szCs w:val="24"/>
        </w:rPr>
        <w:t xml:space="preserve"> they were all included in the research</w:t>
      </w:r>
      <w:r w:rsidR="0088253F">
        <w:rPr>
          <w:rFonts w:ascii="Times New Roman" w:hAnsi="Times New Roman" w:cs="Times New Roman"/>
          <w:color w:val="000000" w:themeColor="text1"/>
          <w:sz w:val="24"/>
          <w:szCs w:val="24"/>
        </w:rPr>
        <w:t>, u</w:t>
      </w:r>
      <w:r w:rsidR="00867D7A" w:rsidRPr="00D057FD">
        <w:rPr>
          <w:rFonts w:ascii="Times New Roman" w:hAnsi="Times New Roman" w:cs="Times New Roman"/>
          <w:sz w:val="24"/>
          <w:szCs w:val="24"/>
        </w:rPr>
        <w:t>sing Krejc</w:t>
      </w:r>
      <w:r w:rsidR="00F84F39">
        <w:rPr>
          <w:rFonts w:ascii="Times New Roman" w:hAnsi="Times New Roman" w:cs="Times New Roman"/>
          <w:sz w:val="24"/>
          <w:szCs w:val="24"/>
        </w:rPr>
        <w:t>i</w:t>
      </w:r>
      <w:r w:rsidR="00867D7A" w:rsidRPr="00D057FD">
        <w:rPr>
          <w:rFonts w:ascii="Times New Roman" w:hAnsi="Times New Roman" w:cs="Times New Roman"/>
          <w:sz w:val="24"/>
          <w:szCs w:val="24"/>
        </w:rPr>
        <w:t xml:space="preserve">e and Morgan (1970:610), </w:t>
      </w:r>
      <w:r w:rsidR="00AD44BF" w:rsidRPr="00D057FD">
        <w:rPr>
          <w:rFonts w:ascii="Times New Roman" w:hAnsi="Times New Roman" w:cs="Times New Roman"/>
          <w:sz w:val="24"/>
          <w:szCs w:val="24"/>
        </w:rPr>
        <w:t>s</w:t>
      </w:r>
      <w:r w:rsidR="00867D7A" w:rsidRPr="00D057FD">
        <w:rPr>
          <w:rFonts w:ascii="Times New Roman" w:hAnsi="Times New Roman" w:cs="Times New Roman"/>
          <w:sz w:val="24"/>
          <w:szCs w:val="24"/>
        </w:rPr>
        <w:t>ee Appendix V.</w:t>
      </w:r>
    </w:p>
    <w:p w:rsidR="009F2109" w:rsidRPr="009F2109" w:rsidRDefault="009F2109" w:rsidP="009F2109">
      <w:pPr>
        <w:pStyle w:val="NoSpacing"/>
      </w:pPr>
    </w:p>
    <w:p w:rsidR="00867D7A" w:rsidRPr="009F2109" w:rsidRDefault="004055CB"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4" w:name="_Toc3288296"/>
      <w:r w:rsidRPr="009F2109">
        <w:rPr>
          <w:rFonts w:ascii="Times New Roman" w:hAnsi="Times New Roman" w:cs="Times New Roman"/>
          <w:color w:val="000000" w:themeColor="text1"/>
          <w:sz w:val="24"/>
        </w:rPr>
        <w:lastRenderedPageBreak/>
        <w:t>3.7</w:t>
      </w:r>
      <w:r w:rsidR="00867D7A" w:rsidRPr="009F2109">
        <w:rPr>
          <w:rFonts w:ascii="Times New Roman" w:hAnsi="Times New Roman" w:cs="Times New Roman"/>
          <w:color w:val="000000" w:themeColor="text1"/>
          <w:sz w:val="24"/>
        </w:rPr>
        <w:tab/>
        <w:t>Sampling Procedure</w:t>
      </w:r>
      <w:bookmarkEnd w:id="84"/>
    </w:p>
    <w:p w:rsidR="009406FB" w:rsidRDefault="00867D7A" w:rsidP="00C27D19">
      <w:pPr>
        <w:spacing w:after="0" w:line="480" w:lineRule="auto"/>
        <w:jc w:val="both"/>
        <w:rPr>
          <w:rFonts w:ascii="Times New Roman" w:hAnsi="Times New Roman" w:cs="Times New Roman"/>
          <w:color w:val="000000" w:themeColor="text1"/>
          <w:sz w:val="24"/>
          <w:szCs w:val="24"/>
        </w:rPr>
      </w:pPr>
      <w:r w:rsidRPr="00D057FD">
        <w:rPr>
          <w:rFonts w:ascii="Times New Roman" w:hAnsi="Times New Roman" w:cs="Times New Roman"/>
          <w:color w:val="000000" w:themeColor="text1"/>
          <w:sz w:val="24"/>
          <w:szCs w:val="24"/>
        </w:rPr>
        <w:t>Probabilistic and non-probabilistic techniques were used in recruiting research participants. The sample size of 2</w:t>
      </w:r>
      <w:r w:rsidR="004C0C04" w:rsidRPr="00D057FD">
        <w:rPr>
          <w:rFonts w:ascii="Times New Roman" w:hAnsi="Times New Roman" w:cs="Times New Roman"/>
          <w:color w:val="000000" w:themeColor="text1"/>
          <w:sz w:val="24"/>
          <w:szCs w:val="24"/>
        </w:rPr>
        <w:t>74</w:t>
      </w:r>
      <w:r w:rsidRPr="00D057FD">
        <w:rPr>
          <w:rFonts w:ascii="Times New Roman" w:hAnsi="Times New Roman" w:cs="Times New Roman"/>
          <w:color w:val="000000" w:themeColor="text1"/>
          <w:sz w:val="24"/>
          <w:szCs w:val="24"/>
        </w:rPr>
        <w:t xml:space="preserve"> for students is the representative of all the four schools; to distribute the figure of 2</w:t>
      </w:r>
      <w:r w:rsidR="004C0C04" w:rsidRPr="00D057FD">
        <w:rPr>
          <w:rFonts w:ascii="Times New Roman" w:hAnsi="Times New Roman" w:cs="Times New Roman"/>
          <w:color w:val="000000" w:themeColor="text1"/>
          <w:sz w:val="24"/>
          <w:szCs w:val="24"/>
        </w:rPr>
        <w:t>74</w:t>
      </w:r>
      <w:r w:rsidRPr="00D057FD">
        <w:rPr>
          <w:rFonts w:ascii="Times New Roman" w:hAnsi="Times New Roman" w:cs="Times New Roman"/>
          <w:color w:val="000000" w:themeColor="text1"/>
          <w:sz w:val="24"/>
          <w:szCs w:val="24"/>
        </w:rPr>
        <w:t xml:space="preserve"> to four schools; stratified sampling was used. In a stratified procedure, 2</w:t>
      </w:r>
      <w:r w:rsidR="004C0C04" w:rsidRPr="00D057FD">
        <w:rPr>
          <w:rFonts w:ascii="Times New Roman" w:hAnsi="Times New Roman" w:cs="Times New Roman"/>
          <w:color w:val="000000" w:themeColor="text1"/>
          <w:sz w:val="24"/>
          <w:szCs w:val="24"/>
        </w:rPr>
        <w:t>74</w:t>
      </w:r>
      <w:r w:rsidRPr="00D057FD">
        <w:rPr>
          <w:rFonts w:ascii="Times New Roman" w:hAnsi="Times New Roman" w:cs="Times New Roman"/>
          <w:color w:val="000000" w:themeColor="text1"/>
          <w:sz w:val="24"/>
          <w:szCs w:val="24"/>
        </w:rPr>
        <w:t xml:space="preserve"> sample sizes were divided to SOM, SPH, SON and SOD </w:t>
      </w:r>
      <w:r w:rsidR="00F84F39">
        <w:rPr>
          <w:rFonts w:ascii="Times New Roman" w:hAnsi="Times New Roman" w:cs="Times New Roman"/>
          <w:color w:val="000000" w:themeColor="text1"/>
          <w:sz w:val="24"/>
          <w:szCs w:val="24"/>
        </w:rPr>
        <w:t xml:space="preserve">as per their number of students in each school; </w:t>
      </w:r>
      <w:r w:rsidR="00275D22">
        <w:rPr>
          <w:rFonts w:ascii="Times New Roman" w:hAnsi="Times New Roman" w:cs="Times New Roman"/>
          <w:color w:val="000000" w:themeColor="text1"/>
          <w:sz w:val="24"/>
          <w:szCs w:val="24"/>
        </w:rPr>
        <w:t>resulting to 166: 47: 38: 23 recruits</w:t>
      </w:r>
      <w:r w:rsidR="0088253F">
        <w:rPr>
          <w:rFonts w:ascii="Times New Roman" w:hAnsi="Times New Roman" w:cs="Times New Roman"/>
          <w:color w:val="000000" w:themeColor="text1"/>
          <w:sz w:val="24"/>
          <w:szCs w:val="24"/>
        </w:rPr>
        <w:t xml:space="preserve"> </w:t>
      </w:r>
      <w:r w:rsidR="007D0A3D" w:rsidRPr="00D057FD">
        <w:rPr>
          <w:rFonts w:ascii="Times New Roman" w:hAnsi="Times New Roman" w:cs="Times New Roman"/>
          <w:color w:val="000000" w:themeColor="text1"/>
          <w:sz w:val="24"/>
          <w:szCs w:val="24"/>
        </w:rPr>
        <w:t>respectively</w:t>
      </w:r>
      <w:r w:rsidR="000B5A44">
        <w:rPr>
          <w:rFonts w:ascii="Times New Roman" w:hAnsi="Times New Roman" w:cs="Times New Roman"/>
          <w:color w:val="000000" w:themeColor="text1"/>
          <w:sz w:val="24"/>
          <w:szCs w:val="24"/>
        </w:rPr>
        <w:t>, see table 3.</w:t>
      </w:r>
      <w:r w:rsidR="009406FB">
        <w:rPr>
          <w:rFonts w:ascii="Times New Roman" w:hAnsi="Times New Roman" w:cs="Times New Roman"/>
          <w:color w:val="000000" w:themeColor="text1"/>
          <w:sz w:val="24"/>
          <w:szCs w:val="24"/>
        </w:rPr>
        <w:t>2</w:t>
      </w:r>
      <w:r w:rsidR="007D0A3D" w:rsidRPr="00D057FD">
        <w:rPr>
          <w:rFonts w:ascii="Times New Roman" w:hAnsi="Times New Roman" w:cs="Times New Roman"/>
          <w:color w:val="000000" w:themeColor="text1"/>
          <w:sz w:val="24"/>
          <w:szCs w:val="24"/>
        </w:rPr>
        <w:t>.</w:t>
      </w:r>
    </w:p>
    <w:p w:rsidR="009406FB" w:rsidRDefault="009406FB" w:rsidP="00C27D19">
      <w:pPr>
        <w:spacing w:after="0" w:line="480" w:lineRule="auto"/>
        <w:jc w:val="both"/>
        <w:rPr>
          <w:rFonts w:ascii="Times New Roman" w:hAnsi="Times New Roman" w:cs="Times New Roman"/>
          <w:color w:val="000000" w:themeColor="text1"/>
          <w:sz w:val="24"/>
          <w:szCs w:val="24"/>
        </w:rPr>
      </w:pPr>
      <w:r w:rsidRPr="00D057FD">
        <w:rPr>
          <w:rFonts w:ascii="Times New Roman" w:hAnsi="Times New Roman" w:cs="Times New Roman"/>
          <w:color w:val="000000" w:themeColor="text1"/>
          <w:sz w:val="24"/>
          <w:szCs w:val="24"/>
        </w:rPr>
        <w:t>To distribute the sample of 166 to</w:t>
      </w:r>
      <w:r>
        <w:rPr>
          <w:rFonts w:ascii="Times New Roman" w:hAnsi="Times New Roman" w:cs="Times New Roman"/>
          <w:color w:val="000000" w:themeColor="text1"/>
          <w:sz w:val="24"/>
          <w:szCs w:val="24"/>
        </w:rPr>
        <w:t xml:space="preserve"> </w:t>
      </w:r>
      <w:r w:rsidRPr="00D057FD">
        <w:rPr>
          <w:rFonts w:ascii="Times New Roman" w:hAnsi="Times New Roman" w:cs="Times New Roman"/>
          <w:color w:val="000000" w:themeColor="text1"/>
          <w:sz w:val="24"/>
          <w:szCs w:val="24"/>
        </w:rPr>
        <w:t xml:space="preserve">students in the school of medicine, stratified sampling was used. School of Medicine has students in the three courses (at the time of doing this research) namely: Bachelor of Medicine and </w:t>
      </w:r>
      <w:r>
        <w:rPr>
          <w:rFonts w:ascii="Times New Roman" w:hAnsi="Times New Roman" w:cs="Times New Roman"/>
          <w:color w:val="000000" w:themeColor="text1"/>
          <w:sz w:val="24"/>
          <w:szCs w:val="24"/>
        </w:rPr>
        <w:t xml:space="preserve">Bachelor of </w:t>
      </w:r>
      <w:r w:rsidRPr="00D057FD">
        <w:rPr>
          <w:rFonts w:ascii="Times New Roman" w:hAnsi="Times New Roman" w:cs="Times New Roman"/>
          <w:color w:val="000000" w:themeColor="text1"/>
          <w:sz w:val="24"/>
          <w:szCs w:val="24"/>
        </w:rPr>
        <w:t>Surgery (</w:t>
      </w:r>
      <w:r>
        <w:rPr>
          <w:rFonts w:ascii="Times New Roman" w:hAnsi="Times New Roman" w:cs="Times New Roman"/>
          <w:color w:val="000000" w:themeColor="text1"/>
          <w:sz w:val="24"/>
          <w:szCs w:val="24"/>
        </w:rPr>
        <w:t>MBChB)</w:t>
      </w:r>
      <w:r w:rsidRPr="00D057FD">
        <w:rPr>
          <w:rFonts w:ascii="Times New Roman" w:hAnsi="Times New Roman" w:cs="Times New Roman"/>
          <w:color w:val="000000" w:themeColor="text1"/>
          <w:sz w:val="24"/>
          <w:szCs w:val="24"/>
        </w:rPr>
        <w:t xml:space="preserve"> 434 students while Bachelor of Science i</w:t>
      </w:r>
      <w:r>
        <w:rPr>
          <w:rFonts w:ascii="Times New Roman" w:hAnsi="Times New Roman" w:cs="Times New Roman"/>
          <w:color w:val="000000" w:themeColor="text1"/>
          <w:sz w:val="24"/>
          <w:szCs w:val="24"/>
        </w:rPr>
        <w:t>n Medical Psychology (MPY) total had</w:t>
      </w:r>
      <w:r w:rsidRPr="00D057FD">
        <w:rPr>
          <w:rFonts w:ascii="Times New Roman" w:hAnsi="Times New Roman" w:cs="Times New Roman"/>
          <w:color w:val="000000" w:themeColor="text1"/>
          <w:sz w:val="24"/>
          <w:szCs w:val="24"/>
        </w:rPr>
        <w:t xml:space="preserve"> 72 students. The ones undertaking Bachelor of Science in Phy</w:t>
      </w:r>
      <w:r>
        <w:rPr>
          <w:rFonts w:ascii="Times New Roman" w:hAnsi="Times New Roman" w:cs="Times New Roman"/>
          <w:color w:val="000000" w:themeColor="text1"/>
          <w:sz w:val="24"/>
          <w:szCs w:val="24"/>
        </w:rPr>
        <w:t>sical Therapy (PHY) totals had</w:t>
      </w:r>
      <w:r w:rsidRPr="00D057FD">
        <w:rPr>
          <w:rFonts w:ascii="Times New Roman" w:hAnsi="Times New Roman" w:cs="Times New Roman"/>
          <w:color w:val="000000" w:themeColor="text1"/>
          <w:sz w:val="24"/>
          <w:szCs w:val="24"/>
        </w:rPr>
        <w:t xml:space="preserve"> 64 students.</w:t>
      </w:r>
      <w:r>
        <w:rPr>
          <w:rFonts w:ascii="Times New Roman" w:hAnsi="Times New Roman" w:cs="Times New Roman"/>
          <w:color w:val="000000" w:themeColor="text1"/>
          <w:sz w:val="24"/>
          <w:szCs w:val="24"/>
        </w:rPr>
        <w:t xml:space="preserve"> </w:t>
      </w:r>
      <w:r w:rsidRPr="00D057FD">
        <w:rPr>
          <w:rFonts w:ascii="Times New Roman" w:hAnsi="Times New Roman" w:cs="Times New Roman"/>
          <w:color w:val="000000" w:themeColor="text1"/>
          <w:sz w:val="24"/>
          <w:szCs w:val="24"/>
        </w:rPr>
        <w:t>The sharing ratio of 217:36:32 respectively; each course having a sample (</w:t>
      </w:r>
      <w:r>
        <w:rPr>
          <w:rFonts w:ascii="Times New Roman" w:hAnsi="Times New Roman" w:cs="Times New Roman"/>
          <w:color w:val="000000" w:themeColor="text1"/>
          <w:sz w:val="24"/>
          <w:szCs w:val="24"/>
        </w:rPr>
        <w:t>MBChB</w:t>
      </w:r>
      <w:r w:rsidRPr="00D057FD">
        <w:rPr>
          <w:rFonts w:ascii="Times New Roman" w:hAnsi="Times New Roman" w:cs="Times New Roman"/>
          <w:color w:val="000000" w:themeColor="text1"/>
          <w:sz w:val="24"/>
          <w:szCs w:val="24"/>
        </w:rPr>
        <w:t xml:space="preserve">) 126: (MPY) </w:t>
      </w:r>
      <w:r w:rsidRPr="00D057FD">
        <w:rPr>
          <w:rFonts w:ascii="Times New Roman" w:hAnsi="Times New Roman" w:cs="Times New Roman"/>
          <w:color w:val="000000" w:themeColor="text1"/>
          <w:sz w:val="24"/>
          <w:szCs w:val="24"/>
        </w:rPr>
        <w:lastRenderedPageBreak/>
        <w:t>21: (PHY) 19. The</w:t>
      </w:r>
      <w:r>
        <w:rPr>
          <w:rFonts w:ascii="Times New Roman" w:hAnsi="Times New Roman" w:cs="Times New Roman"/>
          <w:color w:val="000000" w:themeColor="text1"/>
          <w:sz w:val="24"/>
          <w:szCs w:val="24"/>
        </w:rPr>
        <w:t xml:space="preserve"> </w:t>
      </w:r>
      <w:r w:rsidRPr="00D057FD">
        <w:rPr>
          <w:rFonts w:ascii="Times New Roman" w:hAnsi="Times New Roman" w:cs="Times New Roman"/>
          <w:color w:val="000000" w:themeColor="text1"/>
          <w:sz w:val="24"/>
          <w:szCs w:val="24"/>
        </w:rPr>
        <w:t>calculated sample size to each course was 126; 21 and 19</w:t>
      </w:r>
      <w:r>
        <w:rPr>
          <w:rFonts w:ascii="Times New Roman" w:hAnsi="Times New Roman" w:cs="Times New Roman"/>
          <w:color w:val="000000" w:themeColor="text1"/>
          <w:sz w:val="24"/>
          <w:szCs w:val="24"/>
        </w:rPr>
        <w:t xml:space="preserve"> </w:t>
      </w:r>
      <w:r w:rsidRPr="00D057FD">
        <w:rPr>
          <w:rFonts w:ascii="Times New Roman" w:hAnsi="Times New Roman" w:cs="Times New Roman"/>
          <w:color w:val="000000" w:themeColor="text1"/>
          <w:sz w:val="24"/>
          <w:szCs w:val="24"/>
        </w:rPr>
        <w:t>students as per the above order</w:t>
      </w:r>
      <w:r>
        <w:rPr>
          <w:rFonts w:ascii="Times New Roman" w:hAnsi="Times New Roman" w:cs="Times New Roman"/>
          <w:color w:val="000000" w:themeColor="text1"/>
          <w:sz w:val="24"/>
          <w:szCs w:val="24"/>
        </w:rPr>
        <w:t>, see table 3.2</w:t>
      </w:r>
      <w:r w:rsidRPr="00D057FD">
        <w:rPr>
          <w:rFonts w:ascii="Times New Roman" w:hAnsi="Times New Roman" w:cs="Times New Roman"/>
          <w:color w:val="000000" w:themeColor="text1"/>
          <w:sz w:val="24"/>
          <w:szCs w:val="24"/>
        </w:rPr>
        <w:t>.</w:t>
      </w:r>
    </w:p>
    <w:p w:rsidR="002936BD" w:rsidRDefault="002936BD" w:rsidP="009F2109">
      <w:pPr>
        <w:pStyle w:val="NoSpacing"/>
      </w:pPr>
    </w:p>
    <w:p w:rsidR="009B5BCB" w:rsidRDefault="009406FB" w:rsidP="00275D22">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Table </w:t>
      </w:r>
      <w:r w:rsidR="002936BD">
        <w:rPr>
          <w:rFonts w:ascii="Times New Roman" w:hAnsi="Times New Roman" w:cs="Times New Roman"/>
          <w:b/>
          <w:sz w:val="24"/>
          <w:szCs w:val="24"/>
        </w:rPr>
        <w:t>3.2 Distribution</w:t>
      </w:r>
      <w:r w:rsidR="000B5A44">
        <w:rPr>
          <w:rFonts w:ascii="Times New Roman" w:hAnsi="Times New Roman" w:cs="Times New Roman"/>
          <w:b/>
          <w:sz w:val="24"/>
          <w:szCs w:val="24"/>
        </w:rPr>
        <w:t xml:space="preserve"> of Sample size to Schools based on the weight of their</w:t>
      </w:r>
    </w:p>
    <w:p w:rsidR="000B5A44" w:rsidRDefault="00275D22" w:rsidP="00275D22">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
        <w:t xml:space="preserve">   </w:t>
      </w:r>
      <w:r w:rsidR="003516D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406FB">
        <w:rPr>
          <w:rFonts w:ascii="Times New Roman" w:hAnsi="Times New Roman" w:cs="Times New Roman"/>
          <w:b/>
          <w:sz w:val="24"/>
          <w:szCs w:val="24"/>
        </w:rPr>
        <w:t>Population</w:t>
      </w:r>
    </w:p>
    <w:tbl>
      <w:tblPr>
        <w:tblStyle w:val="TableGrid"/>
        <w:tblW w:w="8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2"/>
        <w:gridCol w:w="1549"/>
        <w:gridCol w:w="1189"/>
        <w:gridCol w:w="1788"/>
        <w:gridCol w:w="1299"/>
        <w:gridCol w:w="1641"/>
      </w:tblGrid>
      <w:tr w:rsidR="00F23203" w:rsidTr="008066FE">
        <w:trPr>
          <w:trHeight w:val="262"/>
        </w:trPr>
        <w:tc>
          <w:tcPr>
            <w:tcW w:w="2941" w:type="dxa"/>
            <w:gridSpan w:val="2"/>
            <w:shd w:val="clear" w:color="auto" w:fill="auto"/>
          </w:tcPr>
          <w:p w:rsidR="00F23203" w:rsidRDefault="00F23203" w:rsidP="004874C8">
            <w:pPr>
              <w:jc w:val="center"/>
              <w:rPr>
                <w:rFonts w:ascii="Times New Roman" w:hAnsi="Times New Roman" w:cs="Times New Roman"/>
                <w:b/>
                <w:sz w:val="24"/>
                <w:szCs w:val="24"/>
              </w:rPr>
            </w:pPr>
            <w:r>
              <w:rPr>
                <w:rFonts w:ascii="Times New Roman" w:hAnsi="Times New Roman" w:cs="Times New Roman"/>
                <w:b/>
                <w:sz w:val="24"/>
                <w:szCs w:val="24"/>
              </w:rPr>
              <w:t>Schools</w:t>
            </w:r>
          </w:p>
        </w:tc>
        <w:tc>
          <w:tcPr>
            <w:tcW w:w="2977" w:type="dxa"/>
            <w:gridSpan w:val="2"/>
            <w:shd w:val="clear" w:color="auto" w:fill="auto"/>
          </w:tcPr>
          <w:p w:rsidR="00F23203" w:rsidRDefault="00F23203" w:rsidP="004874C8">
            <w:pPr>
              <w:jc w:val="center"/>
              <w:rPr>
                <w:rFonts w:ascii="Times New Roman" w:hAnsi="Times New Roman" w:cs="Times New Roman"/>
                <w:b/>
                <w:sz w:val="24"/>
                <w:szCs w:val="24"/>
              </w:rPr>
            </w:pPr>
            <w:r>
              <w:rPr>
                <w:rFonts w:ascii="Times New Roman" w:hAnsi="Times New Roman" w:cs="Times New Roman"/>
                <w:b/>
                <w:sz w:val="24"/>
                <w:szCs w:val="24"/>
              </w:rPr>
              <w:t>Population</w:t>
            </w:r>
          </w:p>
        </w:tc>
        <w:tc>
          <w:tcPr>
            <w:tcW w:w="2940" w:type="dxa"/>
            <w:gridSpan w:val="2"/>
            <w:shd w:val="clear" w:color="auto" w:fill="auto"/>
          </w:tcPr>
          <w:p w:rsidR="00F23203" w:rsidRDefault="00F23203" w:rsidP="004874C8">
            <w:pPr>
              <w:jc w:val="center"/>
              <w:rPr>
                <w:rFonts w:ascii="Times New Roman" w:hAnsi="Times New Roman" w:cs="Times New Roman"/>
                <w:b/>
                <w:sz w:val="24"/>
                <w:szCs w:val="24"/>
              </w:rPr>
            </w:pPr>
            <w:r>
              <w:rPr>
                <w:rFonts w:ascii="Times New Roman" w:hAnsi="Times New Roman" w:cs="Times New Roman"/>
                <w:b/>
                <w:sz w:val="24"/>
                <w:szCs w:val="24"/>
              </w:rPr>
              <w:t>Sample Size</w:t>
            </w:r>
          </w:p>
        </w:tc>
      </w:tr>
      <w:tr w:rsidR="00045EF0"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392" w:type="dxa"/>
            <w:tcBorders>
              <w:top w:val="single" w:sz="4" w:space="0" w:color="auto"/>
              <w:right w:val="single" w:sz="4" w:space="0" w:color="auto"/>
            </w:tcBorders>
          </w:tcPr>
          <w:p w:rsidR="00045EF0" w:rsidRDefault="00045EF0" w:rsidP="009B5BCB">
            <w:pPr>
              <w:spacing w:line="480" w:lineRule="auto"/>
              <w:rPr>
                <w:rFonts w:ascii="Times New Roman" w:hAnsi="Times New Roman" w:cs="Times New Roman"/>
                <w:b/>
                <w:sz w:val="24"/>
                <w:szCs w:val="24"/>
              </w:rPr>
            </w:pPr>
          </w:p>
        </w:tc>
        <w:tc>
          <w:tcPr>
            <w:tcW w:w="1549" w:type="dxa"/>
            <w:tcBorders>
              <w:top w:val="single" w:sz="4" w:space="0" w:color="auto"/>
              <w:left w:val="single" w:sz="4" w:space="0" w:color="auto"/>
            </w:tcBorders>
          </w:tcPr>
          <w:p w:rsidR="00045EF0" w:rsidRDefault="00045EF0" w:rsidP="009B5BCB">
            <w:pPr>
              <w:spacing w:line="480" w:lineRule="auto"/>
              <w:rPr>
                <w:rFonts w:ascii="Times New Roman" w:hAnsi="Times New Roman" w:cs="Times New Roman"/>
                <w:b/>
                <w:sz w:val="24"/>
                <w:szCs w:val="24"/>
              </w:rPr>
            </w:pPr>
            <w:r>
              <w:rPr>
                <w:rFonts w:ascii="Times New Roman" w:hAnsi="Times New Roman" w:cs="Times New Roman"/>
                <w:b/>
                <w:sz w:val="24"/>
                <w:szCs w:val="24"/>
              </w:rPr>
              <w:t>Department</w:t>
            </w:r>
          </w:p>
        </w:tc>
        <w:tc>
          <w:tcPr>
            <w:tcW w:w="1189" w:type="dxa"/>
            <w:tcBorders>
              <w:top w:val="single" w:sz="4" w:space="0" w:color="auto"/>
              <w:right w:val="single" w:sz="4" w:space="0" w:color="auto"/>
            </w:tcBorders>
          </w:tcPr>
          <w:p w:rsidR="00045EF0" w:rsidRDefault="00045EF0" w:rsidP="009B5BCB">
            <w:pPr>
              <w:spacing w:line="480" w:lineRule="auto"/>
              <w:rPr>
                <w:rFonts w:ascii="Times New Roman" w:hAnsi="Times New Roman" w:cs="Times New Roman"/>
                <w:b/>
                <w:sz w:val="24"/>
                <w:szCs w:val="24"/>
              </w:rPr>
            </w:pPr>
            <w:r>
              <w:rPr>
                <w:rFonts w:ascii="Times New Roman" w:hAnsi="Times New Roman" w:cs="Times New Roman"/>
                <w:b/>
                <w:sz w:val="24"/>
                <w:szCs w:val="24"/>
              </w:rPr>
              <w:t>Sub-total</w:t>
            </w:r>
          </w:p>
        </w:tc>
        <w:tc>
          <w:tcPr>
            <w:tcW w:w="1788" w:type="dxa"/>
            <w:tcBorders>
              <w:top w:val="single" w:sz="4" w:space="0" w:color="auto"/>
              <w:left w:val="single" w:sz="4" w:space="0" w:color="auto"/>
            </w:tcBorders>
          </w:tcPr>
          <w:p w:rsidR="00045EF0" w:rsidRDefault="004874C8" w:rsidP="009B5BCB">
            <w:pPr>
              <w:spacing w:line="480" w:lineRule="auto"/>
              <w:jc w:val="right"/>
              <w:rPr>
                <w:rFonts w:ascii="Times New Roman" w:hAnsi="Times New Roman" w:cs="Times New Roman"/>
                <w:b/>
                <w:sz w:val="24"/>
                <w:szCs w:val="24"/>
              </w:rPr>
            </w:pPr>
            <w:r>
              <w:rPr>
                <w:rFonts w:ascii="Times New Roman" w:hAnsi="Times New Roman" w:cs="Times New Roman"/>
                <w:b/>
                <w:sz w:val="24"/>
                <w:szCs w:val="24"/>
              </w:rPr>
              <w:t>Total</w:t>
            </w:r>
          </w:p>
        </w:tc>
        <w:tc>
          <w:tcPr>
            <w:tcW w:w="1299" w:type="dxa"/>
            <w:tcBorders>
              <w:top w:val="single" w:sz="4" w:space="0" w:color="auto"/>
              <w:right w:val="single" w:sz="4" w:space="0" w:color="auto"/>
            </w:tcBorders>
          </w:tcPr>
          <w:p w:rsidR="00045EF0" w:rsidRDefault="00045EF0" w:rsidP="009B5BCB">
            <w:pPr>
              <w:spacing w:line="480" w:lineRule="auto"/>
              <w:rPr>
                <w:rFonts w:ascii="Times New Roman" w:hAnsi="Times New Roman" w:cs="Times New Roman"/>
                <w:b/>
                <w:sz w:val="24"/>
                <w:szCs w:val="24"/>
              </w:rPr>
            </w:pPr>
            <w:r>
              <w:rPr>
                <w:rFonts w:ascii="Times New Roman" w:hAnsi="Times New Roman" w:cs="Times New Roman"/>
                <w:b/>
                <w:sz w:val="24"/>
                <w:szCs w:val="24"/>
              </w:rPr>
              <w:t>Sub-total</w:t>
            </w:r>
          </w:p>
        </w:tc>
        <w:tc>
          <w:tcPr>
            <w:tcW w:w="1641" w:type="dxa"/>
            <w:tcBorders>
              <w:top w:val="single" w:sz="4" w:space="0" w:color="auto"/>
              <w:left w:val="single" w:sz="4" w:space="0" w:color="auto"/>
            </w:tcBorders>
          </w:tcPr>
          <w:p w:rsidR="00045EF0" w:rsidRDefault="004874C8" w:rsidP="009B5BCB">
            <w:pPr>
              <w:spacing w:line="480" w:lineRule="auto"/>
              <w:jc w:val="right"/>
              <w:rPr>
                <w:rFonts w:ascii="Times New Roman" w:hAnsi="Times New Roman" w:cs="Times New Roman"/>
                <w:b/>
                <w:sz w:val="24"/>
                <w:szCs w:val="24"/>
              </w:rPr>
            </w:pPr>
            <w:r>
              <w:rPr>
                <w:rFonts w:ascii="Times New Roman" w:hAnsi="Times New Roman" w:cs="Times New Roman"/>
                <w:b/>
                <w:sz w:val="24"/>
                <w:szCs w:val="24"/>
              </w:rPr>
              <w:t>Total</w:t>
            </w:r>
          </w:p>
        </w:tc>
      </w:tr>
      <w:tr w:rsidR="00045EF0"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249"/>
        </w:trPr>
        <w:tc>
          <w:tcPr>
            <w:tcW w:w="1392" w:type="dxa"/>
            <w:vMerge w:val="restart"/>
            <w:tcBorders>
              <w:right w:val="single" w:sz="4" w:space="0" w:color="auto"/>
            </w:tcBorders>
          </w:tcPr>
          <w:p w:rsidR="00045EF0" w:rsidRPr="00E97561" w:rsidRDefault="00045EF0" w:rsidP="009B5BCB">
            <w:pPr>
              <w:spacing w:line="480" w:lineRule="auto"/>
              <w:rPr>
                <w:rFonts w:ascii="Times New Roman" w:hAnsi="Times New Roman" w:cs="Times New Roman"/>
                <w:sz w:val="24"/>
                <w:szCs w:val="24"/>
              </w:rPr>
            </w:pPr>
            <w:r w:rsidRPr="00E97561">
              <w:rPr>
                <w:rFonts w:ascii="Times New Roman" w:hAnsi="Times New Roman" w:cs="Times New Roman"/>
                <w:sz w:val="24"/>
                <w:szCs w:val="24"/>
              </w:rPr>
              <w:t>SOM</w:t>
            </w:r>
          </w:p>
        </w:tc>
        <w:tc>
          <w:tcPr>
            <w:tcW w:w="1549" w:type="dxa"/>
            <w:tcBorders>
              <w:left w:val="single" w:sz="4" w:space="0" w:color="auto"/>
              <w:bottom w:val="single" w:sz="4" w:space="0" w:color="auto"/>
            </w:tcBorders>
          </w:tcPr>
          <w:p w:rsidR="00045EF0" w:rsidRPr="00E97561" w:rsidRDefault="009B5BCB" w:rsidP="009B5BCB">
            <w:pPr>
              <w:spacing w:line="480" w:lineRule="auto"/>
              <w:rPr>
                <w:rFonts w:ascii="Times New Roman" w:hAnsi="Times New Roman" w:cs="Times New Roman"/>
                <w:sz w:val="24"/>
                <w:szCs w:val="24"/>
              </w:rPr>
            </w:pPr>
            <w:r>
              <w:rPr>
                <w:rFonts w:ascii="Times New Roman" w:hAnsi="Times New Roman" w:cs="Times New Roman"/>
                <w:sz w:val="24"/>
                <w:szCs w:val="24"/>
              </w:rPr>
              <w:t>MBChB</w:t>
            </w:r>
          </w:p>
        </w:tc>
        <w:tc>
          <w:tcPr>
            <w:tcW w:w="1189" w:type="dxa"/>
            <w:tcBorders>
              <w:bottom w:val="single" w:sz="4" w:space="0" w:color="auto"/>
              <w:right w:val="single" w:sz="4" w:space="0" w:color="auto"/>
            </w:tcBorders>
          </w:tcPr>
          <w:p w:rsidR="00045EF0" w:rsidRPr="00E97561" w:rsidRDefault="009B5BCB" w:rsidP="009B5BCB">
            <w:pPr>
              <w:spacing w:line="480" w:lineRule="auto"/>
              <w:jc w:val="right"/>
              <w:rPr>
                <w:rFonts w:ascii="Times New Roman" w:hAnsi="Times New Roman" w:cs="Times New Roman"/>
                <w:sz w:val="24"/>
                <w:szCs w:val="24"/>
              </w:rPr>
            </w:pPr>
            <w:r>
              <w:rPr>
                <w:rFonts w:ascii="Times New Roman" w:hAnsi="Times New Roman" w:cs="Times New Roman"/>
                <w:sz w:val="24"/>
                <w:szCs w:val="24"/>
              </w:rPr>
              <w:t>434</w:t>
            </w:r>
          </w:p>
        </w:tc>
        <w:tc>
          <w:tcPr>
            <w:tcW w:w="1788" w:type="dxa"/>
            <w:tcBorders>
              <w:left w:val="single" w:sz="4" w:space="0" w:color="auto"/>
              <w:bottom w:val="single" w:sz="4" w:space="0" w:color="auto"/>
            </w:tcBorders>
          </w:tcPr>
          <w:p w:rsidR="00045EF0" w:rsidRPr="00E97561" w:rsidRDefault="00045EF0" w:rsidP="009B5BCB">
            <w:pPr>
              <w:spacing w:line="480" w:lineRule="auto"/>
              <w:jc w:val="right"/>
              <w:rPr>
                <w:rFonts w:ascii="Times New Roman" w:hAnsi="Times New Roman" w:cs="Times New Roman"/>
                <w:sz w:val="24"/>
                <w:szCs w:val="24"/>
              </w:rPr>
            </w:pPr>
          </w:p>
        </w:tc>
        <w:tc>
          <w:tcPr>
            <w:tcW w:w="1299" w:type="dxa"/>
            <w:tcBorders>
              <w:bottom w:val="single" w:sz="4" w:space="0" w:color="auto"/>
              <w:right w:val="single" w:sz="4" w:space="0" w:color="auto"/>
            </w:tcBorders>
          </w:tcPr>
          <w:p w:rsidR="00045EF0" w:rsidRPr="00E97561" w:rsidRDefault="009B5BCB" w:rsidP="009B5BCB">
            <w:pPr>
              <w:spacing w:line="480" w:lineRule="auto"/>
              <w:jc w:val="right"/>
              <w:rPr>
                <w:rFonts w:ascii="Times New Roman" w:hAnsi="Times New Roman" w:cs="Times New Roman"/>
                <w:sz w:val="24"/>
                <w:szCs w:val="24"/>
              </w:rPr>
            </w:pPr>
            <w:r>
              <w:rPr>
                <w:rFonts w:ascii="Times New Roman" w:hAnsi="Times New Roman" w:cs="Times New Roman"/>
                <w:sz w:val="24"/>
                <w:szCs w:val="24"/>
              </w:rPr>
              <w:t>126</w:t>
            </w:r>
          </w:p>
        </w:tc>
        <w:tc>
          <w:tcPr>
            <w:tcW w:w="1641" w:type="dxa"/>
            <w:tcBorders>
              <w:left w:val="single" w:sz="4" w:space="0" w:color="auto"/>
              <w:bottom w:val="single" w:sz="4" w:space="0" w:color="auto"/>
            </w:tcBorders>
          </w:tcPr>
          <w:p w:rsidR="00045EF0" w:rsidRPr="00E97561" w:rsidRDefault="00045EF0" w:rsidP="009B5BCB">
            <w:pPr>
              <w:spacing w:line="480" w:lineRule="auto"/>
              <w:jc w:val="right"/>
              <w:rPr>
                <w:rFonts w:ascii="Times New Roman" w:hAnsi="Times New Roman" w:cs="Times New Roman"/>
                <w:sz w:val="24"/>
                <w:szCs w:val="24"/>
              </w:rPr>
            </w:pPr>
          </w:p>
        </w:tc>
      </w:tr>
      <w:tr w:rsidR="009B5BCB"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249"/>
        </w:trPr>
        <w:tc>
          <w:tcPr>
            <w:tcW w:w="1392" w:type="dxa"/>
            <w:vMerge/>
            <w:tcBorders>
              <w:right w:val="single" w:sz="4" w:space="0" w:color="auto"/>
            </w:tcBorders>
          </w:tcPr>
          <w:p w:rsidR="009B5BCB" w:rsidRPr="00E97561" w:rsidRDefault="009B5BCB" w:rsidP="009B5BCB">
            <w:pPr>
              <w:spacing w:line="480" w:lineRule="auto"/>
              <w:rPr>
                <w:rFonts w:ascii="Times New Roman" w:hAnsi="Times New Roman" w:cs="Times New Roman"/>
                <w:sz w:val="24"/>
                <w:szCs w:val="24"/>
              </w:rPr>
            </w:pPr>
          </w:p>
        </w:tc>
        <w:tc>
          <w:tcPr>
            <w:tcW w:w="1549" w:type="dxa"/>
            <w:tcBorders>
              <w:left w:val="single" w:sz="4" w:space="0" w:color="auto"/>
              <w:bottom w:val="single" w:sz="4" w:space="0" w:color="auto"/>
            </w:tcBorders>
          </w:tcPr>
          <w:p w:rsidR="009B5BCB" w:rsidRDefault="009B5BCB" w:rsidP="009B5BCB">
            <w:pPr>
              <w:spacing w:line="480" w:lineRule="auto"/>
              <w:rPr>
                <w:rFonts w:ascii="Times New Roman" w:hAnsi="Times New Roman" w:cs="Times New Roman"/>
                <w:sz w:val="24"/>
                <w:szCs w:val="24"/>
              </w:rPr>
            </w:pPr>
            <w:r>
              <w:rPr>
                <w:rFonts w:ascii="Times New Roman" w:hAnsi="Times New Roman" w:cs="Times New Roman"/>
                <w:sz w:val="24"/>
                <w:szCs w:val="24"/>
              </w:rPr>
              <w:t>MPY</w:t>
            </w:r>
          </w:p>
        </w:tc>
        <w:tc>
          <w:tcPr>
            <w:tcW w:w="1189" w:type="dxa"/>
            <w:tcBorders>
              <w:bottom w:val="single" w:sz="4" w:space="0" w:color="auto"/>
              <w:right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r>
              <w:rPr>
                <w:rFonts w:ascii="Times New Roman" w:hAnsi="Times New Roman" w:cs="Times New Roman"/>
                <w:sz w:val="24"/>
                <w:szCs w:val="24"/>
              </w:rPr>
              <w:t>72</w:t>
            </w:r>
          </w:p>
        </w:tc>
        <w:tc>
          <w:tcPr>
            <w:tcW w:w="1788" w:type="dxa"/>
            <w:tcBorders>
              <w:left w:val="single" w:sz="4" w:space="0" w:color="auto"/>
              <w:bottom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p>
        </w:tc>
        <w:tc>
          <w:tcPr>
            <w:tcW w:w="1299" w:type="dxa"/>
            <w:tcBorders>
              <w:bottom w:val="single" w:sz="4" w:space="0" w:color="auto"/>
              <w:right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r>
              <w:rPr>
                <w:rFonts w:ascii="Times New Roman" w:hAnsi="Times New Roman" w:cs="Times New Roman"/>
                <w:sz w:val="24"/>
                <w:szCs w:val="24"/>
              </w:rPr>
              <w:t>21</w:t>
            </w:r>
          </w:p>
        </w:tc>
        <w:tc>
          <w:tcPr>
            <w:tcW w:w="1641" w:type="dxa"/>
            <w:tcBorders>
              <w:left w:val="single" w:sz="4" w:space="0" w:color="auto"/>
              <w:bottom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p>
        </w:tc>
      </w:tr>
      <w:tr w:rsidR="009B5BCB"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249"/>
        </w:trPr>
        <w:tc>
          <w:tcPr>
            <w:tcW w:w="1392" w:type="dxa"/>
            <w:vMerge/>
            <w:tcBorders>
              <w:right w:val="single" w:sz="4" w:space="0" w:color="auto"/>
            </w:tcBorders>
          </w:tcPr>
          <w:p w:rsidR="009B5BCB" w:rsidRPr="00E97561" w:rsidRDefault="009B5BCB" w:rsidP="009B5BCB">
            <w:pPr>
              <w:spacing w:line="480" w:lineRule="auto"/>
              <w:rPr>
                <w:rFonts w:ascii="Times New Roman" w:hAnsi="Times New Roman" w:cs="Times New Roman"/>
                <w:sz w:val="24"/>
                <w:szCs w:val="24"/>
              </w:rPr>
            </w:pPr>
          </w:p>
        </w:tc>
        <w:tc>
          <w:tcPr>
            <w:tcW w:w="1549" w:type="dxa"/>
            <w:tcBorders>
              <w:left w:val="single" w:sz="4" w:space="0" w:color="auto"/>
              <w:bottom w:val="single" w:sz="4" w:space="0" w:color="auto"/>
            </w:tcBorders>
          </w:tcPr>
          <w:p w:rsidR="009B5BCB" w:rsidRDefault="009B5BCB" w:rsidP="009B5BCB">
            <w:pPr>
              <w:spacing w:line="480" w:lineRule="auto"/>
              <w:rPr>
                <w:rFonts w:ascii="Times New Roman" w:hAnsi="Times New Roman" w:cs="Times New Roman"/>
                <w:sz w:val="24"/>
                <w:szCs w:val="24"/>
              </w:rPr>
            </w:pPr>
            <w:r>
              <w:rPr>
                <w:rFonts w:ascii="Times New Roman" w:hAnsi="Times New Roman" w:cs="Times New Roman"/>
                <w:sz w:val="24"/>
                <w:szCs w:val="24"/>
              </w:rPr>
              <w:t>PHY</w:t>
            </w:r>
          </w:p>
        </w:tc>
        <w:tc>
          <w:tcPr>
            <w:tcW w:w="1189" w:type="dxa"/>
            <w:tcBorders>
              <w:bottom w:val="single" w:sz="4" w:space="0" w:color="auto"/>
              <w:right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r>
              <w:rPr>
                <w:rFonts w:ascii="Times New Roman" w:hAnsi="Times New Roman" w:cs="Times New Roman"/>
                <w:sz w:val="24"/>
                <w:szCs w:val="24"/>
              </w:rPr>
              <w:t>64</w:t>
            </w:r>
          </w:p>
        </w:tc>
        <w:tc>
          <w:tcPr>
            <w:tcW w:w="1788" w:type="dxa"/>
            <w:tcBorders>
              <w:left w:val="single" w:sz="4" w:space="0" w:color="auto"/>
              <w:bottom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p>
        </w:tc>
        <w:tc>
          <w:tcPr>
            <w:tcW w:w="1299" w:type="dxa"/>
            <w:tcBorders>
              <w:bottom w:val="single" w:sz="4" w:space="0" w:color="auto"/>
              <w:right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r>
              <w:rPr>
                <w:rFonts w:ascii="Times New Roman" w:hAnsi="Times New Roman" w:cs="Times New Roman"/>
                <w:sz w:val="24"/>
                <w:szCs w:val="24"/>
              </w:rPr>
              <w:t>19</w:t>
            </w:r>
          </w:p>
        </w:tc>
        <w:tc>
          <w:tcPr>
            <w:tcW w:w="1641" w:type="dxa"/>
            <w:tcBorders>
              <w:left w:val="single" w:sz="4" w:space="0" w:color="auto"/>
              <w:bottom w:val="single" w:sz="4" w:space="0" w:color="auto"/>
            </w:tcBorders>
          </w:tcPr>
          <w:p w:rsidR="009B5BCB" w:rsidRPr="00E97561" w:rsidRDefault="009B5BCB" w:rsidP="009B5BCB">
            <w:pPr>
              <w:spacing w:line="480" w:lineRule="auto"/>
              <w:jc w:val="right"/>
              <w:rPr>
                <w:rFonts w:ascii="Times New Roman" w:hAnsi="Times New Roman" w:cs="Times New Roman"/>
                <w:sz w:val="24"/>
                <w:szCs w:val="24"/>
              </w:rPr>
            </w:pPr>
          </w:p>
        </w:tc>
      </w:tr>
      <w:tr w:rsidR="00045EF0"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298"/>
        </w:trPr>
        <w:tc>
          <w:tcPr>
            <w:tcW w:w="1392" w:type="dxa"/>
            <w:vMerge/>
            <w:tcBorders>
              <w:right w:val="single" w:sz="4" w:space="0" w:color="auto"/>
            </w:tcBorders>
          </w:tcPr>
          <w:p w:rsidR="00045EF0" w:rsidRPr="00E97561" w:rsidRDefault="00045EF0" w:rsidP="009B5BCB">
            <w:pPr>
              <w:spacing w:line="480" w:lineRule="auto"/>
              <w:rPr>
                <w:rFonts w:ascii="Times New Roman" w:hAnsi="Times New Roman" w:cs="Times New Roman"/>
                <w:sz w:val="24"/>
                <w:szCs w:val="24"/>
              </w:rPr>
            </w:pPr>
          </w:p>
        </w:tc>
        <w:tc>
          <w:tcPr>
            <w:tcW w:w="1549" w:type="dxa"/>
            <w:tcBorders>
              <w:top w:val="single" w:sz="4" w:space="0" w:color="auto"/>
              <w:left w:val="single" w:sz="4" w:space="0" w:color="auto"/>
            </w:tcBorders>
          </w:tcPr>
          <w:p w:rsidR="00045EF0" w:rsidRPr="00E97561" w:rsidRDefault="00045EF0" w:rsidP="009B5BCB">
            <w:pPr>
              <w:spacing w:line="480" w:lineRule="auto"/>
              <w:rPr>
                <w:rFonts w:ascii="Times New Roman" w:hAnsi="Times New Roman" w:cs="Times New Roman"/>
                <w:sz w:val="24"/>
                <w:szCs w:val="24"/>
              </w:rPr>
            </w:pPr>
          </w:p>
        </w:tc>
        <w:tc>
          <w:tcPr>
            <w:tcW w:w="1189" w:type="dxa"/>
            <w:tcBorders>
              <w:top w:val="single" w:sz="4" w:space="0" w:color="auto"/>
              <w:right w:val="single" w:sz="4" w:space="0" w:color="auto"/>
            </w:tcBorders>
          </w:tcPr>
          <w:p w:rsidR="00045EF0" w:rsidRPr="00E97561" w:rsidRDefault="00045EF0" w:rsidP="009B5BCB">
            <w:pPr>
              <w:spacing w:line="480" w:lineRule="auto"/>
              <w:jc w:val="right"/>
              <w:rPr>
                <w:rFonts w:ascii="Times New Roman" w:hAnsi="Times New Roman" w:cs="Times New Roman"/>
                <w:sz w:val="24"/>
                <w:szCs w:val="24"/>
              </w:rPr>
            </w:pPr>
          </w:p>
        </w:tc>
        <w:tc>
          <w:tcPr>
            <w:tcW w:w="1788" w:type="dxa"/>
            <w:tcBorders>
              <w:top w:val="single" w:sz="4" w:space="0" w:color="auto"/>
              <w:left w:val="single" w:sz="4" w:space="0" w:color="auto"/>
            </w:tcBorders>
          </w:tcPr>
          <w:p w:rsidR="00045EF0" w:rsidRPr="00E97561" w:rsidRDefault="009B5BCB"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570</w:t>
            </w:r>
          </w:p>
        </w:tc>
        <w:tc>
          <w:tcPr>
            <w:tcW w:w="1299" w:type="dxa"/>
            <w:tcBorders>
              <w:top w:val="single" w:sz="4" w:space="0" w:color="auto"/>
              <w:right w:val="single" w:sz="4" w:space="0" w:color="auto"/>
            </w:tcBorders>
          </w:tcPr>
          <w:p w:rsidR="00045EF0" w:rsidRPr="00E97561" w:rsidRDefault="00045EF0" w:rsidP="009B5BCB">
            <w:pPr>
              <w:spacing w:line="480" w:lineRule="auto"/>
              <w:jc w:val="right"/>
              <w:rPr>
                <w:rFonts w:ascii="Times New Roman" w:hAnsi="Times New Roman" w:cs="Times New Roman"/>
                <w:sz w:val="24"/>
                <w:szCs w:val="24"/>
              </w:rPr>
            </w:pPr>
          </w:p>
        </w:tc>
        <w:tc>
          <w:tcPr>
            <w:tcW w:w="1641" w:type="dxa"/>
            <w:tcBorders>
              <w:top w:val="single" w:sz="4" w:space="0" w:color="auto"/>
              <w:left w:val="single" w:sz="4" w:space="0" w:color="auto"/>
            </w:tcBorders>
          </w:tcPr>
          <w:p w:rsidR="00045EF0" w:rsidRPr="00E97561" w:rsidRDefault="009B5BCB"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166</w:t>
            </w:r>
          </w:p>
        </w:tc>
      </w:tr>
      <w:tr w:rsidR="000B5A44"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2941" w:type="dxa"/>
            <w:gridSpan w:val="2"/>
          </w:tcPr>
          <w:p w:rsidR="000B5A44" w:rsidRPr="00E97561" w:rsidRDefault="000B5A44" w:rsidP="009B5BCB">
            <w:pPr>
              <w:spacing w:line="480" w:lineRule="auto"/>
              <w:rPr>
                <w:rFonts w:ascii="Times New Roman" w:hAnsi="Times New Roman" w:cs="Times New Roman"/>
                <w:sz w:val="24"/>
                <w:szCs w:val="24"/>
              </w:rPr>
            </w:pPr>
            <w:r w:rsidRPr="00E97561">
              <w:rPr>
                <w:rFonts w:ascii="Times New Roman" w:hAnsi="Times New Roman" w:cs="Times New Roman"/>
                <w:sz w:val="24"/>
                <w:szCs w:val="24"/>
              </w:rPr>
              <w:t>SPH</w:t>
            </w:r>
          </w:p>
        </w:tc>
        <w:tc>
          <w:tcPr>
            <w:tcW w:w="2977" w:type="dxa"/>
            <w:gridSpan w:val="2"/>
          </w:tcPr>
          <w:p w:rsidR="000B5A44" w:rsidRPr="00E97561" w:rsidRDefault="000B5A44"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160</w:t>
            </w:r>
          </w:p>
        </w:tc>
        <w:tc>
          <w:tcPr>
            <w:tcW w:w="2940" w:type="dxa"/>
            <w:gridSpan w:val="2"/>
          </w:tcPr>
          <w:p w:rsidR="000B5A44" w:rsidRPr="00E97561" w:rsidRDefault="000B5A44"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47</w:t>
            </w:r>
          </w:p>
        </w:tc>
      </w:tr>
      <w:tr w:rsidR="000B5A44"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2941" w:type="dxa"/>
            <w:gridSpan w:val="2"/>
          </w:tcPr>
          <w:p w:rsidR="000B5A44" w:rsidRPr="00E97561" w:rsidRDefault="000B5A44" w:rsidP="009B5BCB">
            <w:pPr>
              <w:spacing w:line="480" w:lineRule="auto"/>
              <w:rPr>
                <w:rFonts w:ascii="Times New Roman" w:hAnsi="Times New Roman" w:cs="Times New Roman"/>
                <w:sz w:val="24"/>
                <w:szCs w:val="24"/>
              </w:rPr>
            </w:pPr>
            <w:r w:rsidRPr="00E97561">
              <w:rPr>
                <w:rFonts w:ascii="Times New Roman" w:hAnsi="Times New Roman" w:cs="Times New Roman"/>
                <w:sz w:val="24"/>
                <w:szCs w:val="24"/>
              </w:rPr>
              <w:t>SON</w:t>
            </w:r>
          </w:p>
        </w:tc>
        <w:tc>
          <w:tcPr>
            <w:tcW w:w="2977" w:type="dxa"/>
            <w:gridSpan w:val="2"/>
          </w:tcPr>
          <w:p w:rsidR="000B5A44" w:rsidRPr="00E97561" w:rsidRDefault="000B5A44"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130</w:t>
            </w:r>
          </w:p>
        </w:tc>
        <w:tc>
          <w:tcPr>
            <w:tcW w:w="2940" w:type="dxa"/>
            <w:gridSpan w:val="2"/>
          </w:tcPr>
          <w:p w:rsidR="000B5A44" w:rsidRPr="00E97561" w:rsidRDefault="000B5A44"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38</w:t>
            </w:r>
          </w:p>
        </w:tc>
      </w:tr>
      <w:tr w:rsidR="000B5A44"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2941" w:type="dxa"/>
            <w:gridSpan w:val="2"/>
          </w:tcPr>
          <w:p w:rsidR="000B5A44" w:rsidRPr="00E97561" w:rsidRDefault="000B5A44" w:rsidP="009B5BCB">
            <w:pPr>
              <w:spacing w:line="480" w:lineRule="auto"/>
              <w:rPr>
                <w:rFonts w:ascii="Times New Roman" w:hAnsi="Times New Roman" w:cs="Times New Roman"/>
                <w:sz w:val="24"/>
                <w:szCs w:val="24"/>
              </w:rPr>
            </w:pPr>
            <w:r w:rsidRPr="00E97561">
              <w:rPr>
                <w:rFonts w:ascii="Times New Roman" w:hAnsi="Times New Roman" w:cs="Times New Roman"/>
                <w:sz w:val="24"/>
                <w:szCs w:val="24"/>
              </w:rPr>
              <w:t>SOD</w:t>
            </w:r>
          </w:p>
        </w:tc>
        <w:tc>
          <w:tcPr>
            <w:tcW w:w="2977" w:type="dxa"/>
            <w:gridSpan w:val="2"/>
          </w:tcPr>
          <w:p w:rsidR="000B5A44" w:rsidRPr="00E97561" w:rsidRDefault="000B5A44"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80</w:t>
            </w:r>
          </w:p>
        </w:tc>
        <w:tc>
          <w:tcPr>
            <w:tcW w:w="2940" w:type="dxa"/>
            <w:gridSpan w:val="2"/>
          </w:tcPr>
          <w:p w:rsidR="000B5A44" w:rsidRPr="00E97561" w:rsidRDefault="000B5A44" w:rsidP="009B5BCB">
            <w:pPr>
              <w:spacing w:line="480" w:lineRule="auto"/>
              <w:jc w:val="right"/>
              <w:rPr>
                <w:rFonts w:ascii="Times New Roman" w:hAnsi="Times New Roman" w:cs="Times New Roman"/>
                <w:sz w:val="24"/>
                <w:szCs w:val="24"/>
              </w:rPr>
            </w:pPr>
            <w:r w:rsidRPr="00E97561">
              <w:rPr>
                <w:rFonts w:ascii="Times New Roman" w:hAnsi="Times New Roman" w:cs="Times New Roman"/>
                <w:sz w:val="24"/>
                <w:szCs w:val="24"/>
              </w:rPr>
              <w:t>23</w:t>
            </w:r>
          </w:p>
        </w:tc>
      </w:tr>
      <w:tr w:rsidR="000B5A44" w:rsidTr="009B5BC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2941" w:type="dxa"/>
            <w:gridSpan w:val="2"/>
          </w:tcPr>
          <w:p w:rsidR="000B5A44" w:rsidRDefault="000B5A44" w:rsidP="009B5BCB">
            <w:pPr>
              <w:spacing w:line="480" w:lineRule="auto"/>
              <w:rPr>
                <w:rFonts w:ascii="Times New Roman" w:hAnsi="Times New Roman" w:cs="Times New Roman"/>
                <w:b/>
                <w:sz w:val="24"/>
                <w:szCs w:val="24"/>
              </w:rPr>
            </w:pPr>
            <w:r>
              <w:rPr>
                <w:rFonts w:ascii="Times New Roman" w:hAnsi="Times New Roman" w:cs="Times New Roman"/>
                <w:b/>
                <w:sz w:val="24"/>
                <w:szCs w:val="24"/>
              </w:rPr>
              <w:t>Total</w:t>
            </w:r>
          </w:p>
        </w:tc>
        <w:tc>
          <w:tcPr>
            <w:tcW w:w="2977" w:type="dxa"/>
            <w:gridSpan w:val="2"/>
          </w:tcPr>
          <w:p w:rsidR="000B5A44" w:rsidRDefault="000B5A44" w:rsidP="009B5BCB">
            <w:pPr>
              <w:spacing w:line="480" w:lineRule="auto"/>
              <w:jc w:val="right"/>
              <w:rPr>
                <w:rFonts w:ascii="Times New Roman" w:hAnsi="Times New Roman" w:cs="Times New Roman"/>
                <w:b/>
                <w:sz w:val="24"/>
                <w:szCs w:val="24"/>
              </w:rPr>
            </w:pPr>
            <w:r>
              <w:rPr>
                <w:rFonts w:ascii="Times New Roman" w:hAnsi="Times New Roman" w:cs="Times New Roman"/>
                <w:b/>
                <w:sz w:val="24"/>
                <w:szCs w:val="24"/>
              </w:rPr>
              <w:t>940</w:t>
            </w:r>
          </w:p>
        </w:tc>
        <w:tc>
          <w:tcPr>
            <w:tcW w:w="2940" w:type="dxa"/>
            <w:gridSpan w:val="2"/>
          </w:tcPr>
          <w:p w:rsidR="000B5A44" w:rsidRDefault="000B5A44" w:rsidP="009B5BCB">
            <w:pPr>
              <w:spacing w:line="480" w:lineRule="auto"/>
              <w:jc w:val="right"/>
              <w:rPr>
                <w:rFonts w:ascii="Times New Roman" w:hAnsi="Times New Roman" w:cs="Times New Roman"/>
                <w:b/>
                <w:sz w:val="24"/>
                <w:szCs w:val="24"/>
              </w:rPr>
            </w:pPr>
            <w:r>
              <w:rPr>
                <w:rFonts w:ascii="Times New Roman" w:hAnsi="Times New Roman" w:cs="Times New Roman"/>
                <w:b/>
                <w:sz w:val="24"/>
                <w:szCs w:val="24"/>
              </w:rPr>
              <w:t>274</w:t>
            </w:r>
          </w:p>
        </w:tc>
      </w:tr>
    </w:tbl>
    <w:p w:rsidR="00F26AE6" w:rsidRDefault="00F26AE6" w:rsidP="00C27D19">
      <w:pPr>
        <w:spacing w:after="0" w:line="480" w:lineRule="auto"/>
        <w:jc w:val="both"/>
        <w:rPr>
          <w:rFonts w:ascii="Times New Roman" w:hAnsi="Times New Roman" w:cs="Times New Roman"/>
          <w:b/>
          <w:sz w:val="24"/>
          <w:szCs w:val="24"/>
        </w:rPr>
      </w:pPr>
    </w:p>
    <w:p w:rsidR="00F6246C" w:rsidRDefault="000B5A44" w:rsidP="00C27D19">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Source:  </w:t>
      </w:r>
      <w:r w:rsidR="00F26AE6">
        <w:rPr>
          <w:rFonts w:ascii="Times New Roman" w:hAnsi="Times New Roman" w:cs="Times New Roman"/>
          <w:sz w:val="24"/>
          <w:szCs w:val="24"/>
        </w:rPr>
        <w:t>Researcher (2016)</w:t>
      </w:r>
    </w:p>
    <w:p w:rsidR="009F2109" w:rsidRPr="00D057FD" w:rsidRDefault="009F2109" w:rsidP="009F2109">
      <w:pPr>
        <w:pStyle w:val="NoSpacing"/>
      </w:pPr>
    </w:p>
    <w:p w:rsidR="00027317" w:rsidRDefault="00867D7A" w:rsidP="00C27D19">
      <w:pPr>
        <w:spacing w:after="0" w:line="480" w:lineRule="auto"/>
        <w:jc w:val="both"/>
        <w:rPr>
          <w:rFonts w:ascii="Times New Roman" w:hAnsi="Times New Roman" w:cs="Times New Roman"/>
          <w:color w:val="000000" w:themeColor="text1"/>
          <w:sz w:val="24"/>
          <w:szCs w:val="24"/>
        </w:rPr>
      </w:pPr>
      <w:r w:rsidRPr="00D057FD">
        <w:rPr>
          <w:rFonts w:ascii="Times New Roman" w:hAnsi="Times New Roman" w:cs="Times New Roman"/>
          <w:color w:val="000000" w:themeColor="text1"/>
          <w:sz w:val="24"/>
          <w:szCs w:val="24"/>
        </w:rPr>
        <w:t>To divide the sample size of 12</w:t>
      </w:r>
      <w:r w:rsidR="003A7E53" w:rsidRPr="00D057FD">
        <w:rPr>
          <w:rFonts w:ascii="Times New Roman" w:hAnsi="Times New Roman" w:cs="Times New Roman"/>
          <w:color w:val="000000" w:themeColor="text1"/>
          <w:sz w:val="24"/>
          <w:szCs w:val="24"/>
        </w:rPr>
        <w:t>6</w:t>
      </w:r>
      <w:r w:rsidRPr="00D057FD">
        <w:rPr>
          <w:rFonts w:ascii="Times New Roman" w:hAnsi="Times New Roman" w:cs="Times New Roman"/>
          <w:color w:val="000000" w:themeColor="text1"/>
          <w:sz w:val="24"/>
          <w:szCs w:val="24"/>
        </w:rPr>
        <w:t xml:space="preserve"> to </w:t>
      </w:r>
      <w:r w:rsidR="004739BC">
        <w:rPr>
          <w:rFonts w:ascii="Times New Roman" w:hAnsi="Times New Roman" w:cs="Times New Roman"/>
          <w:color w:val="000000" w:themeColor="text1"/>
          <w:sz w:val="24"/>
          <w:szCs w:val="24"/>
        </w:rPr>
        <w:t>MBChB</w:t>
      </w:r>
      <w:r w:rsidRPr="00D057FD">
        <w:rPr>
          <w:rFonts w:ascii="Times New Roman" w:hAnsi="Times New Roman" w:cs="Times New Roman"/>
          <w:color w:val="000000" w:themeColor="text1"/>
          <w:sz w:val="24"/>
          <w:szCs w:val="24"/>
        </w:rPr>
        <w:t xml:space="preserve"> students</w:t>
      </w:r>
      <w:r w:rsidR="003A7E53" w:rsidRPr="00D057FD">
        <w:rPr>
          <w:rFonts w:ascii="Times New Roman" w:hAnsi="Times New Roman" w:cs="Times New Roman"/>
          <w:color w:val="000000" w:themeColor="text1"/>
          <w:sz w:val="24"/>
          <w:szCs w:val="24"/>
        </w:rPr>
        <w:t xml:space="preserve"> in the five </w:t>
      </w:r>
      <w:r w:rsidRPr="00D057FD">
        <w:rPr>
          <w:rFonts w:ascii="Times New Roman" w:hAnsi="Times New Roman" w:cs="Times New Roman"/>
          <w:color w:val="000000" w:themeColor="text1"/>
          <w:sz w:val="24"/>
          <w:szCs w:val="24"/>
        </w:rPr>
        <w:t xml:space="preserve">classes; since first years in all the four schools were exempted from participating in this research, </w:t>
      </w:r>
      <w:r w:rsidR="00587E0C" w:rsidRPr="00D057FD">
        <w:rPr>
          <w:rFonts w:ascii="Times New Roman" w:hAnsi="Times New Roman" w:cs="Times New Roman"/>
          <w:color w:val="000000" w:themeColor="text1"/>
          <w:sz w:val="24"/>
          <w:szCs w:val="24"/>
        </w:rPr>
        <w:t>fo</w:t>
      </w:r>
      <w:r w:rsidR="00724CFF" w:rsidRPr="00D057FD">
        <w:rPr>
          <w:rFonts w:ascii="Times New Roman" w:hAnsi="Times New Roman" w:cs="Times New Roman"/>
          <w:color w:val="000000" w:themeColor="text1"/>
          <w:sz w:val="24"/>
          <w:szCs w:val="24"/>
        </w:rPr>
        <w:t xml:space="preserve">r the School of Medicine, </w:t>
      </w:r>
      <w:r w:rsidR="004739BC">
        <w:rPr>
          <w:rFonts w:ascii="Times New Roman" w:hAnsi="Times New Roman" w:cs="Times New Roman"/>
          <w:color w:val="000000" w:themeColor="text1"/>
          <w:sz w:val="24"/>
          <w:szCs w:val="24"/>
        </w:rPr>
        <w:t>MBChB</w:t>
      </w:r>
      <w:r w:rsidR="009406FB">
        <w:rPr>
          <w:rFonts w:ascii="Times New Roman" w:hAnsi="Times New Roman" w:cs="Times New Roman"/>
          <w:color w:val="000000" w:themeColor="text1"/>
          <w:sz w:val="24"/>
          <w:szCs w:val="24"/>
        </w:rPr>
        <w:t xml:space="preserve"> </w:t>
      </w:r>
      <w:r w:rsidR="00587E0C" w:rsidRPr="00D057FD">
        <w:rPr>
          <w:rFonts w:ascii="Times New Roman" w:hAnsi="Times New Roman" w:cs="Times New Roman"/>
          <w:color w:val="000000" w:themeColor="text1"/>
          <w:sz w:val="24"/>
          <w:szCs w:val="24"/>
        </w:rPr>
        <w:t>12</w:t>
      </w:r>
      <w:r w:rsidR="003A7E53" w:rsidRPr="00D057FD">
        <w:rPr>
          <w:rFonts w:ascii="Times New Roman" w:hAnsi="Times New Roman" w:cs="Times New Roman"/>
          <w:color w:val="000000" w:themeColor="text1"/>
          <w:sz w:val="24"/>
          <w:szCs w:val="24"/>
        </w:rPr>
        <w:t>6</w:t>
      </w:r>
      <w:r w:rsidR="00724CFF" w:rsidRPr="00D057FD">
        <w:rPr>
          <w:rFonts w:ascii="Times New Roman" w:hAnsi="Times New Roman" w:cs="Times New Roman"/>
          <w:color w:val="000000" w:themeColor="text1"/>
          <w:sz w:val="24"/>
          <w:szCs w:val="24"/>
        </w:rPr>
        <w:t xml:space="preserve"> sample </w:t>
      </w:r>
      <w:r w:rsidR="003A7E53" w:rsidRPr="00D057FD">
        <w:rPr>
          <w:rFonts w:ascii="Times New Roman" w:hAnsi="Times New Roman" w:cs="Times New Roman"/>
          <w:color w:val="000000" w:themeColor="text1"/>
          <w:sz w:val="24"/>
          <w:szCs w:val="24"/>
        </w:rPr>
        <w:t>size was</w:t>
      </w:r>
      <w:r w:rsidR="002579F6">
        <w:rPr>
          <w:rFonts w:ascii="Times New Roman" w:hAnsi="Times New Roman" w:cs="Times New Roman"/>
          <w:color w:val="000000" w:themeColor="text1"/>
          <w:sz w:val="24"/>
          <w:szCs w:val="24"/>
        </w:rPr>
        <w:t xml:space="preserve"> </w:t>
      </w:r>
      <w:r w:rsidR="00724CFF" w:rsidRPr="00D057FD">
        <w:rPr>
          <w:rFonts w:ascii="Times New Roman" w:hAnsi="Times New Roman" w:cs="Times New Roman"/>
          <w:color w:val="000000" w:themeColor="text1"/>
          <w:sz w:val="24"/>
          <w:szCs w:val="24"/>
        </w:rPr>
        <w:t xml:space="preserve">divided </w:t>
      </w:r>
      <w:r w:rsidR="00587E0C" w:rsidRPr="00D057FD">
        <w:rPr>
          <w:rFonts w:ascii="Times New Roman" w:hAnsi="Times New Roman" w:cs="Times New Roman"/>
          <w:color w:val="000000" w:themeColor="text1"/>
          <w:sz w:val="24"/>
          <w:szCs w:val="24"/>
        </w:rPr>
        <w:t>to</w:t>
      </w:r>
      <w:r w:rsidR="002579F6">
        <w:rPr>
          <w:rFonts w:ascii="Times New Roman" w:hAnsi="Times New Roman" w:cs="Times New Roman"/>
          <w:color w:val="000000" w:themeColor="text1"/>
          <w:sz w:val="24"/>
          <w:szCs w:val="24"/>
        </w:rPr>
        <w:t xml:space="preserve"> </w:t>
      </w:r>
      <w:r w:rsidR="00587E0C" w:rsidRPr="00D057FD">
        <w:rPr>
          <w:rFonts w:ascii="Times New Roman" w:hAnsi="Times New Roman" w:cs="Times New Roman"/>
          <w:color w:val="000000" w:themeColor="text1"/>
          <w:sz w:val="24"/>
          <w:szCs w:val="24"/>
        </w:rPr>
        <w:t xml:space="preserve">five </w:t>
      </w:r>
      <w:r w:rsidR="003A7E53" w:rsidRPr="00D057FD">
        <w:rPr>
          <w:rFonts w:ascii="Times New Roman" w:hAnsi="Times New Roman" w:cs="Times New Roman"/>
          <w:color w:val="000000" w:themeColor="text1"/>
          <w:sz w:val="24"/>
          <w:szCs w:val="24"/>
        </w:rPr>
        <w:t>classes;</w:t>
      </w:r>
      <w:r w:rsidR="00197ADE" w:rsidRPr="00D057FD">
        <w:rPr>
          <w:rFonts w:ascii="Times New Roman" w:hAnsi="Times New Roman" w:cs="Times New Roman"/>
          <w:color w:val="000000" w:themeColor="text1"/>
          <w:sz w:val="24"/>
          <w:szCs w:val="24"/>
        </w:rPr>
        <w:t xml:space="preserve"> each class had 25 students being recruited to participate. T</w:t>
      </w:r>
      <w:r w:rsidR="00587E0C" w:rsidRPr="00D057FD">
        <w:rPr>
          <w:rFonts w:ascii="Times New Roman" w:hAnsi="Times New Roman" w:cs="Times New Roman"/>
          <w:color w:val="000000" w:themeColor="text1"/>
          <w:sz w:val="24"/>
          <w:szCs w:val="24"/>
        </w:rPr>
        <w:t xml:space="preserve">hose in MPY divided </w:t>
      </w:r>
      <w:r w:rsidR="003A7E53" w:rsidRPr="00D057FD">
        <w:rPr>
          <w:rFonts w:ascii="Times New Roman" w:hAnsi="Times New Roman" w:cs="Times New Roman"/>
          <w:color w:val="000000" w:themeColor="text1"/>
          <w:sz w:val="24"/>
          <w:szCs w:val="24"/>
        </w:rPr>
        <w:t>21</w:t>
      </w:r>
      <w:r w:rsidR="0088253F">
        <w:rPr>
          <w:rFonts w:ascii="Times New Roman" w:hAnsi="Times New Roman" w:cs="Times New Roman"/>
          <w:color w:val="000000" w:themeColor="text1"/>
          <w:sz w:val="24"/>
          <w:szCs w:val="24"/>
        </w:rPr>
        <w:t xml:space="preserve"> among </w:t>
      </w:r>
      <w:r w:rsidR="00587E0C" w:rsidRPr="00D057FD">
        <w:rPr>
          <w:rFonts w:ascii="Times New Roman" w:hAnsi="Times New Roman" w:cs="Times New Roman"/>
          <w:color w:val="000000" w:themeColor="text1"/>
          <w:sz w:val="24"/>
          <w:szCs w:val="24"/>
        </w:rPr>
        <w:t>three classes</w:t>
      </w:r>
      <w:r w:rsidR="0088253F">
        <w:rPr>
          <w:rFonts w:ascii="Times New Roman" w:hAnsi="Times New Roman" w:cs="Times New Roman"/>
          <w:color w:val="000000" w:themeColor="text1"/>
          <w:sz w:val="24"/>
          <w:szCs w:val="24"/>
        </w:rPr>
        <w:t>, resulting in</w:t>
      </w:r>
      <w:r w:rsidR="00197ADE" w:rsidRPr="00D057FD">
        <w:rPr>
          <w:rFonts w:ascii="Times New Roman" w:hAnsi="Times New Roman" w:cs="Times New Roman"/>
          <w:color w:val="000000" w:themeColor="text1"/>
          <w:sz w:val="24"/>
          <w:szCs w:val="24"/>
        </w:rPr>
        <w:t xml:space="preserve"> </w:t>
      </w:r>
      <w:r w:rsidR="003A7E53" w:rsidRPr="00D057FD">
        <w:rPr>
          <w:rFonts w:ascii="Times New Roman" w:hAnsi="Times New Roman" w:cs="Times New Roman"/>
          <w:color w:val="000000" w:themeColor="text1"/>
          <w:sz w:val="24"/>
          <w:szCs w:val="24"/>
        </w:rPr>
        <w:t>7</w:t>
      </w:r>
      <w:r w:rsidR="00197ADE" w:rsidRPr="00D057FD">
        <w:rPr>
          <w:rFonts w:ascii="Times New Roman" w:hAnsi="Times New Roman" w:cs="Times New Roman"/>
          <w:color w:val="000000" w:themeColor="text1"/>
          <w:sz w:val="24"/>
          <w:szCs w:val="24"/>
        </w:rPr>
        <w:t xml:space="preserve"> students participating in this research from each class.</w:t>
      </w:r>
      <w:r w:rsidR="00587E0C" w:rsidRPr="00D057FD">
        <w:rPr>
          <w:rFonts w:ascii="Times New Roman" w:hAnsi="Times New Roman" w:cs="Times New Roman"/>
          <w:color w:val="000000" w:themeColor="text1"/>
          <w:sz w:val="24"/>
          <w:szCs w:val="24"/>
        </w:rPr>
        <w:t xml:space="preserve">  PHY divided </w:t>
      </w:r>
      <w:r w:rsidR="003A7E53" w:rsidRPr="00D057FD">
        <w:rPr>
          <w:rFonts w:ascii="Times New Roman" w:hAnsi="Times New Roman" w:cs="Times New Roman"/>
          <w:color w:val="000000" w:themeColor="text1"/>
          <w:sz w:val="24"/>
          <w:szCs w:val="24"/>
        </w:rPr>
        <w:t>19</w:t>
      </w:r>
      <w:r w:rsidR="00587E0C" w:rsidRPr="00D057FD">
        <w:rPr>
          <w:rFonts w:ascii="Times New Roman" w:hAnsi="Times New Roman" w:cs="Times New Roman"/>
          <w:color w:val="000000" w:themeColor="text1"/>
          <w:sz w:val="24"/>
          <w:szCs w:val="24"/>
        </w:rPr>
        <w:t xml:space="preserve"> </w:t>
      </w:r>
      <w:r w:rsidR="0088253F">
        <w:rPr>
          <w:rFonts w:ascii="Times New Roman" w:hAnsi="Times New Roman" w:cs="Times New Roman"/>
          <w:color w:val="000000" w:themeColor="text1"/>
          <w:sz w:val="24"/>
          <w:szCs w:val="24"/>
        </w:rPr>
        <w:t>among</w:t>
      </w:r>
      <w:r w:rsidR="00587E0C" w:rsidRPr="00D057FD">
        <w:rPr>
          <w:rFonts w:ascii="Times New Roman" w:hAnsi="Times New Roman" w:cs="Times New Roman"/>
          <w:color w:val="000000" w:themeColor="text1"/>
          <w:sz w:val="24"/>
          <w:szCs w:val="24"/>
        </w:rPr>
        <w:t xml:space="preserve"> three classes</w:t>
      </w:r>
      <w:r w:rsidR="00197ADE" w:rsidRPr="00D057FD">
        <w:rPr>
          <w:rFonts w:ascii="Times New Roman" w:hAnsi="Times New Roman" w:cs="Times New Roman"/>
          <w:color w:val="000000" w:themeColor="text1"/>
          <w:sz w:val="24"/>
          <w:szCs w:val="24"/>
        </w:rPr>
        <w:t xml:space="preserve">, so every class was represented by </w:t>
      </w:r>
      <w:r w:rsidR="003A7E53" w:rsidRPr="00D057FD">
        <w:rPr>
          <w:rFonts w:ascii="Times New Roman" w:hAnsi="Times New Roman" w:cs="Times New Roman"/>
          <w:color w:val="000000" w:themeColor="text1"/>
          <w:sz w:val="24"/>
          <w:szCs w:val="24"/>
        </w:rPr>
        <w:t>6</w:t>
      </w:r>
      <w:r w:rsidR="00197ADE" w:rsidRPr="00D057FD">
        <w:rPr>
          <w:rFonts w:ascii="Times New Roman" w:hAnsi="Times New Roman" w:cs="Times New Roman"/>
          <w:color w:val="000000" w:themeColor="text1"/>
          <w:sz w:val="24"/>
          <w:szCs w:val="24"/>
        </w:rPr>
        <w:t xml:space="preserve"> students</w:t>
      </w:r>
      <w:r w:rsidR="00587E0C" w:rsidRPr="00D057FD">
        <w:rPr>
          <w:rFonts w:ascii="Times New Roman" w:hAnsi="Times New Roman" w:cs="Times New Roman"/>
          <w:color w:val="000000" w:themeColor="text1"/>
          <w:sz w:val="24"/>
          <w:szCs w:val="24"/>
        </w:rPr>
        <w:t>.</w:t>
      </w:r>
      <w:r w:rsidR="002579F6">
        <w:rPr>
          <w:rFonts w:ascii="Times New Roman" w:hAnsi="Times New Roman" w:cs="Times New Roman"/>
          <w:color w:val="000000" w:themeColor="text1"/>
          <w:sz w:val="24"/>
          <w:szCs w:val="24"/>
        </w:rPr>
        <w:t xml:space="preserve"> </w:t>
      </w:r>
      <w:r w:rsidR="003A7E53" w:rsidRPr="00D057FD">
        <w:rPr>
          <w:rFonts w:ascii="Times New Roman" w:hAnsi="Times New Roman" w:cs="Times New Roman"/>
          <w:color w:val="000000" w:themeColor="text1"/>
          <w:sz w:val="24"/>
          <w:szCs w:val="24"/>
        </w:rPr>
        <w:t xml:space="preserve">School of Public </w:t>
      </w:r>
      <w:r w:rsidR="00B26402" w:rsidRPr="00D057FD">
        <w:rPr>
          <w:rFonts w:ascii="Times New Roman" w:hAnsi="Times New Roman" w:cs="Times New Roman"/>
          <w:color w:val="000000" w:themeColor="text1"/>
          <w:sz w:val="24"/>
          <w:szCs w:val="24"/>
        </w:rPr>
        <w:t>Health had</w:t>
      </w:r>
      <w:r w:rsidR="0088253F">
        <w:rPr>
          <w:rFonts w:ascii="Times New Roman" w:hAnsi="Times New Roman" w:cs="Times New Roman"/>
          <w:color w:val="000000" w:themeColor="text1"/>
          <w:sz w:val="24"/>
          <w:szCs w:val="24"/>
        </w:rPr>
        <w:t xml:space="preserve"> a sample of 47 to be divided between</w:t>
      </w:r>
      <w:r w:rsidR="003A7E53" w:rsidRPr="00D057FD">
        <w:rPr>
          <w:rFonts w:ascii="Times New Roman" w:hAnsi="Times New Roman" w:cs="Times New Roman"/>
          <w:color w:val="000000" w:themeColor="text1"/>
          <w:sz w:val="24"/>
          <w:szCs w:val="24"/>
        </w:rPr>
        <w:t xml:space="preserve"> 3 classes each having 15 </w:t>
      </w:r>
      <w:r w:rsidR="00D057FD" w:rsidRPr="00D057FD">
        <w:rPr>
          <w:rFonts w:ascii="Times New Roman" w:hAnsi="Times New Roman" w:cs="Times New Roman"/>
          <w:color w:val="000000" w:themeColor="text1"/>
          <w:sz w:val="24"/>
          <w:szCs w:val="24"/>
        </w:rPr>
        <w:t>students</w:t>
      </w:r>
      <w:r w:rsidR="003A7E53" w:rsidRPr="00D057FD">
        <w:rPr>
          <w:rFonts w:ascii="Times New Roman" w:hAnsi="Times New Roman" w:cs="Times New Roman"/>
          <w:color w:val="000000" w:themeColor="text1"/>
          <w:sz w:val="24"/>
          <w:szCs w:val="24"/>
        </w:rPr>
        <w:t xml:space="preserve"> participating. </w:t>
      </w:r>
    </w:p>
    <w:p w:rsidR="009F2109" w:rsidRPr="00D057FD" w:rsidRDefault="009F2109" w:rsidP="009F2109">
      <w:pPr>
        <w:pStyle w:val="NoSpacing"/>
      </w:pPr>
    </w:p>
    <w:p w:rsidR="00F26AE6" w:rsidRDefault="00867D7A" w:rsidP="00C27D19">
      <w:pPr>
        <w:spacing w:after="0" w:line="480" w:lineRule="auto"/>
        <w:jc w:val="both"/>
        <w:rPr>
          <w:rFonts w:ascii="Times New Roman" w:hAnsi="Times New Roman" w:cs="Times New Roman"/>
          <w:color w:val="000000" w:themeColor="text1"/>
          <w:sz w:val="24"/>
          <w:szCs w:val="24"/>
        </w:rPr>
      </w:pPr>
      <w:r w:rsidRPr="00D057FD">
        <w:rPr>
          <w:rFonts w:ascii="Times New Roman" w:hAnsi="Times New Roman" w:cs="Times New Roman"/>
          <w:color w:val="000000" w:themeColor="text1"/>
          <w:sz w:val="24"/>
          <w:szCs w:val="24"/>
        </w:rPr>
        <w:t xml:space="preserve">School of </w:t>
      </w:r>
      <w:r w:rsidR="00B26402" w:rsidRPr="00D057FD">
        <w:rPr>
          <w:rFonts w:ascii="Times New Roman" w:hAnsi="Times New Roman" w:cs="Times New Roman"/>
          <w:color w:val="000000" w:themeColor="text1"/>
          <w:sz w:val="24"/>
          <w:szCs w:val="24"/>
        </w:rPr>
        <w:t xml:space="preserve">Nursing had 38 </w:t>
      </w:r>
      <w:r w:rsidR="008A5B12">
        <w:rPr>
          <w:rFonts w:ascii="Times New Roman" w:hAnsi="Times New Roman" w:cs="Times New Roman"/>
          <w:color w:val="000000" w:themeColor="text1"/>
          <w:sz w:val="24"/>
          <w:szCs w:val="24"/>
        </w:rPr>
        <w:t xml:space="preserve">as a </w:t>
      </w:r>
      <w:r w:rsidR="00B26402" w:rsidRPr="00D057FD">
        <w:rPr>
          <w:rFonts w:ascii="Times New Roman" w:hAnsi="Times New Roman" w:cs="Times New Roman"/>
          <w:color w:val="000000" w:themeColor="text1"/>
          <w:sz w:val="24"/>
          <w:szCs w:val="24"/>
        </w:rPr>
        <w:t>sample size</w:t>
      </w:r>
      <w:r w:rsidR="008A5B12">
        <w:rPr>
          <w:rFonts w:ascii="Times New Roman" w:hAnsi="Times New Roman" w:cs="Times New Roman"/>
          <w:color w:val="000000" w:themeColor="text1"/>
          <w:sz w:val="24"/>
          <w:szCs w:val="24"/>
        </w:rPr>
        <w:t>;</w:t>
      </w:r>
      <w:r w:rsidR="00B26402" w:rsidRPr="00D057FD">
        <w:rPr>
          <w:rFonts w:ascii="Times New Roman" w:hAnsi="Times New Roman" w:cs="Times New Roman"/>
          <w:color w:val="000000" w:themeColor="text1"/>
          <w:sz w:val="24"/>
          <w:szCs w:val="24"/>
        </w:rPr>
        <w:t xml:space="preserve"> divide</w:t>
      </w:r>
      <w:r w:rsidR="008A5B12">
        <w:rPr>
          <w:rFonts w:ascii="Times New Roman" w:hAnsi="Times New Roman" w:cs="Times New Roman"/>
          <w:color w:val="000000" w:themeColor="text1"/>
          <w:sz w:val="24"/>
          <w:szCs w:val="24"/>
        </w:rPr>
        <w:t>d</w:t>
      </w:r>
      <w:r w:rsidR="0088253F">
        <w:rPr>
          <w:rFonts w:ascii="Times New Roman" w:hAnsi="Times New Roman" w:cs="Times New Roman"/>
          <w:color w:val="000000" w:themeColor="text1"/>
          <w:sz w:val="24"/>
          <w:szCs w:val="24"/>
        </w:rPr>
        <w:t xml:space="preserve"> between</w:t>
      </w:r>
      <w:r w:rsidR="00B26402" w:rsidRPr="00D057FD">
        <w:rPr>
          <w:rFonts w:ascii="Times New Roman" w:hAnsi="Times New Roman" w:cs="Times New Roman"/>
          <w:color w:val="000000" w:themeColor="text1"/>
          <w:sz w:val="24"/>
          <w:szCs w:val="24"/>
        </w:rPr>
        <w:t xml:space="preserve"> 3 classes, each having 13 student participants; </w:t>
      </w:r>
      <w:r w:rsidRPr="00D057FD">
        <w:rPr>
          <w:rFonts w:ascii="Times New Roman" w:hAnsi="Times New Roman" w:cs="Times New Roman"/>
          <w:color w:val="000000" w:themeColor="text1"/>
          <w:sz w:val="24"/>
          <w:szCs w:val="24"/>
        </w:rPr>
        <w:t xml:space="preserve">Dentistry </w:t>
      </w:r>
      <w:r w:rsidR="00587E0C" w:rsidRPr="00D057FD">
        <w:rPr>
          <w:rFonts w:ascii="Times New Roman" w:hAnsi="Times New Roman" w:cs="Times New Roman"/>
          <w:color w:val="000000" w:themeColor="text1"/>
          <w:sz w:val="24"/>
          <w:szCs w:val="24"/>
        </w:rPr>
        <w:t xml:space="preserve">divided </w:t>
      </w:r>
      <w:r w:rsidR="00197ADE" w:rsidRPr="00D057FD">
        <w:rPr>
          <w:rFonts w:ascii="Times New Roman" w:hAnsi="Times New Roman" w:cs="Times New Roman"/>
          <w:color w:val="000000" w:themeColor="text1"/>
          <w:sz w:val="24"/>
          <w:szCs w:val="24"/>
        </w:rPr>
        <w:t>2</w:t>
      </w:r>
      <w:r w:rsidR="003A7E53" w:rsidRPr="00D057FD">
        <w:rPr>
          <w:rFonts w:ascii="Times New Roman" w:hAnsi="Times New Roman" w:cs="Times New Roman"/>
          <w:color w:val="000000" w:themeColor="text1"/>
          <w:sz w:val="24"/>
          <w:szCs w:val="24"/>
        </w:rPr>
        <w:t>3</w:t>
      </w:r>
      <w:r w:rsidR="00197ADE" w:rsidRPr="00D057FD">
        <w:rPr>
          <w:rFonts w:ascii="Times New Roman" w:hAnsi="Times New Roman" w:cs="Times New Roman"/>
          <w:color w:val="000000" w:themeColor="text1"/>
          <w:sz w:val="24"/>
          <w:szCs w:val="24"/>
        </w:rPr>
        <w:t xml:space="preserve"> to four classes,</w:t>
      </w:r>
      <w:r w:rsidR="00777563" w:rsidRPr="00D057FD">
        <w:rPr>
          <w:rFonts w:ascii="Times New Roman" w:hAnsi="Times New Roman" w:cs="Times New Roman"/>
          <w:color w:val="000000" w:themeColor="text1"/>
          <w:sz w:val="24"/>
          <w:szCs w:val="24"/>
        </w:rPr>
        <w:t xml:space="preserve"> each class having 6</w:t>
      </w:r>
      <w:r w:rsidR="0088253F">
        <w:rPr>
          <w:rFonts w:ascii="Times New Roman" w:hAnsi="Times New Roman" w:cs="Times New Roman"/>
          <w:color w:val="000000" w:themeColor="text1"/>
          <w:sz w:val="24"/>
          <w:szCs w:val="24"/>
        </w:rPr>
        <w:t xml:space="preserve"> </w:t>
      </w:r>
      <w:r w:rsidR="00777563" w:rsidRPr="00D057FD">
        <w:rPr>
          <w:rFonts w:ascii="Times New Roman" w:hAnsi="Times New Roman" w:cs="Times New Roman"/>
          <w:color w:val="000000" w:themeColor="text1"/>
          <w:sz w:val="24"/>
          <w:szCs w:val="24"/>
        </w:rPr>
        <w:t>student participa</w:t>
      </w:r>
      <w:r w:rsidR="00B26402" w:rsidRPr="00D057FD">
        <w:rPr>
          <w:rFonts w:ascii="Times New Roman" w:hAnsi="Times New Roman" w:cs="Times New Roman"/>
          <w:color w:val="000000" w:themeColor="text1"/>
          <w:sz w:val="24"/>
          <w:szCs w:val="24"/>
        </w:rPr>
        <w:t>nts</w:t>
      </w:r>
      <w:r w:rsidR="00777563" w:rsidRPr="00D057FD">
        <w:rPr>
          <w:rFonts w:ascii="Times New Roman" w:hAnsi="Times New Roman" w:cs="Times New Roman"/>
          <w:color w:val="000000" w:themeColor="text1"/>
          <w:sz w:val="24"/>
          <w:szCs w:val="24"/>
        </w:rPr>
        <w:t xml:space="preserve"> in this research.</w:t>
      </w:r>
      <w:r w:rsidR="002579F6">
        <w:rPr>
          <w:rFonts w:ascii="Times New Roman" w:hAnsi="Times New Roman" w:cs="Times New Roman"/>
          <w:color w:val="000000" w:themeColor="text1"/>
          <w:sz w:val="24"/>
          <w:szCs w:val="24"/>
        </w:rPr>
        <w:t xml:space="preserve"> </w:t>
      </w:r>
      <w:r w:rsidRPr="00D057FD">
        <w:rPr>
          <w:rFonts w:ascii="Times New Roman" w:hAnsi="Times New Roman" w:cs="Times New Roman"/>
          <w:color w:val="000000" w:themeColor="text1"/>
          <w:sz w:val="24"/>
          <w:szCs w:val="24"/>
        </w:rPr>
        <w:t>When recruiting research participants simple random sampling was used.</w:t>
      </w:r>
    </w:p>
    <w:p w:rsidR="009F2109" w:rsidRDefault="009F2109" w:rsidP="009F2109">
      <w:pPr>
        <w:pStyle w:val="NoSpacing"/>
      </w:pPr>
    </w:p>
    <w:p w:rsidR="009406FB" w:rsidRDefault="00867D7A" w:rsidP="00C27D19">
      <w:pPr>
        <w:spacing w:after="0" w:line="480" w:lineRule="auto"/>
        <w:jc w:val="both"/>
        <w:rPr>
          <w:rFonts w:ascii="Times New Roman" w:hAnsi="Times New Roman" w:cs="Times New Roman"/>
          <w:sz w:val="24"/>
          <w:szCs w:val="24"/>
        </w:rPr>
      </w:pPr>
      <w:r w:rsidRPr="00D057FD">
        <w:rPr>
          <w:rFonts w:ascii="Times New Roman" w:hAnsi="Times New Roman" w:cs="Times New Roman"/>
          <w:sz w:val="24"/>
          <w:szCs w:val="24"/>
        </w:rPr>
        <w:lastRenderedPageBreak/>
        <w:t xml:space="preserve">Students’ admission numbers were keyed to the computer </w:t>
      </w:r>
      <w:r w:rsidR="00A13E00">
        <w:rPr>
          <w:rFonts w:ascii="Times New Roman" w:hAnsi="Times New Roman" w:cs="Times New Roman"/>
          <w:sz w:val="24"/>
          <w:szCs w:val="24"/>
        </w:rPr>
        <w:t xml:space="preserve">research </w:t>
      </w:r>
      <w:r w:rsidRPr="00D057FD">
        <w:rPr>
          <w:rFonts w:ascii="Times New Roman" w:hAnsi="Times New Roman" w:cs="Times New Roman"/>
          <w:sz w:val="24"/>
          <w:szCs w:val="24"/>
        </w:rPr>
        <w:t>random</w:t>
      </w:r>
      <w:r w:rsidR="00A13E00">
        <w:rPr>
          <w:rFonts w:ascii="Times New Roman" w:hAnsi="Times New Roman" w:cs="Times New Roman"/>
          <w:sz w:val="24"/>
          <w:szCs w:val="24"/>
        </w:rPr>
        <w:t xml:space="preserve">izer </w:t>
      </w:r>
      <w:r w:rsidR="00460F5A">
        <w:rPr>
          <w:rFonts w:ascii="Times New Roman" w:hAnsi="Times New Roman" w:cs="Times New Roman"/>
          <w:sz w:val="24"/>
          <w:szCs w:val="24"/>
        </w:rPr>
        <w:t xml:space="preserve">which </w:t>
      </w:r>
      <w:r w:rsidR="00A13E00">
        <w:rPr>
          <w:rFonts w:ascii="Times New Roman" w:hAnsi="Times New Roman" w:cs="Times New Roman"/>
          <w:sz w:val="24"/>
          <w:szCs w:val="24"/>
        </w:rPr>
        <w:t>was used in</w:t>
      </w:r>
      <w:r w:rsidRPr="00D057FD">
        <w:rPr>
          <w:rFonts w:ascii="Times New Roman" w:hAnsi="Times New Roman" w:cs="Times New Roman"/>
          <w:sz w:val="24"/>
          <w:szCs w:val="24"/>
        </w:rPr>
        <w:t xml:space="preserve"> select</w:t>
      </w:r>
      <w:r w:rsidR="00A13E00">
        <w:rPr>
          <w:rFonts w:ascii="Times New Roman" w:hAnsi="Times New Roman" w:cs="Times New Roman"/>
          <w:sz w:val="24"/>
          <w:szCs w:val="24"/>
        </w:rPr>
        <w:t>ing</w:t>
      </w:r>
      <w:r w:rsidRPr="00867D7A">
        <w:rPr>
          <w:rFonts w:ascii="Times New Roman" w:hAnsi="Times New Roman" w:cs="Times New Roman"/>
          <w:sz w:val="24"/>
          <w:szCs w:val="24"/>
        </w:rPr>
        <w:t xml:space="preserve"> participants. Once all the 2</w:t>
      </w:r>
      <w:r w:rsidR="00B26402">
        <w:rPr>
          <w:rFonts w:ascii="Times New Roman" w:hAnsi="Times New Roman" w:cs="Times New Roman"/>
          <w:sz w:val="24"/>
          <w:szCs w:val="24"/>
        </w:rPr>
        <w:t>5</w:t>
      </w:r>
      <w:r w:rsidR="00460F5A">
        <w:rPr>
          <w:rFonts w:ascii="Times New Roman" w:hAnsi="Times New Roman" w:cs="Times New Roman"/>
          <w:sz w:val="24"/>
          <w:szCs w:val="24"/>
        </w:rPr>
        <w:t xml:space="preserve"> participants </w:t>
      </w:r>
      <w:r w:rsidR="00BB51C9">
        <w:rPr>
          <w:rFonts w:ascii="Times New Roman" w:hAnsi="Times New Roman" w:cs="Times New Roman"/>
          <w:sz w:val="24"/>
          <w:szCs w:val="24"/>
        </w:rPr>
        <w:t xml:space="preserve">from </w:t>
      </w:r>
      <w:r w:rsidR="00BB51C9" w:rsidRPr="00867D7A">
        <w:rPr>
          <w:rFonts w:ascii="Times New Roman" w:hAnsi="Times New Roman" w:cs="Times New Roman"/>
          <w:sz w:val="24"/>
          <w:szCs w:val="24"/>
        </w:rPr>
        <w:t xml:space="preserve">MBChB </w:t>
      </w:r>
      <w:r w:rsidRPr="00867D7A">
        <w:rPr>
          <w:rFonts w:ascii="Times New Roman" w:hAnsi="Times New Roman" w:cs="Times New Roman"/>
          <w:sz w:val="24"/>
          <w:szCs w:val="24"/>
        </w:rPr>
        <w:t xml:space="preserve">class </w:t>
      </w:r>
      <w:r w:rsidR="00B26402">
        <w:rPr>
          <w:rFonts w:ascii="Times New Roman" w:hAnsi="Times New Roman" w:cs="Times New Roman"/>
          <w:sz w:val="24"/>
          <w:szCs w:val="24"/>
        </w:rPr>
        <w:t xml:space="preserve">in </w:t>
      </w:r>
      <w:r w:rsidRPr="00867D7A">
        <w:rPr>
          <w:rFonts w:ascii="Times New Roman" w:hAnsi="Times New Roman" w:cs="Times New Roman"/>
          <w:sz w:val="24"/>
          <w:szCs w:val="24"/>
        </w:rPr>
        <w:t>were identified, then student admis</w:t>
      </w:r>
      <w:r w:rsidR="00BB51C9">
        <w:rPr>
          <w:rFonts w:ascii="Times New Roman" w:hAnsi="Times New Roman" w:cs="Times New Roman"/>
          <w:sz w:val="24"/>
          <w:szCs w:val="24"/>
        </w:rPr>
        <w:t>sion numbers were</w:t>
      </w:r>
      <w:r w:rsidRPr="00867D7A">
        <w:rPr>
          <w:rFonts w:ascii="Times New Roman" w:hAnsi="Times New Roman" w:cs="Times New Roman"/>
          <w:sz w:val="24"/>
          <w:szCs w:val="24"/>
        </w:rPr>
        <w:t xml:space="preserve"> </w:t>
      </w:r>
      <w:r w:rsidR="006A7F4A">
        <w:rPr>
          <w:rFonts w:ascii="Times New Roman" w:hAnsi="Times New Roman" w:cs="Times New Roman"/>
          <w:sz w:val="24"/>
          <w:szCs w:val="24"/>
        </w:rPr>
        <w:t xml:space="preserve">coded </w:t>
      </w:r>
      <w:r w:rsidRPr="005F308F">
        <w:rPr>
          <w:rFonts w:ascii="Times New Roman" w:hAnsi="Times New Roman" w:cs="Times New Roman"/>
          <w:color w:val="595959" w:themeColor="text1" w:themeTint="A6"/>
          <w:sz w:val="24"/>
          <w:szCs w:val="24"/>
        </w:rPr>
        <w:t>1</w:t>
      </w:r>
      <w:r w:rsidRPr="00867D7A">
        <w:rPr>
          <w:rFonts w:ascii="Times New Roman" w:hAnsi="Times New Roman" w:cs="Times New Roman"/>
          <w:sz w:val="24"/>
          <w:szCs w:val="24"/>
        </w:rPr>
        <w:t xml:space="preserve"> to 2</w:t>
      </w:r>
      <w:r w:rsidR="00B26402">
        <w:rPr>
          <w:rFonts w:ascii="Times New Roman" w:hAnsi="Times New Roman" w:cs="Times New Roman"/>
          <w:sz w:val="24"/>
          <w:szCs w:val="24"/>
        </w:rPr>
        <w:t>5</w:t>
      </w:r>
      <w:r w:rsidRPr="00867D7A">
        <w:rPr>
          <w:rFonts w:ascii="Times New Roman" w:hAnsi="Times New Roman" w:cs="Times New Roman"/>
          <w:sz w:val="24"/>
          <w:szCs w:val="24"/>
        </w:rPr>
        <w:t xml:space="preserve"> to avoid identification of particular students to the data.</w:t>
      </w:r>
      <w:r w:rsidR="006D0A1E">
        <w:rPr>
          <w:rFonts w:ascii="Times New Roman" w:hAnsi="Times New Roman" w:cs="Times New Roman"/>
          <w:sz w:val="24"/>
          <w:szCs w:val="24"/>
        </w:rPr>
        <w:t xml:space="preserve"> </w:t>
      </w:r>
      <w:r w:rsidRPr="00AA242D">
        <w:rPr>
          <w:rFonts w:ascii="Times New Roman" w:hAnsi="Times New Roman" w:cs="Times New Roman"/>
          <w:sz w:val="24"/>
          <w:szCs w:val="24"/>
        </w:rPr>
        <w:t xml:space="preserve">This formula/procedure was used when recruiting </w:t>
      </w:r>
      <w:r w:rsidR="00BB51C9">
        <w:rPr>
          <w:rFonts w:ascii="Times New Roman" w:hAnsi="Times New Roman" w:cs="Times New Roman"/>
          <w:sz w:val="24"/>
          <w:szCs w:val="24"/>
        </w:rPr>
        <w:t xml:space="preserve">student </w:t>
      </w:r>
      <w:r w:rsidRPr="00AA242D">
        <w:rPr>
          <w:rFonts w:ascii="Times New Roman" w:hAnsi="Times New Roman" w:cs="Times New Roman"/>
          <w:sz w:val="24"/>
          <w:szCs w:val="24"/>
        </w:rPr>
        <w:t>participants in all other</w:t>
      </w:r>
      <w:r w:rsidR="00EF4F8F">
        <w:rPr>
          <w:rFonts w:ascii="Times New Roman" w:hAnsi="Times New Roman" w:cs="Times New Roman"/>
          <w:sz w:val="24"/>
          <w:szCs w:val="24"/>
        </w:rPr>
        <w:t xml:space="preserve"> schools</w:t>
      </w:r>
      <w:r w:rsidR="00BB51C9">
        <w:rPr>
          <w:rFonts w:ascii="Times New Roman" w:hAnsi="Times New Roman" w:cs="Times New Roman"/>
          <w:sz w:val="24"/>
          <w:szCs w:val="24"/>
        </w:rPr>
        <w:t>.</w:t>
      </w:r>
    </w:p>
    <w:p w:rsidR="00EC52B6" w:rsidRPr="00AA242D" w:rsidRDefault="00EC52B6" w:rsidP="00EC52B6">
      <w:pPr>
        <w:pStyle w:val="NoSpacing"/>
      </w:pPr>
    </w:p>
    <w:p w:rsidR="00027317" w:rsidRDefault="006D0A1E"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Class representatives</w:t>
      </w:r>
      <w:r w:rsidR="00867D7A" w:rsidRPr="00AA242D">
        <w:rPr>
          <w:rFonts w:ascii="Times New Roman" w:hAnsi="Times New Roman" w:cs="Times New Roman"/>
          <w:sz w:val="24"/>
          <w:szCs w:val="24"/>
        </w:rPr>
        <w:t xml:space="preserve"> help</w:t>
      </w:r>
      <w:r>
        <w:rPr>
          <w:rFonts w:ascii="Times New Roman" w:hAnsi="Times New Roman" w:cs="Times New Roman"/>
          <w:sz w:val="24"/>
          <w:szCs w:val="24"/>
        </w:rPr>
        <w:t>ed</w:t>
      </w:r>
      <w:r w:rsidR="00867D7A" w:rsidRPr="00AA242D">
        <w:rPr>
          <w:rFonts w:ascii="Times New Roman" w:hAnsi="Times New Roman" w:cs="Times New Roman"/>
          <w:sz w:val="24"/>
          <w:szCs w:val="24"/>
        </w:rPr>
        <w:t xml:space="preserve"> identify the randomly selected students</w:t>
      </w:r>
      <w:r w:rsidR="00DE510B">
        <w:rPr>
          <w:rFonts w:ascii="Times New Roman" w:hAnsi="Times New Roman" w:cs="Times New Roman"/>
          <w:sz w:val="24"/>
          <w:szCs w:val="24"/>
        </w:rPr>
        <w:t xml:space="preserve"> and </w:t>
      </w:r>
      <w:r w:rsidR="00867D7A" w:rsidRPr="00AA242D">
        <w:rPr>
          <w:rFonts w:ascii="Times New Roman" w:hAnsi="Times New Roman" w:cs="Times New Roman"/>
          <w:sz w:val="24"/>
          <w:szCs w:val="24"/>
        </w:rPr>
        <w:t>the researcher hand</w:t>
      </w:r>
      <w:r w:rsidR="00DE510B">
        <w:rPr>
          <w:rFonts w:ascii="Times New Roman" w:hAnsi="Times New Roman" w:cs="Times New Roman"/>
          <w:sz w:val="24"/>
          <w:szCs w:val="24"/>
        </w:rPr>
        <w:t>ed</w:t>
      </w:r>
      <w:r w:rsidR="00867D7A" w:rsidRPr="00AA242D">
        <w:rPr>
          <w:rFonts w:ascii="Times New Roman" w:hAnsi="Times New Roman" w:cs="Times New Roman"/>
          <w:sz w:val="24"/>
          <w:szCs w:val="24"/>
        </w:rPr>
        <w:t xml:space="preserve"> questionnaires to </w:t>
      </w:r>
      <w:r w:rsidR="00DE510B">
        <w:rPr>
          <w:rFonts w:ascii="Times New Roman" w:hAnsi="Times New Roman" w:cs="Times New Roman"/>
          <w:sz w:val="24"/>
          <w:szCs w:val="24"/>
        </w:rPr>
        <w:t xml:space="preserve">each of </w:t>
      </w:r>
      <w:r w:rsidR="00867D7A" w:rsidRPr="00AA242D">
        <w:rPr>
          <w:rFonts w:ascii="Times New Roman" w:hAnsi="Times New Roman" w:cs="Times New Roman"/>
          <w:sz w:val="24"/>
          <w:szCs w:val="24"/>
        </w:rPr>
        <w:t>them. Student research participants were requested to hand the filled questionnaires to their class representatives for onward transmission to researcher’s office. This was possible because the</w:t>
      </w:r>
      <w:r w:rsidR="00DE510B">
        <w:rPr>
          <w:rFonts w:ascii="Times New Roman" w:hAnsi="Times New Roman" w:cs="Times New Roman"/>
          <w:sz w:val="24"/>
          <w:szCs w:val="24"/>
        </w:rPr>
        <w:t xml:space="preserve"> researcher is a staff member at</w:t>
      </w:r>
      <w:r w:rsidR="00867D7A" w:rsidRPr="00AA242D">
        <w:rPr>
          <w:rFonts w:ascii="Times New Roman" w:hAnsi="Times New Roman" w:cs="Times New Roman"/>
          <w:sz w:val="24"/>
          <w:szCs w:val="24"/>
        </w:rPr>
        <w:t xml:space="preserve"> the same institution.</w:t>
      </w:r>
    </w:p>
    <w:p w:rsidR="00EC52B6" w:rsidRPr="00867D7A" w:rsidRDefault="00EC52B6" w:rsidP="00EC52B6">
      <w:pPr>
        <w:pStyle w:val="NoSpacing"/>
      </w:pPr>
    </w:p>
    <w:p w:rsidR="00027317" w:rsidRDefault="00DE510B"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867D7A" w:rsidRPr="00867D7A">
        <w:rPr>
          <w:rFonts w:ascii="Times New Roman" w:hAnsi="Times New Roman" w:cs="Times New Roman"/>
          <w:sz w:val="24"/>
          <w:szCs w:val="24"/>
        </w:rPr>
        <w:t>recruit</w:t>
      </w:r>
      <w:r>
        <w:rPr>
          <w:rFonts w:ascii="Times New Roman" w:hAnsi="Times New Roman" w:cs="Times New Roman"/>
          <w:sz w:val="24"/>
          <w:szCs w:val="24"/>
        </w:rPr>
        <w:t xml:space="preserve"> </w:t>
      </w:r>
      <w:r w:rsidR="006A7F4A" w:rsidRPr="00867D7A">
        <w:rPr>
          <w:rFonts w:ascii="Times New Roman" w:hAnsi="Times New Roman" w:cs="Times New Roman"/>
          <w:sz w:val="24"/>
          <w:szCs w:val="24"/>
        </w:rPr>
        <w:t>lecturers’</w:t>
      </w:r>
      <w:r w:rsidR="006A7F4A">
        <w:rPr>
          <w:rFonts w:ascii="Times New Roman" w:hAnsi="Times New Roman" w:cs="Times New Roman"/>
          <w:sz w:val="24"/>
          <w:szCs w:val="24"/>
        </w:rPr>
        <w:t xml:space="preserve"> </w:t>
      </w:r>
      <w:r w:rsidR="006A7F4A" w:rsidRPr="00867D7A">
        <w:rPr>
          <w:rFonts w:ascii="Times New Roman" w:hAnsi="Times New Roman" w:cs="Times New Roman"/>
          <w:sz w:val="24"/>
          <w:szCs w:val="24"/>
        </w:rPr>
        <w:t>participant</w:t>
      </w:r>
      <w:r w:rsidR="001B6CA2">
        <w:rPr>
          <w:rFonts w:ascii="Times New Roman" w:hAnsi="Times New Roman" w:cs="Times New Roman"/>
          <w:sz w:val="24"/>
          <w:szCs w:val="24"/>
        </w:rPr>
        <w:t>,</w:t>
      </w:r>
      <w:r w:rsidR="00867D7A" w:rsidRPr="00867D7A">
        <w:rPr>
          <w:rFonts w:ascii="Times New Roman" w:hAnsi="Times New Roman" w:cs="Times New Roman"/>
          <w:sz w:val="24"/>
          <w:szCs w:val="24"/>
        </w:rPr>
        <w:t xml:space="preserve"> </w:t>
      </w:r>
      <w:r w:rsidR="001D42B8">
        <w:rPr>
          <w:rFonts w:ascii="Times New Roman" w:hAnsi="Times New Roman" w:cs="Times New Roman"/>
          <w:sz w:val="24"/>
          <w:szCs w:val="24"/>
        </w:rPr>
        <w:t xml:space="preserve">stratified sampling was used as per the </w:t>
      </w:r>
      <w:r>
        <w:rPr>
          <w:rFonts w:ascii="Times New Roman" w:hAnsi="Times New Roman" w:cs="Times New Roman"/>
          <w:sz w:val="24"/>
          <w:szCs w:val="24"/>
        </w:rPr>
        <w:t xml:space="preserve">number of </w:t>
      </w:r>
      <w:r w:rsidR="001D42B8">
        <w:rPr>
          <w:rFonts w:ascii="Times New Roman" w:hAnsi="Times New Roman" w:cs="Times New Roman"/>
          <w:sz w:val="24"/>
          <w:szCs w:val="24"/>
        </w:rPr>
        <w:t xml:space="preserve">lectures in </w:t>
      </w:r>
      <w:r w:rsidR="001E38F5">
        <w:rPr>
          <w:rFonts w:ascii="Times New Roman" w:hAnsi="Times New Roman" w:cs="Times New Roman"/>
          <w:sz w:val="24"/>
          <w:szCs w:val="24"/>
        </w:rPr>
        <w:t xml:space="preserve">each </w:t>
      </w:r>
      <w:r w:rsidR="001D42B8">
        <w:rPr>
          <w:rFonts w:ascii="Times New Roman" w:hAnsi="Times New Roman" w:cs="Times New Roman"/>
          <w:sz w:val="24"/>
          <w:szCs w:val="24"/>
        </w:rPr>
        <w:t>School.</w:t>
      </w:r>
      <w:r w:rsidR="005F308F">
        <w:rPr>
          <w:rFonts w:ascii="Times New Roman" w:hAnsi="Times New Roman" w:cs="Times New Roman"/>
          <w:sz w:val="24"/>
          <w:szCs w:val="24"/>
        </w:rPr>
        <w:t xml:space="preserve"> </w:t>
      </w:r>
      <w:r w:rsidR="00912881" w:rsidRPr="00867D7A">
        <w:rPr>
          <w:rFonts w:ascii="Times New Roman" w:hAnsi="Times New Roman" w:cs="Times New Roman"/>
          <w:sz w:val="24"/>
          <w:szCs w:val="24"/>
        </w:rPr>
        <w:t>The</w:t>
      </w:r>
      <w:r w:rsidR="005F308F">
        <w:rPr>
          <w:rFonts w:ascii="Times New Roman" w:hAnsi="Times New Roman" w:cs="Times New Roman"/>
          <w:sz w:val="24"/>
          <w:szCs w:val="24"/>
        </w:rPr>
        <w:t xml:space="preserve"> </w:t>
      </w:r>
      <w:r w:rsidR="00912881" w:rsidRPr="00867D7A">
        <w:rPr>
          <w:rFonts w:ascii="Times New Roman" w:hAnsi="Times New Roman" w:cs="Times New Roman"/>
          <w:sz w:val="24"/>
          <w:szCs w:val="24"/>
        </w:rPr>
        <w:t>ratio</w:t>
      </w:r>
      <w:r w:rsidR="00867D7A" w:rsidRPr="00867D7A">
        <w:rPr>
          <w:rFonts w:ascii="Times New Roman" w:hAnsi="Times New Roman" w:cs="Times New Roman"/>
          <w:sz w:val="24"/>
          <w:szCs w:val="24"/>
        </w:rPr>
        <w:t xml:space="preserve"> of 131:30:21:29 representing SOM, SPH, SON and SOD was used. Representation of participants per school as per the </w:t>
      </w:r>
      <w:r w:rsidR="00867D7A" w:rsidRPr="00867D7A">
        <w:rPr>
          <w:rFonts w:ascii="Times New Roman" w:hAnsi="Times New Roman" w:cs="Times New Roman"/>
          <w:sz w:val="24"/>
          <w:szCs w:val="24"/>
        </w:rPr>
        <w:lastRenderedPageBreak/>
        <w:t>above order was 8</w:t>
      </w:r>
      <w:r w:rsidR="001D42B8">
        <w:rPr>
          <w:rFonts w:ascii="Times New Roman" w:hAnsi="Times New Roman" w:cs="Times New Roman"/>
          <w:sz w:val="24"/>
          <w:szCs w:val="24"/>
        </w:rPr>
        <w:t>4</w:t>
      </w:r>
      <w:r w:rsidR="00867D7A" w:rsidRPr="00867D7A">
        <w:rPr>
          <w:rFonts w:ascii="Times New Roman" w:hAnsi="Times New Roman" w:cs="Times New Roman"/>
          <w:sz w:val="24"/>
          <w:szCs w:val="24"/>
        </w:rPr>
        <w:t>: 19: 14: 1</w:t>
      </w:r>
      <w:r w:rsidR="001D42B8">
        <w:rPr>
          <w:rFonts w:ascii="Times New Roman" w:hAnsi="Times New Roman" w:cs="Times New Roman"/>
          <w:sz w:val="24"/>
          <w:szCs w:val="24"/>
        </w:rPr>
        <w:t>9</w:t>
      </w:r>
      <w:r w:rsidR="00867D7A" w:rsidRPr="00867D7A">
        <w:rPr>
          <w:rFonts w:ascii="Times New Roman" w:hAnsi="Times New Roman" w:cs="Times New Roman"/>
          <w:sz w:val="24"/>
          <w:szCs w:val="24"/>
        </w:rPr>
        <w:t>.</w:t>
      </w:r>
      <w:r w:rsidR="00603B07">
        <w:rPr>
          <w:rFonts w:ascii="Times New Roman" w:hAnsi="Times New Roman" w:cs="Times New Roman"/>
          <w:sz w:val="24"/>
          <w:szCs w:val="24"/>
        </w:rPr>
        <w:t xml:space="preserve"> Their PF </w:t>
      </w:r>
      <w:r w:rsidR="001E38F5">
        <w:rPr>
          <w:rFonts w:ascii="Times New Roman" w:hAnsi="Times New Roman" w:cs="Times New Roman"/>
          <w:sz w:val="24"/>
          <w:szCs w:val="24"/>
        </w:rPr>
        <w:t xml:space="preserve">numbers were </w:t>
      </w:r>
      <w:r w:rsidR="00867D7A" w:rsidRPr="00867D7A">
        <w:rPr>
          <w:rFonts w:ascii="Times New Roman" w:hAnsi="Times New Roman" w:cs="Times New Roman"/>
          <w:sz w:val="24"/>
          <w:szCs w:val="24"/>
        </w:rPr>
        <w:t xml:space="preserve">keyed to the computer </w:t>
      </w:r>
      <w:r w:rsidR="00FE3AAA">
        <w:rPr>
          <w:rFonts w:ascii="Times New Roman" w:hAnsi="Times New Roman" w:cs="Times New Roman"/>
          <w:sz w:val="24"/>
          <w:szCs w:val="24"/>
        </w:rPr>
        <w:t xml:space="preserve">for </w:t>
      </w:r>
      <w:r w:rsidR="001E38F5" w:rsidRPr="00867D7A">
        <w:rPr>
          <w:rFonts w:ascii="Times New Roman" w:hAnsi="Times New Roman" w:cs="Times New Roman"/>
          <w:sz w:val="24"/>
          <w:szCs w:val="24"/>
        </w:rPr>
        <w:t>random</w:t>
      </w:r>
      <w:r w:rsidR="00FE3AAA">
        <w:rPr>
          <w:rFonts w:ascii="Times New Roman" w:hAnsi="Times New Roman" w:cs="Times New Roman"/>
          <w:sz w:val="24"/>
          <w:szCs w:val="24"/>
        </w:rPr>
        <w:t xml:space="preserve"> selection</w:t>
      </w:r>
      <w:r w:rsidR="00867D7A" w:rsidRPr="00867D7A">
        <w:rPr>
          <w:rFonts w:ascii="Times New Roman" w:hAnsi="Times New Roman" w:cs="Times New Roman"/>
          <w:sz w:val="24"/>
          <w:szCs w:val="24"/>
        </w:rPr>
        <w:t xml:space="preserve">. After that, </w:t>
      </w:r>
      <w:r w:rsidR="00603B07">
        <w:rPr>
          <w:rFonts w:ascii="Times New Roman" w:hAnsi="Times New Roman" w:cs="Times New Roman"/>
          <w:sz w:val="24"/>
          <w:szCs w:val="24"/>
        </w:rPr>
        <w:t xml:space="preserve">the selected lecturers were issued with coded numbers to de-identify them; thereafter </w:t>
      </w:r>
      <w:r w:rsidR="00867D7A" w:rsidRPr="00867D7A">
        <w:rPr>
          <w:rFonts w:ascii="Times New Roman" w:hAnsi="Times New Roman" w:cs="Times New Roman"/>
          <w:sz w:val="24"/>
          <w:szCs w:val="24"/>
        </w:rPr>
        <w:t xml:space="preserve">questionnaires were distributed based on </w:t>
      </w:r>
      <w:r w:rsidR="001E38F5">
        <w:rPr>
          <w:rFonts w:ascii="Times New Roman" w:hAnsi="Times New Roman" w:cs="Times New Roman"/>
          <w:sz w:val="24"/>
          <w:szCs w:val="24"/>
        </w:rPr>
        <w:t xml:space="preserve">the assigned randomly selected </w:t>
      </w:r>
      <w:r w:rsidR="00867D7A" w:rsidRPr="00867D7A">
        <w:rPr>
          <w:rFonts w:ascii="Times New Roman" w:hAnsi="Times New Roman" w:cs="Times New Roman"/>
          <w:sz w:val="24"/>
          <w:szCs w:val="24"/>
        </w:rPr>
        <w:t xml:space="preserve">numbers to avoid </w:t>
      </w:r>
      <w:r w:rsidR="00FE3AAA">
        <w:rPr>
          <w:rFonts w:ascii="Times New Roman" w:hAnsi="Times New Roman" w:cs="Times New Roman"/>
          <w:sz w:val="24"/>
          <w:szCs w:val="24"/>
        </w:rPr>
        <w:t xml:space="preserve">tracing </w:t>
      </w:r>
      <w:r w:rsidR="00867D7A" w:rsidRPr="00867D7A">
        <w:rPr>
          <w:rFonts w:ascii="Times New Roman" w:hAnsi="Times New Roman" w:cs="Times New Roman"/>
          <w:sz w:val="24"/>
          <w:szCs w:val="24"/>
        </w:rPr>
        <w:t xml:space="preserve">data </w:t>
      </w:r>
      <w:r w:rsidR="00DF34B6" w:rsidRPr="00867D7A">
        <w:rPr>
          <w:rFonts w:ascii="Times New Roman" w:hAnsi="Times New Roman" w:cs="Times New Roman"/>
          <w:sz w:val="24"/>
          <w:szCs w:val="24"/>
        </w:rPr>
        <w:t>to a particular research participant</w:t>
      </w:r>
      <w:r w:rsidR="00867D7A" w:rsidRPr="00867D7A">
        <w:rPr>
          <w:rFonts w:ascii="Times New Roman" w:hAnsi="Times New Roman" w:cs="Times New Roman"/>
          <w:sz w:val="24"/>
          <w:szCs w:val="24"/>
        </w:rPr>
        <w:t xml:space="preserve">. </w:t>
      </w:r>
    </w:p>
    <w:p w:rsidR="00EC52B6" w:rsidRPr="00867D7A" w:rsidRDefault="00EC52B6" w:rsidP="00EC52B6">
      <w:pPr>
        <w:pStyle w:val="NoSpacing"/>
      </w:pPr>
    </w:p>
    <w:p w:rsidR="00EF4F8F"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All administrators were purposively selected based on the services they render</w:t>
      </w:r>
      <w:r w:rsidR="0035262C">
        <w:rPr>
          <w:rFonts w:ascii="Times New Roman" w:hAnsi="Times New Roman" w:cs="Times New Roman"/>
          <w:sz w:val="24"/>
          <w:szCs w:val="24"/>
        </w:rPr>
        <w:t>ed</w:t>
      </w:r>
      <w:r w:rsidRPr="00867D7A">
        <w:rPr>
          <w:rFonts w:ascii="Times New Roman" w:hAnsi="Times New Roman" w:cs="Times New Roman"/>
          <w:sz w:val="24"/>
          <w:szCs w:val="24"/>
        </w:rPr>
        <w:t xml:space="preserve"> to students. For one to participate; the said individuals must</w:t>
      </w:r>
      <w:r w:rsidR="0035262C">
        <w:rPr>
          <w:rFonts w:ascii="Times New Roman" w:hAnsi="Times New Roman" w:cs="Times New Roman"/>
          <w:sz w:val="24"/>
          <w:szCs w:val="24"/>
        </w:rPr>
        <w:t xml:space="preserve"> have </w:t>
      </w:r>
      <w:r w:rsidRPr="00867D7A">
        <w:rPr>
          <w:rFonts w:ascii="Times New Roman" w:hAnsi="Times New Roman" w:cs="Times New Roman"/>
          <w:sz w:val="24"/>
          <w:szCs w:val="24"/>
        </w:rPr>
        <w:t>be</w:t>
      </w:r>
      <w:r w:rsidR="0035262C">
        <w:rPr>
          <w:rFonts w:ascii="Times New Roman" w:hAnsi="Times New Roman" w:cs="Times New Roman"/>
          <w:sz w:val="24"/>
          <w:szCs w:val="24"/>
        </w:rPr>
        <w:t>en</w:t>
      </w:r>
      <w:r w:rsidRPr="00867D7A">
        <w:rPr>
          <w:rFonts w:ascii="Times New Roman" w:hAnsi="Times New Roman" w:cs="Times New Roman"/>
          <w:sz w:val="24"/>
          <w:szCs w:val="24"/>
        </w:rPr>
        <w:t xml:space="preserve"> interacting with students daily. They were admissions and examinations officers of all the four schools; and one officer from Dean of Students Department</w:t>
      </w:r>
      <w:r w:rsidR="0035262C">
        <w:rPr>
          <w:rFonts w:ascii="Times New Roman" w:hAnsi="Times New Roman" w:cs="Times New Roman"/>
          <w:sz w:val="24"/>
          <w:szCs w:val="24"/>
        </w:rPr>
        <w:t xml:space="preserve"> at the College of Health Sciences</w:t>
      </w:r>
      <w:r w:rsidR="00FE3AAA">
        <w:rPr>
          <w:rFonts w:ascii="Times New Roman" w:hAnsi="Times New Roman" w:cs="Times New Roman"/>
          <w:sz w:val="24"/>
          <w:szCs w:val="24"/>
        </w:rPr>
        <w:t>.</w:t>
      </w:r>
    </w:p>
    <w:p w:rsidR="00EC52B6" w:rsidRDefault="00EC52B6" w:rsidP="00EC52B6">
      <w:pPr>
        <w:pStyle w:val="NoSpacing"/>
      </w:pPr>
    </w:p>
    <w:p w:rsidR="00867D7A" w:rsidRPr="009F2109" w:rsidRDefault="004055CB"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5" w:name="_Toc3288297"/>
      <w:r w:rsidRPr="009F2109">
        <w:rPr>
          <w:rFonts w:ascii="Times New Roman" w:hAnsi="Times New Roman" w:cs="Times New Roman"/>
          <w:color w:val="000000" w:themeColor="text1"/>
          <w:sz w:val="24"/>
        </w:rPr>
        <w:t>3.8</w:t>
      </w:r>
      <w:r w:rsidR="00867D7A" w:rsidRPr="009F2109">
        <w:rPr>
          <w:rFonts w:ascii="Times New Roman" w:hAnsi="Times New Roman" w:cs="Times New Roman"/>
          <w:color w:val="000000" w:themeColor="text1"/>
          <w:sz w:val="24"/>
        </w:rPr>
        <w:tab/>
        <w:t>Data Collection Instruments</w:t>
      </w:r>
      <w:bookmarkEnd w:id="85"/>
    </w:p>
    <w:p w:rsidR="00027317" w:rsidRDefault="00070469"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Pilot</w:t>
      </w:r>
      <w:r w:rsidR="001B6CA2">
        <w:rPr>
          <w:rFonts w:ascii="Times New Roman" w:hAnsi="Times New Roman" w:cs="Times New Roman"/>
          <w:sz w:val="24"/>
          <w:szCs w:val="24"/>
        </w:rPr>
        <w:t>ed</w:t>
      </w:r>
      <w:r>
        <w:rPr>
          <w:rFonts w:ascii="Times New Roman" w:hAnsi="Times New Roman" w:cs="Times New Roman"/>
          <w:sz w:val="24"/>
          <w:szCs w:val="24"/>
        </w:rPr>
        <w:t xml:space="preserve"> </w:t>
      </w:r>
      <w:r w:rsidR="00116709">
        <w:rPr>
          <w:rFonts w:ascii="Times New Roman" w:hAnsi="Times New Roman" w:cs="Times New Roman"/>
          <w:sz w:val="24"/>
          <w:szCs w:val="24"/>
        </w:rPr>
        <w:t>s</w:t>
      </w:r>
      <w:r w:rsidR="00867D7A" w:rsidRPr="00AA242D">
        <w:rPr>
          <w:rFonts w:ascii="Times New Roman" w:hAnsi="Times New Roman" w:cs="Times New Roman"/>
          <w:sz w:val="24"/>
          <w:szCs w:val="24"/>
        </w:rPr>
        <w:t xml:space="preserve">elf-administered questionnaires were used in data collection. The researcher requested the class representatives to hand over the questionnaires to the randomly selected research participants. Class representatives identified </w:t>
      </w:r>
      <w:r w:rsidR="00867D7A" w:rsidRPr="00AA242D">
        <w:rPr>
          <w:rFonts w:ascii="Times New Roman" w:hAnsi="Times New Roman" w:cs="Times New Roman"/>
          <w:sz w:val="24"/>
          <w:szCs w:val="24"/>
        </w:rPr>
        <w:lastRenderedPageBreak/>
        <w:t xml:space="preserve">the randomly selected participants by use of their registration numbers. The researcher had printed a temporary list showing the student registration number and the </w:t>
      </w:r>
      <w:r w:rsidR="00116709">
        <w:rPr>
          <w:rFonts w:ascii="Times New Roman" w:hAnsi="Times New Roman" w:cs="Times New Roman"/>
          <w:sz w:val="24"/>
          <w:szCs w:val="24"/>
        </w:rPr>
        <w:t xml:space="preserve">coded </w:t>
      </w:r>
      <w:r w:rsidR="00867D7A" w:rsidRPr="00AA242D">
        <w:rPr>
          <w:rFonts w:ascii="Times New Roman" w:hAnsi="Times New Roman" w:cs="Times New Roman"/>
          <w:sz w:val="24"/>
          <w:szCs w:val="24"/>
        </w:rPr>
        <w:t>n</w:t>
      </w:r>
      <w:r w:rsidR="00116709">
        <w:rPr>
          <w:rFonts w:ascii="Times New Roman" w:hAnsi="Times New Roman" w:cs="Times New Roman"/>
          <w:sz w:val="24"/>
          <w:szCs w:val="24"/>
        </w:rPr>
        <w:t>umber</w:t>
      </w:r>
      <w:r w:rsidR="00867D7A" w:rsidRPr="00AA242D">
        <w:rPr>
          <w:rFonts w:ascii="Times New Roman" w:hAnsi="Times New Roman" w:cs="Times New Roman"/>
          <w:sz w:val="24"/>
          <w:szCs w:val="24"/>
        </w:rPr>
        <w:t xml:space="preserve"> to be used </w:t>
      </w:r>
      <w:r w:rsidR="00116709" w:rsidRPr="00AA242D">
        <w:rPr>
          <w:rFonts w:ascii="Times New Roman" w:hAnsi="Times New Roman" w:cs="Times New Roman"/>
          <w:sz w:val="24"/>
          <w:szCs w:val="24"/>
        </w:rPr>
        <w:t xml:space="preserve">only </w:t>
      </w:r>
      <w:r w:rsidR="00867D7A" w:rsidRPr="00AA242D">
        <w:rPr>
          <w:rFonts w:ascii="Times New Roman" w:hAnsi="Times New Roman" w:cs="Times New Roman"/>
          <w:sz w:val="24"/>
          <w:szCs w:val="24"/>
        </w:rPr>
        <w:t>by the class representative</w:t>
      </w:r>
      <w:r w:rsidR="00634066">
        <w:rPr>
          <w:rFonts w:ascii="Times New Roman" w:hAnsi="Times New Roman" w:cs="Times New Roman"/>
          <w:sz w:val="24"/>
          <w:szCs w:val="24"/>
        </w:rPr>
        <w:t xml:space="preserve"> and thereafter destroy the student registration number</w:t>
      </w:r>
      <w:r w:rsidR="00867D7A" w:rsidRPr="00AA242D">
        <w:rPr>
          <w:rFonts w:ascii="Times New Roman" w:hAnsi="Times New Roman" w:cs="Times New Roman"/>
          <w:sz w:val="24"/>
          <w:szCs w:val="24"/>
        </w:rPr>
        <w:t>.</w:t>
      </w:r>
    </w:p>
    <w:p w:rsidR="00EC52B6" w:rsidRPr="00AA242D" w:rsidRDefault="00EC52B6" w:rsidP="00EC52B6">
      <w:pPr>
        <w:pStyle w:val="NoSpacing"/>
      </w:pPr>
    </w:p>
    <w:p w:rsidR="00027317" w:rsidRDefault="00867D7A" w:rsidP="00C27D19">
      <w:pPr>
        <w:spacing w:after="0" w:line="480" w:lineRule="auto"/>
        <w:jc w:val="both"/>
        <w:rPr>
          <w:rFonts w:ascii="Times New Roman" w:hAnsi="Times New Roman" w:cs="Times New Roman"/>
          <w:sz w:val="24"/>
          <w:szCs w:val="24"/>
        </w:rPr>
      </w:pPr>
      <w:r w:rsidRPr="00AA242D">
        <w:rPr>
          <w:rFonts w:ascii="Times New Roman" w:hAnsi="Times New Roman" w:cs="Times New Roman"/>
          <w:sz w:val="24"/>
          <w:szCs w:val="24"/>
        </w:rPr>
        <w:t>The form reaching the student participant had the coded number and not the known student</w:t>
      </w:r>
      <w:r w:rsidR="009B20BB">
        <w:rPr>
          <w:rFonts w:ascii="Times New Roman" w:hAnsi="Times New Roman" w:cs="Times New Roman"/>
          <w:sz w:val="24"/>
          <w:szCs w:val="24"/>
        </w:rPr>
        <w:t xml:space="preserve"> registration</w:t>
      </w:r>
      <w:r w:rsidRPr="00AA242D">
        <w:rPr>
          <w:rFonts w:ascii="Times New Roman" w:hAnsi="Times New Roman" w:cs="Times New Roman"/>
          <w:sz w:val="24"/>
          <w:szCs w:val="24"/>
        </w:rPr>
        <w:t xml:space="preserve"> number. The researcher destroyed the temporary list used by class representative to identify student participant; so th</w:t>
      </w:r>
      <w:r w:rsidR="009B20BB">
        <w:rPr>
          <w:rFonts w:ascii="Times New Roman" w:hAnsi="Times New Roman" w:cs="Times New Roman"/>
          <w:sz w:val="24"/>
          <w:szCs w:val="24"/>
        </w:rPr>
        <w:t>e form that student participant</w:t>
      </w:r>
      <w:r w:rsidR="00114DCF">
        <w:rPr>
          <w:rFonts w:ascii="Times New Roman" w:hAnsi="Times New Roman" w:cs="Times New Roman"/>
          <w:sz w:val="24"/>
          <w:szCs w:val="24"/>
        </w:rPr>
        <w:t xml:space="preserve"> return</w:t>
      </w:r>
      <w:r w:rsidR="009B20BB">
        <w:rPr>
          <w:rFonts w:ascii="Times New Roman" w:hAnsi="Times New Roman" w:cs="Times New Roman"/>
          <w:sz w:val="24"/>
          <w:szCs w:val="24"/>
        </w:rPr>
        <w:t>ed</w:t>
      </w:r>
      <w:r w:rsidR="00114DCF">
        <w:rPr>
          <w:rFonts w:ascii="Times New Roman" w:hAnsi="Times New Roman" w:cs="Times New Roman"/>
          <w:sz w:val="24"/>
          <w:szCs w:val="24"/>
        </w:rPr>
        <w:t xml:space="preserve"> wa</w:t>
      </w:r>
      <w:r w:rsidR="00DF34B6">
        <w:rPr>
          <w:rFonts w:ascii="Times New Roman" w:hAnsi="Times New Roman" w:cs="Times New Roman"/>
          <w:sz w:val="24"/>
          <w:szCs w:val="24"/>
        </w:rPr>
        <w:t>s anonymous. It</w:t>
      </w:r>
      <w:r w:rsidRPr="00AA242D">
        <w:rPr>
          <w:rFonts w:ascii="Times New Roman" w:hAnsi="Times New Roman" w:cs="Times New Roman"/>
          <w:sz w:val="24"/>
          <w:szCs w:val="24"/>
        </w:rPr>
        <w:t xml:space="preserve"> had a coded number which could not be traced to the participant. This was done to avoid identification of data to a student</w:t>
      </w:r>
      <w:r w:rsidR="00634066">
        <w:rPr>
          <w:rFonts w:ascii="Times New Roman" w:hAnsi="Times New Roman" w:cs="Times New Roman"/>
          <w:sz w:val="24"/>
          <w:szCs w:val="24"/>
        </w:rPr>
        <w:t xml:space="preserve"> participant</w:t>
      </w:r>
      <w:r w:rsidRPr="00AA242D">
        <w:rPr>
          <w:rFonts w:ascii="Times New Roman" w:hAnsi="Times New Roman" w:cs="Times New Roman"/>
          <w:sz w:val="24"/>
          <w:szCs w:val="24"/>
        </w:rPr>
        <w:t>.</w:t>
      </w:r>
      <w:r w:rsidR="00634066">
        <w:rPr>
          <w:rFonts w:ascii="Times New Roman" w:hAnsi="Times New Roman" w:cs="Times New Roman"/>
          <w:sz w:val="24"/>
          <w:szCs w:val="24"/>
        </w:rPr>
        <w:t xml:space="preserve"> The same was done for the lecturers participants.</w:t>
      </w:r>
    </w:p>
    <w:p w:rsidR="00EC52B6" w:rsidRPr="00867D7A" w:rsidRDefault="00EC52B6" w:rsidP="00EC52B6">
      <w:pPr>
        <w:pStyle w:val="NoSpacing"/>
      </w:pPr>
    </w:p>
    <w:p w:rsidR="00027317"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The questionnaires</w:t>
      </w:r>
      <w:r w:rsidR="00D502D4">
        <w:rPr>
          <w:rFonts w:ascii="Times New Roman" w:hAnsi="Times New Roman" w:cs="Times New Roman"/>
          <w:sz w:val="24"/>
          <w:szCs w:val="24"/>
        </w:rPr>
        <w:t xml:space="preserve"> were self-administered ones</w:t>
      </w:r>
      <w:r w:rsidRPr="00867D7A">
        <w:rPr>
          <w:rFonts w:ascii="Times New Roman" w:hAnsi="Times New Roman" w:cs="Times New Roman"/>
          <w:sz w:val="24"/>
          <w:szCs w:val="24"/>
        </w:rPr>
        <w:t xml:space="preserve"> </w:t>
      </w:r>
      <w:r w:rsidR="00D502D4">
        <w:rPr>
          <w:rFonts w:ascii="Times New Roman" w:hAnsi="Times New Roman" w:cs="Times New Roman"/>
          <w:sz w:val="24"/>
          <w:szCs w:val="24"/>
        </w:rPr>
        <w:t>for</w:t>
      </w:r>
      <w:r w:rsidRPr="00867D7A">
        <w:rPr>
          <w:rFonts w:ascii="Times New Roman" w:hAnsi="Times New Roman" w:cs="Times New Roman"/>
          <w:sz w:val="24"/>
          <w:szCs w:val="24"/>
        </w:rPr>
        <w:t xml:space="preserve"> participants to answer at their own convenience as opined by Trochim (2006:40).</w:t>
      </w:r>
      <w:r w:rsidR="005F308F">
        <w:rPr>
          <w:rFonts w:ascii="Times New Roman" w:hAnsi="Times New Roman" w:cs="Times New Roman"/>
          <w:sz w:val="24"/>
          <w:szCs w:val="24"/>
        </w:rPr>
        <w:t xml:space="preserve"> </w:t>
      </w:r>
      <w:r w:rsidR="009B20BB">
        <w:rPr>
          <w:rFonts w:ascii="Times New Roman" w:hAnsi="Times New Roman" w:cs="Times New Roman"/>
          <w:sz w:val="24"/>
          <w:szCs w:val="24"/>
        </w:rPr>
        <w:t>W</w:t>
      </w:r>
      <w:r w:rsidR="00114DCF">
        <w:rPr>
          <w:rFonts w:ascii="Times New Roman" w:hAnsi="Times New Roman" w:cs="Times New Roman"/>
          <w:sz w:val="24"/>
          <w:szCs w:val="24"/>
        </w:rPr>
        <w:t>ith</w:t>
      </w:r>
      <w:r w:rsidR="009B20BB">
        <w:rPr>
          <w:rFonts w:ascii="Times New Roman" w:hAnsi="Times New Roman" w:cs="Times New Roman"/>
          <w:sz w:val="24"/>
          <w:szCs w:val="24"/>
        </w:rPr>
        <w:t xml:space="preserve"> </w:t>
      </w:r>
      <w:r w:rsidR="00114DCF">
        <w:rPr>
          <w:rFonts w:ascii="Times New Roman" w:hAnsi="Times New Roman" w:cs="Times New Roman"/>
          <w:sz w:val="24"/>
          <w:szCs w:val="24"/>
        </w:rPr>
        <w:t>self-administered questionnaires are faced with</w:t>
      </w:r>
      <w:r w:rsidRPr="00AA242D">
        <w:rPr>
          <w:rFonts w:ascii="Times New Roman" w:hAnsi="Times New Roman" w:cs="Times New Roman"/>
          <w:sz w:val="24"/>
          <w:szCs w:val="24"/>
        </w:rPr>
        <w:t xml:space="preserve"> the possibility of low return rate</w:t>
      </w:r>
      <w:r w:rsidR="00114DCF">
        <w:rPr>
          <w:rFonts w:ascii="Times New Roman" w:hAnsi="Times New Roman" w:cs="Times New Roman"/>
          <w:sz w:val="24"/>
          <w:szCs w:val="24"/>
        </w:rPr>
        <w:t xml:space="preserve"> of the filled forms</w:t>
      </w:r>
      <w:r w:rsidRPr="00AA242D">
        <w:rPr>
          <w:rFonts w:ascii="Times New Roman" w:hAnsi="Times New Roman" w:cs="Times New Roman"/>
          <w:sz w:val="24"/>
          <w:szCs w:val="24"/>
        </w:rPr>
        <w:t xml:space="preserve">, the questionnaires were both open-ended and close-ended ones. </w:t>
      </w:r>
      <w:r w:rsidR="00E3633C" w:rsidRPr="00AA242D">
        <w:rPr>
          <w:rFonts w:ascii="Times New Roman" w:hAnsi="Times New Roman" w:cs="Times New Roman"/>
          <w:color w:val="000000" w:themeColor="text1"/>
          <w:sz w:val="24"/>
          <w:szCs w:val="24"/>
        </w:rPr>
        <w:lastRenderedPageBreak/>
        <w:t>Altman</w:t>
      </w:r>
      <w:r w:rsidR="005F308F">
        <w:rPr>
          <w:rFonts w:ascii="Times New Roman" w:hAnsi="Times New Roman" w:cs="Times New Roman"/>
          <w:color w:val="000000" w:themeColor="text1"/>
          <w:sz w:val="24"/>
          <w:szCs w:val="24"/>
        </w:rPr>
        <w:t xml:space="preserve"> </w:t>
      </w:r>
      <w:r w:rsidR="00DF34B6">
        <w:rPr>
          <w:rFonts w:ascii="Times New Roman" w:hAnsi="Times New Roman" w:cs="Times New Roman"/>
          <w:color w:val="000000" w:themeColor="text1"/>
          <w:sz w:val="24"/>
          <w:szCs w:val="24"/>
        </w:rPr>
        <w:t xml:space="preserve">and Bland </w:t>
      </w:r>
      <w:r w:rsidR="00E3633C" w:rsidRPr="00AA242D">
        <w:rPr>
          <w:rFonts w:ascii="Times New Roman" w:hAnsi="Times New Roman" w:cs="Times New Roman"/>
          <w:color w:val="000000" w:themeColor="text1"/>
          <w:sz w:val="24"/>
          <w:szCs w:val="24"/>
        </w:rPr>
        <w:t xml:space="preserve">(2007:7595) </w:t>
      </w:r>
      <w:r w:rsidR="00DF34B6" w:rsidRPr="00AA242D">
        <w:rPr>
          <w:rFonts w:ascii="Times New Roman" w:hAnsi="Times New Roman" w:cs="Times New Roman"/>
          <w:color w:val="000000" w:themeColor="text1"/>
          <w:sz w:val="24"/>
          <w:szCs w:val="24"/>
        </w:rPr>
        <w:t>argue</w:t>
      </w:r>
      <w:r w:rsidR="00E3633C" w:rsidRPr="00AA242D">
        <w:rPr>
          <w:rFonts w:ascii="Times New Roman" w:hAnsi="Times New Roman" w:cs="Times New Roman"/>
          <w:color w:val="000000" w:themeColor="text1"/>
          <w:sz w:val="24"/>
          <w:szCs w:val="24"/>
        </w:rPr>
        <w:t xml:space="preserve"> that a return </w:t>
      </w:r>
      <w:r w:rsidR="008F620F" w:rsidRPr="00AA242D">
        <w:rPr>
          <w:rFonts w:ascii="Times New Roman" w:hAnsi="Times New Roman" w:cs="Times New Roman"/>
          <w:color w:val="000000" w:themeColor="text1"/>
          <w:sz w:val="24"/>
          <w:szCs w:val="24"/>
        </w:rPr>
        <w:t xml:space="preserve">rate </w:t>
      </w:r>
      <w:r w:rsidR="00A7628E">
        <w:rPr>
          <w:rFonts w:ascii="Times New Roman" w:hAnsi="Times New Roman" w:cs="Times New Roman"/>
          <w:color w:val="000000" w:themeColor="text1"/>
          <w:sz w:val="24"/>
          <w:szCs w:val="24"/>
        </w:rPr>
        <w:t>above 40% o</w:t>
      </w:r>
      <w:r w:rsidR="00E3633C" w:rsidRPr="00AA242D">
        <w:rPr>
          <w:rFonts w:ascii="Times New Roman" w:hAnsi="Times New Roman" w:cs="Times New Roman"/>
          <w:color w:val="000000" w:themeColor="text1"/>
          <w:sz w:val="24"/>
          <w:szCs w:val="24"/>
        </w:rPr>
        <w:t>f the questionnaires is good enough to generalize the findings of that particular research; and since the</w:t>
      </w:r>
      <w:r w:rsidR="007A1EBC">
        <w:rPr>
          <w:rFonts w:ascii="Times New Roman" w:hAnsi="Times New Roman" w:cs="Times New Roman"/>
          <w:color w:val="000000" w:themeColor="text1"/>
          <w:sz w:val="24"/>
          <w:szCs w:val="24"/>
        </w:rPr>
        <w:t xml:space="preserve"> </w:t>
      </w:r>
      <w:r w:rsidRPr="00AA242D">
        <w:rPr>
          <w:rFonts w:ascii="Times New Roman" w:hAnsi="Times New Roman" w:cs="Times New Roman"/>
          <w:sz w:val="24"/>
          <w:szCs w:val="24"/>
        </w:rPr>
        <w:t xml:space="preserve">return rate was </w:t>
      </w:r>
      <w:r w:rsidR="00A7628E">
        <w:rPr>
          <w:rFonts w:ascii="Times New Roman" w:hAnsi="Times New Roman" w:cs="Times New Roman"/>
          <w:sz w:val="24"/>
          <w:szCs w:val="24"/>
        </w:rPr>
        <w:t xml:space="preserve">all </w:t>
      </w:r>
      <w:r w:rsidRPr="00AA242D">
        <w:rPr>
          <w:rFonts w:ascii="Times New Roman" w:hAnsi="Times New Roman" w:cs="Times New Roman"/>
          <w:sz w:val="24"/>
          <w:szCs w:val="24"/>
        </w:rPr>
        <w:t xml:space="preserve">above </w:t>
      </w:r>
      <w:r w:rsidR="00A7628E">
        <w:rPr>
          <w:rFonts w:ascii="Times New Roman" w:hAnsi="Times New Roman" w:cs="Times New Roman"/>
          <w:sz w:val="24"/>
          <w:szCs w:val="24"/>
        </w:rPr>
        <w:t>4</w:t>
      </w:r>
      <w:r w:rsidRPr="00AA242D">
        <w:rPr>
          <w:rFonts w:ascii="Times New Roman" w:hAnsi="Times New Roman" w:cs="Times New Roman"/>
          <w:sz w:val="24"/>
          <w:szCs w:val="24"/>
        </w:rPr>
        <w:t>0</w:t>
      </w:r>
      <w:r w:rsidR="00E3633C" w:rsidRPr="00AA242D">
        <w:rPr>
          <w:rFonts w:ascii="Times New Roman" w:hAnsi="Times New Roman" w:cs="Times New Roman"/>
          <w:sz w:val="24"/>
          <w:szCs w:val="24"/>
        </w:rPr>
        <w:t>%;</w:t>
      </w:r>
      <w:r w:rsidR="00A7628E">
        <w:rPr>
          <w:rFonts w:ascii="Times New Roman" w:hAnsi="Times New Roman" w:cs="Times New Roman"/>
          <w:sz w:val="24"/>
          <w:szCs w:val="24"/>
        </w:rPr>
        <w:t xml:space="preserve"> then</w:t>
      </w:r>
      <w:r w:rsidR="00E3633C" w:rsidRPr="00AA242D">
        <w:rPr>
          <w:rFonts w:ascii="Times New Roman" w:hAnsi="Times New Roman" w:cs="Times New Roman"/>
          <w:sz w:val="24"/>
          <w:szCs w:val="24"/>
        </w:rPr>
        <w:t xml:space="preserve"> it was </w:t>
      </w:r>
      <w:r w:rsidR="00AA242D" w:rsidRPr="00AA242D">
        <w:rPr>
          <w:rFonts w:ascii="Times New Roman" w:hAnsi="Times New Roman" w:cs="Times New Roman"/>
          <w:sz w:val="24"/>
          <w:szCs w:val="24"/>
        </w:rPr>
        <w:t>a success</w:t>
      </w:r>
      <w:r w:rsidRPr="00AA242D">
        <w:rPr>
          <w:rFonts w:ascii="Times New Roman" w:hAnsi="Times New Roman" w:cs="Times New Roman"/>
          <w:sz w:val="24"/>
          <w:szCs w:val="24"/>
        </w:rPr>
        <w:t>.</w:t>
      </w:r>
    </w:p>
    <w:p w:rsidR="00EC52B6" w:rsidRPr="00867D7A" w:rsidRDefault="00EC52B6" w:rsidP="00EC52B6">
      <w:pPr>
        <w:pStyle w:val="NoSpacing"/>
      </w:pPr>
    </w:p>
    <w:p w:rsidR="00027317" w:rsidRDefault="00114DCF"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Open-ended questionnaires we</w:t>
      </w:r>
      <w:r w:rsidR="00867D7A" w:rsidRPr="00867D7A">
        <w:rPr>
          <w:rFonts w:ascii="Times New Roman" w:hAnsi="Times New Roman" w:cs="Times New Roman"/>
          <w:sz w:val="24"/>
          <w:szCs w:val="24"/>
        </w:rPr>
        <w:t>re used when collecting qualitative data wh</w:t>
      </w:r>
      <w:r>
        <w:rPr>
          <w:rFonts w:ascii="Times New Roman" w:hAnsi="Times New Roman" w:cs="Times New Roman"/>
          <w:sz w:val="24"/>
          <w:szCs w:val="24"/>
        </w:rPr>
        <w:t>ile close-ended questionnaires we</w:t>
      </w:r>
      <w:r w:rsidR="00867D7A" w:rsidRPr="00867D7A">
        <w:rPr>
          <w:rFonts w:ascii="Times New Roman" w:hAnsi="Times New Roman" w:cs="Times New Roman"/>
          <w:sz w:val="24"/>
          <w:szCs w:val="24"/>
        </w:rPr>
        <w:t xml:space="preserve">re used when collecting quantitative data as opined by </w:t>
      </w:r>
      <w:r w:rsidR="00867D7A" w:rsidRPr="00AA242D">
        <w:rPr>
          <w:rFonts w:ascii="Times New Roman" w:hAnsi="Times New Roman" w:cs="Times New Roman"/>
          <w:sz w:val="24"/>
          <w:szCs w:val="24"/>
        </w:rPr>
        <w:t>O’Brien (1997:10).</w:t>
      </w:r>
      <w:r w:rsidR="005F308F">
        <w:rPr>
          <w:rFonts w:ascii="Times New Roman" w:hAnsi="Times New Roman" w:cs="Times New Roman"/>
          <w:sz w:val="24"/>
          <w:szCs w:val="24"/>
        </w:rPr>
        <w:t xml:space="preserve"> </w:t>
      </w:r>
      <w:r w:rsidR="00867D7A" w:rsidRPr="00AA242D">
        <w:rPr>
          <w:rFonts w:ascii="Times New Roman" w:hAnsi="Times New Roman" w:cs="Times New Roman"/>
          <w:sz w:val="24"/>
          <w:szCs w:val="24"/>
        </w:rPr>
        <w:t>The quantitative questions set would help the researcher know availability of items in the resources needed. The qualitative questions would give reasons why they are there or why they are missing</w:t>
      </w:r>
      <w:r w:rsidR="00867D7A" w:rsidRPr="00867D7A">
        <w:rPr>
          <w:rFonts w:ascii="Times New Roman" w:hAnsi="Times New Roman" w:cs="Times New Roman"/>
          <w:sz w:val="24"/>
          <w:szCs w:val="24"/>
        </w:rPr>
        <w:t xml:space="preserve">. Self-administered questionnaires were used because it allows the researcher to reach out to a large group of participants at once. </w:t>
      </w:r>
      <w:r w:rsidR="00867D7A" w:rsidRPr="00AA242D">
        <w:rPr>
          <w:rFonts w:ascii="Times New Roman" w:hAnsi="Times New Roman" w:cs="Times New Roman"/>
          <w:sz w:val="24"/>
          <w:szCs w:val="24"/>
        </w:rPr>
        <w:t>The other reason for using self-administered is that th</w:t>
      </w:r>
      <w:r>
        <w:rPr>
          <w:rFonts w:ascii="Times New Roman" w:hAnsi="Times New Roman" w:cs="Times New Roman"/>
          <w:sz w:val="24"/>
          <w:szCs w:val="24"/>
        </w:rPr>
        <w:t>ey are user friendly because</w:t>
      </w:r>
      <w:r w:rsidR="00867D7A" w:rsidRPr="00AA242D">
        <w:rPr>
          <w:rFonts w:ascii="Times New Roman" w:hAnsi="Times New Roman" w:cs="Times New Roman"/>
          <w:sz w:val="24"/>
          <w:szCs w:val="24"/>
        </w:rPr>
        <w:t xml:space="preserve"> participant</w:t>
      </w:r>
      <w:r>
        <w:rPr>
          <w:rFonts w:ascii="Times New Roman" w:hAnsi="Times New Roman" w:cs="Times New Roman"/>
          <w:sz w:val="24"/>
          <w:szCs w:val="24"/>
        </w:rPr>
        <w:t>s will answer them at their</w:t>
      </w:r>
      <w:r w:rsidR="00867D7A" w:rsidRPr="00AA242D">
        <w:rPr>
          <w:rFonts w:ascii="Times New Roman" w:hAnsi="Times New Roman" w:cs="Times New Roman"/>
          <w:sz w:val="24"/>
          <w:szCs w:val="24"/>
        </w:rPr>
        <w:t xml:space="preserve"> opportune time as opined by Creswell (2011:218).</w:t>
      </w:r>
      <w:r w:rsidR="00EC52B6">
        <w:rPr>
          <w:rFonts w:ascii="Times New Roman" w:hAnsi="Times New Roman" w:cs="Times New Roman"/>
          <w:sz w:val="24"/>
          <w:szCs w:val="24"/>
        </w:rPr>
        <w:t xml:space="preserve"> </w:t>
      </w:r>
      <w:r w:rsidR="00867D7A" w:rsidRPr="00867D7A">
        <w:rPr>
          <w:rFonts w:ascii="Times New Roman" w:hAnsi="Times New Roman" w:cs="Times New Roman"/>
          <w:sz w:val="24"/>
          <w:szCs w:val="24"/>
        </w:rPr>
        <w:t>Secondly, it avoids the bias of participants answering the questions with the imagination of what t</w:t>
      </w:r>
      <w:r>
        <w:rPr>
          <w:rFonts w:ascii="Times New Roman" w:hAnsi="Times New Roman" w:cs="Times New Roman"/>
          <w:sz w:val="24"/>
          <w:szCs w:val="24"/>
        </w:rPr>
        <w:t>hey anticipate the researcher to be expecting</w:t>
      </w:r>
      <w:r w:rsidR="00867D7A" w:rsidRPr="00867D7A">
        <w:rPr>
          <w:rFonts w:ascii="Times New Roman" w:hAnsi="Times New Roman" w:cs="Times New Roman"/>
          <w:sz w:val="24"/>
          <w:szCs w:val="24"/>
        </w:rPr>
        <w:t xml:space="preserve">. That happens when </w:t>
      </w:r>
      <w:r w:rsidR="00867D7A" w:rsidRPr="00867D7A">
        <w:rPr>
          <w:rFonts w:ascii="Times New Roman" w:hAnsi="Times New Roman" w:cs="Times New Roman"/>
          <w:sz w:val="24"/>
          <w:szCs w:val="24"/>
        </w:rPr>
        <w:lastRenderedPageBreak/>
        <w:t xml:space="preserve">research participants answering the questionnaires cannot relate it to the researcher as opined by </w:t>
      </w:r>
      <w:r w:rsidR="00867D7A" w:rsidRPr="00AA242D">
        <w:rPr>
          <w:rFonts w:ascii="Times New Roman" w:hAnsi="Times New Roman" w:cs="Times New Roman"/>
          <w:sz w:val="24"/>
          <w:szCs w:val="24"/>
        </w:rPr>
        <w:t>Bernard (2006:60).</w:t>
      </w:r>
      <w:r w:rsidR="00867D7A" w:rsidRPr="00867D7A">
        <w:rPr>
          <w:rFonts w:ascii="Times New Roman" w:hAnsi="Times New Roman" w:cs="Times New Roman"/>
          <w:sz w:val="24"/>
          <w:szCs w:val="24"/>
        </w:rPr>
        <w:t xml:space="preserve"> </w:t>
      </w:r>
    </w:p>
    <w:p w:rsidR="00EC52B6" w:rsidRDefault="00EC52B6" w:rsidP="00EC52B6">
      <w:pPr>
        <w:pStyle w:val="NoSpacing"/>
      </w:pPr>
    </w:p>
    <w:p w:rsidR="00F6246C" w:rsidRDefault="00C14C12" w:rsidP="00C27D19">
      <w:pPr>
        <w:spacing w:after="0" w:line="480" w:lineRule="auto"/>
        <w:jc w:val="both"/>
        <w:rPr>
          <w:rFonts w:ascii="Times New Roman" w:hAnsi="Times New Roman" w:cs="Times New Roman"/>
          <w:sz w:val="24"/>
          <w:szCs w:val="24"/>
        </w:rPr>
      </w:pPr>
      <w:r w:rsidRPr="001157F2">
        <w:rPr>
          <w:rFonts w:ascii="Times New Roman" w:hAnsi="Times New Roman" w:cs="Times New Roman"/>
          <w:sz w:val="24"/>
          <w:szCs w:val="24"/>
        </w:rPr>
        <w:t>Creswell (2011:218)</w:t>
      </w:r>
      <w:r w:rsidRPr="00867D7A">
        <w:rPr>
          <w:rFonts w:ascii="Times New Roman" w:hAnsi="Times New Roman" w:cs="Times New Roman"/>
          <w:sz w:val="24"/>
          <w:szCs w:val="24"/>
        </w:rPr>
        <w:t xml:space="preserve"> argues that self-administered questionnaire is one of the best tools of collecting data, in that it is free from researchers’ influence. The participant independently </w:t>
      </w:r>
      <w:r w:rsidRPr="001157F2">
        <w:rPr>
          <w:rFonts w:ascii="Times New Roman" w:hAnsi="Times New Roman" w:cs="Times New Roman"/>
          <w:color w:val="000000" w:themeColor="text1"/>
          <w:sz w:val="24"/>
          <w:szCs w:val="24"/>
        </w:rPr>
        <w:t>answered</w:t>
      </w:r>
      <w:r w:rsidRPr="00867D7A">
        <w:rPr>
          <w:rFonts w:ascii="Times New Roman" w:hAnsi="Times New Roman" w:cs="Times New Roman"/>
          <w:sz w:val="24"/>
          <w:szCs w:val="24"/>
        </w:rPr>
        <w:t xml:space="preserve"> them; without thinking of the possible answer that is required by the researcher</w:t>
      </w:r>
      <w:r>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see </w:t>
      </w:r>
      <w:r w:rsidR="008F620F">
        <w:rPr>
          <w:rFonts w:ascii="Times New Roman" w:hAnsi="Times New Roman" w:cs="Times New Roman"/>
          <w:sz w:val="24"/>
          <w:szCs w:val="24"/>
        </w:rPr>
        <w:t>A</w:t>
      </w:r>
      <w:r w:rsidR="00867D7A" w:rsidRPr="00867D7A">
        <w:rPr>
          <w:rFonts w:ascii="Times New Roman" w:hAnsi="Times New Roman" w:cs="Times New Roman"/>
          <w:sz w:val="24"/>
          <w:szCs w:val="24"/>
        </w:rPr>
        <w:t xml:space="preserve">ppendix </w:t>
      </w:r>
      <w:r w:rsidR="008F620F">
        <w:rPr>
          <w:rFonts w:ascii="Times New Roman" w:hAnsi="Times New Roman" w:cs="Times New Roman"/>
          <w:sz w:val="24"/>
          <w:szCs w:val="24"/>
        </w:rPr>
        <w:t>II-IV</w:t>
      </w:r>
      <w:r w:rsidR="00867D7A" w:rsidRPr="00867D7A">
        <w:rPr>
          <w:rFonts w:ascii="Times New Roman" w:hAnsi="Times New Roman" w:cs="Times New Roman"/>
          <w:sz w:val="24"/>
          <w:szCs w:val="24"/>
        </w:rPr>
        <w:t>.</w:t>
      </w:r>
    </w:p>
    <w:p w:rsidR="00EC52B6" w:rsidRDefault="00EC52B6" w:rsidP="00EC52B6">
      <w:pPr>
        <w:pStyle w:val="NoSpacing"/>
      </w:pPr>
    </w:p>
    <w:p w:rsidR="00867D7A" w:rsidRPr="009F2109" w:rsidRDefault="0027261D"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6" w:name="_Toc3288298"/>
      <w:r w:rsidRPr="009F2109">
        <w:rPr>
          <w:rFonts w:ascii="Times New Roman" w:hAnsi="Times New Roman" w:cs="Times New Roman"/>
          <w:color w:val="000000" w:themeColor="text1"/>
          <w:sz w:val="24"/>
        </w:rPr>
        <w:t>3.</w:t>
      </w:r>
      <w:r w:rsidR="004055CB" w:rsidRPr="009F2109">
        <w:rPr>
          <w:rFonts w:ascii="Times New Roman" w:hAnsi="Times New Roman" w:cs="Times New Roman"/>
          <w:color w:val="000000" w:themeColor="text1"/>
          <w:sz w:val="24"/>
        </w:rPr>
        <w:t>8</w:t>
      </w:r>
      <w:r w:rsidR="002C4E5F" w:rsidRPr="009F2109">
        <w:rPr>
          <w:rFonts w:ascii="Times New Roman" w:hAnsi="Times New Roman" w:cs="Times New Roman"/>
          <w:color w:val="000000" w:themeColor="text1"/>
          <w:sz w:val="24"/>
        </w:rPr>
        <w:t>.1</w:t>
      </w:r>
      <w:r w:rsidR="002C4E5F" w:rsidRPr="009F2109">
        <w:rPr>
          <w:rFonts w:ascii="Times New Roman" w:hAnsi="Times New Roman" w:cs="Times New Roman"/>
          <w:color w:val="000000" w:themeColor="text1"/>
          <w:sz w:val="24"/>
        </w:rPr>
        <w:tab/>
        <w:t>Pilo</w:t>
      </w:r>
      <w:r w:rsidR="00C14C12" w:rsidRPr="009F2109">
        <w:rPr>
          <w:rFonts w:ascii="Times New Roman" w:hAnsi="Times New Roman" w:cs="Times New Roman"/>
          <w:color w:val="000000" w:themeColor="text1"/>
          <w:sz w:val="24"/>
        </w:rPr>
        <w:t xml:space="preserve">t </w:t>
      </w:r>
      <w:r w:rsidR="00BB0064" w:rsidRPr="009F2109">
        <w:rPr>
          <w:rFonts w:ascii="Times New Roman" w:hAnsi="Times New Roman" w:cs="Times New Roman"/>
          <w:color w:val="000000" w:themeColor="text1"/>
          <w:sz w:val="24"/>
        </w:rPr>
        <w:t>Study</w:t>
      </w:r>
      <w:bookmarkEnd w:id="86"/>
    </w:p>
    <w:p w:rsidR="00027317" w:rsidRDefault="00867D7A" w:rsidP="00C27D19">
      <w:pPr>
        <w:spacing w:after="0" w:line="480" w:lineRule="auto"/>
        <w:jc w:val="both"/>
        <w:rPr>
          <w:rFonts w:ascii="Times New Roman" w:hAnsi="Times New Roman" w:cs="Times New Roman"/>
          <w:sz w:val="24"/>
          <w:szCs w:val="24"/>
        </w:rPr>
      </w:pPr>
      <w:r w:rsidRPr="00AA242D">
        <w:rPr>
          <w:rFonts w:ascii="Times New Roman" w:hAnsi="Times New Roman" w:cs="Times New Roman"/>
          <w:sz w:val="24"/>
          <w:szCs w:val="24"/>
        </w:rPr>
        <w:t>Collins dictionary (2014:1870)</w:t>
      </w:r>
      <w:r w:rsidRPr="00867D7A">
        <w:rPr>
          <w:rFonts w:ascii="Times New Roman" w:hAnsi="Times New Roman" w:cs="Times New Roman"/>
          <w:sz w:val="24"/>
          <w:szCs w:val="24"/>
        </w:rPr>
        <w:t xml:space="preserve"> explains a </w:t>
      </w:r>
      <w:r w:rsidR="00027317">
        <w:rPr>
          <w:rFonts w:ascii="Times New Roman" w:hAnsi="Times New Roman" w:cs="Times New Roman"/>
          <w:sz w:val="24"/>
          <w:szCs w:val="24"/>
        </w:rPr>
        <w:t xml:space="preserve">pilot </w:t>
      </w:r>
      <w:r w:rsidRPr="00867D7A">
        <w:rPr>
          <w:rFonts w:ascii="Times New Roman" w:hAnsi="Times New Roman" w:cs="Times New Roman"/>
          <w:sz w:val="24"/>
          <w:szCs w:val="24"/>
        </w:rPr>
        <w:t xml:space="preserve">study as small-scale experiments of the instruments used in data collection to enable the researcher decide whether to make corrections or implement the instrument as they are. </w:t>
      </w:r>
      <w:r w:rsidRPr="00AA242D">
        <w:rPr>
          <w:rFonts w:ascii="Times New Roman" w:hAnsi="Times New Roman" w:cs="Times New Roman"/>
          <w:sz w:val="24"/>
          <w:szCs w:val="24"/>
        </w:rPr>
        <w:t>Kombo and Tromp (2006:10)</w:t>
      </w:r>
      <w:r w:rsidRPr="00867D7A">
        <w:rPr>
          <w:rFonts w:ascii="Times New Roman" w:hAnsi="Times New Roman" w:cs="Times New Roman"/>
          <w:sz w:val="24"/>
          <w:szCs w:val="24"/>
        </w:rPr>
        <w:t xml:space="preserve"> ar</w:t>
      </w:r>
      <w:r w:rsidR="000C77C9">
        <w:rPr>
          <w:rFonts w:ascii="Times New Roman" w:hAnsi="Times New Roman" w:cs="Times New Roman"/>
          <w:sz w:val="24"/>
          <w:szCs w:val="24"/>
        </w:rPr>
        <w:t>gue t</w:t>
      </w:r>
      <w:r w:rsidR="00027317">
        <w:rPr>
          <w:rFonts w:ascii="Times New Roman" w:hAnsi="Times New Roman" w:cs="Times New Roman"/>
          <w:sz w:val="24"/>
          <w:szCs w:val="24"/>
        </w:rPr>
        <w:t>hat the purpose of piloting</w:t>
      </w:r>
      <w:r w:rsidRPr="00867D7A">
        <w:rPr>
          <w:rFonts w:ascii="Times New Roman" w:hAnsi="Times New Roman" w:cs="Times New Roman"/>
          <w:sz w:val="24"/>
          <w:szCs w:val="24"/>
        </w:rPr>
        <w:t xml:space="preserve"> data collection inst</w:t>
      </w:r>
      <w:r w:rsidR="000C77C9">
        <w:rPr>
          <w:rFonts w:ascii="Times New Roman" w:hAnsi="Times New Roman" w:cs="Times New Roman"/>
          <w:sz w:val="24"/>
          <w:szCs w:val="24"/>
        </w:rPr>
        <w:t>ruments is aimed at know</w:t>
      </w:r>
      <w:r w:rsidRPr="00867D7A">
        <w:rPr>
          <w:rFonts w:ascii="Times New Roman" w:hAnsi="Times New Roman" w:cs="Times New Roman"/>
          <w:sz w:val="24"/>
          <w:szCs w:val="24"/>
        </w:rPr>
        <w:t>ing the strengths and weaknesses of the instruments to be used.</w:t>
      </w:r>
    </w:p>
    <w:p w:rsidR="00EC52B6" w:rsidRPr="00867D7A" w:rsidRDefault="00EC52B6" w:rsidP="00EC52B6">
      <w:pPr>
        <w:pStyle w:val="NoSpacing"/>
      </w:pPr>
    </w:p>
    <w:p w:rsidR="00F26AE6" w:rsidRDefault="00867D7A" w:rsidP="00C27D19">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lastRenderedPageBreak/>
        <w:t>Once the researcher gets the fe</w:t>
      </w:r>
      <w:r w:rsidR="000C77C9">
        <w:rPr>
          <w:rFonts w:ascii="Times New Roman" w:hAnsi="Times New Roman" w:cs="Times New Roman"/>
          <w:sz w:val="24"/>
          <w:szCs w:val="24"/>
        </w:rPr>
        <w:t>edback from the</w:t>
      </w:r>
      <w:r w:rsidRPr="00867D7A">
        <w:rPr>
          <w:rFonts w:ascii="Times New Roman" w:hAnsi="Times New Roman" w:cs="Times New Roman"/>
          <w:sz w:val="24"/>
          <w:szCs w:val="24"/>
        </w:rPr>
        <w:t xml:space="preserve"> participants; one can then effect changes or prepare to start distributing them to the research participants. This research’s data </w:t>
      </w:r>
      <w:r w:rsidR="00027317">
        <w:rPr>
          <w:rFonts w:ascii="Times New Roman" w:hAnsi="Times New Roman" w:cs="Times New Roman"/>
          <w:sz w:val="24"/>
          <w:szCs w:val="24"/>
        </w:rPr>
        <w:t>collection instruments were pilote</w:t>
      </w:r>
      <w:r w:rsidRPr="00867D7A">
        <w:rPr>
          <w:rFonts w:ascii="Times New Roman" w:hAnsi="Times New Roman" w:cs="Times New Roman"/>
          <w:sz w:val="24"/>
          <w:szCs w:val="24"/>
        </w:rPr>
        <w:t xml:space="preserve">d at Kenya Medical Training College </w:t>
      </w:r>
      <w:r w:rsidR="00C47D14">
        <w:rPr>
          <w:rFonts w:ascii="Times New Roman" w:hAnsi="Times New Roman" w:cs="Times New Roman"/>
          <w:sz w:val="24"/>
          <w:szCs w:val="24"/>
        </w:rPr>
        <w:t xml:space="preserve">(KMTC) </w:t>
      </w:r>
      <w:r w:rsidRPr="00867D7A">
        <w:rPr>
          <w:rFonts w:ascii="Times New Roman" w:hAnsi="Times New Roman" w:cs="Times New Roman"/>
          <w:sz w:val="24"/>
          <w:szCs w:val="24"/>
        </w:rPr>
        <w:t>Eldoret Campus</w:t>
      </w:r>
      <w:r w:rsidR="0058461C">
        <w:rPr>
          <w:rFonts w:ascii="Times New Roman" w:hAnsi="Times New Roman" w:cs="Times New Roman"/>
          <w:sz w:val="24"/>
          <w:szCs w:val="24"/>
        </w:rPr>
        <w:t xml:space="preserve">; because they use competence based method of teaching and learning </w:t>
      </w:r>
      <w:r w:rsidR="00634066">
        <w:rPr>
          <w:rFonts w:ascii="Times New Roman" w:hAnsi="Times New Roman" w:cs="Times New Roman"/>
          <w:sz w:val="24"/>
          <w:szCs w:val="24"/>
        </w:rPr>
        <w:t xml:space="preserve">which is </w:t>
      </w:r>
      <w:r w:rsidR="0058461C">
        <w:rPr>
          <w:rFonts w:ascii="Times New Roman" w:hAnsi="Times New Roman" w:cs="Times New Roman"/>
          <w:sz w:val="24"/>
          <w:szCs w:val="24"/>
        </w:rPr>
        <w:t xml:space="preserve">one of the innovative medical education strategies as opined by Mutema </w:t>
      </w:r>
      <w:r w:rsidR="00E935CD">
        <w:rPr>
          <w:rFonts w:ascii="Times New Roman" w:hAnsi="Times New Roman" w:cs="Times New Roman"/>
          <w:i/>
          <w:sz w:val="24"/>
          <w:szCs w:val="24"/>
        </w:rPr>
        <w:t>et al.,</w:t>
      </w:r>
      <w:r w:rsidR="0058461C">
        <w:rPr>
          <w:rFonts w:ascii="Times New Roman" w:hAnsi="Times New Roman" w:cs="Times New Roman"/>
          <w:sz w:val="24"/>
          <w:szCs w:val="24"/>
        </w:rPr>
        <w:t xml:space="preserve"> (1999:17)</w:t>
      </w:r>
      <w:r w:rsidRPr="00867D7A">
        <w:rPr>
          <w:rFonts w:ascii="Times New Roman" w:hAnsi="Times New Roman" w:cs="Times New Roman"/>
          <w:sz w:val="24"/>
          <w:szCs w:val="24"/>
        </w:rPr>
        <w:t xml:space="preserve">. Though this </w:t>
      </w:r>
      <w:r w:rsidRPr="00AA242D">
        <w:rPr>
          <w:rFonts w:ascii="Times New Roman" w:hAnsi="Times New Roman" w:cs="Times New Roman"/>
          <w:color w:val="000000" w:themeColor="text1"/>
          <w:sz w:val="24"/>
          <w:szCs w:val="24"/>
        </w:rPr>
        <w:t xml:space="preserve">College offers Certificate and Diploma courses unlike Moi University College of Health </w:t>
      </w:r>
      <w:r w:rsidRPr="00867D7A">
        <w:rPr>
          <w:rFonts w:ascii="Times New Roman" w:hAnsi="Times New Roman" w:cs="Times New Roman"/>
          <w:sz w:val="24"/>
          <w:szCs w:val="24"/>
        </w:rPr>
        <w:t xml:space="preserve">Sciences which offers degree programs, </w:t>
      </w:r>
      <w:r w:rsidR="00292337">
        <w:rPr>
          <w:rFonts w:ascii="Times New Roman" w:hAnsi="Times New Roman" w:cs="Times New Roman"/>
          <w:sz w:val="24"/>
          <w:szCs w:val="24"/>
        </w:rPr>
        <w:t xml:space="preserve">but </w:t>
      </w:r>
      <w:r w:rsidRPr="00867D7A">
        <w:rPr>
          <w:rFonts w:ascii="Times New Roman" w:hAnsi="Times New Roman" w:cs="Times New Roman"/>
          <w:sz w:val="24"/>
          <w:szCs w:val="24"/>
        </w:rPr>
        <w:t>they have a common m</w:t>
      </w:r>
      <w:r w:rsidR="008F620F">
        <w:rPr>
          <w:rFonts w:ascii="Times New Roman" w:hAnsi="Times New Roman" w:cs="Times New Roman"/>
          <w:sz w:val="24"/>
          <w:szCs w:val="24"/>
        </w:rPr>
        <w:t>ethod of teaching and learning;</w:t>
      </w:r>
      <w:r w:rsidR="007A1EBC">
        <w:rPr>
          <w:rFonts w:ascii="Times New Roman" w:hAnsi="Times New Roman" w:cs="Times New Roman"/>
          <w:sz w:val="24"/>
          <w:szCs w:val="24"/>
        </w:rPr>
        <w:t xml:space="preserve"> </w:t>
      </w:r>
      <w:r w:rsidRPr="00AA242D">
        <w:rPr>
          <w:rFonts w:ascii="Times New Roman" w:hAnsi="Times New Roman" w:cs="Times New Roman"/>
          <w:color w:val="000000" w:themeColor="text1"/>
          <w:sz w:val="24"/>
          <w:szCs w:val="24"/>
        </w:rPr>
        <w:t xml:space="preserve">they both </w:t>
      </w:r>
      <w:r w:rsidR="00301A10" w:rsidRPr="00AA242D">
        <w:rPr>
          <w:rFonts w:ascii="Times New Roman" w:hAnsi="Times New Roman" w:cs="Times New Roman"/>
          <w:color w:val="000000" w:themeColor="text1"/>
          <w:sz w:val="24"/>
          <w:szCs w:val="24"/>
        </w:rPr>
        <w:t xml:space="preserve">train health professionals </w:t>
      </w:r>
      <w:r w:rsidRPr="00AA242D">
        <w:rPr>
          <w:rFonts w:ascii="Times New Roman" w:hAnsi="Times New Roman" w:cs="Times New Roman"/>
          <w:color w:val="000000" w:themeColor="text1"/>
          <w:sz w:val="24"/>
          <w:szCs w:val="24"/>
        </w:rPr>
        <w:t>us</w:t>
      </w:r>
      <w:r w:rsidR="00301A10" w:rsidRPr="00AA242D">
        <w:rPr>
          <w:rFonts w:ascii="Times New Roman" w:hAnsi="Times New Roman" w:cs="Times New Roman"/>
          <w:color w:val="000000" w:themeColor="text1"/>
          <w:sz w:val="24"/>
          <w:szCs w:val="24"/>
        </w:rPr>
        <w:t>ing</w:t>
      </w:r>
      <w:r w:rsidR="007A1EBC">
        <w:rPr>
          <w:rFonts w:ascii="Times New Roman" w:hAnsi="Times New Roman" w:cs="Times New Roman"/>
          <w:color w:val="000000" w:themeColor="text1"/>
          <w:sz w:val="24"/>
          <w:szCs w:val="24"/>
        </w:rPr>
        <w:t xml:space="preserve"> </w:t>
      </w:r>
      <w:r w:rsidR="001E1DFC">
        <w:rPr>
          <w:rFonts w:ascii="Times New Roman" w:hAnsi="Times New Roman" w:cs="Times New Roman"/>
          <w:color w:val="000000" w:themeColor="text1"/>
          <w:sz w:val="24"/>
          <w:szCs w:val="24"/>
        </w:rPr>
        <w:t xml:space="preserve">SPICES </w:t>
      </w:r>
      <w:r w:rsidR="007662D7">
        <w:rPr>
          <w:rFonts w:ascii="Times New Roman" w:hAnsi="Times New Roman" w:cs="Times New Roman"/>
          <w:color w:val="000000" w:themeColor="text1"/>
          <w:sz w:val="24"/>
          <w:szCs w:val="24"/>
        </w:rPr>
        <w:t>Model</w:t>
      </w:r>
      <w:r w:rsidRPr="00AA242D">
        <w:rPr>
          <w:rFonts w:ascii="Times New Roman" w:hAnsi="Times New Roman" w:cs="Times New Roman"/>
          <w:color w:val="000000" w:themeColor="text1"/>
          <w:sz w:val="24"/>
          <w:szCs w:val="24"/>
        </w:rPr>
        <w:t>.</w:t>
      </w:r>
      <w:r w:rsidR="00DB5BB7" w:rsidRPr="00AA242D">
        <w:rPr>
          <w:rFonts w:ascii="Times New Roman" w:hAnsi="Times New Roman" w:cs="Times New Roman"/>
          <w:color w:val="000000" w:themeColor="text1"/>
          <w:sz w:val="24"/>
          <w:szCs w:val="24"/>
        </w:rPr>
        <w:t xml:space="preserve"> </w:t>
      </w:r>
      <w:r w:rsidR="00292337">
        <w:rPr>
          <w:rFonts w:ascii="Times New Roman" w:hAnsi="Times New Roman" w:cs="Times New Roman"/>
          <w:color w:val="000000" w:themeColor="text1"/>
          <w:sz w:val="24"/>
          <w:szCs w:val="24"/>
        </w:rPr>
        <w:t xml:space="preserve">Also, </w:t>
      </w:r>
      <w:r w:rsidR="00C47D14">
        <w:rPr>
          <w:rFonts w:ascii="Times New Roman" w:hAnsi="Times New Roman" w:cs="Times New Roman"/>
          <w:color w:val="000000" w:themeColor="text1"/>
          <w:sz w:val="24"/>
          <w:szCs w:val="24"/>
        </w:rPr>
        <w:t>their Diploma</w:t>
      </w:r>
      <w:r w:rsidR="00DB5BB7" w:rsidRPr="00AA242D">
        <w:rPr>
          <w:rFonts w:ascii="Times New Roman" w:hAnsi="Times New Roman" w:cs="Times New Roman"/>
          <w:color w:val="000000" w:themeColor="text1"/>
          <w:sz w:val="24"/>
          <w:szCs w:val="24"/>
        </w:rPr>
        <w:t xml:space="preserve"> students either in Nursing or Clinical Medicine are eligible to join degree programs in the College of Health Sciences.  </w:t>
      </w:r>
    </w:p>
    <w:p w:rsidR="00EC52B6" w:rsidRDefault="00EC52B6" w:rsidP="00EC52B6">
      <w:pPr>
        <w:pStyle w:val="NoSpacing"/>
      </w:pPr>
    </w:p>
    <w:p w:rsidR="00634066" w:rsidRDefault="000B3DFE" w:rsidP="00C27D19">
      <w:pPr>
        <w:spacing w:after="0" w:line="480" w:lineRule="auto"/>
        <w:jc w:val="both"/>
        <w:rPr>
          <w:rFonts w:ascii="Times New Roman" w:hAnsi="Times New Roman" w:cs="Times New Roman"/>
          <w:color w:val="000000" w:themeColor="text1"/>
          <w:sz w:val="24"/>
          <w:szCs w:val="24"/>
        </w:rPr>
      </w:pPr>
      <w:r w:rsidRPr="00AA242D">
        <w:rPr>
          <w:rFonts w:ascii="Times New Roman" w:hAnsi="Times New Roman" w:cs="Times New Roman"/>
          <w:color w:val="000000" w:themeColor="text1"/>
          <w:sz w:val="24"/>
          <w:szCs w:val="24"/>
        </w:rPr>
        <w:lastRenderedPageBreak/>
        <w:t xml:space="preserve">When recruiting participants, only Diploma students doing courses similar to those offered by Moi University College </w:t>
      </w:r>
      <w:r w:rsidR="008F620F" w:rsidRPr="00AA242D">
        <w:rPr>
          <w:rFonts w:ascii="Times New Roman" w:hAnsi="Times New Roman" w:cs="Times New Roman"/>
          <w:color w:val="000000" w:themeColor="text1"/>
          <w:sz w:val="24"/>
          <w:szCs w:val="24"/>
        </w:rPr>
        <w:t>of Health Sciences,</w:t>
      </w:r>
      <w:r w:rsidRPr="00AA242D">
        <w:rPr>
          <w:rFonts w:ascii="Times New Roman" w:hAnsi="Times New Roman" w:cs="Times New Roman"/>
          <w:color w:val="000000" w:themeColor="text1"/>
          <w:sz w:val="24"/>
          <w:szCs w:val="24"/>
        </w:rPr>
        <w:t xml:space="preserve"> qualified to participate</w:t>
      </w:r>
      <w:r w:rsidR="008F620F" w:rsidRPr="00AA242D">
        <w:rPr>
          <w:rFonts w:ascii="Times New Roman" w:hAnsi="Times New Roman" w:cs="Times New Roman"/>
          <w:color w:val="000000" w:themeColor="text1"/>
          <w:sz w:val="24"/>
          <w:szCs w:val="24"/>
        </w:rPr>
        <w:t>. They</w:t>
      </w:r>
      <w:r w:rsidR="00C47D14">
        <w:rPr>
          <w:rFonts w:ascii="Times New Roman" w:hAnsi="Times New Roman" w:cs="Times New Roman"/>
          <w:color w:val="000000" w:themeColor="text1"/>
          <w:sz w:val="24"/>
          <w:szCs w:val="24"/>
        </w:rPr>
        <w:t xml:space="preserve"> </w:t>
      </w:r>
      <w:r w:rsidR="002460AE" w:rsidRPr="00AA242D">
        <w:rPr>
          <w:rFonts w:ascii="Times New Roman" w:hAnsi="Times New Roman" w:cs="Times New Roman"/>
          <w:color w:val="000000" w:themeColor="text1"/>
          <w:sz w:val="24"/>
          <w:szCs w:val="24"/>
        </w:rPr>
        <w:t>we</w:t>
      </w:r>
      <w:r w:rsidRPr="00AA242D">
        <w:rPr>
          <w:rFonts w:ascii="Times New Roman" w:hAnsi="Times New Roman" w:cs="Times New Roman"/>
          <w:color w:val="000000" w:themeColor="text1"/>
          <w:sz w:val="24"/>
          <w:szCs w:val="24"/>
        </w:rPr>
        <w:t xml:space="preserve">re the ones taking Diploma in Clinical </w:t>
      </w:r>
      <w:r w:rsidR="008F620F" w:rsidRPr="00AA242D">
        <w:rPr>
          <w:rFonts w:ascii="Times New Roman" w:hAnsi="Times New Roman" w:cs="Times New Roman"/>
          <w:color w:val="000000" w:themeColor="text1"/>
          <w:sz w:val="24"/>
          <w:szCs w:val="24"/>
        </w:rPr>
        <w:t>Medicine and those in</w:t>
      </w:r>
      <w:r w:rsidRPr="00AA242D">
        <w:rPr>
          <w:rFonts w:ascii="Times New Roman" w:hAnsi="Times New Roman" w:cs="Times New Roman"/>
          <w:color w:val="000000" w:themeColor="text1"/>
          <w:sz w:val="24"/>
          <w:szCs w:val="24"/>
        </w:rPr>
        <w:t xml:space="preserve"> Nursing. They total</w:t>
      </w:r>
      <w:r w:rsidR="008F620F" w:rsidRPr="00AA242D">
        <w:rPr>
          <w:rFonts w:ascii="Times New Roman" w:hAnsi="Times New Roman" w:cs="Times New Roman"/>
          <w:color w:val="000000" w:themeColor="text1"/>
          <w:sz w:val="24"/>
          <w:szCs w:val="24"/>
        </w:rPr>
        <w:t>ed</w:t>
      </w:r>
      <w:r w:rsidRPr="00AA242D">
        <w:rPr>
          <w:rFonts w:ascii="Times New Roman" w:hAnsi="Times New Roman" w:cs="Times New Roman"/>
          <w:color w:val="000000" w:themeColor="text1"/>
          <w:sz w:val="24"/>
          <w:szCs w:val="24"/>
        </w:rPr>
        <w:t xml:space="preserve"> to 60, but 30 were </w:t>
      </w:r>
      <w:r w:rsidR="002460AE" w:rsidRPr="00AA242D">
        <w:rPr>
          <w:rFonts w:ascii="Times New Roman" w:hAnsi="Times New Roman" w:cs="Times New Roman"/>
          <w:color w:val="000000" w:themeColor="text1"/>
          <w:sz w:val="24"/>
          <w:szCs w:val="24"/>
        </w:rPr>
        <w:t xml:space="preserve">stratified, </w:t>
      </w:r>
      <w:r w:rsidR="008F620F" w:rsidRPr="00AA242D">
        <w:rPr>
          <w:rFonts w:ascii="Times New Roman" w:hAnsi="Times New Roman" w:cs="Times New Roman"/>
          <w:color w:val="000000" w:themeColor="text1"/>
          <w:sz w:val="24"/>
          <w:szCs w:val="24"/>
        </w:rPr>
        <w:t xml:space="preserve">randomly </w:t>
      </w:r>
      <w:r w:rsidRPr="00AA242D">
        <w:rPr>
          <w:rFonts w:ascii="Times New Roman" w:hAnsi="Times New Roman" w:cs="Times New Roman"/>
          <w:color w:val="000000" w:themeColor="text1"/>
          <w:sz w:val="24"/>
          <w:szCs w:val="24"/>
        </w:rPr>
        <w:t xml:space="preserve">selected </w:t>
      </w:r>
      <w:r w:rsidR="002460AE" w:rsidRPr="00AA242D">
        <w:rPr>
          <w:rFonts w:ascii="Times New Roman" w:hAnsi="Times New Roman" w:cs="Times New Roman"/>
          <w:color w:val="000000" w:themeColor="text1"/>
          <w:sz w:val="24"/>
          <w:szCs w:val="24"/>
        </w:rPr>
        <w:t xml:space="preserve">in </w:t>
      </w:r>
      <w:r w:rsidR="000932F2" w:rsidRPr="00AA242D">
        <w:rPr>
          <w:rFonts w:ascii="Times New Roman" w:hAnsi="Times New Roman" w:cs="Times New Roman"/>
          <w:color w:val="000000" w:themeColor="text1"/>
          <w:sz w:val="24"/>
          <w:szCs w:val="24"/>
        </w:rPr>
        <w:t>both courses.</w:t>
      </w:r>
      <w:r w:rsidR="005F308F">
        <w:rPr>
          <w:rFonts w:ascii="Times New Roman" w:hAnsi="Times New Roman" w:cs="Times New Roman"/>
          <w:color w:val="000000" w:themeColor="text1"/>
          <w:sz w:val="24"/>
          <w:szCs w:val="24"/>
        </w:rPr>
        <w:t xml:space="preserve"> </w:t>
      </w:r>
      <w:r w:rsidR="000932F2" w:rsidRPr="00AA242D">
        <w:rPr>
          <w:rFonts w:ascii="Times New Roman" w:hAnsi="Times New Roman" w:cs="Times New Roman"/>
          <w:color w:val="000000" w:themeColor="text1"/>
          <w:sz w:val="24"/>
          <w:szCs w:val="24"/>
        </w:rPr>
        <w:t>Opting for</w:t>
      </w:r>
      <w:r w:rsidR="005F308F">
        <w:rPr>
          <w:rFonts w:ascii="Times New Roman" w:hAnsi="Times New Roman" w:cs="Times New Roman"/>
          <w:color w:val="000000" w:themeColor="text1"/>
          <w:sz w:val="24"/>
          <w:szCs w:val="24"/>
        </w:rPr>
        <w:t xml:space="preserve"> </w:t>
      </w:r>
      <w:r w:rsidR="002460AE" w:rsidRPr="00AA242D">
        <w:rPr>
          <w:rFonts w:ascii="Times New Roman" w:hAnsi="Times New Roman" w:cs="Times New Roman"/>
          <w:color w:val="000000" w:themeColor="text1"/>
          <w:sz w:val="24"/>
          <w:szCs w:val="24"/>
        </w:rPr>
        <w:t>30</w:t>
      </w:r>
      <w:r w:rsidRPr="00AA242D">
        <w:rPr>
          <w:rFonts w:ascii="Times New Roman" w:hAnsi="Times New Roman" w:cs="Times New Roman"/>
          <w:color w:val="000000" w:themeColor="text1"/>
          <w:sz w:val="24"/>
          <w:szCs w:val="24"/>
        </w:rPr>
        <w:t xml:space="preserve"> was convenience, that it w</w:t>
      </w:r>
      <w:r w:rsidR="00293C1E">
        <w:rPr>
          <w:rFonts w:ascii="Times New Roman" w:hAnsi="Times New Roman" w:cs="Times New Roman"/>
          <w:color w:val="000000" w:themeColor="text1"/>
          <w:sz w:val="24"/>
          <w:szCs w:val="24"/>
        </w:rPr>
        <w:t>as enough to represent the p</w:t>
      </w:r>
      <w:r w:rsidR="002C4E5F">
        <w:rPr>
          <w:rFonts w:ascii="Times New Roman" w:hAnsi="Times New Roman" w:cs="Times New Roman"/>
          <w:color w:val="000000" w:themeColor="text1"/>
          <w:sz w:val="24"/>
          <w:szCs w:val="24"/>
        </w:rPr>
        <w:t>iloted</w:t>
      </w:r>
      <w:r w:rsidR="00293C1E">
        <w:rPr>
          <w:rFonts w:ascii="Times New Roman" w:hAnsi="Times New Roman" w:cs="Times New Roman"/>
          <w:color w:val="000000" w:themeColor="text1"/>
          <w:sz w:val="24"/>
          <w:szCs w:val="24"/>
        </w:rPr>
        <w:t xml:space="preserve"> data collection instruments</w:t>
      </w:r>
      <w:r w:rsidRPr="00AA242D">
        <w:rPr>
          <w:rFonts w:ascii="Times New Roman" w:hAnsi="Times New Roman" w:cs="Times New Roman"/>
          <w:color w:val="000000" w:themeColor="text1"/>
          <w:sz w:val="24"/>
          <w:szCs w:val="24"/>
        </w:rPr>
        <w:t>.</w:t>
      </w:r>
    </w:p>
    <w:p w:rsidR="00EC52B6" w:rsidRPr="00AA242D" w:rsidRDefault="00EC52B6" w:rsidP="00EC52B6">
      <w:pPr>
        <w:pStyle w:val="NoSpacing"/>
      </w:pPr>
    </w:p>
    <w:p w:rsidR="002C4E5F" w:rsidRPr="00867D7A" w:rsidRDefault="00867D7A" w:rsidP="00C27D19">
      <w:pPr>
        <w:spacing w:after="0" w:line="480" w:lineRule="auto"/>
        <w:jc w:val="both"/>
        <w:rPr>
          <w:rFonts w:ascii="Times New Roman" w:hAnsi="Times New Roman" w:cs="Times New Roman"/>
          <w:b/>
          <w:sz w:val="24"/>
          <w:szCs w:val="24"/>
        </w:rPr>
      </w:pPr>
      <w:r w:rsidRPr="00867D7A">
        <w:rPr>
          <w:rFonts w:ascii="Times New Roman" w:hAnsi="Times New Roman" w:cs="Times New Roman"/>
          <w:sz w:val="24"/>
          <w:szCs w:val="24"/>
        </w:rPr>
        <w:t xml:space="preserve">Secondly, </w:t>
      </w:r>
      <w:r w:rsidRPr="00AA242D">
        <w:rPr>
          <w:rFonts w:ascii="Times New Roman" w:hAnsi="Times New Roman" w:cs="Times New Roman"/>
          <w:sz w:val="24"/>
          <w:szCs w:val="24"/>
        </w:rPr>
        <w:t>both Colleges train medical professionals</w:t>
      </w:r>
      <w:r w:rsidR="00221D9A">
        <w:rPr>
          <w:rFonts w:ascii="Times New Roman" w:hAnsi="Times New Roman" w:cs="Times New Roman"/>
          <w:sz w:val="24"/>
          <w:szCs w:val="24"/>
        </w:rPr>
        <w:t xml:space="preserve"> </w:t>
      </w:r>
      <w:r w:rsidRPr="00867D7A">
        <w:rPr>
          <w:rFonts w:ascii="Times New Roman" w:hAnsi="Times New Roman" w:cs="Times New Roman"/>
          <w:sz w:val="24"/>
          <w:szCs w:val="24"/>
        </w:rPr>
        <w:t xml:space="preserve">hence the reason why it was chosen in that participants would have a similar view and understanding of terms used in the instruments. </w:t>
      </w:r>
      <w:r w:rsidRPr="001157F2">
        <w:rPr>
          <w:rFonts w:ascii="Times New Roman" w:hAnsi="Times New Roman" w:cs="Times New Roman"/>
          <w:sz w:val="24"/>
          <w:szCs w:val="24"/>
        </w:rPr>
        <w:t>Names and terms used in health profession is the same whether in diploma or degree.</w:t>
      </w:r>
    </w:p>
    <w:p w:rsidR="00867D7A" w:rsidRPr="009F2109" w:rsidRDefault="00867D7A"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7" w:name="_Toc3288299"/>
      <w:r w:rsidRPr="009F2109">
        <w:rPr>
          <w:rFonts w:ascii="Times New Roman" w:hAnsi="Times New Roman" w:cs="Times New Roman"/>
          <w:color w:val="000000" w:themeColor="text1"/>
          <w:sz w:val="24"/>
        </w:rPr>
        <w:t>3.</w:t>
      </w:r>
      <w:r w:rsidR="004055CB" w:rsidRPr="009F2109">
        <w:rPr>
          <w:rFonts w:ascii="Times New Roman" w:hAnsi="Times New Roman" w:cs="Times New Roman"/>
          <w:color w:val="000000" w:themeColor="text1"/>
          <w:sz w:val="24"/>
        </w:rPr>
        <w:t>8</w:t>
      </w:r>
      <w:r w:rsidRPr="009F2109">
        <w:rPr>
          <w:rFonts w:ascii="Times New Roman" w:hAnsi="Times New Roman" w:cs="Times New Roman"/>
          <w:color w:val="000000" w:themeColor="text1"/>
          <w:sz w:val="24"/>
        </w:rPr>
        <w:t>.2</w:t>
      </w:r>
      <w:r w:rsidRPr="009F2109">
        <w:rPr>
          <w:rFonts w:ascii="Times New Roman" w:hAnsi="Times New Roman" w:cs="Times New Roman"/>
          <w:color w:val="000000" w:themeColor="text1"/>
          <w:sz w:val="24"/>
        </w:rPr>
        <w:tab/>
        <w:t>Validity</w:t>
      </w:r>
      <w:bookmarkEnd w:id="87"/>
    </w:p>
    <w:p w:rsidR="0058461C"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This refers to the accuracy of the instruments used in data collection and sampling procedure if it was done correctly as opined by </w:t>
      </w:r>
      <w:r w:rsidRPr="001157F2">
        <w:rPr>
          <w:rFonts w:ascii="Times New Roman" w:hAnsi="Times New Roman" w:cs="Times New Roman"/>
          <w:sz w:val="24"/>
          <w:szCs w:val="24"/>
        </w:rPr>
        <w:t>Teddlie and Yu (2007:80).</w:t>
      </w:r>
      <w:r w:rsidRPr="00867D7A">
        <w:rPr>
          <w:rFonts w:ascii="Times New Roman" w:hAnsi="Times New Roman" w:cs="Times New Roman"/>
          <w:sz w:val="24"/>
          <w:szCs w:val="24"/>
        </w:rPr>
        <w:t xml:space="preserve"> Structured questionnaire</w:t>
      </w:r>
      <w:r w:rsidR="00114DCF">
        <w:rPr>
          <w:rFonts w:ascii="Times New Roman" w:hAnsi="Times New Roman" w:cs="Times New Roman"/>
          <w:sz w:val="24"/>
          <w:szCs w:val="24"/>
        </w:rPr>
        <w:t>s</w:t>
      </w:r>
      <w:r w:rsidRPr="00867D7A">
        <w:rPr>
          <w:rFonts w:ascii="Times New Roman" w:hAnsi="Times New Roman" w:cs="Times New Roman"/>
          <w:sz w:val="24"/>
          <w:szCs w:val="24"/>
        </w:rPr>
        <w:t xml:space="preserve"> with open and close–ended </w:t>
      </w:r>
      <w:r w:rsidR="00DB5BB7" w:rsidRPr="001157F2">
        <w:rPr>
          <w:rFonts w:ascii="Times New Roman" w:hAnsi="Times New Roman" w:cs="Times New Roman"/>
          <w:color w:val="000000" w:themeColor="text1"/>
          <w:sz w:val="24"/>
          <w:szCs w:val="24"/>
        </w:rPr>
        <w:t>questions</w:t>
      </w:r>
      <w:r w:rsidR="00292337">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were used in </w:t>
      </w:r>
      <w:r w:rsidRPr="00867D7A">
        <w:rPr>
          <w:rFonts w:ascii="Times New Roman" w:hAnsi="Times New Roman" w:cs="Times New Roman"/>
          <w:sz w:val="24"/>
          <w:szCs w:val="24"/>
        </w:rPr>
        <w:lastRenderedPageBreak/>
        <w:t>data collection. It had been tested during</w:t>
      </w:r>
      <w:r w:rsidR="002C4E5F">
        <w:rPr>
          <w:rFonts w:ascii="Times New Roman" w:hAnsi="Times New Roman" w:cs="Times New Roman"/>
          <w:sz w:val="24"/>
          <w:szCs w:val="24"/>
        </w:rPr>
        <w:t xml:space="preserve"> pilo</w:t>
      </w:r>
      <w:r w:rsidR="00293C1E">
        <w:rPr>
          <w:rFonts w:ascii="Times New Roman" w:hAnsi="Times New Roman" w:cs="Times New Roman"/>
          <w:sz w:val="24"/>
          <w:szCs w:val="24"/>
        </w:rPr>
        <w:t>t</w:t>
      </w:r>
      <w:r w:rsidRPr="00867D7A">
        <w:rPr>
          <w:rFonts w:ascii="Times New Roman" w:hAnsi="Times New Roman" w:cs="Times New Roman"/>
          <w:sz w:val="24"/>
          <w:szCs w:val="24"/>
        </w:rPr>
        <w:t xml:space="preserve">ing. They were all found to have been correctly prepared and questions raised in the self-administered questionnaires were able to be understood. </w:t>
      </w:r>
      <w:r w:rsidRPr="001157F2">
        <w:rPr>
          <w:rFonts w:ascii="Times New Roman" w:hAnsi="Times New Roman" w:cs="Times New Roman"/>
          <w:sz w:val="24"/>
          <w:szCs w:val="24"/>
        </w:rPr>
        <w:t>The questionnaires were reviewed with the proposal by external reviewers</w:t>
      </w:r>
      <w:r w:rsidR="008F74FD">
        <w:rPr>
          <w:rFonts w:ascii="Times New Roman" w:hAnsi="Times New Roman" w:cs="Times New Roman"/>
          <w:sz w:val="24"/>
          <w:szCs w:val="24"/>
        </w:rPr>
        <w:t xml:space="preserve"> (IREC)</w:t>
      </w:r>
      <w:r w:rsidRPr="001157F2">
        <w:rPr>
          <w:rFonts w:ascii="Times New Roman" w:hAnsi="Times New Roman" w:cs="Times New Roman"/>
          <w:sz w:val="24"/>
          <w:szCs w:val="24"/>
        </w:rPr>
        <w:t xml:space="preserve"> to see if it will bring forth </w:t>
      </w:r>
      <w:r w:rsidR="008F74FD">
        <w:rPr>
          <w:rFonts w:ascii="Times New Roman" w:hAnsi="Times New Roman" w:cs="Times New Roman"/>
          <w:sz w:val="24"/>
          <w:szCs w:val="24"/>
        </w:rPr>
        <w:t>the needed results</w:t>
      </w:r>
      <w:r w:rsidR="00C14C12">
        <w:rPr>
          <w:rFonts w:ascii="Times New Roman" w:hAnsi="Times New Roman" w:cs="Times New Roman"/>
          <w:sz w:val="24"/>
          <w:szCs w:val="24"/>
        </w:rPr>
        <w:t>,</w:t>
      </w:r>
      <w:r w:rsidR="008F74FD">
        <w:rPr>
          <w:rFonts w:ascii="Times New Roman" w:hAnsi="Times New Roman" w:cs="Times New Roman"/>
          <w:sz w:val="24"/>
          <w:szCs w:val="24"/>
        </w:rPr>
        <w:t xml:space="preserve"> </w:t>
      </w:r>
      <w:r w:rsidR="00292337">
        <w:rPr>
          <w:rFonts w:ascii="Times New Roman" w:hAnsi="Times New Roman" w:cs="Times New Roman"/>
          <w:sz w:val="24"/>
          <w:szCs w:val="24"/>
        </w:rPr>
        <w:t>P</w:t>
      </w:r>
      <w:r w:rsidR="00634066">
        <w:rPr>
          <w:rFonts w:ascii="Times New Roman" w:hAnsi="Times New Roman" w:cs="Times New Roman"/>
          <w:sz w:val="24"/>
          <w:szCs w:val="24"/>
        </w:rPr>
        <w:t>ostgraduate C</w:t>
      </w:r>
      <w:r w:rsidRPr="001157F2">
        <w:rPr>
          <w:rFonts w:ascii="Times New Roman" w:hAnsi="Times New Roman" w:cs="Times New Roman"/>
          <w:sz w:val="24"/>
          <w:szCs w:val="24"/>
        </w:rPr>
        <w:t>ommittee</w:t>
      </w:r>
      <w:r w:rsidR="00C14C12">
        <w:rPr>
          <w:rFonts w:ascii="Times New Roman" w:hAnsi="Times New Roman" w:cs="Times New Roman"/>
          <w:sz w:val="24"/>
          <w:szCs w:val="24"/>
        </w:rPr>
        <w:t xml:space="preserve"> and </w:t>
      </w:r>
      <w:r w:rsidRPr="001157F2">
        <w:rPr>
          <w:rFonts w:ascii="Times New Roman" w:hAnsi="Times New Roman" w:cs="Times New Roman"/>
          <w:sz w:val="24"/>
          <w:szCs w:val="24"/>
        </w:rPr>
        <w:t>checked by the supervisors of this research.</w:t>
      </w:r>
    </w:p>
    <w:p w:rsidR="00EC52B6" w:rsidRPr="001157F2" w:rsidRDefault="00EC52B6" w:rsidP="00EC52B6">
      <w:pPr>
        <w:pStyle w:val="NoSpacing"/>
      </w:pPr>
    </w:p>
    <w:p w:rsidR="00F6246C"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Supervisors of this research went through all the questio</w:t>
      </w:r>
      <w:r w:rsidR="008123C0">
        <w:rPr>
          <w:rFonts w:ascii="Times New Roman" w:hAnsi="Times New Roman" w:cs="Times New Roman"/>
          <w:sz w:val="24"/>
          <w:szCs w:val="24"/>
        </w:rPr>
        <w:t>nnaires to ascertain that they we</w:t>
      </w:r>
      <w:r w:rsidRPr="00867D7A">
        <w:rPr>
          <w:rFonts w:ascii="Times New Roman" w:hAnsi="Times New Roman" w:cs="Times New Roman"/>
          <w:sz w:val="24"/>
          <w:szCs w:val="24"/>
        </w:rPr>
        <w:t xml:space="preserve">re accurate and able to give accurate answers. </w:t>
      </w:r>
      <w:r w:rsidR="00B55E0A" w:rsidRPr="001157F2">
        <w:rPr>
          <w:rFonts w:ascii="Times New Roman" w:hAnsi="Times New Roman" w:cs="Times New Roman"/>
          <w:color w:val="000000" w:themeColor="text1"/>
          <w:sz w:val="24"/>
          <w:szCs w:val="24"/>
        </w:rPr>
        <w:t>They made corrections to the questionnaires, by edit</w:t>
      </w:r>
      <w:r w:rsidR="000932F2" w:rsidRPr="001157F2">
        <w:rPr>
          <w:rFonts w:ascii="Times New Roman" w:hAnsi="Times New Roman" w:cs="Times New Roman"/>
          <w:color w:val="000000" w:themeColor="text1"/>
          <w:sz w:val="24"/>
          <w:szCs w:val="24"/>
        </w:rPr>
        <w:t>ing to</w:t>
      </w:r>
      <w:r w:rsidR="00B55E0A" w:rsidRPr="001157F2">
        <w:rPr>
          <w:rFonts w:ascii="Times New Roman" w:hAnsi="Times New Roman" w:cs="Times New Roman"/>
          <w:color w:val="000000" w:themeColor="text1"/>
          <w:sz w:val="24"/>
          <w:szCs w:val="24"/>
        </w:rPr>
        <w:t xml:space="preserve"> remov</w:t>
      </w:r>
      <w:r w:rsidR="000932F2" w:rsidRPr="001157F2">
        <w:rPr>
          <w:rFonts w:ascii="Times New Roman" w:hAnsi="Times New Roman" w:cs="Times New Roman"/>
          <w:color w:val="000000" w:themeColor="text1"/>
          <w:sz w:val="24"/>
          <w:szCs w:val="24"/>
        </w:rPr>
        <w:t>e</w:t>
      </w:r>
      <w:r w:rsidR="00B55E0A" w:rsidRPr="001157F2">
        <w:rPr>
          <w:rFonts w:ascii="Times New Roman" w:hAnsi="Times New Roman" w:cs="Times New Roman"/>
          <w:color w:val="000000" w:themeColor="text1"/>
          <w:sz w:val="24"/>
          <w:szCs w:val="24"/>
        </w:rPr>
        <w:t xml:space="preserve"> the ones that would not add value to th</w:t>
      </w:r>
      <w:r w:rsidR="000932F2" w:rsidRPr="001157F2">
        <w:rPr>
          <w:rFonts w:ascii="Times New Roman" w:hAnsi="Times New Roman" w:cs="Times New Roman"/>
          <w:color w:val="000000" w:themeColor="text1"/>
          <w:sz w:val="24"/>
          <w:szCs w:val="24"/>
        </w:rPr>
        <w:t>is</w:t>
      </w:r>
      <w:r w:rsidR="00B55E0A" w:rsidRPr="001157F2">
        <w:rPr>
          <w:rFonts w:ascii="Times New Roman" w:hAnsi="Times New Roman" w:cs="Times New Roman"/>
          <w:color w:val="000000" w:themeColor="text1"/>
          <w:sz w:val="24"/>
          <w:szCs w:val="24"/>
        </w:rPr>
        <w:t xml:space="preserve"> research.</w:t>
      </w:r>
      <w:r w:rsidR="00292337">
        <w:rPr>
          <w:rFonts w:ascii="Times New Roman" w:hAnsi="Times New Roman" w:cs="Times New Roman"/>
          <w:color w:val="000000" w:themeColor="text1"/>
          <w:sz w:val="24"/>
          <w:szCs w:val="24"/>
        </w:rPr>
        <w:t xml:space="preserve"> </w:t>
      </w:r>
      <w:r w:rsidRPr="001157F2">
        <w:rPr>
          <w:rFonts w:ascii="Times New Roman" w:hAnsi="Times New Roman" w:cs="Times New Roman"/>
          <w:sz w:val="24"/>
          <w:szCs w:val="24"/>
        </w:rPr>
        <w:t>This was done when going through the proposal.</w:t>
      </w:r>
    </w:p>
    <w:p w:rsidR="00EC52B6" w:rsidRDefault="00EC52B6" w:rsidP="00EC52B6">
      <w:pPr>
        <w:pStyle w:val="NoSpacing"/>
      </w:pPr>
    </w:p>
    <w:p w:rsidR="00867D7A" w:rsidRPr="009F2109" w:rsidRDefault="00867D7A"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8" w:name="_Toc3288300"/>
      <w:r w:rsidRPr="009F2109">
        <w:rPr>
          <w:rFonts w:ascii="Times New Roman" w:hAnsi="Times New Roman" w:cs="Times New Roman"/>
          <w:color w:val="000000" w:themeColor="text1"/>
          <w:sz w:val="24"/>
        </w:rPr>
        <w:t>3.</w:t>
      </w:r>
      <w:r w:rsidR="004055CB" w:rsidRPr="009F2109">
        <w:rPr>
          <w:rFonts w:ascii="Times New Roman" w:hAnsi="Times New Roman" w:cs="Times New Roman"/>
          <w:color w:val="000000" w:themeColor="text1"/>
          <w:sz w:val="24"/>
        </w:rPr>
        <w:t>8</w:t>
      </w:r>
      <w:r w:rsidRPr="009F2109">
        <w:rPr>
          <w:rFonts w:ascii="Times New Roman" w:hAnsi="Times New Roman" w:cs="Times New Roman"/>
          <w:color w:val="000000" w:themeColor="text1"/>
          <w:sz w:val="24"/>
        </w:rPr>
        <w:t>.3</w:t>
      </w:r>
      <w:r w:rsidRPr="009F2109">
        <w:rPr>
          <w:rFonts w:ascii="Times New Roman" w:hAnsi="Times New Roman" w:cs="Times New Roman"/>
          <w:color w:val="000000" w:themeColor="text1"/>
          <w:sz w:val="24"/>
        </w:rPr>
        <w:tab/>
        <w:t>Reliability</w:t>
      </w:r>
      <w:bookmarkEnd w:id="88"/>
    </w:p>
    <w:p w:rsidR="0058461C" w:rsidRDefault="00867D7A" w:rsidP="00C27D19">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T</w:t>
      </w:r>
      <w:r w:rsidR="00293C1E">
        <w:rPr>
          <w:rFonts w:ascii="Times New Roman" w:hAnsi="Times New Roman" w:cs="Times New Roman"/>
          <w:sz w:val="24"/>
          <w:szCs w:val="24"/>
        </w:rPr>
        <w:t>hi</w:t>
      </w:r>
      <w:r w:rsidR="0040043D">
        <w:rPr>
          <w:rFonts w:ascii="Times New Roman" w:hAnsi="Times New Roman" w:cs="Times New Roman"/>
          <w:sz w:val="24"/>
          <w:szCs w:val="24"/>
        </w:rPr>
        <w:t>s was ascertained through pilo</w:t>
      </w:r>
      <w:r w:rsidR="00293C1E">
        <w:rPr>
          <w:rFonts w:ascii="Times New Roman" w:hAnsi="Times New Roman" w:cs="Times New Roman"/>
          <w:sz w:val="24"/>
          <w:szCs w:val="24"/>
        </w:rPr>
        <w:t>t</w:t>
      </w:r>
      <w:r w:rsidRPr="00867D7A">
        <w:rPr>
          <w:rFonts w:ascii="Times New Roman" w:hAnsi="Times New Roman" w:cs="Times New Roman"/>
          <w:sz w:val="24"/>
          <w:szCs w:val="24"/>
        </w:rPr>
        <w:t xml:space="preserve">ing of the data collection instruments. This is in conformity with </w:t>
      </w:r>
      <w:r w:rsidRPr="001157F2">
        <w:rPr>
          <w:rFonts w:ascii="Times New Roman" w:hAnsi="Times New Roman" w:cs="Times New Roman"/>
          <w:sz w:val="24"/>
          <w:szCs w:val="24"/>
        </w:rPr>
        <w:t>Kombo and Tromp (2006:10)</w:t>
      </w:r>
      <w:r w:rsidR="0040043D">
        <w:rPr>
          <w:rFonts w:ascii="Times New Roman" w:hAnsi="Times New Roman" w:cs="Times New Roman"/>
          <w:sz w:val="24"/>
          <w:szCs w:val="24"/>
        </w:rPr>
        <w:t xml:space="preserve"> who opine that pilo</w:t>
      </w:r>
      <w:r w:rsidRPr="00867D7A">
        <w:rPr>
          <w:rFonts w:ascii="Times New Roman" w:hAnsi="Times New Roman" w:cs="Times New Roman"/>
          <w:sz w:val="24"/>
          <w:szCs w:val="24"/>
        </w:rPr>
        <w:t xml:space="preserve">ting data collection instruments are meant to predict the strength and weaknesses </w:t>
      </w:r>
      <w:r w:rsidRPr="00867D7A">
        <w:rPr>
          <w:rFonts w:ascii="Times New Roman" w:hAnsi="Times New Roman" w:cs="Times New Roman"/>
          <w:sz w:val="24"/>
          <w:szCs w:val="24"/>
        </w:rPr>
        <w:lastRenderedPageBreak/>
        <w:t>in them.</w:t>
      </w:r>
      <w:r w:rsidR="00292337">
        <w:rPr>
          <w:rFonts w:ascii="Times New Roman" w:hAnsi="Times New Roman" w:cs="Times New Roman"/>
          <w:sz w:val="24"/>
          <w:szCs w:val="24"/>
        </w:rPr>
        <w:t xml:space="preserve"> </w:t>
      </w:r>
      <w:r w:rsidR="00B55E0A" w:rsidRPr="001157F2">
        <w:rPr>
          <w:rFonts w:ascii="Times New Roman" w:hAnsi="Times New Roman" w:cs="Times New Roman"/>
          <w:color w:val="000000" w:themeColor="text1"/>
          <w:sz w:val="24"/>
          <w:szCs w:val="24"/>
        </w:rPr>
        <w:t>The questionnaires used in the p</w:t>
      </w:r>
      <w:r w:rsidR="0040043D">
        <w:rPr>
          <w:rFonts w:ascii="Times New Roman" w:hAnsi="Times New Roman" w:cs="Times New Roman"/>
          <w:color w:val="000000" w:themeColor="text1"/>
          <w:sz w:val="24"/>
          <w:szCs w:val="24"/>
        </w:rPr>
        <w:t>ilo</w:t>
      </w:r>
      <w:r w:rsidR="00293C1E">
        <w:rPr>
          <w:rFonts w:ascii="Times New Roman" w:hAnsi="Times New Roman" w:cs="Times New Roman"/>
          <w:color w:val="000000" w:themeColor="text1"/>
          <w:sz w:val="24"/>
          <w:szCs w:val="24"/>
        </w:rPr>
        <w:t>t</w:t>
      </w:r>
      <w:r w:rsidR="00B55E0A" w:rsidRPr="001157F2">
        <w:rPr>
          <w:rFonts w:ascii="Times New Roman" w:hAnsi="Times New Roman" w:cs="Times New Roman"/>
          <w:color w:val="000000" w:themeColor="text1"/>
          <w:sz w:val="24"/>
          <w:szCs w:val="24"/>
        </w:rPr>
        <w:t>ing were re-edited to improve clarity, of</w:t>
      </w:r>
      <w:r w:rsidR="007B5CBE">
        <w:rPr>
          <w:rFonts w:ascii="Times New Roman" w:hAnsi="Times New Roman" w:cs="Times New Roman"/>
          <w:color w:val="000000" w:themeColor="text1"/>
          <w:sz w:val="24"/>
          <w:szCs w:val="24"/>
        </w:rPr>
        <w:t xml:space="preserve"> which some questions were delet</w:t>
      </w:r>
      <w:r w:rsidR="00B55E0A" w:rsidRPr="001157F2">
        <w:rPr>
          <w:rFonts w:ascii="Times New Roman" w:hAnsi="Times New Roman" w:cs="Times New Roman"/>
          <w:color w:val="000000" w:themeColor="text1"/>
          <w:sz w:val="24"/>
          <w:szCs w:val="24"/>
        </w:rPr>
        <w:t>ed because they were not adding value to th</w:t>
      </w:r>
      <w:r w:rsidR="000932F2" w:rsidRPr="001157F2">
        <w:rPr>
          <w:rFonts w:ascii="Times New Roman" w:hAnsi="Times New Roman" w:cs="Times New Roman"/>
          <w:color w:val="000000" w:themeColor="text1"/>
          <w:sz w:val="24"/>
          <w:szCs w:val="24"/>
        </w:rPr>
        <w:t>is</w:t>
      </w:r>
      <w:r w:rsidR="00B55E0A" w:rsidRPr="001157F2">
        <w:rPr>
          <w:rFonts w:ascii="Times New Roman" w:hAnsi="Times New Roman" w:cs="Times New Roman"/>
          <w:color w:val="000000" w:themeColor="text1"/>
          <w:sz w:val="24"/>
          <w:szCs w:val="24"/>
        </w:rPr>
        <w:t xml:space="preserve"> research.</w:t>
      </w:r>
    </w:p>
    <w:p w:rsidR="00EC52B6" w:rsidRPr="001157F2" w:rsidRDefault="00EC52B6" w:rsidP="00EC52B6">
      <w:pPr>
        <w:pStyle w:val="NoSpacing"/>
      </w:pPr>
    </w:p>
    <w:p w:rsidR="00292337" w:rsidRDefault="0040043D" w:rsidP="00C27D19">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Apart from pilo</w:t>
      </w:r>
      <w:r w:rsidR="00293C1E">
        <w:rPr>
          <w:rFonts w:ascii="Times New Roman" w:hAnsi="Times New Roman" w:cs="Times New Roman"/>
          <w:sz w:val="24"/>
          <w:szCs w:val="24"/>
        </w:rPr>
        <w:t>ting data collection instruments</w:t>
      </w:r>
      <w:r w:rsidR="00867D7A" w:rsidRPr="00867D7A">
        <w:rPr>
          <w:rFonts w:ascii="Times New Roman" w:hAnsi="Times New Roman" w:cs="Times New Roman"/>
          <w:sz w:val="24"/>
          <w:szCs w:val="24"/>
        </w:rPr>
        <w:t>, this researcher’s supervisors went through all the questionnaires to ascertain that they are accurate</w:t>
      </w:r>
      <w:r w:rsidR="000D4D01" w:rsidRPr="001157F2">
        <w:rPr>
          <w:rFonts w:ascii="Times New Roman" w:hAnsi="Times New Roman" w:cs="Times New Roman"/>
          <w:color w:val="000000" w:themeColor="text1"/>
          <w:sz w:val="24"/>
          <w:szCs w:val="24"/>
        </w:rPr>
        <w:t>, has internal consistency</w:t>
      </w:r>
      <w:r w:rsidR="00867D7A" w:rsidRPr="001157F2">
        <w:rPr>
          <w:rFonts w:ascii="Times New Roman" w:hAnsi="Times New Roman" w:cs="Times New Roman"/>
          <w:color w:val="000000" w:themeColor="text1"/>
          <w:sz w:val="24"/>
          <w:szCs w:val="24"/>
        </w:rPr>
        <w:t xml:space="preserve"> and able to give accurate answers</w:t>
      </w:r>
      <w:r w:rsidR="000D4D01" w:rsidRPr="001157F2">
        <w:rPr>
          <w:rFonts w:ascii="Times New Roman" w:hAnsi="Times New Roman" w:cs="Times New Roman"/>
          <w:color w:val="000000" w:themeColor="text1"/>
          <w:sz w:val="24"/>
          <w:szCs w:val="24"/>
        </w:rPr>
        <w:t>, as argued by Bannigan and Watson (2009:3240)</w:t>
      </w:r>
      <w:r w:rsidR="00867D7A" w:rsidRPr="001157F2">
        <w:rPr>
          <w:rFonts w:ascii="Times New Roman" w:hAnsi="Times New Roman" w:cs="Times New Roman"/>
          <w:color w:val="000000" w:themeColor="text1"/>
          <w:sz w:val="24"/>
          <w:szCs w:val="24"/>
        </w:rPr>
        <w:t xml:space="preserve">. </w:t>
      </w:r>
    </w:p>
    <w:p w:rsidR="00867D7A" w:rsidRPr="009F2109" w:rsidRDefault="004055CB"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89" w:name="_Toc3288301"/>
      <w:r w:rsidRPr="009F2109">
        <w:rPr>
          <w:rFonts w:ascii="Times New Roman" w:hAnsi="Times New Roman" w:cs="Times New Roman"/>
          <w:color w:val="000000" w:themeColor="text1"/>
          <w:sz w:val="24"/>
        </w:rPr>
        <w:t>3.9</w:t>
      </w:r>
      <w:r w:rsidR="00867D7A" w:rsidRPr="009F2109">
        <w:rPr>
          <w:rFonts w:ascii="Times New Roman" w:hAnsi="Times New Roman" w:cs="Times New Roman"/>
          <w:color w:val="000000" w:themeColor="text1"/>
          <w:sz w:val="24"/>
        </w:rPr>
        <w:tab/>
        <w:t>Data Collection Tools</w:t>
      </w:r>
      <w:bookmarkEnd w:id="89"/>
      <w:r w:rsidR="00867D7A" w:rsidRPr="009F2109">
        <w:rPr>
          <w:rFonts w:ascii="Times New Roman" w:hAnsi="Times New Roman" w:cs="Times New Roman"/>
          <w:color w:val="000000" w:themeColor="text1"/>
          <w:sz w:val="24"/>
        </w:rPr>
        <w:tab/>
      </w:r>
    </w:p>
    <w:p w:rsidR="00D01B3C" w:rsidRDefault="0058461C"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98747C">
        <w:rPr>
          <w:rFonts w:ascii="Times New Roman" w:hAnsi="Times New Roman" w:cs="Times New Roman"/>
          <w:sz w:val="24"/>
          <w:szCs w:val="24"/>
        </w:rPr>
        <w:t xml:space="preserve">check-list schedule </w:t>
      </w:r>
      <w:r>
        <w:rPr>
          <w:rFonts w:ascii="Times New Roman" w:hAnsi="Times New Roman" w:cs="Times New Roman"/>
          <w:sz w:val="24"/>
          <w:szCs w:val="24"/>
        </w:rPr>
        <w:t>was made up of observed number of computers, laptops</w:t>
      </w:r>
      <w:r w:rsidR="004E73AC">
        <w:rPr>
          <w:rFonts w:ascii="Times New Roman" w:hAnsi="Times New Roman" w:cs="Times New Roman"/>
          <w:sz w:val="24"/>
          <w:szCs w:val="24"/>
        </w:rPr>
        <w:t>, LCD</w:t>
      </w:r>
      <w:r>
        <w:rPr>
          <w:rFonts w:ascii="Times New Roman" w:hAnsi="Times New Roman" w:cs="Times New Roman"/>
          <w:sz w:val="24"/>
          <w:szCs w:val="24"/>
        </w:rPr>
        <w:t xml:space="preserve"> projectors and vehicles. They were categorized into functional and non-functional. </w:t>
      </w:r>
      <w:r w:rsidR="004E73AC">
        <w:rPr>
          <w:rFonts w:ascii="Times New Roman" w:hAnsi="Times New Roman" w:cs="Times New Roman"/>
          <w:sz w:val="24"/>
          <w:szCs w:val="24"/>
        </w:rPr>
        <w:t xml:space="preserve">Still in the check-list were quantities of laboratory’s re-agents and availability of teaching space in skills laboratory.  </w:t>
      </w:r>
      <w:r w:rsidR="004E73AC" w:rsidRPr="00867D7A">
        <w:rPr>
          <w:rFonts w:ascii="Times New Roman" w:hAnsi="Times New Roman" w:cs="Times New Roman"/>
          <w:sz w:val="24"/>
          <w:szCs w:val="24"/>
        </w:rPr>
        <w:t>Q</w:t>
      </w:r>
      <w:r w:rsidR="00867D7A" w:rsidRPr="00867D7A">
        <w:rPr>
          <w:rFonts w:ascii="Times New Roman" w:hAnsi="Times New Roman" w:cs="Times New Roman"/>
          <w:sz w:val="24"/>
          <w:szCs w:val="24"/>
        </w:rPr>
        <w:t>uestionnaires</w:t>
      </w:r>
      <w:r w:rsidR="004E73AC">
        <w:rPr>
          <w:rFonts w:ascii="Times New Roman" w:hAnsi="Times New Roman" w:cs="Times New Roman"/>
          <w:sz w:val="24"/>
          <w:szCs w:val="24"/>
        </w:rPr>
        <w:t xml:space="preserve"> </w:t>
      </w:r>
      <w:r w:rsidR="00867D7A" w:rsidRPr="00867D7A">
        <w:rPr>
          <w:rFonts w:ascii="Times New Roman" w:hAnsi="Times New Roman" w:cs="Times New Roman"/>
          <w:sz w:val="24"/>
          <w:szCs w:val="24"/>
        </w:rPr>
        <w:t>had both close-ended and open-ended questions</w:t>
      </w:r>
      <w:r w:rsidR="0093579F">
        <w:rPr>
          <w:rFonts w:ascii="Times New Roman" w:hAnsi="Times New Roman" w:cs="Times New Roman"/>
          <w:sz w:val="24"/>
          <w:szCs w:val="24"/>
        </w:rPr>
        <w:t>,</w:t>
      </w:r>
      <w:r w:rsidR="00867D7A" w:rsidRPr="00867D7A">
        <w:rPr>
          <w:rFonts w:ascii="Times New Roman" w:hAnsi="Times New Roman" w:cs="Times New Roman"/>
          <w:sz w:val="24"/>
          <w:szCs w:val="24"/>
        </w:rPr>
        <w:t xml:space="preserve"> to enable the researcher get an in-depth and breadth of participants’ views as opined by </w:t>
      </w:r>
      <w:r w:rsidR="00867D7A" w:rsidRPr="001157F2">
        <w:rPr>
          <w:rFonts w:ascii="Times New Roman" w:hAnsi="Times New Roman" w:cs="Times New Roman"/>
          <w:sz w:val="24"/>
          <w:szCs w:val="24"/>
        </w:rPr>
        <w:t>O’Brien (1997:10).</w:t>
      </w:r>
      <w:r w:rsidR="00867D7A" w:rsidRPr="00867D7A">
        <w:rPr>
          <w:rFonts w:ascii="Times New Roman" w:hAnsi="Times New Roman" w:cs="Times New Roman"/>
          <w:sz w:val="24"/>
          <w:szCs w:val="24"/>
        </w:rPr>
        <w:t xml:space="preserve"> </w:t>
      </w:r>
      <w:r w:rsidR="004E73AC">
        <w:rPr>
          <w:rFonts w:ascii="Times New Roman" w:hAnsi="Times New Roman" w:cs="Times New Roman"/>
          <w:sz w:val="24"/>
          <w:szCs w:val="24"/>
        </w:rPr>
        <w:t xml:space="preserve">In the </w:t>
      </w:r>
      <w:r w:rsidR="004E73AC">
        <w:rPr>
          <w:rFonts w:ascii="Times New Roman" w:hAnsi="Times New Roman" w:cs="Times New Roman"/>
          <w:sz w:val="24"/>
          <w:szCs w:val="24"/>
        </w:rPr>
        <w:lastRenderedPageBreak/>
        <w:t xml:space="preserve">close-ended questions, participants had to choose from the provided list of choices. In the open ended questions, participants were given the opportunity to </w:t>
      </w:r>
      <w:r w:rsidR="003425BB">
        <w:rPr>
          <w:rFonts w:ascii="Times New Roman" w:hAnsi="Times New Roman" w:cs="Times New Roman"/>
          <w:sz w:val="24"/>
          <w:szCs w:val="24"/>
        </w:rPr>
        <w:t xml:space="preserve">give their views or give their suggestions. </w:t>
      </w:r>
      <w:r w:rsidR="00867D7A" w:rsidRPr="00867D7A">
        <w:rPr>
          <w:rFonts w:ascii="Times New Roman" w:hAnsi="Times New Roman" w:cs="Times New Roman"/>
          <w:sz w:val="24"/>
          <w:szCs w:val="24"/>
        </w:rPr>
        <w:t>Se</w:t>
      </w:r>
      <w:r w:rsidR="00FC555E">
        <w:rPr>
          <w:rFonts w:ascii="Times New Roman" w:hAnsi="Times New Roman" w:cs="Times New Roman"/>
          <w:sz w:val="24"/>
          <w:szCs w:val="24"/>
        </w:rPr>
        <w:t>lf-administered questionnaires we</w:t>
      </w:r>
      <w:r w:rsidR="00867D7A" w:rsidRPr="00867D7A">
        <w:rPr>
          <w:rFonts w:ascii="Times New Roman" w:hAnsi="Times New Roman" w:cs="Times New Roman"/>
          <w:sz w:val="24"/>
          <w:szCs w:val="24"/>
        </w:rPr>
        <w:t xml:space="preserve">re free from bias of the participants’ having to answer the questions the way they assume the researcher needs as opined by </w:t>
      </w:r>
      <w:r w:rsidR="00867D7A" w:rsidRPr="001157F2">
        <w:rPr>
          <w:rFonts w:ascii="Times New Roman" w:hAnsi="Times New Roman" w:cs="Times New Roman"/>
          <w:sz w:val="24"/>
          <w:szCs w:val="24"/>
        </w:rPr>
        <w:t>Bernard (2006:60)</w:t>
      </w:r>
      <w:r w:rsidR="00FC555E">
        <w:rPr>
          <w:rFonts w:ascii="Times New Roman" w:hAnsi="Times New Roman" w:cs="Times New Roman"/>
          <w:sz w:val="24"/>
          <w:szCs w:val="24"/>
        </w:rPr>
        <w:t>, in that of participants having been assured of their anonymity</w:t>
      </w:r>
      <w:r w:rsidR="00867D7A" w:rsidRPr="001157F2">
        <w:rPr>
          <w:rFonts w:ascii="Times New Roman" w:hAnsi="Times New Roman" w:cs="Times New Roman"/>
          <w:sz w:val="24"/>
          <w:szCs w:val="24"/>
        </w:rPr>
        <w:t>.</w:t>
      </w:r>
    </w:p>
    <w:p w:rsidR="00EC52B6" w:rsidRDefault="00EC52B6" w:rsidP="00EC52B6">
      <w:pPr>
        <w:pStyle w:val="NoSpacing"/>
      </w:pPr>
    </w:p>
    <w:p w:rsidR="003425BB" w:rsidRDefault="003425BB"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All questionnaires were in English language because participant’s standard of education would allow them communicated in English; hence translation was required.</w:t>
      </w:r>
      <w:r w:rsidR="00EC52B6">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 The other advantage of using self-administered questionnaires is that the research participant can postpone answering to an appropriate time. Unlike an interview method of which both the researcher and participant have to be present when answering questions. Lastly self-administered questionnaires can help the researcher reach a large number of participants as argued by </w:t>
      </w:r>
      <w:r w:rsidR="00867D7A" w:rsidRPr="001157F2">
        <w:rPr>
          <w:rFonts w:ascii="Times New Roman" w:hAnsi="Times New Roman" w:cs="Times New Roman"/>
          <w:sz w:val="24"/>
          <w:szCs w:val="24"/>
        </w:rPr>
        <w:t>Trochim (2006:40).</w:t>
      </w:r>
    </w:p>
    <w:p w:rsidR="00EC52B6" w:rsidRPr="00867D7A" w:rsidRDefault="00EC52B6" w:rsidP="00EC52B6">
      <w:pPr>
        <w:pStyle w:val="NoSpacing"/>
      </w:pPr>
    </w:p>
    <w:p w:rsidR="003425BB" w:rsidRDefault="00867D7A" w:rsidP="00C27D19">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Mixed method data collection was used to get an in-depth view of research participants as opined by Creswell </w:t>
      </w:r>
      <w:r w:rsidR="00E935CD">
        <w:rPr>
          <w:rFonts w:ascii="Times New Roman" w:hAnsi="Times New Roman" w:cs="Times New Roman"/>
          <w:i/>
          <w:sz w:val="24"/>
          <w:szCs w:val="24"/>
        </w:rPr>
        <w:t>et al.,</w:t>
      </w:r>
      <w:r w:rsidRPr="00867D7A">
        <w:rPr>
          <w:rFonts w:ascii="Times New Roman" w:hAnsi="Times New Roman" w:cs="Times New Roman"/>
          <w:sz w:val="24"/>
          <w:szCs w:val="24"/>
        </w:rPr>
        <w:t xml:space="preserve"> (2007:118</w:t>
      </w:r>
      <w:r w:rsidR="00FC555E">
        <w:rPr>
          <w:rFonts w:ascii="Times New Roman" w:hAnsi="Times New Roman" w:cs="Times New Roman"/>
          <w:sz w:val="24"/>
          <w:szCs w:val="24"/>
        </w:rPr>
        <w:t xml:space="preserve">). </w:t>
      </w:r>
      <w:r w:rsidR="00FC555E" w:rsidRPr="001157F2">
        <w:rPr>
          <w:rFonts w:ascii="Times New Roman" w:hAnsi="Times New Roman" w:cs="Times New Roman"/>
          <w:sz w:val="24"/>
          <w:szCs w:val="24"/>
        </w:rPr>
        <w:t>A</w:t>
      </w:r>
      <w:r w:rsidRPr="001157F2">
        <w:rPr>
          <w:rFonts w:ascii="Times New Roman" w:hAnsi="Times New Roman" w:cs="Times New Roman"/>
          <w:sz w:val="24"/>
          <w:szCs w:val="24"/>
        </w:rPr>
        <w:t>nswer</w:t>
      </w:r>
      <w:r w:rsidR="00FC555E">
        <w:rPr>
          <w:rFonts w:ascii="Times New Roman" w:hAnsi="Times New Roman" w:cs="Times New Roman"/>
          <w:sz w:val="24"/>
          <w:szCs w:val="24"/>
        </w:rPr>
        <w:t xml:space="preserve">s </w:t>
      </w:r>
      <w:r w:rsidRPr="001157F2">
        <w:rPr>
          <w:rFonts w:ascii="Times New Roman" w:hAnsi="Times New Roman" w:cs="Times New Roman"/>
          <w:sz w:val="24"/>
          <w:szCs w:val="24"/>
        </w:rPr>
        <w:t>for the questions o</w:t>
      </w:r>
      <w:r w:rsidR="00FC555E">
        <w:rPr>
          <w:rFonts w:ascii="Times New Roman" w:hAnsi="Times New Roman" w:cs="Times New Roman"/>
          <w:sz w:val="24"/>
          <w:szCs w:val="24"/>
        </w:rPr>
        <w:t xml:space="preserve">n the availability of the </w:t>
      </w:r>
      <w:r w:rsidRPr="001157F2">
        <w:rPr>
          <w:rFonts w:ascii="Times New Roman" w:hAnsi="Times New Roman" w:cs="Times New Roman"/>
          <w:sz w:val="24"/>
          <w:szCs w:val="24"/>
        </w:rPr>
        <w:t xml:space="preserve">resources </w:t>
      </w:r>
      <w:r w:rsidR="00FC555E">
        <w:rPr>
          <w:rFonts w:ascii="Times New Roman" w:hAnsi="Times New Roman" w:cs="Times New Roman"/>
          <w:sz w:val="24"/>
          <w:szCs w:val="24"/>
        </w:rPr>
        <w:t>or the non-availability</w:t>
      </w:r>
      <w:r w:rsidRPr="001157F2">
        <w:rPr>
          <w:rFonts w:ascii="Times New Roman" w:hAnsi="Times New Roman" w:cs="Times New Roman"/>
          <w:sz w:val="24"/>
          <w:szCs w:val="24"/>
        </w:rPr>
        <w:t xml:space="preserve"> formed the in-depth data.</w:t>
      </w:r>
      <w:r w:rsidRPr="00867D7A">
        <w:rPr>
          <w:rFonts w:ascii="Times New Roman" w:hAnsi="Times New Roman" w:cs="Times New Roman"/>
          <w:sz w:val="24"/>
          <w:szCs w:val="24"/>
        </w:rPr>
        <w:t xml:space="preserve"> The in-depth views would validate the quantitative data. </w:t>
      </w:r>
      <w:r w:rsidRPr="001157F2">
        <w:rPr>
          <w:rFonts w:ascii="Times New Roman" w:hAnsi="Times New Roman" w:cs="Times New Roman"/>
          <w:sz w:val="24"/>
          <w:szCs w:val="24"/>
        </w:rPr>
        <w:t>This was aimed at ensuring that both the quali</w:t>
      </w:r>
      <w:r w:rsidR="00FC555E">
        <w:rPr>
          <w:rFonts w:ascii="Times New Roman" w:hAnsi="Times New Roman" w:cs="Times New Roman"/>
          <w:sz w:val="24"/>
          <w:szCs w:val="24"/>
        </w:rPr>
        <w:t>tative and quantitative data</w:t>
      </w:r>
      <w:r w:rsidRPr="001157F2">
        <w:rPr>
          <w:rFonts w:ascii="Times New Roman" w:hAnsi="Times New Roman" w:cs="Times New Roman"/>
          <w:sz w:val="24"/>
          <w:szCs w:val="24"/>
        </w:rPr>
        <w:t xml:space="preserve"> all pointing to the same thing.</w:t>
      </w:r>
      <w:r w:rsidRPr="00867D7A">
        <w:rPr>
          <w:rFonts w:ascii="Times New Roman" w:hAnsi="Times New Roman" w:cs="Times New Roman"/>
          <w:sz w:val="24"/>
          <w:szCs w:val="24"/>
        </w:rPr>
        <w:t xml:space="preserve"> Creswell (2009:216) opines that for the qualitative data</w:t>
      </w:r>
      <w:r w:rsidR="00FC555E">
        <w:rPr>
          <w:rFonts w:ascii="Times New Roman" w:hAnsi="Times New Roman" w:cs="Times New Roman"/>
          <w:sz w:val="24"/>
          <w:szCs w:val="24"/>
        </w:rPr>
        <w:t xml:space="preserve"> is used </w:t>
      </w:r>
      <w:r w:rsidRPr="00867D7A">
        <w:rPr>
          <w:rFonts w:ascii="Times New Roman" w:hAnsi="Times New Roman" w:cs="Times New Roman"/>
          <w:sz w:val="24"/>
          <w:szCs w:val="24"/>
        </w:rPr>
        <w:t xml:space="preserve">to </w:t>
      </w:r>
      <w:r w:rsidR="00D47FB0" w:rsidRPr="001157F2">
        <w:rPr>
          <w:rFonts w:ascii="Times New Roman" w:hAnsi="Times New Roman" w:cs="Times New Roman"/>
          <w:color w:val="000000" w:themeColor="text1"/>
          <w:sz w:val="24"/>
          <w:szCs w:val="24"/>
        </w:rPr>
        <w:t>complement</w:t>
      </w:r>
      <w:r w:rsidR="00D47FB0">
        <w:rPr>
          <w:rFonts w:ascii="Times New Roman" w:hAnsi="Times New Roman" w:cs="Times New Roman"/>
          <w:sz w:val="24"/>
          <w:szCs w:val="24"/>
        </w:rPr>
        <w:t xml:space="preserve"> quantitative</w:t>
      </w:r>
      <w:r w:rsidRPr="00867D7A">
        <w:rPr>
          <w:rFonts w:ascii="Times New Roman" w:hAnsi="Times New Roman" w:cs="Times New Roman"/>
          <w:sz w:val="24"/>
          <w:szCs w:val="24"/>
        </w:rPr>
        <w:t xml:space="preserve"> data, good analysis has to be done on coding the qualitative data, and this was adhered to.</w:t>
      </w:r>
    </w:p>
    <w:p w:rsidR="00EC52B6" w:rsidRPr="00867D7A" w:rsidRDefault="00EC52B6" w:rsidP="00EC52B6">
      <w:pPr>
        <w:pStyle w:val="NoSpacing"/>
      </w:pPr>
    </w:p>
    <w:p w:rsidR="006E5EC9" w:rsidRDefault="00867D7A" w:rsidP="00C27D19">
      <w:pPr>
        <w:spacing w:after="0" w:line="480" w:lineRule="auto"/>
        <w:jc w:val="both"/>
        <w:rPr>
          <w:rFonts w:ascii="Times New Roman" w:hAnsi="Times New Roman" w:cs="Times New Roman"/>
          <w:sz w:val="24"/>
          <w:szCs w:val="24"/>
        </w:rPr>
      </w:pPr>
      <w:r w:rsidRPr="001157F2">
        <w:rPr>
          <w:rFonts w:ascii="Times New Roman" w:hAnsi="Times New Roman" w:cs="Times New Roman"/>
          <w:sz w:val="24"/>
          <w:szCs w:val="24"/>
        </w:rPr>
        <w:t xml:space="preserve">Driscoll </w:t>
      </w:r>
      <w:r w:rsidR="00E935CD">
        <w:rPr>
          <w:rFonts w:ascii="Times New Roman" w:hAnsi="Times New Roman" w:cs="Times New Roman"/>
          <w:i/>
          <w:sz w:val="24"/>
          <w:szCs w:val="24"/>
        </w:rPr>
        <w:t>et al.,</w:t>
      </w:r>
      <w:r w:rsidRPr="001157F2">
        <w:rPr>
          <w:rFonts w:ascii="Times New Roman" w:hAnsi="Times New Roman" w:cs="Times New Roman"/>
          <w:sz w:val="24"/>
          <w:szCs w:val="24"/>
        </w:rPr>
        <w:t xml:space="preserve"> (2007:26)</w:t>
      </w:r>
      <w:r w:rsidRPr="00867D7A">
        <w:rPr>
          <w:rFonts w:ascii="Times New Roman" w:hAnsi="Times New Roman" w:cs="Times New Roman"/>
          <w:sz w:val="24"/>
          <w:szCs w:val="24"/>
        </w:rPr>
        <w:t xml:space="preserve"> argue that collecting mixed data (using both qualitative and quantitative) of having to collect qualitative and quantitative data provides a deep understanding of participant’s view. So by using mixed method; </w:t>
      </w:r>
      <w:r w:rsidRPr="001157F2">
        <w:rPr>
          <w:rFonts w:ascii="Times New Roman" w:hAnsi="Times New Roman" w:cs="Times New Roman"/>
          <w:sz w:val="24"/>
          <w:szCs w:val="24"/>
        </w:rPr>
        <w:t>because quantitative data gives the idea whether an item is there or not, but qualitative data will explain whether enough or not</w:t>
      </w:r>
      <w:r w:rsidRPr="00867D7A">
        <w:rPr>
          <w:rFonts w:ascii="Times New Roman" w:hAnsi="Times New Roman" w:cs="Times New Roman"/>
          <w:sz w:val="24"/>
          <w:szCs w:val="24"/>
        </w:rPr>
        <w:t xml:space="preserve">. One gets better results of </w:t>
      </w:r>
      <w:r w:rsidRPr="00867D7A">
        <w:rPr>
          <w:rFonts w:ascii="Times New Roman" w:hAnsi="Times New Roman" w:cs="Times New Roman"/>
          <w:sz w:val="24"/>
          <w:szCs w:val="24"/>
        </w:rPr>
        <w:lastRenderedPageBreak/>
        <w:t xml:space="preserve">the research being done; hence the reason why it was used in this research; </w:t>
      </w:r>
      <w:r w:rsidR="004022BB">
        <w:rPr>
          <w:rFonts w:ascii="Times New Roman" w:hAnsi="Times New Roman" w:cs="Times New Roman"/>
          <w:sz w:val="24"/>
          <w:szCs w:val="24"/>
        </w:rPr>
        <w:t>see A</w:t>
      </w:r>
      <w:r w:rsidR="00FC555E">
        <w:rPr>
          <w:rFonts w:ascii="Times New Roman" w:hAnsi="Times New Roman" w:cs="Times New Roman"/>
          <w:sz w:val="24"/>
          <w:szCs w:val="24"/>
        </w:rPr>
        <w:t>ppendix II - IV</w:t>
      </w:r>
      <w:r w:rsidRPr="00867D7A">
        <w:rPr>
          <w:rFonts w:ascii="Times New Roman" w:hAnsi="Times New Roman" w:cs="Times New Roman"/>
          <w:sz w:val="24"/>
          <w:szCs w:val="24"/>
        </w:rPr>
        <w:t>.</w:t>
      </w:r>
    </w:p>
    <w:p w:rsidR="00EC52B6" w:rsidRDefault="00EC52B6" w:rsidP="00EC52B6">
      <w:pPr>
        <w:pStyle w:val="NoSpacing"/>
      </w:pPr>
    </w:p>
    <w:p w:rsidR="00F9685D" w:rsidRPr="009F2109" w:rsidRDefault="00F9685D" w:rsidP="009F2109">
      <w:pPr>
        <w:pStyle w:val="Heading2"/>
        <w:numPr>
          <w:ilvl w:val="0"/>
          <w:numId w:val="0"/>
        </w:numPr>
        <w:spacing w:before="0" w:line="480" w:lineRule="auto"/>
        <w:jc w:val="both"/>
        <w:rPr>
          <w:rFonts w:ascii="Times New Roman" w:hAnsi="Times New Roman" w:cs="Times New Roman"/>
          <w:color w:val="000000" w:themeColor="text1"/>
          <w:sz w:val="24"/>
        </w:rPr>
      </w:pPr>
      <w:bookmarkStart w:id="90" w:name="_Toc3288302"/>
      <w:r w:rsidRPr="009F2109">
        <w:rPr>
          <w:rFonts w:ascii="Times New Roman" w:hAnsi="Times New Roman" w:cs="Times New Roman"/>
          <w:color w:val="000000" w:themeColor="text1"/>
          <w:sz w:val="24"/>
        </w:rPr>
        <w:t>3.10</w:t>
      </w:r>
      <w:r w:rsidRPr="009F2109">
        <w:rPr>
          <w:rFonts w:ascii="Times New Roman" w:hAnsi="Times New Roman" w:cs="Times New Roman"/>
          <w:color w:val="000000" w:themeColor="text1"/>
          <w:sz w:val="24"/>
        </w:rPr>
        <w:tab/>
        <w:t>Data Collection Process</w:t>
      </w:r>
      <w:bookmarkEnd w:id="90"/>
    </w:p>
    <w:p w:rsidR="00F9685D" w:rsidRDefault="00F9685D" w:rsidP="00F9685D">
      <w:pPr>
        <w:spacing w:after="0" w:line="480" w:lineRule="auto"/>
        <w:jc w:val="both"/>
        <w:rPr>
          <w:rFonts w:ascii="Times New Roman" w:hAnsi="Times New Roman" w:cs="Times New Roman"/>
          <w:b/>
          <w:color w:val="000000" w:themeColor="text1"/>
          <w:sz w:val="24"/>
          <w:szCs w:val="24"/>
        </w:rPr>
      </w:pPr>
      <w:r w:rsidRPr="00F9685D">
        <w:rPr>
          <w:rFonts w:ascii="Times New Roman" w:hAnsi="Times New Roman" w:cs="Times New Roman"/>
          <w:color w:val="000000" w:themeColor="text1"/>
          <w:sz w:val="24"/>
          <w:szCs w:val="24"/>
        </w:rPr>
        <w:t>Students</w:t>
      </w:r>
      <w:r w:rsidR="008F478F">
        <w:rPr>
          <w:rFonts w:ascii="Times New Roman" w:hAnsi="Times New Roman" w:cs="Times New Roman"/>
          <w:color w:val="000000" w:themeColor="text1"/>
          <w:sz w:val="24"/>
          <w:szCs w:val="24"/>
        </w:rPr>
        <w:t>’ and lecturers’ participants were randomly selected by keying in student registration numbers and personal identification numbers</w:t>
      </w:r>
      <w:r w:rsidR="009E6639">
        <w:rPr>
          <w:rFonts w:ascii="Times New Roman" w:hAnsi="Times New Roman" w:cs="Times New Roman"/>
          <w:color w:val="000000" w:themeColor="text1"/>
          <w:sz w:val="24"/>
          <w:szCs w:val="24"/>
        </w:rPr>
        <w:t xml:space="preserve"> (</w:t>
      </w:r>
      <w:r w:rsidR="00D01B3C">
        <w:rPr>
          <w:rFonts w:ascii="Times New Roman" w:hAnsi="Times New Roman" w:cs="Times New Roman"/>
          <w:color w:val="000000" w:themeColor="text1"/>
          <w:sz w:val="24"/>
          <w:szCs w:val="24"/>
        </w:rPr>
        <w:t>PF</w:t>
      </w:r>
      <w:r w:rsidR="009E6639">
        <w:rPr>
          <w:rFonts w:ascii="Times New Roman" w:hAnsi="Times New Roman" w:cs="Times New Roman"/>
          <w:color w:val="000000" w:themeColor="text1"/>
          <w:sz w:val="24"/>
          <w:szCs w:val="24"/>
        </w:rPr>
        <w:t>)</w:t>
      </w:r>
      <w:r w:rsidR="008F478F">
        <w:rPr>
          <w:rFonts w:ascii="Times New Roman" w:hAnsi="Times New Roman" w:cs="Times New Roman"/>
          <w:color w:val="000000" w:themeColor="text1"/>
          <w:sz w:val="24"/>
          <w:szCs w:val="24"/>
        </w:rPr>
        <w:t xml:space="preserve"> for the lecturers. The selec</w:t>
      </w:r>
      <w:r w:rsidR="007D29C2">
        <w:rPr>
          <w:rFonts w:ascii="Times New Roman" w:hAnsi="Times New Roman" w:cs="Times New Roman"/>
          <w:color w:val="000000" w:themeColor="text1"/>
          <w:sz w:val="24"/>
          <w:szCs w:val="24"/>
        </w:rPr>
        <w:t>ted students and lecturers</w:t>
      </w:r>
      <w:r w:rsidR="008F478F">
        <w:rPr>
          <w:rFonts w:ascii="Times New Roman" w:hAnsi="Times New Roman" w:cs="Times New Roman"/>
          <w:color w:val="000000" w:themeColor="text1"/>
          <w:sz w:val="24"/>
          <w:szCs w:val="24"/>
        </w:rPr>
        <w:t xml:space="preserve"> were assigned coded numbers. To distribute questionnaires to the lecturers and students, both the </w:t>
      </w:r>
      <w:r w:rsidR="009E6639">
        <w:rPr>
          <w:rFonts w:ascii="Times New Roman" w:hAnsi="Times New Roman" w:cs="Times New Roman"/>
          <w:color w:val="000000" w:themeColor="text1"/>
          <w:sz w:val="24"/>
          <w:szCs w:val="24"/>
        </w:rPr>
        <w:t>student registration and pf numbers for the lecturers were matched to the coded numbers. This list would help the class representatives to identify whom to give the questionnaires; so to the researcher when distributing to the lecturers.</w:t>
      </w:r>
      <w:r w:rsidR="007D29C2">
        <w:rPr>
          <w:rFonts w:ascii="Times New Roman" w:hAnsi="Times New Roman" w:cs="Times New Roman"/>
          <w:color w:val="000000" w:themeColor="text1"/>
          <w:sz w:val="24"/>
          <w:szCs w:val="24"/>
        </w:rPr>
        <w:t xml:space="preserve"> </w:t>
      </w:r>
      <w:r w:rsidR="009E6639">
        <w:rPr>
          <w:rFonts w:ascii="Times New Roman" w:hAnsi="Times New Roman" w:cs="Times New Roman"/>
          <w:color w:val="000000" w:themeColor="text1"/>
          <w:sz w:val="24"/>
          <w:szCs w:val="24"/>
        </w:rPr>
        <w:t>Once the questionnaires were distributed, researcher retr</w:t>
      </w:r>
      <w:r w:rsidR="00DC403F">
        <w:rPr>
          <w:rFonts w:ascii="Times New Roman" w:hAnsi="Times New Roman" w:cs="Times New Roman"/>
          <w:color w:val="000000" w:themeColor="text1"/>
          <w:sz w:val="24"/>
          <w:szCs w:val="24"/>
        </w:rPr>
        <w:t>i</w:t>
      </w:r>
      <w:r w:rsidR="009E6639">
        <w:rPr>
          <w:rFonts w:ascii="Times New Roman" w:hAnsi="Times New Roman" w:cs="Times New Roman"/>
          <w:color w:val="000000" w:themeColor="text1"/>
          <w:sz w:val="24"/>
          <w:szCs w:val="24"/>
        </w:rPr>
        <w:t>eved the used li</w:t>
      </w:r>
      <w:r w:rsidR="007D29C2">
        <w:rPr>
          <w:rFonts w:ascii="Times New Roman" w:hAnsi="Times New Roman" w:cs="Times New Roman"/>
          <w:color w:val="000000" w:themeColor="text1"/>
          <w:sz w:val="24"/>
          <w:szCs w:val="24"/>
        </w:rPr>
        <w:t>st from class representatives and</w:t>
      </w:r>
      <w:r w:rsidR="009E6639">
        <w:rPr>
          <w:rFonts w:ascii="Times New Roman" w:hAnsi="Times New Roman" w:cs="Times New Roman"/>
          <w:color w:val="000000" w:themeColor="text1"/>
          <w:sz w:val="24"/>
          <w:szCs w:val="24"/>
        </w:rPr>
        <w:t xml:space="preserve"> destroy</w:t>
      </w:r>
      <w:r w:rsidR="007D29C2">
        <w:rPr>
          <w:rFonts w:ascii="Times New Roman" w:hAnsi="Times New Roman" w:cs="Times New Roman"/>
          <w:color w:val="000000" w:themeColor="text1"/>
          <w:sz w:val="24"/>
          <w:szCs w:val="24"/>
        </w:rPr>
        <w:t>ed.</w:t>
      </w:r>
      <w:r w:rsidR="009E6639">
        <w:rPr>
          <w:rFonts w:ascii="Times New Roman" w:hAnsi="Times New Roman" w:cs="Times New Roman"/>
          <w:color w:val="000000" w:themeColor="text1"/>
          <w:sz w:val="24"/>
          <w:szCs w:val="24"/>
        </w:rPr>
        <w:t xml:space="preserve">  </w:t>
      </w:r>
    </w:p>
    <w:p w:rsidR="00F9685D" w:rsidRDefault="00F9685D" w:rsidP="00EC52B6">
      <w:pPr>
        <w:pStyle w:val="NoSpacing"/>
      </w:pPr>
    </w:p>
    <w:p w:rsidR="003425BB" w:rsidRDefault="007D29C2" w:rsidP="00C27D19">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Lecturers’ p</w:t>
      </w:r>
      <w:r w:rsidR="00F9685D" w:rsidRPr="001157F2">
        <w:rPr>
          <w:rFonts w:ascii="Times New Roman" w:hAnsi="Times New Roman" w:cs="Times New Roman"/>
          <w:color w:val="000000" w:themeColor="text1"/>
          <w:sz w:val="24"/>
          <w:szCs w:val="24"/>
        </w:rPr>
        <w:t>articipants</w:t>
      </w:r>
      <w:r w:rsidR="00F9685D">
        <w:rPr>
          <w:rFonts w:ascii="Times New Roman" w:hAnsi="Times New Roman" w:cs="Times New Roman"/>
          <w:color w:val="000000" w:themeColor="text1"/>
          <w:sz w:val="24"/>
          <w:szCs w:val="24"/>
        </w:rPr>
        <w:t xml:space="preserve"> who had been</w:t>
      </w:r>
      <w:r w:rsidR="00F9685D" w:rsidRPr="001157F2">
        <w:rPr>
          <w:rFonts w:ascii="Times New Roman" w:hAnsi="Times New Roman" w:cs="Times New Roman"/>
          <w:color w:val="000000" w:themeColor="text1"/>
          <w:sz w:val="24"/>
          <w:szCs w:val="24"/>
        </w:rPr>
        <w:t xml:space="preserve"> randomly </w:t>
      </w:r>
      <w:r w:rsidR="00F9685D">
        <w:rPr>
          <w:rFonts w:ascii="Times New Roman" w:hAnsi="Times New Roman" w:cs="Times New Roman"/>
          <w:color w:val="000000" w:themeColor="text1"/>
          <w:sz w:val="24"/>
          <w:szCs w:val="24"/>
        </w:rPr>
        <w:t xml:space="preserve">selected by being assigned </w:t>
      </w:r>
      <w:r w:rsidR="00F9685D" w:rsidRPr="001157F2">
        <w:rPr>
          <w:rFonts w:ascii="Times New Roman" w:hAnsi="Times New Roman" w:cs="Times New Roman"/>
          <w:color w:val="000000" w:themeColor="text1"/>
          <w:sz w:val="24"/>
          <w:szCs w:val="24"/>
        </w:rPr>
        <w:t>code numbers; the coded numbers w</w:t>
      </w:r>
      <w:r w:rsidR="00F9685D">
        <w:rPr>
          <w:rFonts w:ascii="Times New Roman" w:hAnsi="Times New Roman" w:cs="Times New Roman"/>
          <w:color w:val="000000" w:themeColor="text1"/>
          <w:sz w:val="24"/>
          <w:szCs w:val="24"/>
        </w:rPr>
        <w:t>ere used to</w:t>
      </w:r>
      <w:r w:rsidR="00F9685D" w:rsidRPr="001157F2">
        <w:rPr>
          <w:rFonts w:ascii="Times New Roman" w:hAnsi="Times New Roman" w:cs="Times New Roman"/>
          <w:color w:val="000000" w:themeColor="text1"/>
          <w:sz w:val="24"/>
          <w:szCs w:val="24"/>
        </w:rPr>
        <w:t xml:space="preserve"> distributing questionnaires. </w:t>
      </w:r>
      <w:r w:rsidR="00F9685D">
        <w:rPr>
          <w:rFonts w:ascii="Times New Roman" w:hAnsi="Times New Roman" w:cs="Times New Roman"/>
          <w:color w:val="000000" w:themeColor="text1"/>
          <w:sz w:val="24"/>
          <w:szCs w:val="24"/>
        </w:rPr>
        <w:lastRenderedPageBreak/>
        <w:t xml:space="preserve">The researcher distributed the questionnaires to their secretaries and requested that once filled; be </w:t>
      </w:r>
      <w:r w:rsidR="00F9685D" w:rsidRPr="001157F2">
        <w:rPr>
          <w:rFonts w:ascii="Times New Roman" w:hAnsi="Times New Roman" w:cs="Times New Roman"/>
          <w:color w:val="000000" w:themeColor="text1"/>
          <w:sz w:val="24"/>
          <w:szCs w:val="24"/>
        </w:rPr>
        <w:t>hand</w:t>
      </w:r>
      <w:r w:rsidR="00F9685D">
        <w:rPr>
          <w:rFonts w:ascii="Times New Roman" w:hAnsi="Times New Roman" w:cs="Times New Roman"/>
          <w:color w:val="000000" w:themeColor="text1"/>
          <w:sz w:val="24"/>
          <w:szCs w:val="24"/>
        </w:rPr>
        <w:t xml:space="preserve">ed </w:t>
      </w:r>
      <w:r w:rsidR="00F9685D" w:rsidRPr="001157F2">
        <w:rPr>
          <w:rFonts w:ascii="Times New Roman" w:hAnsi="Times New Roman" w:cs="Times New Roman"/>
          <w:color w:val="000000" w:themeColor="text1"/>
          <w:sz w:val="24"/>
          <w:szCs w:val="24"/>
        </w:rPr>
        <w:t>over to College of Health Science Registry. The researcher would collect them from there.</w:t>
      </w:r>
      <w:r w:rsidR="00D01B3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Filled questionnaires ha</w:t>
      </w:r>
      <w:r w:rsidR="006E5EC9">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coded numbers which could not be traced to a participant.</w:t>
      </w:r>
    </w:p>
    <w:p w:rsidR="00867D7A" w:rsidRPr="009F2109" w:rsidRDefault="004055CB" w:rsidP="00EC52B6">
      <w:pPr>
        <w:pStyle w:val="Heading2"/>
        <w:numPr>
          <w:ilvl w:val="0"/>
          <w:numId w:val="0"/>
        </w:numPr>
        <w:spacing w:before="0" w:line="480" w:lineRule="auto"/>
        <w:jc w:val="both"/>
        <w:rPr>
          <w:rFonts w:ascii="Times New Roman" w:hAnsi="Times New Roman" w:cs="Times New Roman"/>
          <w:color w:val="000000" w:themeColor="text1"/>
          <w:sz w:val="24"/>
        </w:rPr>
      </w:pPr>
      <w:bookmarkStart w:id="91" w:name="_Toc3288303"/>
      <w:r w:rsidRPr="009F2109">
        <w:rPr>
          <w:rFonts w:ascii="Times New Roman" w:hAnsi="Times New Roman" w:cs="Times New Roman"/>
          <w:color w:val="000000" w:themeColor="text1"/>
          <w:sz w:val="24"/>
        </w:rPr>
        <w:t>3.1</w:t>
      </w:r>
      <w:r w:rsidR="00090E37" w:rsidRPr="009F2109">
        <w:rPr>
          <w:rFonts w:ascii="Times New Roman" w:hAnsi="Times New Roman" w:cs="Times New Roman"/>
          <w:color w:val="000000" w:themeColor="text1"/>
          <w:sz w:val="24"/>
        </w:rPr>
        <w:t>1</w:t>
      </w:r>
      <w:r w:rsidR="00867D7A" w:rsidRPr="009F2109">
        <w:rPr>
          <w:rFonts w:ascii="Times New Roman" w:hAnsi="Times New Roman" w:cs="Times New Roman"/>
          <w:color w:val="000000" w:themeColor="text1"/>
          <w:sz w:val="24"/>
        </w:rPr>
        <w:tab/>
        <w:t xml:space="preserve">Data </w:t>
      </w:r>
      <w:r w:rsidR="00090E37" w:rsidRPr="009F2109">
        <w:rPr>
          <w:rFonts w:ascii="Times New Roman" w:hAnsi="Times New Roman" w:cs="Times New Roman"/>
          <w:color w:val="000000" w:themeColor="text1"/>
          <w:sz w:val="24"/>
        </w:rPr>
        <w:t xml:space="preserve">Entry and </w:t>
      </w:r>
      <w:r w:rsidR="00867D7A" w:rsidRPr="009F2109">
        <w:rPr>
          <w:rFonts w:ascii="Times New Roman" w:hAnsi="Times New Roman" w:cs="Times New Roman"/>
          <w:color w:val="000000" w:themeColor="text1"/>
          <w:sz w:val="24"/>
        </w:rPr>
        <w:t>Analysis</w:t>
      </w:r>
      <w:bookmarkEnd w:id="91"/>
    </w:p>
    <w:p w:rsidR="00090E37" w:rsidRPr="00F826E5" w:rsidRDefault="00090E37" w:rsidP="00EC52B6">
      <w:pPr>
        <w:spacing w:after="0" w:line="480" w:lineRule="auto"/>
        <w:contextualSpacing/>
        <w:jc w:val="both"/>
        <w:rPr>
          <w:rFonts w:ascii="Times New Roman" w:hAnsi="Times New Roman"/>
          <w:bCs/>
          <w:sz w:val="24"/>
          <w:szCs w:val="24"/>
        </w:rPr>
      </w:pPr>
      <w:r w:rsidRPr="00F826E5">
        <w:rPr>
          <w:rFonts w:ascii="Times New Roman" w:hAnsi="Times New Roman"/>
          <w:bCs/>
          <w:sz w:val="24"/>
          <w:szCs w:val="24"/>
        </w:rPr>
        <w:t>Quantitative data was checked, cleaned, coded and entered into</w:t>
      </w:r>
      <w:r w:rsidRPr="00F826E5">
        <w:rPr>
          <w:rFonts w:ascii="Times New Roman" w:hAnsi="Times New Roman"/>
          <w:bCs/>
          <w:color w:val="FF0000"/>
          <w:sz w:val="24"/>
          <w:szCs w:val="24"/>
        </w:rPr>
        <w:t xml:space="preserve"> </w:t>
      </w:r>
      <w:r w:rsidRPr="00F826E5">
        <w:rPr>
          <w:rFonts w:ascii="Times New Roman" w:hAnsi="Times New Roman"/>
          <w:bCs/>
          <w:sz w:val="24"/>
          <w:szCs w:val="24"/>
        </w:rPr>
        <w:t>Microsoft</w:t>
      </w:r>
      <w:r w:rsidRPr="00F826E5">
        <w:rPr>
          <w:rFonts w:ascii="Times New Roman" w:hAnsi="Times New Roman"/>
          <w:bCs/>
          <w:color w:val="FF0000"/>
          <w:sz w:val="24"/>
          <w:szCs w:val="24"/>
        </w:rPr>
        <w:t xml:space="preserve"> </w:t>
      </w:r>
      <w:r w:rsidRPr="00F826E5">
        <w:rPr>
          <w:rFonts w:ascii="Times New Roman" w:hAnsi="Times New Roman"/>
          <w:bCs/>
          <w:sz w:val="24"/>
          <w:szCs w:val="24"/>
        </w:rPr>
        <w:t>excel</w:t>
      </w:r>
      <w:r w:rsidRPr="00F826E5">
        <w:rPr>
          <w:rFonts w:ascii="Times New Roman" w:hAnsi="Times New Roman"/>
          <w:bCs/>
          <w:color w:val="FF0000"/>
          <w:sz w:val="24"/>
          <w:szCs w:val="24"/>
        </w:rPr>
        <w:t xml:space="preserve"> </w:t>
      </w:r>
      <w:r w:rsidRPr="00F826E5">
        <w:rPr>
          <w:rFonts w:ascii="Times New Roman" w:hAnsi="Times New Roman"/>
          <w:bCs/>
          <w:sz w:val="24"/>
          <w:szCs w:val="24"/>
        </w:rPr>
        <w:t>database then exported to SPSS computer software. The descriptive statistics</w:t>
      </w:r>
      <w:r w:rsidRPr="00F826E5">
        <w:rPr>
          <w:rFonts w:ascii="Times New Roman" w:hAnsi="Times New Roman"/>
          <w:sz w:val="24"/>
          <w:szCs w:val="24"/>
        </w:rPr>
        <w:t xml:space="preserve"> included measures for central tendencies such as the range, the mean and the mode as appropriate. They were </w:t>
      </w:r>
      <w:r w:rsidRPr="00F826E5">
        <w:rPr>
          <w:rFonts w:ascii="Times New Roman" w:hAnsi="Times New Roman"/>
          <w:bCs/>
          <w:sz w:val="24"/>
          <w:szCs w:val="24"/>
        </w:rPr>
        <w:t>presented as figures and tables such as pie charts, bar graphs and histograms.</w:t>
      </w:r>
    </w:p>
    <w:p w:rsidR="00F26AE6" w:rsidRDefault="00090E37" w:rsidP="00EC52B6">
      <w:pPr>
        <w:spacing w:after="0" w:line="480" w:lineRule="auto"/>
        <w:jc w:val="both"/>
        <w:rPr>
          <w:rFonts w:ascii="Times New Roman" w:hAnsi="Times New Roman" w:cs="Times New Roman"/>
          <w:color w:val="000000"/>
          <w:sz w:val="24"/>
          <w:szCs w:val="24"/>
          <w:shd w:val="clear" w:color="auto" w:fill="FFFFFF"/>
        </w:rPr>
      </w:pPr>
      <w:r w:rsidRPr="00F826E5">
        <w:rPr>
          <w:rFonts w:ascii="Times New Roman" w:hAnsi="Times New Roman"/>
          <w:color w:val="000000"/>
          <w:sz w:val="24"/>
          <w:szCs w:val="24"/>
          <w:shd w:val="clear" w:color="auto" w:fill="FFFFFF"/>
        </w:rPr>
        <w:t xml:space="preserve">Chi square tests were used to check for possible associations between dependent and independent variables. A P-Value of </w:t>
      </w:r>
      <w:r w:rsidRPr="00F826E5">
        <w:rPr>
          <w:rFonts w:ascii="Times New Roman" w:hAnsi="Times New Roman" w:cs="Times New Roman"/>
          <w:color w:val="000000"/>
          <w:sz w:val="24"/>
          <w:szCs w:val="24"/>
          <w:shd w:val="clear" w:color="auto" w:fill="FFFFFF"/>
        </w:rPr>
        <w:t>≤ 0.05 was considered to be statistically significant.</w:t>
      </w:r>
    </w:p>
    <w:p w:rsidR="00C440BE" w:rsidRPr="001157F2" w:rsidRDefault="000332C7" w:rsidP="00EC52B6">
      <w:pPr>
        <w:spacing w:after="0" w:line="480" w:lineRule="auto"/>
        <w:jc w:val="both"/>
        <w:rPr>
          <w:rFonts w:ascii="Times New Roman" w:hAnsi="Times New Roman" w:cs="Times New Roman"/>
          <w:color w:val="000000" w:themeColor="text1"/>
          <w:sz w:val="24"/>
          <w:szCs w:val="24"/>
        </w:rPr>
      </w:pPr>
      <w:r w:rsidRPr="001157F2">
        <w:rPr>
          <w:rFonts w:ascii="Times New Roman" w:hAnsi="Times New Roman" w:cs="Times New Roman"/>
          <w:color w:val="000000" w:themeColor="text1"/>
          <w:sz w:val="24"/>
          <w:szCs w:val="24"/>
        </w:rPr>
        <w:t>The purpose of calculating chi-square was to test for association of the responses between schools, classes and duration of teaching by the lecturers.</w:t>
      </w:r>
      <w:r w:rsidR="005F308F">
        <w:rPr>
          <w:rFonts w:ascii="Times New Roman" w:hAnsi="Times New Roman" w:cs="Times New Roman"/>
          <w:color w:val="000000" w:themeColor="text1"/>
          <w:sz w:val="24"/>
          <w:szCs w:val="24"/>
        </w:rPr>
        <w:t xml:space="preserve"> </w:t>
      </w:r>
      <w:r w:rsidR="00867D7A" w:rsidRPr="001157F2">
        <w:rPr>
          <w:rFonts w:ascii="Times New Roman" w:hAnsi="Times New Roman" w:cs="Times New Roman"/>
          <w:sz w:val="24"/>
          <w:szCs w:val="24"/>
        </w:rPr>
        <w:lastRenderedPageBreak/>
        <w:t>Teddlie and Yu (2007:90)</w:t>
      </w:r>
      <w:r w:rsidR="00867D7A" w:rsidRPr="00867D7A">
        <w:rPr>
          <w:rFonts w:ascii="Times New Roman" w:hAnsi="Times New Roman" w:cs="Times New Roman"/>
          <w:sz w:val="24"/>
          <w:szCs w:val="24"/>
        </w:rPr>
        <w:t xml:space="preserve"> opine that grouping quantitative data is easy compared to qualitative data because it only requires that figures representing same values are grouped together.</w:t>
      </w:r>
      <w:r w:rsidR="00431AEE">
        <w:rPr>
          <w:rFonts w:ascii="Times New Roman" w:hAnsi="Times New Roman" w:cs="Times New Roman"/>
          <w:sz w:val="24"/>
          <w:szCs w:val="24"/>
        </w:rPr>
        <w:t xml:space="preserve"> </w:t>
      </w:r>
      <w:r w:rsidRPr="001157F2">
        <w:rPr>
          <w:rFonts w:ascii="Times New Roman" w:hAnsi="Times New Roman" w:cs="Times New Roman"/>
          <w:color w:val="000000" w:themeColor="text1"/>
          <w:sz w:val="24"/>
          <w:szCs w:val="24"/>
        </w:rPr>
        <w:t xml:space="preserve">Chi-squire tests, percentages and frequencies were interpreted as per the objectives. </w:t>
      </w:r>
    </w:p>
    <w:p w:rsidR="00C440BE" w:rsidRDefault="00867D7A" w:rsidP="00EC52B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Themes were used when grouping qualitative data. To get themes</w:t>
      </w:r>
      <w:r w:rsidRPr="00B23A48">
        <w:rPr>
          <w:rFonts w:ascii="Times New Roman" w:hAnsi="Times New Roman" w:cs="Times New Roman"/>
          <w:color w:val="000000" w:themeColor="text1"/>
          <w:sz w:val="24"/>
          <w:szCs w:val="24"/>
        </w:rPr>
        <w:t>, collected data ha</w:t>
      </w:r>
      <w:r w:rsidR="00F05B35" w:rsidRPr="00B23A48">
        <w:rPr>
          <w:rFonts w:ascii="Times New Roman" w:hAnsi="Times New Roman" w:cs="Times New Roman"/>
          <w:color w:val="000000" w:themeColor="text1"/>
          <w:sz w:val="24"/>
          <w:szCs w:val="24"/>
        </w:rPr>
        <w:t>d</w:t>
      </w:r>
      <w:r w:rsidRPr="00B23A48">
        <w:rPr>
          <w:rFonts w:ascii="Times New Roman" w:hAnsi="Times New Roman" w:cs="Times New Roman"/>
          <w:color w:val="000000" w:themeColor="text1"/>
          <w:sz w:val="24"/>
          <w:szCs w:val="24"/>
        </w:rPr>
        <w:t xml:space="preserve"> to be coded before grouping </w:t>
      </w:r>
      <w:r w:rsidRPr="00867D7A">
        <w:rPr>
          <w:rFonts w:ascii="Times New Roman" w:hAnsi="Times New Roman" w:cs="Times New Roman"/>
          <w:sz w:val="24"/>
          <w:szCs w:val="24"/>
        </w:rPr>
        <w:t xml:space="preserve">them as opined by </w:t>
      </w:r>
      <w:r w:rsidRPr="00B23A48">
        <w:rPr>
          <w:rFonts w:ascii="Times New Roman" w:hAnsi="Times New Roman" w:cs="Times New Roman"/>
          <w:sz w:val="24"/>
          <w:szCs w:val="24"/>
        </w:rPr>
        <w:t>Aronson (1994:1).</w:t>
      </w:r>
      <w:r w:rsidRPr="00867D7A">
        <w:rPr>
          <w:rFonts w:ascii="Times New Roman" w:hAnsi="Times New Roman" w:cs="Times New Roman"/>
          <w:sz w:val="24"/>
          <w:szCs w:val="24"/>
        </w:rPr>
        <w:t xml:space="preserve"> They </w:t>
      </w:r>
      <w:r w:rsidR="00F05B35">
        <w:rPr>
          <w:rFonts w:ascii="Times New Roman" w:hAnsi="Times New Roman" w:cs="Times New Roman"/>
          <w:sz w:val="24"/>
          <w:szCs w:val="24"/>
        </w:rPr>
        <w:t xml:space="preserve">were also </w:t>
      </w:r>
      <w:r w:rsidRPr="00867D7A">
        <w:rPr>
          <w:rFonts w:ascii="Times New Roman" w:hAnsi="Times New Roman" w:cs="Times New Roman"/>
          <w:sz w:val="24"/>
          <w:szCs w:val="24"/>
        </w:rPr>
        <w:t xml:space="preserve">grouped using direct quotes as opined by van Teijlingen and Ireland (2003:260-263) or by use of similar themes, </w:t>
      </w:r>
      <w:r w:rsidRPr="00B23A48">
        <w:rPr>
          <w:rFonts w:ascii="Times New Roman" w:hAnsi="Times New Roman" w:cs="Times New Roman"/>
          <w:sz w:val="24"/>
          <w:szCs w:val="24"/>
        </w:rPr>
        <w:t>are assigned the same number.</w:t>
      </w:r>
    </w:p>
    <w:p w:rsidR="00F26AE6" w:rsidRDefault="00F26AE6" w:rsidP="00880635">
      <w:pPr>
        <w:pStyle w:val="NoSpacing"/>
      </w:pPr>
    </w:p>
    <w:p w:rsidR="00867D7A" w:rsidRPr="009F2109" w:rsidRDefault="0027261D" w:rsidP="00EC52B6">
      <w:pPr>
        <w:pStyle w:val="Heading2"/>
        <w:numPr>
          <w:ilvl w:val="0"/>
          <w:numId w:val="0"/>
        </w:numPr>
        <w:spacing w:before="0" w:line="480" w:lineRule="auto"/>
        <w:jc w:val="both"/>
        <w:rPr>
          <w:rFonts w:ascii="Times New Roman" w:hAnsi="Times New Roman" w:cs="Times New Roman"/>
          <w:color w:val="000000" w:themeColor="text1"/>
          <w:sz w:val="24"/>
        </w:rPr>
      </w:pPr>
      <w:bookmarkStart w:id="92" w:name="_Toc3288304"/>
      <w:r w:rsidRPr="009F2109">
        <w:rPr>
          <w:rFonts w:ascii="Times New Roman" w:hAnsi="Times New Roman" w:cs="Times New Roman"/>
          <w:color w:val="000000" w:themeColor="text1"/>
          <w:sz w:val="24"/>
        </w:rPr>
        <w:t>3.1</w:t>
      </w:r>
      <w:r w:rsidR="00090E37" w:rsidRPr="009F2109">
        <w:rPr>
          <w:rFonts w:ascii="Times New Roman" w:hAnsi="Times New Roman" w:cs="Times New Roman"/>
          <w:color w:val="000000" w:themeColor="text1"/>
          <w:sz w:val="24"/>
        </w:rPr>
        <w:t>2</w:t>
      </w:r>
      <w:r w:rsidR="00867D7A" w:rsidRPr="009F2109">
        <w:rPr>
          <w:rFonts w:ascii="Times New Roman" w:hAnsi="Times New Roman" w:cs="Times New Roman"/>
          <w:color w:val="000000" w:themeColor="text1"/>
          <w:sz w:val="24"/>
        </w:rPr>
        <w:tab/>
        <w:t>Inclusion Criteria</w:t>
      </w:r>
      <w:bookmarkEnd w:id="92"/>
    </w:p>
    <w:p w:rsidR="00C440BE" w:rsidRDefault="00D47FB0" w:rsidP="00EC52B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The</w:t>
      </w:r>
      <w:r w:rsidR="000332C7">
        <w:rPr>
          <w:rFonts w:ascii="Times New Roman" w:hAnsi="Times New Roman" w:cs="Times New Roman"/>
          <w:sz w:val="24"/>
          <w:szCs w:val="24"/>
        </w:rPr>
        <w:t xml:space="preserve"> 940</w:t>
      </w:r>
      <w:r w:rsidR="00867D7A" w:rsidRPr="00867D7A">
        <w:rPr>
          <w:rFonts w:ascii="Times New Roman" w:hAnsi="Times New Roman" w:cs="Times New Roman"/>
          <w:sz w:val="24"/>
          <w:szCs w:val="24"/>
        </w:rPr>
        <w:t xml:space="preserve"> students in the College of Health Scien</w:t>
      </w:r>
      <w:r w:rsidR="00880407">
        <w:rPr>
          <w:rFonts w:ascii="Times New Roman" w:hAnsi="Times New Roman" w:cs="Times New Roman"/>
          <w:sz w:val="24"/>
          <w:szCs w:val="24"/>
        </w:rPr>
        <w:t>ce; second years and above</w:t>
      </w:r>
      <w:r w:rsidR="00431AEE">
        <w:rPr>
          <w:rFonts w:ascii="Times New Roman" w:hAnsi="Times New Roman" w:cs="Times New Roman"/>
          <w:sz w:val="24"/>
          <w:szCs w:val="24"/>
        </w:rPr>
        <w:t xml:space="preserve"> </w:t>
      </w:r>
      <w:r w:rsidR="00867D7A" w:rsidRPr="00867D7A">
        <w:rPr>
          <w:rFonts w:ascii="Times New Roman" w:hAnsi="Times New Roman" w:cs="Times New Roman"/>
          <w:sz w:val="24"/>
          <w:szCs w:val="24"/>
        </w:rPr>
        <w:t>were eligible to participate</w:t>
      </w:r>
      <w:r w:rsidR="00880407">
        <w:rPr>
          <w:rFonts w:ascii="Times New Roman" w:hAnsi="Times New Roman" w:cs="Times New Roman"/>
          <w:sz w:val="24"/>
          <w:szCs w:val="24"/>
        </w:rPr>
        <w:t>.</w:t>
      </w:r>
      <w:r w:rsidR="00431AEE">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Every student </w:t>
      </w:r>
      <w:r w:rsidR="00880407">
        <w:rPr>
          <w:rFonts w:ascii="Times New Roman" w:hAnsi="Times New Roman" w:cs="Times New Roman"/>
          <w:sz w:val="24"/>
          <w:szCs w:val="24"/>
        </w:rPr>
        <w:t xml:space="preserve">in year two and above </w:t>
      </w:r>
      <w:r w:rsidR="00867D7A" w:rsidRPr="00867D7A">
        <w:rPr>
          <w:rFonts w:ascii="Times New Roman" w:hAnsi="Times New Roman" w:cs="Times New Roman"/>
          <w:sz w:val="24"/>
          <w:szCs w:val="24"/>
        </w:rPr>
        <w:t xml:space="preserve">present in College was eligible to participate in this research. Equally, all </w:t>
      </w:r>
      <w:r w:rsidR="00867D7A" w:rsidRPr="00B23A48">
        <w:rPr>
          <w:rFonts w:ascii="Times New Roman" w:hAnsi="Times New Roman" w:cs="Times New Roman"/>
          <w:sz w:val="24"/>
          <w:szCs w:val="24"/>
        </w:rPr>
        <w:t>211</w:t>
      </w:r>
      <w:r w:rsidR="00431AEE">
        <w:rPr>
          <w:rFonts w:ascii="Times New Roman" w:hAnsi="Times New Roman" w:cs="Times New Roman"/>
          <w:sz w:val="24"/>
          <w:szCs w:val="24"/>
        </w:rPr>
        <w:t xml:space="preserve"> </w:t>
      </w:r>
      <w:r w:rsidR="00880407">
        <w:rPr>
          <w:rFonts w:ascii="Times New Roman" w:hAnsi="Times New Roman" w:cs="Times New Roman"/>
          <w:sz w:val="24"/>
          <w:szCs w:val="24"/>
        </w:rPr>
        <w:t xml:space="preserve">among the </w:t>
      </w:r>
      <w:r w:rsidR="00867D7A" w:rsidRPr="00867D7A">
        <w:rPr>
          <w:rFonts w:ascii="Times New Roman" w:hAnsi="Times New Roman" w:cs="Times New Roman"/>
          <w:sz w:val="24"/>
          <w:szCs w:val="24"/>
        </w:rPr>
        <w:t>lecturers present were eligible to participate.</w:t>
      </w:r>
    </w:p>
    <w:p w:rsidR="00880635" w:rsidRPr="00867D7A" w:rsidRDefault="00880635" w:rsidP="00880635">
      <w:pPr>
        <w:pStyle w:val="NoSpacing"/>
      </w:pPr>
    </w:p>
    <w:p w:rsidR="00431AEE" w:rsidRDefault="00614BD5" w:rsidP="00EC52B6">
      <w:pPr>
        <w:spacing w:after="0" w:line="480" w:lineRule="auto"/>
        <w:jc w:val="both"/>
        <w:rPr>
          <w:rFonts w:ascii="Times New Roman" w:hAnsi="Times New Roman" w:cs="Times New Roman"/>
          <w:b/>
          <w:sz w:val="24"/>
          <w:szCs w:val="24"/>
        </w:rPr>
      </w:pPr>
      <w:r w:rsidRPr="00B23A48">
        <w:rPr>
          <w:rFonts w:ascii="Times New Roman" w:hAnsi="Times New Roman" w:cs="Times New Roman"/>
          <w:color w:val="000000" w:themeColor="text1"/>
          <w:sz w:val="24"/>
          <w:szCs w:val="24"/>
        </w:rPr>
        <w:t>A</w:t>
      </w:r>
      <w:r w:rsidR="00867D7A" w:rsidRPr="00B23A48">
        <w:rPr>
          <w:rFonts w:ascii="Times New Roman" w:hAnsi="Times New Roman" w:cs="Times New Roman"/>
          <w:color w:val="000000" w:themeColor="text1"/>
          <w:sz w:val="24"/>
          <w:szCs w:val="24"/>
        </w:rPr>
        <w:t>dministrators</w:t>
      </w:r>
      <w:r w:rsidR="00867D7A" w:rsidRPr="00867D7A">
        <w:rPr>
          <w:rFonts w:ascii="Times New Roman" w:hAnsi="Times New Roman" w:cs="Times New Roman"/>
          <w:sz w:val="24"/>
          <w:szCs w:val="24"/>
        </w:rPr>
        <w:t xml:space="preserve"> were selectively chosen; the </w:t>
      </w:r>
      <w:r w:rsidR="00867D7A" w:rsidRPr="00B23A48">
        <w:rPr>
          <w:rFonts w:ascii="Times New Roman" w:hAnsi="Times New Roman" w:cs="Times New Roman"/>
          <w:sz w:val="24"/>
          <w:szCs w:val="24"/>
        </w:rPr>
        <w:t>9</w:t>
      </w:r>
      <w:r w:rsidR="00431AEE">
        <w:rPr>
          <w:rFonts w:ascii="Times New Roman" w:hAnsi="Times New Roman" w:cs="Times New Roman"/>
          <w:sz w:val="24"/>
          <w:szCs w:val="24"/>
        </w:rPr>
        <w:t xml:space="preserve"> chosen all </w:t>
      </w:r>
      <w:r w:rsidR="00867D7A" w:rsidRPr="00867D7A">
        <w:rPr>
          <w:rFonts w:ascii="Times New Roman" w:hAnsi="Times New Roman" w:cs="Times New Roman"/>
          <w:sz w:val="24"/>
          <w:szCs w:val="24"/>
        </w:rPr>
        <w:t>participate</w:t>
      </w:r>
      <w:r w:rsidR="00431AEE">
        <w:rPr>
          <w:rFonts w:ascii="Times New Roman" w:hAnsi="Times New Roman" w:cs="Times New Roman"/>
          <w:sz w:val="24"/>
          <w:szCs w:val="24"/>
        </w:rPr>
        <w:t>d</w:t>
      </w:r>
      <w:r w:rsidR="00867D7A" w:rsidRPr="00867D7A">
        <w:rPr>
          <w:rFonts w:ascii="Times New Roman" w:hAnsi="Times New Roman" w:cs="Times New Roman"/>
          <w:sz w:val="24"/>
          <w:szCs w:val="24"/>
        </w:rPr>
        <w:t>.</w:t>
      </w:r>
      <w:r w:rsidR="00431AEE">
        <w:rPr>
          <w:rFonts w:ascii="Times New Roman" w:hAnsi="Times New Roman" w:cs="Times New Roman"/>
          <w:sz w:val="24"/>
          <w:szCs w:val="24"/>
        </w:rPr>
        <w:t xml:space="preserve"> </w:t>
      </w:r>
      <w:r w:rsidRPr="00B23A48">
        <w:rPr>
          <w:rFonts w:ascii="Times New Roman" w:hAnsi="Times New Roman" w:cs="Times New Roman"/>
          <w:color w:val="000000" w:themeColor="text1"/>
          <w:sz w:val="24"/>
          <w:szCs w:val="24"/>
        </w:rPr>
        <w:t xml:space="preserve">In the College of Health Sciences, there </w:t>
      </w:r>
      <w:r w:rsidR="000932F2" w:rsidRPr="00B23A48">
        <w:rPr>
          <w:rFonts w:ascii="Times New Roman" w:hAnsi="Times New Roman" w:cs="Times New Roman"/>
          <w:color w:val="000000" w:themeColor="text1"/>
          <w:sz w:val="24"/>
          <w:szCs w:val="24"/>
        </w:rPr>
        <w:t xml:space="preserve">are </w:t>
      </w:r>
      <w:r w:rsidRPr="00B23A48">
        <w:rPr>
          <w:rFonts w:ascii="Times New Roman" w:hAnsi="Times New Roman" w:cs="Times New Roman"/>
          <w:color w:val="000000" w:themeColor="text1"/>
          <w:sz w:val="24"/>
          <w:szCs w:val="24"/>
        </w:rPr>
        <w:t xml:space="preserve">15 administrators, but in this research, only 9 </w:t>
      </w:r>
      <w:r w:rsidR="000932F2" w:rsidRPr="00B23A48">
        <w:rPr>
          <w:rFonts w:ascii="Times New Roman" w:hAnsi="Times New Roman" w:cs="Times New Roman"/>
          <w:color w:val="000000" w:themeColor="text1"/>
          <w:sz w:val="24"/>
          <w:szCs w:val="24"/>
        </w:rPr>
        <w:t>selected;</w:t>
      </w:r>
      <w:r w:rsidRPr="00B23A48">
        <w:rPr>
          <w:rFonts w:ascii="Times New Roman" w:hAnsi="Times New Roman" w:cs="Times New Roman"/>
          <w:color w:val="000000" w:themeColor="text1"/>
          <w:sz w:val="24"/>
          <w:szCs w:val="24"/>
        </w:rPr>
        <w:t xml:space="preserve"> whose </w:t>
      </w:r>
      <w:r w:rsidR="000932F2" w:rsidRPr="00B23A48">
        <w:rPr>
          <w:rFonts w:ascii="Times New Roman" w:hAnsi="Times New Roman" w:cs="Times New Roman"/>
          <w:color w:val="000000" w:themeColor="text1"/>
          <w:sz w:val="24"/>
          <w:szCs w:val="24"/>
        </w:rPr>
        <w:t xml:space="preserve">daily </w:t>
      </w:r>
      <w:r w:rsidRPr="00B23A48">
        <w:rPr>
          <w:rFonts w:ascii="Times New Roman" w:hAnsi="Times New Roman" w:cs="Times New Roman"/>
          <w:color w:val="000000" w:themeColor="text1"/>
          <w:sz w:val="24"/>
          <w:szCs w:val="24"/>
        </w:rPr>
        <w:t>duty is to</w:t>
      </w:r>
      <w:r w:rsidR="000932F2" w:rsidRPr="00B23A48">
        <w:rPr>
          <w:rFonts w:ascii="Times New Roman" w:hAnsi="Times New Roman" w:cs="Times New Roman"/>
          <w:color w:val="000000" w:themeColor="text1"/>
          <w:sz w:val="24"/>
          <w:szCs w:val="24"/>
        </w:rPr>
        <w:t xml:space="preserve"> directly </w:t>
      </w:r>
      <w:r w:rsidRPr="00B23A48">
        <w:rPr>
          <w:rFonts w:ascii="Times New Roman" w:hAnsi="Times New Roman" w:cs="Times New Roman"/>
          <w:color w:val="000000" w:themeColor="text1"/>
          <w:sz w:val="24"/>
          <w:szCs w:val="24"/>
        </w:rPr>
        <w:t>serve students</w:t>
      </w:r>
      <w:r w:rsidR="000932F2" w:rsidRPr="00B23A48">
        <w:rPr>
          <w:rFonts w:ascii="Times New Roman" w:hAnsi="Times New Roman" w:cs="Times New Roman"/>
          <w:color w:val="000000" w:themeColor="text1"/>
          <w:sz w:val="24"/>
          <w:szCs w:val="24"/>
        </w:rPr>
        <w:t xml:space="preserve">. </w:t>
      </w:r>
      <w:r w:rsidR="00867D7A" w:rsidRPr="00867D7A">
        <w:rPr>
          <w:rFonts w:ascii="Times New Roman" w:hAnsi="Times New Roman" w:cs="Times New Roman"/>
          <w:sz w:val="24"/>
          <w:szCs w:val="24"/>
        </w:rPr>
        <w:t xml:space="preserve">They were chosen because of the services they render to students. </w:t>
      </w:r>
      <w:r w:rsidR="00867D7A" w:rsidRPr="00B23A48">
        <w:rPr>
          <w:rFonts w:ascii="Times New Roman" w:hAnsi="Times New Roman" w:cs="Times New Roman"/>
          <w:sz w:val="24"/>
          <w:szCs w:val="24"/>
        </w:rPr>
        <w:t>The</w:t>
      </w:r>
      <w:r w:rsidR="002078B3" w:rsidRPr="00B23A48">
        <w:rPr>
          <w:rFonts w:ascii="Times New Roman" w:hAnsi="Times New Roman" w:cs="Times New Roman"/>
          <w:sz w:val="24"/>
          <w:szCs w:val="24"/>
        </w:rPr>
        <w:t>y</w:t>
      </w:r>
      <w:r w:rsidR="006240D7">
        <w:rPr>
          <w:rFonts w:ascii="Times New Roman" w:hAnsi="Times New Roman" w:cs="Times New Roman"/>
          <w:sz w:val="24"/>
          <w:szCs w:val="24"/>
        </w:rPr>
        <w:t xml:space="preserve"> are people whom students go to; </w:t>
      </w:r>
      <w:r w:rsidR="00867D7A" w:rsidRPr="00B23A48">
        <w:rPr>
          <w:rFonts w:ascii="Times New Roman" w:hAnsi="Times New Roman" w:cs="Times New Roman"/>
          <w:sz w:val="24"/>
          <w:szCs w:val="24"/>
        </w:rPr>
        <w:t xml:space="preserve">to provide answers </w:t>
      </w:r>
      <w:r w:rsidR="006240D7">
        <w:rPr>
          <w:rFonts w:ascii="Times New Roman" w:hAnsi="Times New Roman" w:cs="Times New Roman"/>
          <w:sz w:val="24"/>
          <w:szCs w:val="24"/>
        </w:rPr>
        <w:t>to their issue</w:t>
      </w:r>
      <w:r w:rsidR="00867D7A" w:rsidRPr="00B23A48">
        <w:rPr>
          <w:rFonts w:ascii="Times New Roman" w:hAnsi="Times New Roman" w:cs="Times New Roman"/>
          <w:sz w:val="24"/>
          <w:szCs w:val="24"/>
        </w:rPr>
        <w:t>s</w:t>
      </w:r>
      <w:r w:rsidR="002078B3" w:rsidRPr="00B23A48">
        <w:rPr>
          <w:rFonts w:ascii="Times New Roman" w:hAnsi="Times New Roman" w:cs="Times New Roman"/>
          <w:sz w:val="24"/>
          <w:szCs w:val="24"/>
        </w:rPr>
        <w:t>; see table 2.2</w:t>
      </w:r>
      <w:r w:rsidR="00867D7A" w:rsidRPr="00B23A48">
        <w:rPr>
          <w:rFonts w:ascii="Times New Roman" w:hAnsi="Times New Roman" w:cs="Times New Roman"/>
          <w:sz w:val="24"/>
          <w:szCs w:val="24"/>
        </w:rPr>
        <w:t>.</w:t>
      </w:r>
    </w:p>
    <w:p w:rsidR="00867D7A" w:rsidRPr="009F2109" w:rsidRDefault="0027261D" w:rsidP="00EC52B6">
      <w:pPr>
        <w:pStyle w:val="Heading2"/>
        <w:numPr>
          <w:ilvl w:val="0"/>
          <w:numId w:val="0"/>
        </w:numPr>
        <w:spacing w:before="0" w:line="480" w:lineRule="auto"/>
        <w:jc w:val="both"/>
        <w:rPr>
          <w:rFonts w:ascii="Times New Roman" w:hAnsi="Times New Roman" w:cs="Times New Roman"/>
          <w:color w:val="000000" w:themeColor="text1"/>
          <w:sz w:val="24"/>
        </w:rPr>
      </w:pPr>
      <w:bookmarkStart w:id="93" w:name="_Toc3288305"/>
      <w:r w:rsidRPr="009F2109">
        <w:rPr>
          <w:rFonts w:ascii="Times New Roman" w:hAnsi="Times New Roman" w:cs="Times New Roman"/>
          <w:color w:val="000000" w:themeColor="text1"/>
          <w:sz w:val="24"/>
        </w:rPr>
        <w:t>3.1</w:t>
      </w:r>
      <w:r w:rsidR="00090E37" w:rsidRPr="009F2109">
        <w:rPr>
          <w:rFonts w:ascii="Times New Roman" w:hAnsi="Times New Roman" w:cs="Times New Roman"/>
          <w:color w:val="000000" w:themeColor="text1"/>
          <w:sz w:val="24"/>
        </w:rPr>
        <w:t>3</w:t>
      </w:r>
      <w:r w:rsidR="00867D7A" w:rsidRPr="009F2109">
        <w:rPr>
          <w:rFonts w:ascii="Times New Roman" w:hAnsi="Times New Roman" w:cs="Times New Roman"/>
          <w:color w:val="000000" w:themeColor="text1"/>
          <w:sz w:val="24"/>
        </w:rPr>
        <w:tab/>
        <w:t>Exclusion Criteria</w:t>
      </w:r>
      <w:bookmarkEnd w:id="93"/>
    </w:p>
    <w:p w:rsidR="007F59E6" w:rsidRDefault="002078B3" w:rsidP="00EC52B6">
      <w:pPr>
        <w:spacing w:after="0" w:line="480" w:lineRule="auto"/>
        <w:jc w:val="both"/>
        <w:rPr>
          <w:rFonts w:ascii="Times New Roman" w:hAnsi="Times New Roman" w:cs="Times New Roman"/>
          <w:b/>
          <w:sz w:val="24"/>
          <w:szCs w:val="24"/>
        </w:rPr>
      </w:pPr>
      <w:r w:rsidRPr="00B23A48">
        <w:rPr>
          <w:rFonts w:ascii="Times New Roman" w:hAnsi="Times New Roman" w:cs="Times New Roman"/>
          <w:color w:val="000000" w:themeColor="text1"/>
          <w:sz w:val="24"/>
          <w:szCs w:val="24"/>
        </w:rPr>
        <w:t>Any student in year two and above</w:t>
      </w:r>
      <w:r w:rsidR="00867D7A" w:rsidRPr="00B23A48">
        <w:rPr>
          <w:rFonts w:ascii="Times New Roman" w:hAnsi="Times New Roman" w:cs="Times New Roman"/>
          <w:color w:val="000000" w:themeColor="text1"/>
          <w:sz w:val="24"/>
          <w:szCs w:val="24"/>
        </w:rPr>
        <w:t xml:space="preserve"> who was not in College either having deferred or absent</w:t>
      </w:r>
      <w:r w:rsidR="00867D7A" w:rsidRPr="00867D7A">
        <w:rPr>
          <w:rFonts w:ascii="Times New Roman" w:hAnsi="Times New Roman" w:cs="Times New Roman"/>
          <w:sz w:val="24"/>
          <w:szCs w:val="24"/>
        </w:rPr>
        <w:t xml:space="preserve"> was excluded from participating in this research. One was required to be physically present and be randomly chosen. Lecturers who were on either </w:t>
      </w:r>
      <w:r w:rsidR="00867D7A" w:rsidRPr="00B23A48">
        <w:rPr>
          <w:rFonts w:ascii="Times New Roman" w:hAnsi="Times New Roman" w:cs="Times New Roman"/>
          <w:color w:val="000000" w:themeColor="text1"/>
          <w:sz w:val="24"/>
          <w:szCs w:val="24"/>
        </w:rPr>
        <w:t>annual or study leave were excluded</w:t>
      </w:r>
      <w:r w:rsidR="00867D7A" w:rsidRPr="00867D7A">
        <w:rPr>
          <w:rFonts w:ascii="Times New Roman" w:hAnsi="Times New Roman" w:cs="Times New Roman"/>
          <w:sz w:val="24"/>
          <w:szCs w:val="24"/>
        </w:rPr>
        <w:t xml:space="preserve">, it was a must that all participants be physically present, </w:t>
      </w:r>
      <w:r w:rsidRPr="00B23A48">
        <w:rPr>
          <w:rFonts w:ascii="Times New Roman" w:hAnsi="Times New Roman" w:cs="Times New Roman"/>
          <w:sz w:val="24"/>
          <w:szCs w:val="24"/>
        </w:rPr>
        <w:t>of which all 136 lecturers, 274 students and the 9</w:t>
      </w:r>
      <w:r w:rsidR="00867D7A" w:rsidRPr="00B23A48">
        <w:rPr>
          <w:rFonts w:ascii="Times New Roman" w:hAnsi="Times New Roman" w:cs="Times New Roman"/>
          <w:sz w:val="24"/>
          <w:szCs w:val="24"/>
        </w:rPr>
        <w:t xml:space="preserve"> administrators were present.</w:t>
      </w:r>
      <w:r w:rsidR="00431AEE">
        <w:rPr>
          <w:rFonts w:ascii="Times New Roman" w:hAnsi="Times New Roman" w:cs="Times New Roman"/>
          <w:sz w:val="24"/>
          <w:szCs w:val="24"/>
        </w:rPr>
        <w:t xml:space="preserve"> </w:t>
      </w:r>
      <w:r w:rsidR="00867D7A" w:rsidRPr="00867D7A">
        <w:rPr>
          <w:rFonts w:ascii="Times New Roman" w:hAnsi="Times New Roman" w:cs="Times New Roman"/>
          <w:sz w:val="24"/>
          <w:szCs w:val="24"/>
        </w:rPr>
        <w:t xml:space="preserve">Since administrators were purposively chosen, then it implies that if one was not chosen then, was excluded. </w:t>
      </w:r>
    </w:p>
    <w:p w:rsidR="00867D7A" w:rsidRPr="009F2109" w:rsidRDefault="00867D7A" w:rsidP="00EC52B6">
      <w:pPr>
        <w:pStyle w:val="Heading2"/>
        <w:numPr>
          <w:ilvl w:val="0"/>
          <w:numId w:val="0"/>
        </w:numPr>
        <w:spacing w:before="0" w:line="480" w:lineRule="auto"/>
        <w:jc w:val="both"/>
        <w:rPr>
          <w:rFonts w:ascii="Times New Roman" w:hAnsi="Times New Roman" w:cs="Times New Roman"/>
          <w:color w:val="000000" w:themeColor="text1"/>
          <w:sz w:val="24"/>
        </w:rPr>
      </w:pPr>
      <w:bookmarkStart w:id="94" w:name="_Toc3288306"/>
      <w:r w:rsidRPr="009F2109">
        <w:rPr>
          <w:rFonts w:ascii="Times New Roman" w:hAnsi="Times New Roman" w:cs="Times New Roman"/>
          <w:color w:val="000000" w:themeColor="text1"/>
          <w:sz w:val="24"/>
        </w:rPr>
        <w:lastRenderedPageBreak/>
        <w:t>3.1</w:t>
      </w:r>
      <w:r w:rsidR="00090E37" w:rsidRPr="009F2109">
        <w:rPr>
          <w:rFonts w:ascii="Times New Roman" w:hAnsi="Times New Roman" w:cs="Times New Roman"/>
          <w:color w:val="000000" w:themeColor="text1"/>
          <w:sz w:val="24"/>
        </w:rPr>
        <w:t>4</w:t>
      </w:r>
      <w:r w:rsidRPr="009F2109">
        <w:rPr>
          <w:rFonts w:ascii="Times New Roman" w:hAnsi="Times New Roman" w:cs="Times New Roman"/>
          <w:color w:val="000000" w:themeColor="text1"/>
          <w:sz w:val="24"/>
        </w:rPr>
        <w:tab/>
        <w:t>Ethical Consideration</w:t>
      </w:r>
      <w:bookmarkEnd w:id="94"/>
    </w:p>
    <w:p w:rsidR="00C440BE" w:rsidRDefault="00867D7A" w:rsidP="00EC52B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t xml:space="preserve">When recruiting research participants their autonomy had to be considered. Every individual was respected and valued the way </w:t>
      </w:r>
      <w:r w:rsidRPr="00B23A48">
        <w:rPr>
          <w:rFonts w:ascii="Times New Roman" w:hAnsi="Times New Roman" w:cs="Times New Roman"/>
          <w:sz w:val="24"/>
          <w:szCs w:val="24"/>
        </w:rPr>
        <w:t>Beauchamp and Childress (2001:63)</w:t>
      </w:r>
      <w:r w:rsidRPr="00867D7A">
        <w:rPr>
          <w:rFonts w:ascii="Times New Roman" w:hAnsi="Times New Roman" w:cs="Times New Roman"/>
          <w:sz w:val="24"/>
          <w:szCs w:val="24"/>
        </w:rPr>
        <w:t xml:space="preserve"> opine that individuals have the right to choose what to participate on. The principle of natural justice dictates that participants be given adequate information then requested to join and participate in a particular research. </w:t>
      </w:r>
      <w:r w:rsidRPr="00B23A48">
        <w:rPr>
          <w:rFonts w:ascii="Times New Roman" w:hAnsi="Times New Roman" w:cs="Times New Roman"/>
          <w:sz w:val="24"/>
          <w:szCs w:val="24"/>
        </w:rPr>
        <w:t>Beauchamp and Childress (2001:165</w:t>
      </w:r>
      <w:r w:rsidRPr="00867D7A">
        <w:rPr>
          <w:rFonts w:ascii="Times New Roman" w:hAnsi="Times New Roman" w:cs="Times New Roman"/>
          <w:sz w:val="24"/>
          <w:szCs w:val="24"/>
        </w:rPr>
        <w:t>) compels the researcher to provide information to the anticipated research participants, the risks involved and the anticipated benefits to both the participants and the community if any. The anticipated participants were requested to voluntarily join this research.</w:t>
      </w:r>
    </w:p>
    <w:p w:rsidR="00880635" w:rsidRPr="00867D7A" w:rsidRDefault="00880635" w:rsidP="00880635">
      <w:pPr>
        <w:pStyle w:val="NoSpacing"/>
      </w:pPr>
    </w:p>
    <w:p w:rsidR="00F63620" w:rsidRPr="00B23A48" w:rsidRDefault="00867D7A" w:rsidP="00EC52B6">
      <w:pPr>
        <w:spacing w:after="0" w:line="480" w:lineRule="auto"/>
        <w:jc w:val="both"/>
        <w:rPr>
          <w:rFonts w:ascii="Times New Roman" w:hAnsi="Times New Roman" w:cs="Times New Roman"/>
          <w:color w:val="000000" w:themeColor="text1"/>
          <w:sz w:val="24"/>
          <w:szCs w:val="24"/>
        </w:rPr>
      </w:pPr>
      <w:r w:rsidRPr="00867D7A">
        <w:rPr>
          <w:rFonts w:ascii="Times New Roman" w:hAnsi="Times New Roman" w:cs="Times New Roman"/>
          <w:sz w:val="24"/>
          <w:szCs w:val="24"/>
        </w:rPr>
        <w:t>Once the anticipated research participant accept</w:t>
      </w:r>
      <w:r w:rsidR="00B054C0">
        <w:rPr>
          <w:rFonts w:ascii="Times New Roman" w:hAnsi="Times New Roman" w:cs="Times New Roman"/>
          <w:sz w:val="24"/>
          <w:szCs w:val="24"/>
        </w:rPr>
        <w:t>ed</w:t>
      </w:r>
      <w:r w:rsidRPr="00867D7A">
        <w:rPr>
          <w:rFonts w:ascii="Times New Roman" w:hAnsi="Times New Roman" w:cs="Times New Roman"/>
          <w:sz w:val="24"/>
          <w:szCs w:val="24"/>
        </w:rPr>
        <w:t xml:space="preserve"> to join the research, that individual was given informed consent form to read and sign as an evidence of acceptance and reserved the right to decline.</w:t>
      </w:r>
      <w:r w:rsidR="00431AEE">
        <w:rPr>
          <w:rFonts w:ascii="Times New Roman" w:hAnsi="Times New Roman" w:cs="Times New Roman"/>
          <w:sz w:val="24"/>
          <w:szCs w:val="24"/>
        </w:rPr>
        <w:t xml:space="preserve"> </w:t>
      </w:r>
      <w:r w:rsidR="00675C41" w:rsidRPr="00B23A48">
        <w:rPr>
          <w:rFonts w:ascii="Times New Roman" w:hAnsi="Times New Roman" w:cs="Times New Roman"/>
          <w:color w:val="000000" w:themeColor="text1"/>
          <w:sz w:val="24"/>
          <w:szCs w:val="24"/>
        </w:rPr>
        <w:t>Informed consent form had bee</w:t>
      </w:r>
      <w:r w:rsidR="00221D9A">
        <w:rPr>
          <w:rFonts w:ascii="Times New Roman" w:hAnsi="Times New Roman" w:cs="Times New Roman"/>
          <w:color w:val="000000" w:themeColor="text1"/>
          <w:sz w:val="24"/>
          <w:szCs w:val="24"/>
        </w:rPr>
        <w:t xml:space="preserve">n </w:t>
      </w:r>
      <w:r w:rsidR="0040043D">
        <w:rPr>
          <w:rFonts w:ascii="Times New Roman" w:hAnsi="Times New Roman" w:cs="Times New Roman"/>
          <w:color w:val="000000" w:themeColor="text1"/>
          <w:sz w:val="24"/>
          <w:szCs w:val="24"/>
        </w:rPr>
        <w:t>pilo</w:t>
      </w:r>
      <w:r w:rsidR="00221D9A">
        <w:rPr>
          <w:rFonts w:ascii="Times New Roman" w:hAnsi="Times New Roman" w:cs="Times New Roman"/>
          <w:color w:val="000000" w:themeColor="text1"/>
          <w:sz w:val="24"/>
          <w:szCs w:val="24"/>
        </w:rPr>
        <w:t xml:space="preserve">ted, and participants </w:t>
      </w:r>
      <w:r w:rsidR="00675C41" w:rsidRPr="00B23A48">
        <w:rPr>
          <w:rFonts w:ascii="Times New Roman" w:hAnsi="Times New Roman" w:cs="Times New Roman"/>
          <w:color w:val="000000" w:themeColor="text1"/>
          <w:sz w:val="24"/>
          <w:szCs w:val="24"/>
        </w:rPr>
        <w:t>found</w:t>
      </w:r>
      <w:r w:rsidR="00221D9A">
        <w:rPr>
          <w:rFonts w:ascii="Times New Roman" w:hAnsi="Times New Roman" w:cs="Times New Roman"/>
          <w:color w:val="000000" w:themeColor="text1"/>
          <w:sz w:val="24"/>
          <w:szCs w:val="24"/>
        </w:rPr>
        <w:t xml:space="preserve"> it </w:t>
      </w:r>
      <w:r w:rsidR="00221D9A" w:rsidRPr="00B23A48">
        <w:rPr>
          <w:rFonts w:ascii="Times New Roman" w:hAnsi="Times New Roman" w:cs="Times New Roman"/>
          <w:color w:val="000000" w:themeColor="text1"/>
          <w:sz w:val="24"/>
          <w:szCs w:val="24"/>
        </w:rPr>
        <w:t>comprehensive</w:t>
      </w:r>
      <w:r w:rsidR="00675C41" w:rsidRPr="00B23A48">
        <w:rPr>
          <w:rFonts w:ascii="Times New Roman" w:hAnsi="Times New Roman" w:cs="Times New Roman"/>
          <w:color w:val="000000" w:themeColor="text1"/>
          <w:sz w:val="24"/>
          <w:szCs w:val="24"/>
        </w:rPr>
        <w:t>.</w:t>
      </w:r>
    </w:p>
    <w:p w:rsidR="00F63620" w:rsidRPr="00867D7A" w:rsidRDefault="00867D7A" w:rsidP="00EC52B6">
      <w:pPr>
        <w:spacing w:after="0" w:line="480" w:lineRule="auto"/>
        <w:jc w:val="both"/>
        <w:rPr>
          <w:rFonts w:ascii="Times New Roman" w:hAnsi="Times New Roman" w:cs="Times New Roman"/>
          <w:sz w:val="24"/>
          <w:szCs w:val="24"/>
        </w:rPr>
      </w:pPr>
      <w:r w:rsidRPr="00867D7A">
        <w:rPr>
          <w:rFonts w:ascii="Times New Roman" w:hAnsi="Times New Roman" w:cs="Times New Roman"/>
          <w:sz w:val="24"/>
          <w:szCs w:val="24"/>
        </w:rPr>
        <w:lastRenderedPageBreak/>
        <w:t>The research proposal was submitted to In</w:t>
      </w:r>
      <w:r w:rsidR="003462B8">
        <w:rPr>
          <w:rFonts w:ascii="Times New Roman" w:hAnsi="Times New Roman" w:cs="Times New Roman"/>
          <w:sz w:val="24"/>
          <w:szCs w:val="24"/>
        </w:rPr>
        <w:t>s</w:t>
      </w:r>
      <w:r w:rsidRPr="00867D7A">
        <w:rPr>
          <w:rFonts w:ascii="Times New Roman" w:hAnsi="Times New Roman" w:cs="Times New Roman"/>
          <w:sz w:val="24"/>
          <w:szCs w:val="24"/>
        </w:rPr>
        <w:t>t</w:t>
      </w:r>
      <w:r w:rsidR="003462B8">
        <w:rPr>
          <w:rFonts w:ascii="Times New Roman" w:hAnsi="Times New Roman" w:cs="Times New Roman"/>
          <w:sz w:val="24"/>
          <w:szCs w:val="24"/>
        </w:rPr>
        <w:t>itutional</w:t>
      </w:r>
      <w:r w:rsidRPr="00867D7A">
        <w:rPr>
          <w:rFonts w:ascii="Times New Roman" w:hAnsi="Times New Roman" w:cs="Times New Roman"/>
          <w:sz w:val="24"/>
          <w:szCs w:val="24"/>
        </w:rPr>
        <w:t xml:space="preserve"> Research and Ethics Committee (IREC) of Moi Teaching and Referral Hospital and </w:t>
      </w:r>
      <w:r w:rsidR="00675C41" w:rsidRPr="00B23A48">
        <w:rPr>
          <w:rFonts w:ascii="Times New Roman" w:hAnsi="Times New Roman" w:cs="Times New Roman"/>
          <w:color w:val="000000" w:themeColor="text1"/>
          <w:sz w:val="24"/>
          <w:szCs w:val="24"/>
        </w:rPr>
        <w:t>Moi University</w:t>
      </w:r>
      <w:r w:rsidR="00594A8B">
        <w:rPr>
          <w:rFonts w:ascii="Times New Roman" w:hAnsi="Times New Roman" w:cs="Times New Roman"/>
          <w:color w:val="000000" w:themeColor="text1"/>
          <w:sz w:val="24"/>
          <w:szCs w:val="24"/>
        </w:rPr>
        <w:t xml:space="preserve"> </w:t>
      </w:r>
      <w:r w:rsidRPr="00867D7A">
        <w:rPr>
          <w:rFonts w:ascii="Times New Roman" w:hAnsi="Times New Roman" w:cs="Times New Roman"/>
          <w:sz w:val="24"/>
          <w:szCs w:val="24"/>
        </w:rPr>
        <w:t xml:space="preserve">College of Health Sciences; had to go through the proposal ensuring that all ethical standards were adhered to. Also, School of Medicine Postgraduate Committee assessed the proposal to ensure that this research adhered to the ethical </w:t>
      </w:r>
      <w:r w:rsidR="00675C41" w:rsidRPr="00B23A48">
        <w:rPr>
          <w:rFonts w:ascii="Times New Roman" w:hAnsi="Times New Roman" w:cs="Times New Roman"/>
          <w:color w:val="000000" w:themeColor="text1"/>
          <w:sz w:val="24"/>
          <w:szCs w:val="24"/>
        </w:rPr>
        <w:t>and academic</w:t>
      </w:r>
      <w:r w:rsidR="00594A8B">
        <w:rPr>
          <w:rFonts w:ascii="Times New Roman" w:hAnsi="Times New Roman" w:cs="Times New Roman"/>
          <w:color w:val="000000" w:themeColor="text1"/>
          <w:sz w:val="24"/>
          <w:szCs w:val="24"/>
        </w:rPr>
        <w:t xml:space="preserve"> </w:t>
      </w:r>
      <w:r w:rsidRPr="00B23A48">
        <w:rPr>
          <w:rFonts w:ascii="Times New Roman" w:hAnsi="Times New Roman" w:cs="Times New Roman"/>
          <w:color w:val="000000" w:themeColor="text1"/>
          <w:sz w:val="24"/>
          <w:szCs w:val="24"/>
        </w:rPr>
        <w:t>standards</w:t>
      </w:r>
      <w:r w:rsidR="00A4052D">
        <w:rPr>
          <w:rFonts w:ascii="Times New Roman" w:hAnsi="Times New Roman" w:cs="Times New Roman"/>
          <w:color w:val="000000" w:themeColor="text1"/>
          <w:sz w:val="24"/>
          <w:szCs w:val="24"/>
        </w:rPr>
        <w:t xml:space="preserve"> </w:t>
      </w:r>
      <w:r w:rsidR="00675C41" w:rsidRPr="00B23A48">
        <w:rPr>
          <w:rFonts w:ascii="Times New Roman" w:hAnsi="Times New Roman" w:cs="Times New Roman"/>
          <w:color w:val="000000" w:themeColor="text1"/>
          <w:sz w:val="24"/>
          <w:szCs w:val="24"/>
        </w:rPr>
        <w:t>as required for a doctorate proposal</w:t>
      </w:r>
      <w:r w:rsidRPr="00B23A48">
        <w:rPr>
          <w:rFonts w:ascii="Times New Roman" w:hAnsi="Times New Roman" w:cs="Times New Roman"/>
          <w:color w:val="000000" w:themeColor="text1"/>
          <w:sz w:val="24"/>
          <w:szCs w:val="24"/>
        </w:rPr>
        <w:t xml:space="preserve">. </w:t>
      </w:r>
    </w:p>
    <w:p w:rsidR="00090E37" w:rsidRDefault="00867D7A" w:rsidP="00EC52B6">
      <w:pPr>
        <w:spacing w:after="0" w:line="480" w:lineRule="auto"/>
        <w:jc w:val="both"/>
        <w:rPr>
          <w:rFonts w:ascii="Times New Roman" w:hAnsi="Times New Roman" w:cs="Times New Roman"/>
          <w:b/>
          <w:sz w:val="24"/>
          <w:szCs w:val="24"/>
        </w:rPr>
      </w:pPr>
      <w:r w:rsidRPr="00867D7A">
        <w:rPr>
          <w:rFonts w:ascii="Times New Roman" w:hAnsi="Times New Roman" w:cs="Times New Roman"/>
          <w:sz w:val="24"/>
          <w:szCs w:val="24"/>
        </w:rPr>
        <w:t>Both IREC and the Postgraduate Committee approved</w:t>
      </w:r>
      <w:r w:rsidR="00431AEE">
        <w:rPr>
          <w:rFonts w:ascii="Times New Roman" w:hAnsi="Times New Roman" w:cs="Times New Roman"/>
          <w:sz w:val="24"/>
          <w:szCs w:val="24"/>
        </w:rPr>
        <w:t xml:space="preserve"> </w:t>
      </w:r>
      <w:r w:rsidRPr="00867D7A">
        <w:rPr>
          <w:rFonts w:ascii="Times New Roman" w:hAnsi="Times New Roman" w:cs="Times New Roman"/>
          <w:sz w:val="24"/>
          <w:szCs w:val="24"/>
        </w:rPr>
        <w:t>this rese</w:t>
      </w:r>
      <w:r w:rsidR="008F23DA">
        <w:rPr>
          <w:rFonts w:ascii="Times New Roman" w:hAnsi="Times New Roman" w:cs="Times New Roman"/>
          <w:sz w:val="24"/>
          <w:szCs w:val="24"/>
        </w:rPr>
        <w:t>arch’s proposal before commencement</w:t>
      </w:r>
      <w:r w:rsidRPr="00867D7A">
        <w:rPr>
          <w:rFonts w:ascii="Times New Roman" w:hAnsi="Times New Roman" w:cs="Times New Roman"/>
          <w:sz w:val="24"/>
          <w:szCs w:val="24"/>
        </w:rPr>
        <w:t xml:space="preserve"> of this research; see </w:t>
      </w:r>
      <w:r w:rsidR="00B85A85">
        <w:rPr>
          <w:rFonts w:ascii="Times New Roman" w:hAnsi="Times New Roman" w:cs="Times New Roman"/>
          <w:sz w:val="24"/>
          <w:szCs w:val="24"/>
        </w:rPr>
        <w:t>Appendix VI</w:t>
      </w:r>
      <w:r w:rsidRPr="00867D7A">
        <w:rPr>
          <w:rFonts w:ascii="Times New Roman" w:hAnsi="Times New Roman" w:cs="Times New Roman"/>
          <w:sz w:val="24"/>
          <w:szCs w:val="24"/>
        </w:rPr>
        <w:t>.</w:t>
      </w:r>
    </w:p>
    <w:p w:rsidR="00090E37" w:rsidRDefault="00090E37" w:rsidP="00EC52B6">
      <w:pPr>
        <w:spacing w:after="0" w:line="480" w:lineRule="auto"/>
        <w:jc w:val="both"/>
        <w:rPr>
          <w:rFonts w:ascii="Times New Roman" w:hAnsi="Times New Roman" w:cs="Times New Roman"/>
          <w:b/>
          <w:sz w:val="24"/>
          <w:szCs w:val="24"/>
        </w:rPr>
      </w:pPr>
    </w:p>
    <w:p w:rsidR="00C57094" w:rsidRDefault="00C57094" w:rsidP="00EC52B6">
      <w:pPr>
        <w:spacing w:after="0" w:line="480" w:lineRule="auto"/>
        <w:jc w:val="center"/>
        <w:rPr>
          <w:rFonts w:ascii="Times New Roman" w:hAnsi="Times New Roman" w:cs="Times New Roman"/>
          <w:b/>
          <w:sz w:val="24"/>
          <w:szCs w:val="24"/>
        </w:rPr>
      </w:pPr>
    </w:p>
    <w:p w:rsidR="00016F29" w:rsidRDefault="00016F29" w:rsidP="00EC52B6">
      <w:pPr>
        <w:spacing w:after="0" w:line="480" w:lineRule="auto"/>
        <w:jc w:val="center"/>
        <w:rPr>
          <w:rFonts w:ascii="Times New Roman" w:hAnsi="Times New Roman" w:cs="Times New Roman"/>
          <w:b/>
          <w:sz w:val="24"/>
          <w:szCs w:val="24"/>
        </w:rPr>
      </w:pPr>
    </w:p>
    <w:p w:rsidR="00016F29" w:rsidRDefault="00016F29" w:rsidP="00EC52B6">
      <w:pPr>
        <w:spacing w:after="0" w:line="480" w:lineRule="auto"/>
        <w:jc w:val="center"/>
        <w:rPr>
          <w:rFonts w:ascii="Times New Roman" w:hAnsi="Times New Roman" w:cs="Times New Roman"/>
          <w:b/>
          <w:sz w:val="24"/>
          <w:szCs w:val="24"/>
        </w:rPr>
      </w:pPr>
    </w:p>
    <w:p w:rsidR="00090E37" w:rsidRDefault="00090E37" w:rsidP="00EC52B6">
      <w:pPr>
        <w:spacing w:after="0" w:line="480" w:lineRule="auto"/>
        <w:jc w:val="center"/>
        <w:rPr>
          <w:rFonts w:ascii="Times New Roman" w:hAnsi="Times New Roman" w:cs="Times New Roman"/>
          <w:b/>
          <w:sz w:val="24"/>
          <w:szCs w:val="24"/>
        </w:rPr>
      </w:pPr>
    </w:p>
    <w:p w:rsidR="00090E37" w:rsidRDefault="00090E37" w:rsidP="00EC52B6">
      <w:pPr>
        <w:spacing w:after="0" w:line="480" w:lineRule="auto"/>
        <w:jc w:val="center"/>
        <w:rPr>
          <w:rFonts w:ascii="Times New Roman" w:hAnsi="Times New Roman" w:cs="Times New Roman"/>
          <w:b/>
          <w:sz w:val="24"/>
          <w:szCs w:val="24"/>
        </w:rPr>
      </w:pPr>
    </w:p>
    <w:p w:rsidR="00090E37" w:rsidRDefault="00090E37" w:rsidP="00EC52B6">
      <w:pPr>
        <w:spacing w:after="0" w:line="480" w:lineRule="auto"/>
        <w:jc w:val="center"/>
        <w:rPr>
          <w:rFonts w:ascii="Times New Roman" w:hAnsi="Times New Roman" w:cs="Times New Roman"/>
          <w:b/>
          <w:sz w:val="24"/>
          <w:szCs w:val="24"/>
        </w:rPr>
      </w:pPr>
    </w:p>
    <w:p w:rsidR="00090E37" w:rsidRDefault="00090E37" w:rsidP="00EC52B6">
      <w:pPr>
        <w:spacing w:after="0" w:line="480" w:lineRule="auto"/>
        <w:jc w:val="center"/>
        <w:rPr>
          <w:rFonts w:ascii="Times New Roman" w:hAnsi="Times New Roman" w:cs="Times New Roman"/>
          <w:b/>
          <w:sz w:val="24"/>
          <w:szCs w:val="24"/>
        </w:rPr>
      </w:pPr>
    </w:p>
    <w:p w:rsidR="00F26AE6" w:rsidRDefault="00F26AE6" w:rsidP="00EC52B6">
      <w:pPr>
        <w:spacing w:after="0" w:line="480" w:lineRule="auto"/>
        <w:jc w:val="center"/>
        <w:rPr>
          <w:rFonts w:ascii="Times New Roman" w:hAnsi="Times New Roman" w:cs="Times New Roman"/>
          <w:b/>
          <w:sz w:val="24"/>
          <w:szCs w:val="24"/>
        </w:rPr>
      </w:pPr>
    </w:p>
    <w:p w:rsidR="00F26AE6" w:rsidRDefault="00F26AE6" w:rsidP="00EC52B6">
      <w:pPr>
        <w:spacing w:after="0" w:line="480" w:lineRule="auto"/>
        <w:jc w:val="center"/>
        <w:rPr>
          <w:rFonts w:ascii="Times New Roman" w:hAnsi="Times New Roman" w:cs="Times New Roman"/>
          <w:b/>
          <w:sz w:val="24"/>
          <w:szCs w:val="24"/>
        </w:rPr>
      </w:pPr>
    </w:p>
    <w:p w:rsidR="00F26AE6" w:rsidRDefault="00F26AE6" w:rsidP="00EC52B6">
      <w:pPr>
        <w:spacing w:after="0" w:line="480" w:lineRule="auto"/>
        <w:jc w:val="center"/>
        <w:rPr>
          <w:rFonts w:ascii="Times New Roman" w:hAnsi="Times New Roman" w:cs="Times New Roman"/>
          <w:b/>
          <w:sz w:val="24"/>
          <w:szCs w:val="24"/>
        </w:rPr>
      </w:pPr>
    </w:p>
    <w:p w:rsidR="00F26AE6" w:rsidRDefault="00F26AE6" w:rsidP="00EC52B6">
      <w:pPr>
        <w:spacing w:after="0" w:line="480" w:lineRule="auto"/>
        <w:jc w:val="center"/>
        <w:rPr>
          <w:rFonts w:ascii="Times New Roman" w:hAnsi="Times New Roman" w:cs="Times New Roman"/>
          <w:b/>
          <w:sz w:val="24"/>
          <w:szCs w:val="24"/>
        </w:rPr>
      </w:pPr>
    </w:p>
    <w:p w:rsidR="00F26AE6" w:rsidRDefault="00F26AE6" w:rsidP="00EC52B6">
      <w:pPr>
        <w:spacing w:after="0" w:line="480" w:lineRule="auto"/>
        <w:jc w:val="center"/>
        <w:rPr>
          <w:rFonts w:ascii="Times New Roman" w:hAnsi="Times New Roman" w:cs="Times New Roman"/>
          <w:b/>
          <w:sz w:val="24"/>
          <w:szCs w:val="24"/>
        </w:rPr>
      </w:pPr>
    </w:p>
    <w:p w:rsidR="00F26AE6" w:rsidRDefault="00F26AE6" w:rsidP="00EC52B6">
      <w:pPr>
        <w:spacing w:after="0" w:line="480" w:lineRule="auto"/>
        <w:jc w:val="center"/>
        <w:rPr>
          <w:rFonts w:ascii="Times New Roman" w:hAnsi="Times New Roman" w:cs="Times New Roman"/>
          <w:b/>
          <w:sz w:val="24"/>
          <w:szCs w:val="24"/>
        </w:rPr>
      </w:pPr>
    </w:p>
    <w:p w:rsidR="00F26AE6" w:rsidRDefault="00F26AE6" w:rsidP="00EC52B6">
      <w:pPr>
        <w:spacing w:after="0" w:line="480" w:lineRule="auto"/>
        <w:jc w:val="center"/>
        <w:rPr>
          <w:rFonts w:ascii="Times New Roman" w:hAnsi="Times New Roman" w:cs="Times New Roman"/>
          <w:b/>
          <w:sz w:val="24"/>
          <w:szCs w:val="24"/>
        </w:rPr>
      </w:pPr>
    </w:p>
    <w:p w:rsidR="00867D7A" w:rsidRPr="009E718A" w:rsidRDefault="00867D7A" w:rsidP="009E718A">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95" w:name="_Toc3288307"/>
      <w:r w:rsidRPr="009E718A">
        <w:rPr>
          <w:rFonts w:ascii="Times New Roman" w:hAnsi="Times New Roman" w:cs="Times New Roman"/>
          <w:color w:val="000000" w:themeColor="text1"/>
          <w:sz w:val="24"/>
        </w:rPr>
        <w:t>CHAPTER FOUR</w:t>
      </w:r>
      <w:bookmarkEnd w:id="95"/>
    </w:p>
    <w:p w:rsidR="0062199E" w:rsidRPr="009E718A" w:rsidRDefault="0062199E" w:rsidP="009E718A">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96" w:name="_Toc3288308"/>
      <w:r w:rsidRPr="009E718A">
        <w:rPr>
          <w:rFonts w:ascii="Times New Roman" w:hAnsi="Times New Roman" w:cs="Times New Roman"/>
          <w:color w:val="000000" w:themeColor="text1"/>
          <w:sz w:val="24"/>
        </w:rPr>
        <w:t>RESULTS</w:t>
      </w:r>
      <w:bookmarkEnd w:id="96"/>
    </w:p>
    <w:p w:rsidR="00867D7A" w:rsidRPr="009F2109" w:rsidRDefault="00867D7A" w:rsidP="009E718A">
      <w:pPr>
        <w:pStyle w:val="Heading2"/>
        <w:numPr>
          <w:ilvl w:val="0"/>
          <w:numId w:val="0"/>
        </w:numPr>
        <w:spacing w:before="0" w:line="480" w:lineRule="auto"/>
        <w:jc w:val="both"/>
        <w:rPr>
          <w:rFonts w:ascii="Times New Roman" w:hAnsi="Times New Roman" w:cs="Times New Roman"/>
          <w:color w:val="000000" w:themeColor="text1"/>
          <w:sz w:val="24"/>
        </w:rPr>
      </w:pPr>
      <w:bookmarkStart w:id="97" w:name="_Toc3288309"/>
      <w:r w:rsidRPr="009F2109">
        <w:rPr>
          <w:rFonts w:ascii="Times New Roman" w:hAnsi="Times New Roman" w:cs="Times New Roman"/>
          <w:color w:val="000000" w:themeColor="text1"/>
          <w:sz w:val="24"/>
        </w:rPr>
        <w:t>4.1</w:t>
      </w:r>
      <w:r w:rsidRPr="009F2109">
        <w:rPr>
          <w:rFonts w:ascii="Times New Roman" w:hAnsi="Times New Roman" w:cs="Times New Roman"/>
          <w:color w:val="000000" w:themeColor="text1"/>
          <w:sz w:val="24"/>
        </w:rPr>
        <w:tab/>
        <w:t>Overview</w:t>
      </w:r>
      <w:bookmarkEnd w:id="97"/>
    </w:p>
    <w:p w:rsidR="0053188A" w:rsidRDefault="00867D7A" w:rsidP="009E718A">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This chapter deal</w:t>
      </w:r>
      <w:r w:rsidR="002078B3">
        <w:rPr>
          <w:rFonts w:ascii="Times New Roman" w:hAnsi="Times New Roman" w:cs="Times New Roman"/>
          <w:sz w:val="24"/>
          <w:szCs w:val="24"/>
        </w:rPr>
        <w:t>s</w:t>
      </w:r>
      <w:r w:rsidRPr="00CB2762">
        <w:rPr>
          <w:rFonts w:ascii="Times New Roman" w:hAnsi="Times New Roman" w:cs="Times New Roman"/>
          <w:sz w:val="24"/>
          <w:szCs w:val="24"/>
        </w:rPr>
        <w:t xml:space="preserve"> with the analysis, presentation and </w:t>
      </w:r>
      <w:r w:rsidR="008E5B9B">
        <w:rPr>
          <w:rFonts w:ascii="Times New Roman" w:hAnsi="Times New Roman" w:cs="Times New Roman"/>
          <w:sz w:val="24"/>
          <w:szCs w:val="24"/>
        </w:rPr>
        <w:t xml:space="preserve">interpretation </w:t>
      </w:r>
      <w:r w:rsidRPr="00CB2762">
        <w:rPr>
          <w:rFonts w:ascii="Times New Roman" w:hAnsi="Times New Roman" w:cs="Times New Roman"/>
          <w:sz w:val="24"/>
          <w:szCs w:val="24"/>
        </w:rPr>
        <w:t>of data collec</w:t>
      </w:r>
      <w:r w:rsidR="0053188A">
        <w:rPr>
          <w:rFonts w:ascii="Times New Roman" w:hAnsi="Times New Roman" w:cs="Times New Roman"/>
          <w:sz w:val="24"/>
          <w:szCs w:val="24"/>
        </w:rPr>
        <w:t xml:space="preserve">ted during the study. It </w:t>
      </w:r>
      <w:r w:rsidRPr="00CB2762">
        <w:rPr>
          <w:rFonts w:ascii="Times New Roman" w:hAnsi="Times New Roman" w:cs="Times New Roman"/>
          <w:sz w:val="24"/>
          <w:szCs w:val="24"/>
        </w:rPr>
        <w:t>is organized according to the three specific objectives that guided this study. Both quantitative and qualitati</w:t>
      </w:r>
      <w:r w:rsidR="008E5B9B">
        <w:rPr>
          <w:rFonts w:ascii="Times New Roman" w:hAnsi="Times New Roman" w:cs="Times New Roman"/>
          <w:sz w:val="24"/>
          <w:szCs w:val="24"/>
        </w:rPr>
        <w:t xml:space="preserve">ve data was generated, analyzed, </w:t>
      </w:r>
      <w:r w:rsidRPr="00CB2762">
        <w:rPr>
          <w:rFonts w:ascii="Times New Roman" w:hAnsi="Times New Roman" w:cs="Times New Roman"/>
          <w:sz w:val="24"/>
          <w:szCs w:val="24"/>
        </w:rPr>
        <w:t>presented</w:t>
      </w:r>
      <w:r w:rsidR="008E5B9B">
        <w:rPr>
          <w:rFonts w:ascii="Times New Roman" w:hAnsi="Times New Roman" w:cs="Times New Roman"/>
          <w:sz w:val="24"/>
          <w:szCs w:val="24"/>
        </w:rPr>
        <w:t xml:space="preserve"> and interpreted</w:t>
      </w:r>
      <w:r w:rsidRPr="00CB2762">
        <w:rPr>
          <w:rFonts w:ascii="Times New Roman" w:hAnsi="Times New Roman" w:cs="Times New Roman"/>
          <w:sz w:val="24"/>
          <w:szCs w:val="24"/>
        </w:rPr>
        <w:t xml:space="preserve"> in tables and figures. </w:t>
      </w:r>
    </w:p>
    <w:p w:rsidR="002F16BB" w:rsidRPr="00CB2762" w:rsidRDefault="002F16BB" w:rsidP="002F16BB">
      <w:pPr>
        <w:pStyle w:val="NoSpacing"/>
      </w:pPr>
    </w:p>
    <w:p w:rsidR="00867D7A" w:rsidRPr="004E2095" w:rsidRDefault="00867D7A"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98" w:name="_Toc3288310"/>
      <w:r w:rsidRPr="004E2095">
        <w:rPr>
          <w:rFonts w:ascii="Times New Roman" w:hAnsi="Times New Roman" w:cs="Times New Roman"/>
          <w:color w:val="000000" w:themeColor="text1"/>
          <w:sz w:val="24"/>
        </w:rPr>
        <w:t>4.2</w:t>
      </w:r>
      <w:r w:rsidRPr="004E2095">
        <w:rPr>
          <w:rFonts w:ascii="Times New Roman" w:hAnsi="Times New Roman" w:cs="Times New Roman"/>
          <w:color w:val="000000" w:themeColor="text1"/>
          <w:sz w:val="24"/>
        </w:rPr>
        <w:tab/>
        <w:t xml:space="preserve">Demographic </w:t>
      </w:r>
      <w:r w:rsidR="00CA2B1D" w:rsidRPr="004E2095">
        <w:rPr>
          <w:rFonts w:ascii="Times New Roman" w:hAnsi="Times New Roman" w:cs="Times New Roman"/>
          <w:color w:val="000000" w:themeColor="text1"/>
          <w:sz w:val="24"/>
        </w:rPr>
        <w:t xml:space="preserve">Response Rate </w:t>
      </w:r>
      <w:r w:rsidRPr="004E2095">
        <w:rPr>
          <w:rFonts w:ascii="Times New Roman" w:hAnsi="Times New Roman" w:cs="Times New Roman"/>
          <w:color w:val="000000" w:themeColor="text1"/>
          <w:sz w:val="24"/>
        </w:rPr>
        <w:t>of Participants</w:t>
      </w:r>
      <w:bookmarkEnd w:id="98"/>
    </w:p>
    <w:p w:rsidR="009645EA" w:rsidRDefault="00867D7A" w:rsidP="009E718A">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The res</w:t>
      </w:r>
      <w:r w:rsidR="002078B3">
        <w:rPr>
          <w:rFonts w:ascii="Times New Roman" w:hAnsi="Times New Roman" w:cs="Times New Roman"/>
          <w:sz w:val="24"/>
          <w:szCs w:val="24"/>
        </w:rPr>
        <w:t>ponse rate among students was 250</w:t>
      </w:r>
      <w:r w:rsidR="0062199E">
        <w:rPr>
          <w:rFonts w:ascii="Times New Roman" w:hAnsi="Times New Roman" w:cs="Times New Roman"/>
          <w:sz w:val="24"/>
          <w:szCs w:val="24"/>
        </w:rPr>
        <w:t xml:space="preserve">/274 </w:t>
      </w:r>
      <w:r w:rsidR="002078B3">
        <w:rPr>
          <w:rFonts w:ascii="Times New Roman" w:hAnsi="Times New Roman" w:cs="Times New Roman"/>
          <w:sz w:val="24"/>
          <w:szCs w:val="24"/>
        </w:rPr>
        <w:t>(91</w:t>
      </w:r>
      <w:r w:rsidRPr="00CB2762">
        <w:rPr>
          <w:rFonts w:ascii="Times New Roman" w:hAnsi="Times New Roman" w:cs="Times New Roman"/>
          <w:sz w:val="24"/>
          <w:szCs w:val="24"/>
        </w:rPr>
        <w:t>%</w:t>
      </w:r>
      <w:r w:rsidR="002078B3">
        <w:rPr>
          <w:rFonts w:ascii="Times New Roman" w:hAnsi="Times New Roman" w:cs="Times New Roman"/>
          <w:sz w:val="24"/>
          <w:szCs w:val="24"/>
        </w:rPr>
        <w:t>)</w:t>
      </w:r>
      <w:r w:rsidR="0062199E">
        <w:rPr>
          <w:rFonts w:ascii="Times New Roman" w:hAnsi="Times New Roman" w:cs="Times New Roman"/>
          <w:sz w:val="24"/>
          <w:szCs w:val="24"/>
        </w:rPr>
        <w:t xml:space="preserve">, </w:t>
      </w:r>
      <w:r w:rsidR="009645EA">
        <w:rPr>
          <w:rFonts w:ascii="Times New Roman" w:hAnsi="Times New Roman" w:cs="Times New Roman"/>
          <w:sz w:val="24"/>
          <w:szCs w:val="24"/>
        </w:rPr>
        <w:t xml:space="preserve">lecturers </w:t>
      </w:r>
      <w:r w:rsidR="009645EA" w:rsidRPr="00CB2762">
        <w:rPr>
          <w:rFonts w:ascii="Times New Roman" w:hAnsi="Times New Roman" w:cs="Times New Roman"/>
          <w:sz w:val="24"/>
          <w:szCs w:val="24"/>
        </w:rPr>
        <w:t>were</w:t>
      </w:r>
      <w:r w:rsidR="00400345">
        <w:rPr>
          <w:rFonts w:ascii="Times New Roman" w:hAnsi="Times New Roman" w:cs="Times New Roman"/>
          <w:sz w:val="24"/>
          <w:szCs w:val="24"/>
        </w:rPr>
        <w:t xml:space="preserve"> 65</w:t>
      </w:r>
      <w:r w:rsidR="0062199E">
        <w:rPr>
          <w:rFonts w:ascii="Times New Roman" w:hAnsi="Times New Roman" w:cs="Times New Roman"/>
          <w:sz w:val="24"/>
          <w:szCs w:val="24"/>
        </w:rPr>
        <w:t xml:space="preserve">/136 </w:t>
      </w:r>
      <w:r w:rsidR="00400345">
        <w:rPr>
          <w:rFonts w:ascii="Times New Roman" w:hAnsi="Times New Roman" w:cs="Times New Roman"/>
          <w:sz w:val="24"/>
          <w:szCs w:val="24"/>
        </w:rPr>
        <w:t>(48</w:t>
      </w:r>
      <w:r w:rsidRPr="00CB2762">
        <w:rPr>
          <w:rFonts w:ascii="Times New Roman" w:hAnsi="Times New Roman" w:cs="Times New Roman"/>
          <w:sz w:val="24"/>
          <w:szCs w:val="24"/>
        </w:rPr>
        <w:t>%</w:t>
      </w:r>
      <w:r w:rsidR="00400345">
        <w:rPr>
          <w:rFonts w:ascii="Times New Roman" w:hAnsi="Times New Roman" w:cs="Times New Roman"/>
          <w:sz w:val="24"/>
          <w:szCs w:val="24"/>
        </w:rPr>
        <w:t>)</w:t>
      </w:r>
      <w:r w:rsidR="0062199E">
        <w:rPr>
          <w:rFonts w:ascii="Times New Roman" w:hAnsi="Times New Roman" w:cs="Times New Roman"/>
          <w:sz w:val="24"/>
          <w:szCs w:val="24"/>
        </w:rPr>
        <w:t xml:space="preserve"> and </w:t>
      </w:r>
      <w:r w:rsidR="009645EA">
        <w:rPr>
          <w:rFonts w:ascii="Times New Roman" w:hAnsi="Times New Roman" w:cs="Times New Roman"/>
          <w:sz w:val="24"/>
          <w:szCs w:val="24"/>
        </w:rPr>
        <w:t>administrators’</w:t>
      </w:r>
      <w:r w:rsidR="0062199E">
        <w:rPr>
          <w:rFonts w:ascii="Times New Roman" w:hAnsi="Times New Roman" w:cs="Times New Roman"/>
          <w:sz w:val="24"/>
          <w:szCs w:val="24"/>
        </w:rPr>
        <w:t xml:space="preserve"> rate was 9/9</w:t>
      </w:r>
      <w:r w:rsidRPr="00CB2762">
        <w:rPr>
          <w:rFonts w:ascii="Times New Roman" w:hAnsi="Times New Roman" w:cs="Times New Roman"/>
          <w:sz w:val="24"/>
          <w:szCs w:val="24"/>
        </w:rPr>
        <w:t xml:space="preserve"> </w:t>
      </w:r>
      <w:r w:rsidR="0062199E">
        <w:rPr>
          <w:rFonts w:ascii="Times New Roman" w:hAnsi="Times New Roman" w:cs="Times New Roman"/>
          <w:sz w:val="24"/>
          <w:szCs w:val="24"/>
        </w:rPr>
        <w:t>(</w:t>
      </w:r>
      <w:r w:rsidRPr="00CB2762">
        <w:rPr>
          <w:rFonts w:ascii="Times New Roman" w:hAnsi="Times New Roman" w:cs="Times New Roman"/>
          <w:sz w:val="24"/>
          <w:szCs w:val="24"/>
        </w:rPr>
        <w:t>100%</w:t>
      </w:r>
      <w:r w:rsidR="003A4F60">
        <w:rPr>
          <w:rFonts w:ascii="Times New Roman" w:hAnsi="Times New Roman" w:cs="Times New Roman"/>
          <w:sz w:val="24"/>
          <w:szCs w:val="24"/>
        </w:rPr>
        <w:t>)</w:t>
      </w:r>
      <w:r w:rsidR="003A4F60" w:rsidRPr="00CB2762">
        <w:rPr>
          <w:rFonts w:ascii="Times New Roman" w:hAnsi="Times New Roman" w:cs="Times New Roman"/>
          <w:sz w:val="24"/>
          <w:szCs w:val="24"/>
        </w:rPr>
        <w:t>.</w:t>
      </w:r>
      <w:r w:rsidR="003A4F60">
        <w:rPr>
          <w:rFonts w:ascii="Times New Roman" w:hAnsi="Times New Roman" w:cs="Times New Roman"/>
          <w:sz w:val="24"/>
          <w:szCs w:val="24"/>
        </w:rPr>
        <w:t xml:space="preserve"> </w:t>
      </w:r>
      <w:r w:rsidR="0053188A" w:rsidRPr="00CB2762">
        <w:rPr>
          <w:rFonts w:ascii="Times New Roman" w:hAnsi="Times New Roman" w:cs="Times New Roman"/>
          <w:sz w:val="24"/>
          <w:szCs w:val="24"/>
        </w:rPr>
        <w:t>T</w:t>
      </w:r>
      <w:r w:rsidRPr="00CB2762">
        <w:rPr>
          <w:rFonts w:ascii="Times New Roman" w:hAnsi="Times New Roman" w:cs="Times New Roman"/>
          <w:sz w:val="24"/>
          <w:szCs w:val="24"/>
        </w:rPr>
        <w:t>he</w:t>
      </w:r>
      <w:r w:rsidR="00A4052D">
        <w:rPr>
          <w:rFonts w:ascii="Times New Roman" w:hAnsi="Times New Roman" w:cs="Times New Roman"/>
          <w:sz w:val="24"/>
          <w:szCs w:val="24"/>
        </w:rPr>
        <w:t xml:space="preserve"> </w:t>
      </w:r>
      <w:r w:rsidRPr="00CB2762">
        <w:rPr>
          <w:rFonts w:ascii="Times New Roman" w:hAnsi="Times New Roman" w:cs="Times New Roman"/>
          <w:sz w:val="24"/>
          <w:szCs w:val="24"/>
        </w:rPr>
        <w:t>response was su</w:t>
      </w:r>
      <w:r w:rsidR="00400345">
        <w:rPr>
          <w:rFonts w:ascii="Times New Roman" w:hAnsi="Times New Roman" w:cs="Times New Roman"/>
          <w:sz w:val="24"/>
          <w:szCs w:val="24"/>
        </w:rPr>
        <w:t>ccessful with the lowest being 48</w:t>
      </w:r>
      <w:r w:rsidRPr="00CB2762">
        <w:rPr>
          <w:rFonts w:ascii="Times New Roman" w:hAnsi="Times New Roman" w:cs="Times New Roman"/>
          <w:sz w:val="24"/>
          <w:szCs w:val="24"/>
        </w:rPr>
        <w:t>% and the highest 100%</w:t>
      </w:r>
      <w:r w:rsidR="009645EA">
        <w:rPr>
          <w:rFonts w:ascii="Times New Roman" w:hAnsi="Times New Roman" w:cs="Times New Roman"/>
          <w:sz w:val="24"/>
          <w:szCs w:val="24"/>
        </w:rPr>
        <w:t>, as per table 4.1</w:t>
      </w:r>
      <w:r w:rsidR="009645EA" w:rsidRPr="00CB2762">
        <w:rPr>
          <w:rFonts w:ascii="Times New Roman" w:hAnsi="Times New Roman" w:cs="Times New Roman"/>
          <w:sz w:val="24"/>
          <w:szCs w:val="24"/>
        </w:rPr>
        <w:t>.</w:t>
      </w:r>
      <w:r w:rsidRPr="00CB2762">
        <w:rPr>
          <w:rFonts w:ascii="Times New Roman" w:hAnsi="Times New Roman" w:cs="Times New Roman"/>
          <w:sz w:val="24"/>
          <w:szCs w:val="24"/>
        </w:rPr>
        <w:t xml:space="preserve"> </w:t>
      </w:r>
    </w:p>
    <w:p w:rsidR="002F16BB" w:rsidRDefault="002F16BB" w:rsidP="002F16BB">
      <w:pPr>
        <w:pStyle w:val="NoSpacing"/>
      </w:pPr>
    </w:p>
    <w:p w:rsidR="000447CB" w:rsidRPr="000447CB" w:rsidRDefault="000447CB" w:rsidP="000447CB">
      <w:pPr>
        <w:pStyle w:val="Caption"/>
        <w:keepNext/>
        <w:rPr>
          <w:rFonts w:ascii="Times New Roman" w:hAnsi="Times New Roman" w:cs="Times New Roman"/>
          <w:b/>
          <w:i w:val="0"/>
          <w:color w:val="000000" w:themeColor="text1"/>
          <w:sz w:val="24"/>
        </w:rPr>
      </w:pPr>
      <w:bookmarkStart w:id="99" w:name="_Toc3290286"/>
      <w:r w:rsidRPr="000447CB">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0447CB">
        <w:rPr>
          <w:rFonts w:ascii="Times New Roman" w:hAnsi="Times New Roman" w:cs="Times New Roman"/>
          <w:b/>
          <w:i w:val="0"/>
          <w:color w:val="000000" w:themeColor="text1"/>
          <w:sz w:val="24"/>
        </w:rPr>
        <w:fldChar w:fldCharType="begin"/>
      </w:r>
      <w:r w:rsidRPr="000447CB">
        <w:rPr>
          <w:rFonts w:ascii="Times New Roman" w:hAnsi="Times New Roman" w:cs="Times New Roman"/>
          <w:b/>
          <w:i w:val="0"/>
          <w:color w:val="000000" w:themeColor="text1"/>
          <w:sz w:val="24"/>
        </w:rPr>
        <w:instrText xml:space="preserve"> SEQ Table \* ARABIC </w:instrText>
      </w:r>
      <w:r w:rsidRPr="000447C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w:t>
      </w:r>
      <w:r w:rsidRPr="000447CB">
        <w:rPr>
          <w:rFonts w:ascii="Times New Roman" w:hAnsi="Times New Roman" w:cs="Times New Roman"/>
          <w:b/>
          <w:i w:val="0"/>
          <w:color w:val="000000" w:themeColor="text1"/>
          <w:sz w:val="24"/>
        </w:rPr>
        <w:fldChar w:fldCharType="end"/>
      </w:r>
      <w:r w:rsidRPr="000447CB">
        <w:rPr>
          <w:rFonts w:ascii="Times New Roman" w:hAnsi="Times New Roman" w:cs="Times New Roman"/>
          <w:b/>
          <w:i w:val="0"/>
          <w:color w:val="000000" w:themeColor="text1"/>
          <w:sz w:val="24"/>
        </w:rPr>
        <w:t>: Response rate of participants</w:t>
      </w:r>
      <w:bookmarkEnd w:id="99"/>
    </w:p>
    <w:tbl>
      <w:tblPr>
        <w:tblStyle w:val="TableGrid"/>
        <w:tblW w:w="0" w:type="auto"/>
        <w:tblLook w:val="04A0" w:firstRow="1" w:lastRow="0" w:firstColumn="1" w:lastColumn="0" w:noHBand="0" w:noVBand="1"/>
      </w:tblPr>
      <w:tblGrid>
        <w:gridCol w:w="2191"/>
        <w:gridCol w:w="2004"/>
        <w:gridCol w:w="1996"/>
        <w:gridCol w:w="2106"/>
      </w:tblGrid>
      <w:tr w:rsidR="008E5B9B" w:rsidTr="000447CB">
        <w:tc>
          <w:tcPr>
            <w:tcW w:w="2191" w:type="dxa"/>
          </w:tcPr>
          <w:p w:rsidR="008E5B9B" w:rsidRPr="00EC4065" w:rsidRDefault="00EC4065" w:rsidP="009E718A">
            <w:pPr>
              <w:spacing w:line="480" w:lineRule="auto"/>
              <w:jc w:val="both"/>
              <w:rPr>
                <w:rFonts w:ascii="Times New Roman" w:hAnsi="Times New Roman" w:cs="Times New Roman"/>
                <w:b/>
                <w:sz w:val="24"/>
                <w:szCs w:val="24"/>
              </w:rPr>
            </w:pPr>
            <w:r w:rsidRPr="00EC4065">
              <w:rPr>
                <w:rFonts w:ascii="Times New Roman" w:hAnsi="Times New Roman" w:cs="Times New Roman"/>
                <w:b/>
                <w:sz w:val="24"/>
                <w:szCs w:val="24"/>
              </w:rPr>
              <w:t>Participants</w:t>
            </w:r>
          </w:p>
        </w:tc>
        <w:tc>
          <w:tcPr>
            <w:tcW w:w="2004" w:type="dxa"/>
          </w:tcPr>
          <w:p w:rsidR="008E5B9B" w:rsidRPr="00EC4065" w:rsidRDefault="00EC4065" w:rsidP="009E718A">
            <w:pPr>
              <w:spacing w:line="480" w:lineRule="auto"/>
              <w:jc w:val="both"/>
              <w:rPr>
                <w:rFonts w:ascii="Times New Roman" w:hAnsi="Times New Roman" w:cs="Times New Roman"/>
                <w:b/>
                <w:sz w:val="24"/>
                <w:szCs w:val="24"/>
              </w:rPr>
            </w:pPr>
            <w:r w:rsidRPr="00EC4065">
              <w:rPr>
                <w:rFonts w:ascii="Times New Roman" w:hAnsi="Times New Roman" w:cs="Times New Roman"/>
                <w:b/>
                <w:sz w:val="24"/>
                <w:szCs w:val="24"/>
              </w:rPr>
              <w:t>Sample Size</w:t>
            </w:r>
          </w:p>
        </w:tc>
        <w:tc>
          <w:tcPr>
            <w:tcW w:w="1996" w:type="dxa"/>
          </w:tcPr>
          <w:p w:rsidR="008E5B9B" w:rsidRPr="00EC4065" w:rsidRDefault="00EC4065" w:rsidP="009E718A">
            <w:pPr>
              <w:spacing w:line="480" w:lineRule="auto"/>
              <w:jc w:val="both"/>
              <w:rPr>
                <w:rFonts w:ascii="Times New Roman" w:hAnsi="Times New Roman" w:cs="Times New Roman"/>
                <w:b/>
                <w:sz w:val="24"/>
                <w:szCs w:val="24"/>
              </w:rPr>
            </w:pPr>
            <w:r w:rsidRPr="00EC4065">
              <w:rPr>
                <w:rFonts w:ascii="Times New Roman" w:hAnsi="Times New Roman" w:cs="Times New Roman"/>
                <w:b/>
                <w:sz w:val="24"/>
                <w:szCs w:val="24"/>
              </w:rPr>
              <w:t>Return Rate</w:t>
            </w:r>
          </w:p>
        </w:tc>
        <w:tc>
          <w:tcPr>
            <w:tcW w:w="2106" w:type="dxa"/>
          </w:tcPr>
          <w:p w:rsidR="008E5B9B" w:rsidRPr="00EC4065" w:rsidRDefault="00EC4065" w:rsidP="009E718A">
            <w:pPr>
              <w:spacing w:line="480" w:lineRule="auto"/>
              <w:jc w:val="both"/>
              <w:rPr>
                <w:rFonts w:ascii="Times New Roman" w:hAnsi="Times New Roman" w:cs="Times New Roman"/>
                <w:b/>
                <w:sz w:val="24"/>
                <w:szCs w:val="24"/>
              </w:rPr>
            </w:pPr>
            <w:r w:rsidRPr="00EC4065">
              <w:rPr>
                <w:rFonts w:ascii="Times New Roman" w:hAnsi="Times New Roman" w:cs="Times New Roman"/>
                <w:b/>
                <w:sz w:val="24"/>
                <w:szCs w:val="24"/>
              </w:rPr>
              <w:t>Percentage      %</w:t>
            </w:r>
          </w:p>
        </w:tc>
      </w:tr>
      <w:tr w:rsidR="008E5B9B" w:rsidTr="000447CB">
        <w:tc>
          <w:tcPr>
            <w:tcW w:w="2191" w:type="dxa"/>
          </w:tcPr>
          <w:p w:rsidR="008E5B9B" w:rsidRDefault="00EC4065" w:rsidP="009E718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w:t>
            </w:r>
          </w:p>
        </w:tc>
        <w:tc>
          <w:tcPr>
            <w:tcW w:w="2004" w:type="dxa"/>
          </w:tcPr>
          <w:p w:rsidR="008E5B9B" w:rsidRDefault="00EC4065"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274</w:t>
            </w:r>
          </w:p>
        </w:tc>
        <w:tc>
          <w:tcPr>
            <w:tcW w:w="1996" w:type="dxa"/>
          </w:tcPr>
          <w:p w:rsidR="008E5B9B" w:rsidRDefault="00170D0F"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2106" w:type="dxa"/>
          </w:tcPr>
          <w:p w:rsidR="008E5B9B" w:rsidRDefault="00170D0F"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91</w:t>
            </w:r>
          </w:p>
        </w:tc>
      </w:tr>
      <w:tr w:rsidR="008E5B9B" w:rsidTr="000447CB">
        <w:tc>
          <w:tcPr>
            <w:tcW w:w="2191" w:type="dxa"/>
          </w:tcPr>
          <w:p w:rsidR="008E5B9B" w:rsidRDefault="00EC4065" w:rsidP="009E718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Lecturers </w:t>
            </w:r>
          </w:p>
        </w:tc>
        <w:tc>
          <w:tcPr>
            <w:tcW w:w="2004" w:type="dxa"/>
          </w:tcPr>
          <w:p w:rsidR="008E5B9B" w:rsidRDefault="00170D0F"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211</w:t>
            </w:r>
          </w:p>
        </w:tc>
        <w:tc>
          <w:tcPr>
            <w:tcW w:w="1996" w:type="dxa"/>
          </w:tcPr>
          <w:p w:rsidR="008E5B9B" w:rsidRDefault="00170D0F"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2106" w:type="dxa"/>
          </w:tcPr>
          <w:p w:rsidR="008E5B9B" w:rsidRDefault="00170D0F"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p>
        </w:tc>
      </w:tr>
      <w:tr w:rsidR="008E5B9B" w:rsidTr="000447CB">
        <w:tc>
          <w:tcPr>
            <w:tcW w:w="2191" w:type="dxa"/>
          </w:tcPr>
          <w:p w:rsidR="008E5B9B" w:rsidRDefault="00EC4065" w:rsidP="009E718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Administrators </w:t>
            </w:r>
          </w:p>
        </w:tc>
        <w:tc>
          <w:tcPr>
            <w:tcW w:w="2004" w:type="dxa"/>
          </w:tcPr>
          <w:p w:rsidR="008E5B9B" w:rsidRDefault="00170D0F"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996" w:type="dxa"/>
          </w:tcPr>
          <w:p w:rsidR="008E5B9B" w:rsidRDefault="00170D0F"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106" w:type="dxa"/>
          </w:tcPr>
          <w:p w:rsidR="008E5B9B" w:rsidRDefault="00E8601A" w:rsidP="009E718A">
            <w:pPr>
              <w:spacing w:line="48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CA2B1D" w:rsidRDefault="00CA2B1D" w:rsidP="009E718A">
      <w:pPr>
        <w:spacing w:after="0" w:line="480" w:lineRule="auto"/>
        <w:jc w:val="both"/>
        <w:rPr>
          <w:rFonts w:ascii="Times New Roman" w:hAnsi="Times New Roman" w:cs="Times New Roman"/>
          <w:b/>
          <w:bCs/>
          <w:sz w:val="24"/>
          <w:szCs w:val="24"/>
        </w:rPr>
      </w:pPr>
    </w:p>
    <w:p w:rsidR="008F23DA" w:rsidRPr="004E2095" w:rsidRDefault="00867D7A"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100" w:name="_Toc3288311"/>
      <w:r w:rsidRPr="004E2095">
        <w:rPr>
          <w:rFonts w:ascii="Times New Roman" w:hAnsi="Times New Roman" w:cs="Times New Roman"/>
          <w:color w:val="000000" w:themeColor="text1"/>
          <w:sz w:val="24"/>
        </w:rPr>
        <w:t>4.3</w:t>
      </w:r>
      <w:r w:rsidR="00105317" w:rsidRPr="004E2095">
        <w:rPr>
          <w:rFonts w:ascii="Times New Roman" w:hAnsi="Times New Roman" w:cs="Times New Roman"/>
          <w:color w:val="000000" w:themeColor="text1"/>
          <w:sz w:val="24"/>
        </w:rPr>
        <w:tab/>
        <w:t>Student Demographics</w:t>
      </w:r>
      <w:bookmarkEnd w:id="100"/>
    </w:p>
    <w:p w:rsidR="008066D4" w:rsidRDefault="00C63FE7" w:rsidP="009E718A">
      <w:p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Student </w:t>
      </w:r>
      <w:r w:rsidR="00F10742">
        <w:rPr>
          <w:rFonts w:ascii="Times New Roman" w:hAnsi="Times New Roman" w:cs="Times New Roman"/>
          <w:bCs/>
          <w:sz w:val="24"/>
          <w:szCs w:val="24"/>
        </w:rPr>
        <w:t xml:space="preserve">participants who returned the questionnaires </w:t>
      </w:r>
      <w:r>
        <w:rPr>
          <w:rFonts w:ascii="Times New Roman" w:hAnsi="Times New Roman" w:cs="Times New Roman"/>
          <w:bCs/>
          <w:sz w:val="24"/>
          <w:szCs w:val="24"/>
        </w:rPr>
        <w:t xml:space="preserve">were </w:t>
      </w:r>
      <w:r w:rsidR="00867D7A" w:rsidRPr="00CB2762">
        <w:rPr>
          <w:rFonts w:ascii="Times New Roman" w:hAnsi="Times New Roman" w:cs="Times New Roman"/>
          <w:bCs/>
          <w:sz w:val="24"/>
          <w:szCs w:val="24"/>
        </w:rPr>
        <w:t>250 students drawn from the four schools in the College of Health Sciences; the highest numbers of students were from the School of Medicine 145</w:t>
      </w:r>
      <w:r w:rsidR="00A96503">
        <w:rPr>
          <w:rFonts w:ascii="Times New Roman" w:hAnsi="Times New Roman" w:cs="Times New Roman"/>
          <w:bCs/>
          <w:sz w:val="24"/>
          <w:szCs w:val="24"/>
        </w:rPr>
        <w:t xml:space="preserve">/250 </w:t>
      </w:r>
      <w:r w:rsidR="00867D7A" w:rsidRPr="008F23DA">
        <w:rPr>
          <w:rFonts w:ascii="Times New Roman" w:hAnsi="Times New Roman" w:cs="Times New Roman"/>
          <w:sz w:val="24"/>
          <w:szCs w:val="24"/>
        </w:rPr>
        <w:t>(58</w:t>
      </w:r>
      <w:r w:rsidR="008F23DA" w:rsidRPr="008F23DA">
        <w:rPr>
          <w:rFonts w:ascii="Times New Roman" w:hAnsi="Times New Roman" w:cs="Times New Roman"/>
          <w:sz w:val="24"/>
          <w:szCs w:val="24"/>
        </w:rPr>
        <w:t>%</w:t>
      </w:r>
      <w:r w:rsidR="00867D7A" w:rsidRPr="008F23DA">
        <w:rPr>
          <w:rFonts w:ascii="Times New Roman" w:hAnsi="Times New Roman" w:cs="Times New Roman"/>
          <w:sz w:val="24"/>
          <w:szCs w:val="24"/>
        </w:rPr>
        <w:t>)</w:t>
      </w:r>
      <w:r w:rsidR="00867D7A" w:rsidRPr="00CB2762">
        <w:rPr>
          <w:rFonts w:ascii="Times New Roman" w:hAnsi="Times New Roman" w:cs="Times New Roman"/>
          <w:bCs/>
          <w:sz w:val="24"/>
          <w:szCs w:val="24"/>
        </w:rPr>
        <w:t xml:space="preserve"> with the lowest from the School of Dentistry 21</w:t>
      </w:r>
      <w:r w:rsidR="00A96503">
        <w:rPr>
          <w:rFonts w:ascii="Times New Roman" w:hAnsi="Times New Roman" w:cs="Times New Roman"/>
          <w:bCs/>
          <w:sz w:val="24"/>
          <w:szCs w:val="24"/>
        </w:rPr>
        <w:t>/250</w:t>
      </w:r>
      <w:r w:rsidR="00867D7A" w:rsidRPr="00CB2762">
        <w:rPr>
          <w:rFonts w:ascii="Times New Roman" w:hAnsi="Times New Roman" w:cs="Times New Roman"/>
          <w:bCs/>
          <w:sz w:val="24"/>
          <w:szCs w:val="24"/>
        </w:rPr>
        <w:t xml:space="preserve"> (8%)</w:t>
      </w:r>
      <w:r w:rsidR="0057632B">
        <w:rPr>
          <w:rFonts w:ascii="Times New Roman" w:hAnsi="Times New Roman" w:cs="Times New Roman"/>
          <w:bCs/>
          <w:sz w:val="24"/>
          <w:szCs w:val="24"/>
        </w:rPr>
        <w:t>, as per table 4.</w:t>
      </w:r>
      <w:r w:rsidR="00A96503">
        <w:rPr>
          <w:rFonts w:ascii="Times New Roman" w:hAnsi="Times New Roman" w:cs="Times New Roman"/>
          <w:bCs/>
          <w:sz w:val="24"/>
          <w:szCs w:val="24"/>
        </w:rPr>
        <w:t>2</w:t>
      </w:r>
      <w:r w:rsidR="00867D7A" w:rsidRPr="00CB2762">
        <w:rPr>
          <w:rFonts w:ascii="Times New Roman" w:hAnsi="Times New Roman" w:cs="Times New Roman"/>
          <w:bCs/>
          <w:sz w:val="24"/>
          <w:szCs w:val="24"/>
        </w:rPr>
        <w:t>.</w:t>
      </w:r>
    </w:p>
    <w:p w:rsidR="00D70523" w:rsidRDefault="00D70523">
      <w:pPr>
        <w:rPr>
          <w:rFonts w:ascii="Times New Roman" w:hAnsi="Times New Roman" w:cs="Times New Roman"/>
          <w:b/>
          <w:iCs/>
          <w:color w:val="000000" w:themeColor="text1"/>
          <w:sz w:val="24"/>
          <w:szCs w:val="18"/>
        </w:rPr>
      </w:pPr>
      <w:r>
        <w:rPr>
          <w:rFonts w:ascii="Times New Roman" w:hAnsi="Times New Roman" w:cs="Times New Roman"/>
          <w:b/>
          <w:i/>
          <w:color w:val="000000" w:themeColor="text1"/>
          <w:sz w:val="24"/>
        </w:rPr>
        <w:lastRenderedPageBreak/>
        <w:br w:type="page"/>
      </w:r>
    </w:p>
    <w:p w:rsidR="000447CB" w:rsidRPr="000447CB" w:rsidRDefault="000447CB" w:rsidP="000447CB">
      <w:pPr>
        <w:pStyle w:val="Caption"/>
        <w:keepNext/>
        <w:rPr>
          <w:rFonts w:ascii="Times New Roman" w:hAnsi="Times New Roman" w:cs="Times New Roman"/>
          <w:b/>
          <w:i w:val="0"/>
          <w:color w:val="000000" w:themeColor="text1"/>
          <w:sz w:val="24"/>
        </w:rPr>
      </w:pPr>
      <w:bookmarkStart w:id="101" w:name="_Toc3290287"/>
      <w:r w:rsidRPr="000447CB">
        <w:rPr>
          <w:rFonts w:ascii="Times New Roman" w:hAnsi="Times New Roman" w:cs="Times New Roman"/>
          <w:b/>
          <w:i w:val="0"/>
          <w:color w:val="000000" w:themeColor="text1"/>
          <w:sz w:val="24"/>
        </w:rPr>
        <w:lastRenderedPageBreak/>
        <w:t xml:space="preserve">Table </w:t>
      </w:r>
      <w:r>
        <w:rPr>
          <w:rFonts w:ascii="Times New Roman" w:hAnsi="Times New Roman" w:cs="Times New Roman"/>
          <w:b/>
          <w:i w:val="0"/>
          <w:color w:val="000000" w:themeColor="text1"/>
          <w:sz w:val="24"/>
        </w:rPr>
        <w:t>4.</w:t>
      </w:r>
      <w:r w:rsidRPr="000447CB">
        <w:rPr>
          <w:rFonts w:ascii="Times New Roman" w:hAnsi="Times New Roman" w:cs="Times New Roman"/>
          <w:b/>
          <w:i w:val="0"/>
          <w:color w:val="000000" w:themeColor="text1"/>
          <w:sz w:val="24"/>
        </w:rPr>
        <w:fldChar w:fldCharType="begin"/>
      </w:r>
      <w:r w:rsidRPr="000447CB">
        <w:rPr>
          <w:rFonts w:ascii="Times New Roman" w:hAnsi="Times New Roman" w:cs="Times New Roman"/>
          <w:b/>
          <w:i w:val="0"/>
          <w:color w:val="000000" w:themeColor="text1"/>
          <w:sz w:val="24"/>
        </w:rPr>
        <w:instrText xml:space="preserve"> SEQ Table \* ARABIC </w:instrText>
      </w:r>
      <w:r w:rsidRPr="000447C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2</w:t>
      </w:r>
      <w:r w:rsidRPr="000447CB">
        <w:rPr>
          <w:rFonts w:ascii="Times New Roman" w:hAnsi="Times New Roman" w:cs="Times New Roman"/>
          <w:b/>
          <w:i w:val="0"/>
          <w:color w:val="000000" w:themeColor="text1"/>
          <w:sz w:val="24"/>
        </w:rPr>
        <w:fldChar w:fldCharType="end"/>
      </w:r>
      <w:r w:rsidRPr="000447CB">
        <w:rPr>
          <w:rFonts w:ascii="Times New Roman" w:hAnsi="Times New Roman" w:cs="Times New Roman"/>
          <w:b/>
          <w:i w:val="0"/>
          <w:color w:val="000000" w:themeColor="text1"/>
          <w:sz w:val="24"/>
        </w:rPr>
        <w:t>: Students demographics</w:t>
      </w:r>
      <w:bookmarkEnd w:id="101"/>
    </w:p>
    <w:tbl>
      <w:tblPr>
        <w:tblStyle w:val="TableGrid"/>
        <w:tblW w:w="5000" w:type="pct"/>
        <w:tblLook w:val="04A0" w:firstRow="1" w:lastRow="0" w:firstColumn="1" w:lastColumn="0" w:noHBand="0" w:noVBand="1"/>
      </w:tblPr>
      <w:tblGrid>
        <w:gridCol w:w="2339"/>
        <w:gridCol w:w="3366"/>
        <w:gridCol w:w="2962"/>
      </w:tblGrid>
      <w:tr w:rsidR="00867D7A" w:rsidRPr="00CB2762" w:rsidTr="00867D7A">
        <w:tc>
          <w:tcPr>
            <w:tcW w:w="1349" w:type="pct"/>
            <w:tcBorders>
              <w:top w:val="single" w:sz="4" w:space="0" w:color="auto"/>
              <w:left w:val="single" w:sz="4" w:space="0" w:color="auto"/>
              <w:bottom w:val="single" w:sz="4" w:space="0" w:color="auto"/>
              <w:right w:val="single" w:sz="4" w:space="0" w:color="auto"/>
            </w:tcBorders>
          </w:tcPr>
          <w:p w:rsidR="00867D7A" w:rsidRPr="001C4C1D" w:rsidRDefault="00867D7A" w:rsidP="00C27D19">
            <w:pPr>
              <w:autoSpaceDE w:val="0"/>
              <w:autoSpaceDN w:val="0"/>
              <w:adjustRightInd w:val="0"/>
              <w:spacing w:line="320" w:lineRule="atLeast"/>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Schools</w:t>
            </w:r>
          </w:p>
        </w:tc>
        <w:tc>
          <w:tcPr>
            <w:tcW w:w="1942" w:type="pct"/>
            <w:tcBorders>
              <w:top w:val="single" w:sz="4" w:space="0" w:color="auto"/>
              <w:left w:val="single" w:sz="4" w:space="0" w:color="auto"/>
              <w:bottom w:val="single" w:sz="4" w:space="0" w:color="auto"/>
              <w:right w:val="single" w:sz="4" w:space="0" w:color="auto"/>
            </w:tcBorders>
            <w:hideMark/>
          </w:tcPr>
          <w:p w:rsidR="00867D7A" w:rsidRPr="001C4C1D" w:rsidRDefault="00867D7A" w:rsidP="00C27D19">
            <w:pPr>
              <w:autoSpaceDE w:val="0"/>
              <w:autoSpaceDN w:val="0"/>
              <w:adjustRightInd w:val="0"/>
              <w:spacing w:line="320" w:lineRule="atLeast"/>
              <w:jc w:val="center"/>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Frequency</w:t>
            </w:r>
          </w:p>
        </w:tc>
        <w:tc>
          <w:tcPr>
            <w:tcW w:w="1709" w:type="pct"/>
            <w:tcBorders>
              <w:top w:val="single" w:sz="4" w:space="0" w:color="auto"/>
              <w:left w:val="single" w:sz="4" w:space="0" w:color="auto"/>
              <w:bottom w:val="single" w:sz="4" w:space="0" w:color="auto"/>
              <w:right w:val="single" w:sz="4" w:space="0" w:color="auto"/>
            </w:tcBorders>
            <w:hideMark/>
          </w:tcPr>
          <w:p w:rsidR="00867D7A" w:rsidRPr="001C4C1D" w:rsidRDefault="00867D7A" w:rsidP="00C27D19">
            <w:pPr>
              <w:autoSpaceDE w:val="0"/>
              <w:autoSpaceDN w:val="0"/>
              <w:adjustRightInd w:val="0"/>
              <w:spacing w:line="320" w:lineRule="atLeast"/>
              <w:jc w:val="center"/>
              <w:rPr>
                <w:rFonts w:ascii="Times New Roman" w:hAnsi="Times New Roman" w:cs="Times New Roman"/>
                <w:b/>
                <w:sz w:val="24"/>
                <w:szCs w:val="24"/>
              </w:rPr>
            </w:pPr>
            <w:r w:rsidRPr="001C4C1D">
              <w:rPr>
                <w:rFonts w:ascii="Times New Roman" w:hAnsi="Times New Roman" w:cs="Times New Roman"/>
                <w:b/>
                <w:sz w:val="24"/>
                <w:szCs w:val="24"/>
              </w:rPr>
              <w:t xml:space="preserve">    Percentage            %</w:t>
            </w:r>
          </w:p>
        </w:tc>
      </w:tr>
      <w:tr w:rsidR="00867D7A" w:rsidRPr="00CB2762" w:rsidTr="00867D7A">
        <w:tc>
          <w:tcPr>
            <w:tcW w:w="134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rPr>
            </w:pPr>
            <w:r w:rsidRPr="00CB2762">
              <w:rPr>
                <w:rFonts w:ascii="Times New Roman" w:hAnsi="Times New Roman" w:cs="Times New Roman"/>
                <w:color w:val="000000"/>
              </w:rPr>
              <w:t>SOM</w:t>
            </w:r>
          </w:p>
        </w:tc>
        <w:tc>
          <w:tcPr>
            <w:tcW w:w="1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rPr>
            </w:pPr>
            <w:r w:rsidRPr="00CB2762">
              <w:rPr>
                <w:rFonts w:ascii="Times New Roman" w:hAnsi="Times New Roman" w:cs="Times New Roman"/>
                <w:color w:val="000000"/>
              </w:rPr>
              <w:t>145</w:t>
            </w:r>
          </w:p>
        </w:tc>
        <w:tc>
          <w:tcPr>
            <w:tcW w:w="1709" w:type="pct"/>
            <w:tcBorders>
              <w:top w:val="single" w:sz="4" w:space="0" w:color="auto"/>
              <w:left w:val="single" w:sz="4" w:space="0" w:color="auto"/>
              <w:bottom w:val="single" w:sz="4" w:space="0" w:color="auto"/>
              <w:right w:val="single" w:sz="4" w:space="0" w:color="auto"/>
            </w:tcBorders>
            <w:hideMark/>
          </w:tcPr>
          <w:p w:rsidR="00867D7A" w:rsidRPr="00A96503" w:rsidRDefault="00867D7A" w:rsidP="00C27D19">
            <w:pPr>
              <w:autoSpaceDE w:val="0"/>
              <w:autoSpaceDN w:val="0"/>
              <w:adjustRightInd w:val="0"/>
              <w:spacing w:line="320" w:lineRule="atLeast"/>
              <w:jc w:val="center"/>
              <w:rPr>
                <w:rFonts w:ascii="Times New Roman" w:hAnsi="Times New Roman" w:cs="Times New Roman"/>
              </w:rPr>
            </w:pPr>
            <w:r w:rsidRPr="00A96503">
              <w:rPr>
                <w:rFonts w:ascii="Times New Roman" w:hAnsi="Times New Roman" w:cs="Times New Roman"/>
              </w:rPr>
              <w:t xml:space="preserve">                                    58</w:t>
            </w:r>
          </w:p>
        </w:tc>
      </w:tr>
      <w:tr w:rsidR="00867D7A" w:rsidRPr="00CB2762" w:rsidTr="00867D7A">
        <w:tc>
          <w:tcPr>
            <w:tcW w:w="1349" w:type="pct"/>
            <w:tcBorders>
              <w:top w:val="single" w:sz="4" w:space="0" w:color="auto"/>
              <w:left w:val="single" w:sz="4" w:space="0" w:color="auto"/>
              <w:bottom w:val="single" w:sz="4" w:space="0" w:color="auto"/>
              <w:right w:val="single" w:sz="4" w:space="0" w:color="auto"/>
            </w:tcBorders>
            <w:hideMark/>
          </w:tcPr>
          <w:p w:rsidR="00867D7A" w:rsidRPr="00CB2762" w:rsidRDefault="00584907" w:rsidP="00C27D19">
            <w:pPr>
              <w:autoSpaceDE w:val="0"/>
              <w:autoSpaceDN w:val="0"/>
              <w:adjustRightInd w:val="0"/>
              <w:spacing w:line="320" w:lineRule="atLeast"/>
              <w:rPr>
                <w:rFonts w:ascii="Times New Roman" w:hAnsi="Times New Roman" w:cs="Times New Roman"/>
                <w:color w:val="000000"/>
              </w:rPr>
            </w:pPr>
            <w:r>
              <w:rPr>
                <w:rFonts w:ascii="Times New Roman" w:hAnsi="Times New Roman" w:cs="Times New Roman"/>
                <w:color w:val="000000"/>
              </w:rPr>
              <w:t>S</w:t>
            </w:r>
            <w:r w:rsidR="0027399C" w:rsidRPr="00CB2762">
              <w:rPr>
                <w:rFonts w:ascii="Times New Roman" w:hAnsi="Times New Roman" w:cs="Times New Roman"/>
                <w:color w:val="000000"/>
              </w:rPr>
              <w:t>PH</w:t>
            </w:r>
          </w:p>
        </w:tc>
        <w:tc>
          <w:tcPr>
            <w:tcW w:w="1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rPr>
            </w:pPr>
            <w:r w:rsidRPr="00CB2762">
              <w:rPr>
                <w:rFonts w:ascii="Times New Roman" w:hAnsi="Times New Roman" w:cs="Times New Roman"/>
                <w:color w:val="000000"/>
              </w:rPr>
              <w:t>47</w:t>
            </w:r>
          </w:p>
        </w:tc>
        <w:tc>
          <w:tcPr>
            <w:tcW w:w="1709" w:type="pct"/>
            <w:tcBorders>
              <w:top w:val="single" w:sz="4" w:space="0" w:color="auto"/>
              <w:left w:val="single" w:sz="4" w:space="0" w:color="auto"/>
              <w:bottom w:val="single" w:sz="4" w:space="0" w:color="auto"/>
              <w:right w:val="single" w:sz="4" w:space="0" w:color="auto"/>
            </w:tcBorders>
            <w:hideMark/>
          </w:tcPr>
          <w:p w:rsidR="00867D7A" w:rsidRPr="00A96503" w:rsidRDefault="00867D7A" w:rsidP="00C27D19">
            <w:pPr>
              <w:autoSpaceDE w:val="0"/>
              <w:autoSpaceDN w:val="0"/>
              <w:adjustRightInd w:val="0"/>
              <w:spacing w:line="320" w:lineRule="atLeast"/>
              <w:jc w:val="center"/>
              <w:rPr>
                <w:rFonts w:ascii="Times New Roman" w:hAnsi="Times New Roman" w:cs="Times New Roman"/>
              </w:rPr>
            </w:pPr>
            <w:r w:rsidRPr="00A96503">
              <w:rPr>
                <w:rFonts w:ascii="Times New Roman" w:hAnsi="Times New Roman" w:cs="Times New Roman"/>
              </w:rPr>
              <w:t xml:space="preserve">                                   19</w:t>
            </w:r>
          </w:p>
        </w:tc>
      </w:tr>
      <w:tr w:rsidR="00867D7A" w:rsidRPr="00CB2762" w:rsidTr="00867D7A">
        <w:tc>
          <w:tcPr>
            <w:tcW w:w="1349" w:type="pct"/>
            <w:tcBorders>
              <w:top w:val="single" w:sz="4" w:space="0" w:color="auto"/>
              <w:left w:val="single" w:sz="4" w:space="0" w:color="auto"/>
              <w:bottom w:val="single" w:sz="4" w:space="0" w:color="auto"/>
              <w:right w:val="single" w:sz="4" w:space="0" w:color="auto"/>
            </w:tcBorders>
            <w:hideMark/>
          </w:tcPr>
          <w:p w:rsidR="00867D7A" w:rsidRPr="00CB2762" w:rsidRDefault="0027399C" w:rsidP="00C27D19">
            <w:pPr>
              <w:autoSpaceDE w:val="0"/>
              <w:autoSpaceDN w:val="0"/>
              <w:adjustRightInd w:val="0"/>
              <w:spacing w:line="320" w:lineRule="atLeast"/>
              <w:rPr>
                <w:rFonts w:ascii="Times New Roman" w:hAnsi="Times New Roman" w:cs="Times New Roman"/>
                <w:color w:val="000000"/>
              </w:rPr>
            </w:pPr>
            <w:r w:rsidRPr="00CB2762">
              <w:rPr>
                <w:rFonts w:ascii="Times New Roman" w:hAnsi="Times New Roman" w:cs="Times New Roman"/>
                <w:color w:val="000000"/>
              </w:rPr>
              <w:t>SON</w:t>
            </w:r>
          </w:p>
        </w:tc>
        <w:tc>
          <w:tcPr>
            <w:tcW w:w="1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rPr>
            </w:pPr>
            <w:r w:rsidRPr="00CB2762">
              <w:rPr>
                <w:rFonts w:ascii="Times New Roman" w:hAnsi="Times New Roman" w:cs="Times New Roman"/>
                <w:color w:val="000000"/>
              </w:rPr>
              <w:t>37</w:t>
            </w:r>
          </w:p>
        </w:tc>
        <w:tc>
          <w:tcPr>
            <w:tcW w:w="1709" w:type="pct"/>
            <w:tcBorders>
              <w:top w:val="single" w:sz="4" w:space="0" w:color="auto"/>
              <w:left w:val="single" w:sz="4" w:space="0" w:color="auto"/>
              <w:bottom w:val="single" w:sz="4" w:space="0" w:color="auto"/>
              <w:right w:val="single" w:sz="4" w:space="0" w:color="auto"/>
            </w:tcBorders>
            <w:hideMark/>
          </w:tcPr>
          <w:p w:rsidR="00867D7A" w:rsidRPr="00A96503" w:rsidRDefault="00867D7A" w:rsidP="00C27D19">
            <w:pPr>
              <w:autoSpaceDE w:val="0"/>
              <w:autoSpaceDN w:val="0"/>
              <w:adjustRightInd w:val="0"/>
              <w:spacing w:line="320" w:lineRule="atLeast"/>
              <w:jc w:val="center"/>
              <w:rPr>
                <w:rFonts w:ascii="Times New Roman" w:hAnsi="Times New Roman" w:cs="Times New Roman"/>
              </w:rPr>
            </w:pPr>
            <w:r w:rsidRPr="00A96503">
              <w:rPr>
                <w:rFonts w:ascii="Times New Roman" w:hAnsi="Times New Roman" w:cs="Times New Roman"/>
              </w:rPr>
              <w:t xml:space="preserve">                                   15</w:t>
            </w:r>
          </w:p>
        </w:tc>
      </w:tr>
      <w:tr w:rsidR="00843B3F" w:rsidRPr="00CB2762" w:rsidTr="00867D7A">
        <w:tc>
          <w:tcPr>
            <w:tcW w:w="1349" w:type="pct"/>
            <w:tcBorders>
              <w:top w:val="single" w:sz="4" w:space="0" w:color="auto"/>
              <w:left w:val="single" w:sz="4" w:space="0" w:color="auto"/>
              <w:bottom w:val="single" w:sz="4" w:space="0" w:color="auto"/>
              <w:right w:val="single" w:sz="4" w:space="0" w:color="auto"/>
            </w:tcBorders>
          </w:tcPr>
          <w:p w:rsidR="00843B3F" w:rsidRPr="00CB2762" w:rsidRDefault="00843B3F" w:rsidP="00C27D19">
            <w:pPr>
              <w:autoSpaceDE w:val="0"/>
              <w:autoSpaceDN w:val="0"/>
              <w:adjustRightInd w:val="0"/>
              <w:spacing w:line="320" w:lineRule="atLeast"/>
              <w:rPr>
                <w:rFonts w:ascii="Times New Roman" w:hAnsi="Times New Roman" w:cs="Times New Roman"/>
                <w:color w:val="000000"/>
              </w:rPr>
            </w:pPr>
            <w:r w:rsidRPr="00CB2762">
              <w:rPr>
                <w:rFonts w:ascii="Times New Roman" w:hAnsi="Times New Roman" w:cs="Times New Roman"/>
                <w:color w:val="000000"/>
              </w:rPr>
              <w:t>SOD</w:t>
            </w:r>
          </w:p>
        </w:tc>
        <w:tc>
          <w:tcPr>
            <w:tcW w:w="1942" w:type="pct"/>
            <w:tcBorders>
              <w:top w:val="single" w:sz="4" w:space="0" w:color="auto"/>
              <w:left w:val="single" w:sz="4" w:space="0" w:color="auto"/>
              <w:bottom w:val="single" w:sz="4" w:space="0" w:color="auto"/>
              <w:right w:val="single" w:sz="4" w:space="0" w:color="auto"/>
            </w:tcBorders>
          </w:tcPr>
          <w:p w:rsidR="00843B3F" w:rsidRPr="00CB2762" w:rsidRDefault="00843B3F" w:rsidP="00C27D19">
            <w:pPr>
              <w:autoSpaceDE w:val="0"/>
              <w:autoSpaceDN w:val="0"/>
              <w:adjustRightInd w:val="0"/>
              <w:spacing w:line="320" w:lineRule="atLeast"/>
              <w:jc w:val="right"/>
              <w:rPr>
                <w:rFonts w:ascii="Times New Roman" w:hAnsi="Times New Roman" w:cs="Times New Roman"/>
                <w:color w:val="000000"/>
              </w:rPr>
            </w:pPr>
            <w:r w:rsidRPr="00CB2762">
              <w:rPr>
                <w:rFonts w:ascii="Times New Roman" w:hAnsi="Times New Roman" w:cs="Times New Roman"/>
                <w:color w:val="000000"/>
              </w:rPr>
              <w:t>21</w:t>
            </w:r>
          </w:p>
        </w:tc>
        <w:tc>
          <w:tcPr>
            <w:tcW w:w="1709" w:type="pct"/>
            <w:tcBorders>
              <w:top w:val="single" w:sz="4" w:space="0" w:color="auto"/>
              <w:left w:val="single" w:sz="4" w:space="0" w:color="auto"/>
              <w:bottom w:val="single" w:sz="4" w:space="0" w:color="auto"/>
              <w:right w:val="single" w:sz="4" w:space="0" w:color="auto"/>
            </w:tcBorders>
          </w:tcPr>
          <w:p w:rsidR="00843B3F" w:rsidRPr="00A96503" w:rsidRDefault="00843B3F" w:rsidP="00C27D19">
            <w:pPr>
              <w:autoSpaceDE w:val="0"/>
              <w:autoSpaceDN w:val="0"/>
              <w:adjustRightInd w:val="0"/>
              <w:spacing w:line="320" w:lineRule="atLeast"/>
              <w:jc w:val="center"/>
              <w:rPr>
                <w:rFonts w:ascii="Times New Roman" w:hAnsi="Times New Roman" w:cs="Times New Roman"/>
              </w:rPr>
            </w:pPr>
            <w:r w:rsidRPr="00A96503">
              <w:rPr>
                <w:rFonts w:ascii="Times New Roman" w:hAnsi="Times New Roman" w:cs="Times New Roman"/>
              </w:rPr>
              <w:t xml:space="preserve">                                    8</w:t>
            </w:r>
          </w:p>
        </w:tc>
      </w:tr>
      <w:tr w:rsidR="00843B3F" w:rsidRPr="00CB2762" w:rsidTr="00867D7A">
        <w:tc>
          <w:tcPr>
            <w:tcW w:w="1349" w:type="pct"/>
            <w:tcBorders>
              <w:top w:val="single" w:sz="4" w:space="0" w:color="auto"/>
              <w:left w:val="single" w:sz="4" w:space="0" w:color="auto"/>
              <w:bottom w:val="single" w:sz="4" w:space="0" w:color="auto"/>
              <w:right w:val="single" w:sz="4" w:space="0" w:color="auto"/>
            </w:tcBorders>
            <w:hideMark/>
          </w:tcPr>
          <w:p w:rsidR="00843B3F" w:rsidRPr="00CB2762" w:rsidRDefault="00843B3F" w:rsidP="00C27D19">
            <w:pPr>
              <w:autoSpaceDE w:val="0"/>
              <w:autoSpaceDN w:val="0"/>
              <w:adjustRightInd w:val="0"/>
              <w:spacing w:line="320" w:lineRule="atLeast"/>
              <w:rPr>
                <w:rFonts w:ascii="Times New Roman" w:hAnsi="Times New Roman" w:cs="Times New Roman"/>
                <w:color w:val="000000"/>
              </w:rPr>
            </w:pPr>
            <w:r w:rsidRPr="00CB2762">
              <w:rPr>
                <w:rFonts w:ascii="Times New Roman" w:hAnsi="Times New Roman" w:cs="Times New Roman"/>
                <w:color w:val="000000"/>
              </w:rPr>
              <w:t>Total</w:t>
            </w:r>
          </w:p>
        </w:tc>
        <w:tc>
          <w:tcPr>
            <w:tcW w:w="1942" w:type="pct"/>
            <w:tcBorders>
              <w:top w:val="single" w:sz="4" w:space="0" w:color="auto"/>
              <w:left w:val="single" w:sz="4" w:space="0" w:color="auto"/>
              <w:bottom w:val="single" w:sz="4" w:space="0" w:color="auto"/>
              <w:right w:val="single" w:sz="4" w:space="0" w:color="auto"/>
            </w:tcBorders>
            <w:hideMark/>
          </w:tcPr>
          <w:p w:rsidR="00843B3F" w:rsidRPr="00CB2762" w:rsidRDefault="00843B3F" w:rsidP="00C27D19">
            <w:pPr>
              <w:autoSpaceDE w:val="0"/>
              <w:autoSpaceDN w:val="0"/>
              <w:adjustRightInd w:val="0"/>
              <w:spacing w:line="320" w:lineRule="atLeast"/>
              <w:jc w:val="right"/>
              <w:rPr>
                <w:rFonts w:ascii="Times New Roman" w:hAnsi="Times New Roman" w:cs="Times New Roman"/>
                <w:color w:val="000000"/>
              </w:rPr>
            </w:pPr>
            <w:r w:rsidRPr="00CB2762">
              <w:rPr>
                <w:rFonts w:ascii="Times New Roman" w:hAnsi="Times New Roman" w:cs="Times New Roman"/>
                <w:color w:val="000000"/>
              </w:rPr>
              <w:t>250</w:t>
            </w:r>
          </w:p>
        </w:tc>
        <w:tc>
          <w:tcPr>
            <w:tcW w:w="1709" w:type="pct"/>
            <w:tcBorders>
              <w:top w:val="single" w:sz="4" w:space="0" w:color="auto"/>
              <w:left w:val="single" w:sz="4" w:space="0" w:color="auto"/>
              <w:bottom w:val="single" w:sz="4" w:space="0" w:color="auto"/>
              <w:right w:val="single" w:sz="4" w:space="0" w:color="auto"/>
            </w:tcBorders>
            <w:hideMark/>
          </w:tcPr>
          <w:p w:rsidR="00843B3F" w:rsidRPr="00A96503" w:rsidRDefault="00843B3F" w:rsidP="00C27D19">
            <w:pPr>
              <w:autoSpaceDE w:val="0"/>
              <w:autoSpaceDN w:val="0"/>
              <w:adjustRightInd w:val="0"/>
              <w:spacing w:line="320" w:lineRule="atLeast"/>
              <w:jc w:val="center"/>
              <w:rPr>
                <w:rFonts w:ascii="Times New Roman" w:hAnsi="Times New Roman" w:cs="Times New Roman"/>
              </w:rPr>
            </w:pPr>
            <w:r w:rsidRPr="00A96503">
              <w:rPr>
                <w:rFonts w:ascii="Times New Roman" w:hAnsi="Times New Roman" w:cs="Times New Roman"/>
              </w:rPr>
              <w:t xml:space="preserve">                                  100</w:t>
            </w:r>
          </w:p>
        </w:tc>
      </w:tr>
    </w:tbl>
    <w:p w:rsidR="00867D7A" w:rsidRPr="00CB2762" w:rsidRDefault="00867D7A" w:rsidP="00C27D19">
      <w:pPr>
        <w:spacing w:after="0" w:line="480" w:lineRule="auto"/>
        <w:jc w:val="both"/>
        <w:rPr>
          <w:rFonts w:ascii="Times New Roman" w:hAnsi="Times New Roman" w:cs="Times New Roman"/>
          <w:bCs/>
          <w:sz w:val="24"/>
          <w:szCs w:val="24"/>
        </w:rPr>
      </w:pPr>
    </w:p>
    <w:p w:rsidR="00867D7A" w:rsidRPr="004E2095" w:rsidRDefault="00CA2B1D"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102" w:name="_Toc3288312"/>
      <w:r w:rsidRPr="004E2095">
        <w:rPr>
          <w:rFonts w:ascii="Times New Roman" w:hAnsi="Times New Roman" w:cs="Times New Roman"/>
          <w:color w:val="000000" w:themeColor="text1"/>
          <w:sz w:val="24"/>
        </w:rPr>
        <w:t>4.4</w:t>
      </w:r>
      <w:r w:rsidRPr="004E2095">
        <w:rPr>
          <w:rFonts w:ascii="Times New Roman" w:hAnsi="Times New Roman" w:cs="Times New Roman"/>
          <w:color w:val="000000" w:themeColor="text1"/>
          <w:sz w:val="24"/>
        </w:rPr>
        <w:tab/>
        <w:t>Awareness and A</w:t>
      </w:r>
      <w:r w:rsidR="00867D7A" w:rsidRPr="004E2095">
        <w:rPr>
          <w:rFonts w:ascii="Times New Roman" w:hAnsi="Times New Roman" w:cs="Times New Roman"/>
          <w:color w:val="000000" w:themeColor="text1"/>
          <w:sz w:val="24"/>
        </w:rPr>
        <w:t xml:space="preserve">pplication of </w:t>
      </w:r>
      <w:r w:rsidR="000A5C55" w:rsidRPr="004E2095">
        <w:rPr>
          <w:rFonts w:ascii="Times New Roman" w:hAnsi="Times New Roman" w:cs="Times New Roman"/>
          <w:color w:val="000000" w:themeColor="text1"/>
          <w:sz w:val="24"/>
        </w:rPr>
        <w:t xml:space="preserve">the </w:t>
      </w:r>
      <w:r w:rsidR="005A4B37" w:rsidRPr="004E2095">
        <w:rPr>
          <w:rFonts w:ascii="Times New Roman" w:hAnsi="Times New Roman" w:cs="Times New Roman"/>
          <w:color w:val="000000" w:themeColor="text1"/>
          <w:sz w:val="24"/>
        </w:rPr>
        <w:t>S</w:t>
      </w:r>
      <w:r w:rsidR="00867D7A" w:rsidRPr="004E2095">
        <w:rPr>
          <w:rFonts w:ascii="Times New Roman" w:hAnsi="Times New Roman" w:cs="Times New Roman"/>
          <w:color w:val="000000" w:themeColor="text1"/>
          <w:sz w:val="24"/>
        </w:rPr>
        <w:t>P</w:t>
      </w:r>
      <w:r w:rsidR="005A4B37" w:rsidRPr="004E2095">
        <w:rPr>
          <w:rFonts w:ascii="Times New Roman" w:hAnsi="Times New Roman" w:cs="Times New Roman"/>
          <w:color w:val="000000" w:themeColor="text1"/>
          <w:sz w:val="24"/>
        </w:rPr>
        <w:t xml:space="preserve">ICES </w:t>
      </w:r>
      <w:r w:rsidR="007662D7" w:rsidRPr="004E2095">
        <w:rPr>
          <w:rFonts w:ascii="Times New Roman" w:hAnsi="Times New Roman" w:cs="Times New Roman"/>
          <w:color w:val="000000" w:themeColor="text1"/>
          <w:sz w:val="24"/>
        </w:rPr>
        <w:t>Model</w:t>
      </w:r>
      <w:bookmarkEnd w:id="102"/>
    </w:p>
    <w:p w:rsidR="00867D7A"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The first objective was to determine the extent of application on innovative teaching and learning methods at College of Health Sciences.</w:t>
      </w:r>
    </w:p>
    <w:p w:rsidR="002F16BB" w:rsidRPr="00CB2762" w:rsidRDefault="002F16BB" w:rsidP="002F16BB">
      <w:pPr>
        <w:pStyle w:val="NoSpacing"/>
      </w:pPr>
    </w:p>
    <w:p w:rsidR="008066D4" w:rsidRDefault="00867D7A" w:rsidP="008066D4">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Since inception, Moi University Fac</w:t>
      </w:r>
      <w:r w:rsidR="009645EA">
        <w:rPr>
          <w:rFonts w:ascii="Times New Roman" w:hAnsi="Times New Roman" w:cs="Times New Roman"/>
          <w:sz w:val="24"/>
          <w:szCs w:val="24"/>
        </w:rPr>
        <w:t xml:space="preserve">ulty of Health Science </w:t>
      </w:r>
      <w:r w:rsidRPr="00CB2762">
        <w:rPr>
          <w:rFonts w:ascii="Times New Roman" w:hAnsi="Times New Roman" w:cs="Times New Roman"/>
          <w:sz w:val="24"/>
          <w:szCs w:val="24"/>
        </w:rPr>
        <w:t>currently the College of Health Sciences a</w:t>
      </w:r>
      <w:r w:rsidR="005A4B37">
        <w:rPr>
          <w:rFonts w:ascii="Times New Roman" w:hAnsi="Times New Roman" w:cs="Times New Roman"/>
          <w:sz w:val="24"/>
          <w:szCs w:val="24"/>
        </w:rPr>
        <w:t xml:space="preserve">dopted SPICES </w:t>
      </w:r>
      <w:r w:rsidR="007662D7">
        <w:rPr>
          <w:rFonts w:ascii="Times New Roman" w:hAnsi="Times New Roman" w:cs="Times New Roman"/>
          <w:sz w:val="24"/>
          <w:szCs w:val="24"/>
        </w:rPr>
        <w:t>Model</w:t>
      </w:r>
      <w:r w:rsidR="005A4B37">
        <w:rPr>
          <w:rFonts w:ascii="Times New Roman" w:hAnsi="Times New Roman" w:cs="Times New Roman"/>
          <w:sz w:val="24"/>
          <w:szCs w:val="24"/>
        </w:rPr>
        <w:t xml:space="preserve"> of teaching.</w:t>
      </w:r>
      <w:r w:rsidRPr="00CB2762">
        <w:rPr>
          <w:rFonts w:ascii="Times New Roman" w:hAnsi="Times New Roman" w:cs="Times New Roman"/>
          <w:sz w:val="24"/>
          <w:szCs w:val="24"/>
        </w:rPr>
        <w:t xml:space="preserve"> To find out the awareness and application of </w:t>
      </w:r>
      <w:r w:rsidR="005A4B37">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the following data and information was generated</w:t>
      </w:r>
      <w:r w:rsidR="008066D4">
        <w:rPr>
          <w:rFonts w:ascii="Times New Roman" w:hAnsi="Times New Roman" w:cs="Times New Roman"/>
          <w:sz w:val="24"/>
          <w:szCs w:val="24"/>
        </w:rPr>
        <w:t>.</w:t>
      </w:r>
    </w:p>
    <w:p w:rsidR="002F16BB" w:rsidRDefault="002F16BB" w:rsidP="002F16BB">
      <w:pPr>
        <w:pStyle w:val="NoSpacing"/>
      </w:pPr>
    </w:p>
    <w:p w:rsidR="008066D4" w:rsidRPr="004E2095" w:rsidRDefault="00867D7A"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103" w:name="_Toc3288313"/>
      <w:r w:rsidRPr="004E2095">
        <w:rPr>
          <w:rFonts w:ascii="Times New Roman" w:hAnsi="Times New Roman" w:cs="Times New Roman"/>
          <w:color w:val="000000" w:themeColor="text1"/>
          <w:sz w:val="24"/>
        </w:rPr>
        <w:lastRenderedPageBreak/>
        <w:t>4.4.1</w:t>
      </w:r>
      <w:r w:rsidRPr="004E2095">
        <w:rPr>
          <w:rFonts w:ascii="Times New Roman" w:hAnsi="Times New Roman" w:cs="Times New Roman"/>
          <w:color w:val="000000" w:themeColor="text1"/>
          <w:sz w:val="24"/>
        </w:rPr>
        <w:tab/>
        <w:t>Students</w:t>
      </w:r>
      <w:r w:rsidR="00662A7F" w:rsidRPr="004E2095">
        <w:rPr>
          <w:rFonts w:ascii="Times New Roman" w:hAnsi="Times New Roman" w:cs="Times New Roman"/>
          <w:color w:val="000000" w:themeColor="text1"/>
          <w:sz w:val="24"/>
        </w:rPr>
        <w:t>’ A</w:t>
      </w:r>
      <w:r w:rsidR="002F565A" w:rsidRPr="004E2095">
        <w:rPr>
          <w:rFonts w:ascii="Times New Roman" w:hAnsi="Times New Roman" w:cs="Times New Roman"/>
          <w:color w:val="000000" w:themeColor="text1"/>
          <w:sz w:val="24"/>
        </w:rPr>
        <w:t xml:space="preserve">wareness </w:t>
      </w:r>
      <w:r w:rsidR="00662A7F" w:rsidRPr="004E2095">
        <w:rPr>
          <w:rFonts w:ascii="Times New Roman" w:hAnsi="Times New Roman" w:cs="Times New Roman"/>
          <w:color w:val="000000" w:themeColor="text1"/>
          <w:sz w:val="24"/>
        </w:rPr>
        <w:t xml:space="preserve">and Application </w:t>
      </w:r>
      <w:r w:rsidR="002F565A" w:rsidRPr="004E2095">
        <w:rPr>
          <w:rFonts w:ascii="Times New Roman" w:hAnsi="Times New Roman" w:cs="Times New Roman"/>
          <w:color w:val="000000" w:themeColor="text1"/>
          <w:sz w:val="24"/>
        </w:rPr>
        <w:t xml:space="preserve">of the SPICES </w:t>
      </w:r>
      <w:r w:rsidR="007662D7" w:rsidRPr="004E2095">
        <w:rPr>
          <w:rFonts w:ascii="Times New Roman" w:hAnsi="Times New Roman" w:cs="Times New Roman"/>
          <w:color w:val="000000" w:themeColor="text1"/>
          <w:sz w:val="24"/>
        </w:rPr>
        <w:t>Model</w:t>
      </w:r>
      <w:bookmarkEnd w:id="103"/>
      <w:r w:rsidR="008066D4" w:rsidRPr="004E2095">
        <w:rPr>
          <w:rFonts w:ascii="Times New Roman" w:hAnsi="Times New Roman" w:cs="Times New Roman"/>
          <w:color w:val="000000" w:themeColor="text1"/>
          <w:sz w:val="24"/>
        </w:rPr>
        <w:t xml:space="preserve"> </w:t>
      </w:r>
    </w:p>
    <w:p w:rsidR="008066D4" w:rsidRDefault="008066D4" w:rsidP="008066D4">
      <w:pPr>
        <w:spacing w:after="0" w:line="480" w:lineRule="auto"/>
        <w:jc w:val="both"/>
        <w:rPr>
          <w:rFonts w:ascii="Times New Roman" w:hAnsi="Times New Roman" w:cs="Times New Roman"/>
          <w:b/>
          <w:sz w:val="24"/>
          <w:szCs w:val="24"/>
        </w:rPr>
      </w:pPr>
      <w:r w:rsidRPr="00CB2762">
        <w:rPr>
          <w:rFonts w:ascii="Times New Roman" w:hAnsi="Times New Roman" w:cs="Times New Roman"/>
          <w:sz w:val="24"/>
          <w:szCs w:val="24"/>
        </w:rPr>
        <w:t>None among the students had been taught using</w:t>
      </w:r>
      <w:r>
        <w:rPr>
          <w:rFonts w:ascii="Times New Roman" w:hAnsi="Times New Roman" w:cs="Times New Roman"/>
          <w:sz w:val="24"/>
          <w:szCs w:val="24"/>
        </w:rPr>
        <w:t xml:space="preserve"> SPICES Model</w:t>
      </w:r>
      <w:r w:rsidRPr="00CB2762">
        <w:rPr>
          <w:rFonts w:ascii="Times New Roman" w:hAnsi="Times New Roman" w:cs="Times New Roman"/>
          <w:sz w:val="24"/>
          <w:szCs w:val="24"/>
        </w:rPr>
        <w:t xml:space="preserve"> in High School; their first time to be taught using </w:t>
      </w:r>
      <w:r>
        <w:rPr>
          <w:rFonts w:ascii="Times New Roman" w:hAnsi="Times New Roman" w:cs="Times New Roman"/>
          <w:sz w:val="24"/>
          <w:szCs w:val="24"/>
        </w:rPr>
        <w:t xml:space="preserve">SPICES Model </w:t>
      </w:r>
      <w:r w:rsidRPr="00CB2762">
        <w:rPr>
          <w:rFonts w:ascii="Times New Roman" w:hAnsi="Times New Roman" w:cs="Times New Roman"/>
          <w:sz w:val="24"/>
          <w:szCs w:val="24"/>
        </w:rPr>
        <w:t xml:space="preserve">was when they joined the College of Health Sciences. Though; when asked to state their preference in teaching method between their former High School method and </w:t>
      </w:r>
      <w:r>
        <w:rPr>
          <w:rFonts w:ascii="Times New Roman" w:hAnsi="Times New Roman" w:cs="Times New Roman"/>
          <w:sz w:val="24"/>
          <w:szCs w:val="24"/>
        </w:rPr>
        <w:t>SPICES Model</w:t>
      </w:r>
      <w:r w:rsidRPr="00CB2762">
        <w:rPr>
          <w:rFonts w:ascii="Times New Roman" w:hAnsi="Times New Roman" w:cs="Times New Roman"/>
          <w:sz w:val="24"/>
          <w:szCs w:val="24"/>
        </w:rPr>
        <w:t xml:space="preserve">; their preference was </w:t>
      </w:r>
      <w:r>
        <w:rPr>
          <w:rFonts w:ascii="Times New Roman" w:hAnsi="Times New Roman" w:cs="Times New Roman"/>
          <w:sz w:val="24"/>
          <w:szCs w:val="24"/>
        </w:rPr>
        <w:t xml:space="preserve">SPICES Model </w:t>
      </w:r>
      <w:r w:rsidRPr="00CB2762">
        <w:rPr>
          <w:rFonts w:ascii="Times New Roman" w:hAnsi="Times New Roman" w:cs="Times New Roman"/>
          <w:sz w:val="24"/>
          <w:szCs w:val="24"/>
        </w:rPr>
        <w:t>as per figure 4.</w:t>
      </w:r>
      <w:r>
        <w:rPr>
          <w:rFonts w:ascii="Times New Roman" w:hAnsi="Times New Roman" w:cs="Times New Roman"/>
          <w:sz w:val="24"/>
          <w:szCs w:val="24"/>
        </w:rPr>
        <w:t>1</w:t>
      </w:r>
      <w:r w:rsidRPr="00CB2762">
        <w:rPr>
          <w:rFonts w:ascii="Times New Roman" w:hAnsi="Times New Roman" w:cs="Times New Roman"/>
          <w:sz w:val="24"/>
          <w:szCs w:val="24"/>
        </w:rPr>
        <w:t>.</w:t>
      </w:r>
    </w:p>
    <w:p w:rsidR="008066D4" w:rsidRDefault="008066D4" w:rsidP="008066D4">
      <w:pPr>
        <w:spacing w:after="0" w:line="480" w:lineRule="auto"/>
        <w:jc w:val="both"/>
        <w:rPr>
          <w:rFonts w:ascii="Times New Roman" w:hAnsi="Times New Roman" w:cs="Times New Roman"/>
          <w:b/>
          <w:sz w:val="24"/>
          <w:szCs w:val="24"/>
        </w:rPr>
      </w:pPr>
    </w:p>
    <w:p w:rsidR="008066D4" w:rsidRDefault="008066D4" w:rsidP="008066D4">
      <w:pPr>
        <w:spacing w:after="0" w:line="480" w:lineRule="auto"/>
        <w:jc w:val="both"/>
        <w:rPr>
          <w:rFonts w:ascii="Times New Roman" w:hAnsi="Times New Roman" w:cs="Times New Roman"/>
          <w:b/>
          <w:sz w:val="24"/>
          <w:szCs w:val="24"/>
        </w:rPr>
      </w:pPr>
    </w:p>
    <w:p w:rsidR="008066D4" w:rsidRDefault="008066D4" w:rsidP="008066D4">
      <w:pPr>
        <w:spacing w:after="0" w:line="480" w:lineRule="auto"/>
        <w:jc w:val="both"/>
        <w:rPr>
          <w:rFonts w:ascii="Times New Roman" w:hAnsi="Times New Roman" w:cs="Times New Roman"/>
          <w:b/>
          <w:sz w:val="24"/>
          <w:szCs w:val="24"/>
        </w:rPr>
      </w:pPr>
    </w:p>
    <w:p w:rsidR="008066D4" w:rsidRDefault="008066D4" w:rsidP="008066D4">
      <w:pPr>
        <w:spacing w:after="0" w:line="480" w:lineRule="auto"/>
        <w:jc w:val="both"/>
        <w:rPr>
          <w:rFonts w:ascii="Times New Roman" w:hAnsi="Times New Roman" w:cs="Times New Roman"/>
          <w:b/>
          <w:sz w:val="24"/>
          <w:szCs w:val="24"/>
        </w:rPr>
      </w:pPr>
    </w:p>
    <w:p w:rsidR="008066D4" w:rsidRDefault="008066D4" w:rsidP="008066D4">
      <w:pPr>
        <w:spacing w:after="0" w:line="480" w:lineRule="auto"/>
        <w:jc w:val="both"/>
        <w:rPr>
          <w:rFonts w:ascii="Times New Roman" w:hAnsi="Times New Roman" w:cs="Times New Roman"/>
          <w:b/>
          <w:sz w:val="24"/>
          <w:szCs w:val="24"/>
        </w:rPr>
      </w:pPr>
    </w:p>
    <w:p w:rsidR="008066D4" w:rsidRDefault="008066D4" w:rsidP="008066D4">
      <w:pPr>
        <w:spacing w:after="0" w:line="480" w:lineRule="auto"/>
        <w:jc w:val="both"/>
        <w:rPr>
          <w:rFonts w:ascii="Times New Roman" w:hAnsi="Times New Roman" w:cs="Times New Roman"/>
          <w:b/>
          <w:sz w:val="24"/>
          <w:szCs w:val="24"/>
        </w:rPr>
      </w:pPr>
    </w:p>
    <w:p w:rsidR="008066D4" w:rsidRDefault="008066D4" w:rsidP="008066D4">
      <w:pPr>
        <w:spacing w:after="0" w:line="480" w:lineRule="auto"/>
        <w:jc w:val="both"/>
        <w:rPr>
          <w:rFonts w:ascii="Times New Roman" w:hAnsi="Times New Roman" w:cs="Times New Roman"/>
          <w:b/>
          <w:sz w:val="24"/>
          <w:szCs w:val="24"/>
        </w:rPr>
      </w:pPr>
    </w:p>
    <w:p w:rsidR="002F16BB" w:rsidRDefault="002F16BB" w:rsidP="002F16BB">
      <w:pPr>
        <w:spacing w:after="0" w:line="480" w:lineRule="auto"/>
        <w:jc w:val="both"/>
      </w:pPr>
      <w:r>
        <w:rPr>
          <w:noProof/>
          <w:lang/>
        </w:rPr>
        <w:lastRenderedPageBreak/>
        <mc:AlternateContent>
          <mc:Choice Requires="wps">
            <w:drawing>
              <wp:anchor distT="0" distB="0" distL="114300" distR="114300" simplePos="0" relativeHeight="251801600" behindDoc="0" locked="0" layoutInCell="1" allowOverlap="1" wp14:anchorId="647E477E" wp14:editId="5B8988C9">
                <wp:simplePos x="0" y="0"/>
                <wp:positionH relativeFrom="margin">
                  <wp:align>left</wp:align>
                </wp:positionH>
                <wp:positionV relativeFrom="paragraph">
                  <wp:posOffset>3331210</wp:posOffset>
                </wp:positionV>
                <wp:extent cx="5367655" cy="635"/>
                <wp:effectExtent l="0" t="0" r="4445" b="0"/>
                <wp:wrapSquare wrapText="bothSides"/>
                <wp:docPr id="12" name="Text Box 12"/>
                <wp:cNvGraphicFramePr/>
                <a:graphic xmlns:a="http://schemas.openxmlformats.org/drawingml/2006/main">
                  <a:graphicData uri="http://schemas.microsoft.com/office/word/2010/wordprocessingShape">
                    <wps:wsp>
                      <wps:cNvSpPr txBox="1"/>
                      <wps:spPr>
                        <a:xfrm>
                          <a:off x="0" y="0"/>
                          <a:ext cx="5367655" cy="635"/>
                        </a:xfrm>
                        <a:prstGeom prst="rect">
                          <a:avLst/>
                        </a:prstGeom>
                        <a:solidFill>
                          <a:prstClr val="white"/>
                        </a:solidFill>
                        <a:ln>
                          <a:noFill/>
                        </a:ln>
                        <a:effectLst/>
                      </wps:spPr>
                      <wps:txbx>
                        <w:txbxContent>
                          <w:p w:rsidR="00C032D5" w:rsidRPr="002F16BB" w:rsidRDefault="00C032D5" w:rsidP="002F16BB">
                            <w:pPr>
                              <w:pStyle w:val="Caption"/>
                              <w:rPr>
                                <w:rFonts w:ascii="Times New Roman" w:hAnsi="Times New Roman" w:cs="Times New Roman"/>
                                <w:b/>
                                <w:i w:val="0"/>
                                <w:noProof/>
                                <w:color w:val="000000" w:themeColor="text1"/>
                                <w:sz w:val="36"/>
                                <w:szCs w:val="24"/>
                              </w:rPr>
                            </w:pPr>
                            <w:bookmarkStart w:id="104" w:name="_Toc3291084"/>
                            <w:r w:rsidRPr="002F16BB">
                              <w:rPr>
                                <w:rFonts w:ascii="Times New Roman" w:hAnsi="Times New Roman" w:cs="Times New Roman"/>
                                <w:b/>
                                <w:i w:val="0"/>
                                <w:color w:val="000000" w:themeColor="text1"/>
                                <w:sz w:val="24"/>
                              </w:rPr>
                              <w:t xml:space="preserve">Figure </w:t>
                            </w:r>
                            <w:r>
                              <w:rPr>
                                <w:rFonts w:ascii="Times New Roman" w:hAnsi="Times New Roman" w:cs="Times New Roman"/>
                                <w:b/>
                                <w:i w:val="0"/>
                                <w:color w:val="000000" w:themeColor="text1"/>
                                <w:sz w:val="24"/>
                              </w:rPr>
                              <w:t>4.</w:t>
                            </w:r>
                            <w:r w:rsidRPr="002F16BB">
                              <w:rPr>
                                <w:rFonts w:ascii="Times New Roman" w:hAnsi="Times New Roman" w:cs="Times New Roman"/>
                                <w:b/>
                                <w:i w:val="0"/>
                                <w:color w:val="000000" w:themeColor="text1"/>
                                <w:sz w:val="24"/>
                              </w:rPr>
                              <w:fldChar w:fldCharType="begin"/>
                            </w:r>
                            <w:r w:rsidRPr="002F16BB">
                              <w:rPr>
                                <w:rFonts w:ascii="Times New Roman" w:hAnsi="Times New Roman" w:cs="Times New Roman"/>
                                <w:b/>
                                <w:i w:val="0"/>
                                <w:color w:val="000000" w:themeColor="text1"/>
                                <w:sz w:val="24"/>
                              </w:rPr>
                              <w:instrText xml:space="preserve"> SEQ Figure \* ARABIC </w:instrText>
                            </w:r>
                            <w:r w:rsidRPr="002F16B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w:t>
                            </w:r>
                            <w:r w:rsidRPr="002F16BB">
                              <w:rPr>
                                <w:rFonts w:ascii="Times New Roman" w:hAnsi="Times New Roman" w:cs="Times New Roman"/>
                                <w:b/>
                                <w:i w:val="0"/>
                                <w:color w:val="000000" w:themeColor="text1"/>
                                <w:sz w:val="24"/>
                              </w:rPr>
                              <w:fldChar w:fldCharType="end"/>
                            </w:r>
                            <w:r w:rsidRPr="002F16BB">
                              <w:rPr>
                                <w:rFonts w:ascii="Times New Roman" w:hAnsi="Times New Roman" w:cs="Times New Roman"/>
                                <w:b/>
                                <w:i w:val="0"/>
                                <w:color w:val="000000" w:themeColor="text1"/>
                                <w:sz w:val="24"/>
                              </w:rPr>
                              <w:t>: Learning Method preferred by students</w:t>
                            </w:r>
                            <w:bookmarkEnd w:id="1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7E477E" id="Text Box 12" o:spid="_x0000_s1029" type="#_x0000_t202" style="position:absolute;left:0;text-align:left;margin-left:0;margin-top:262.3pt;width:422.65pt;height:.05pt;z-index:251801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" stroked="f">
                <v:textbox style="mso-fit-shape-to-text:t" inset="0,0,0,0">
                  <w:txbxContent>
                    <w:p w:rsidR="00C032D5" w:rsidRPr="002F16BB" w:rsidRDefault="00C032D5" w:rsidP="002F16BB">
                      <w:pPr>
                        <w:pStyle w:val="Caption"/>
                        <w:rPr>
                          <w:rFonts w:ascii="Times New Roman" w:hAnsi="Times New Roman" w:cs="Times New Roman"/>
                          <w:b/>
                          <w:i w:val="0"/>
                          <w:noProof/>
                          <w:color w:val="000000" w:themeColor="text1"/>
                          <w:sz w:val="36"/>
                          <w:szCs w:val="24"/>
                        </w:rPr>
                      </w:pPr>
                      <w:bookmarkStart w:id="105" w:name="_Toc3291084"/>
                      <w:r w:rsidRPr="002F16BB">
                        <w:rPr>
                          <w:rFonts w:ascii="Times New Roman" w:hAnsi="Times New Roman" w:cs="Times New Roman"/>
                          <w:b/>
                          <w:i w:val="0"/>
                          <w:color w:val="000000" w:themeColor="text1"/>
                          <w:sz w:val="24"/>
                        </w:rPr>
                        <w:t xml:space="preserve">Figure </w:t>
                      </w:r>
                      <w:r>
                        <w:rPr>
                          <w:rFonts w:ascii="Times New Roman" w:hAnsi="Times New Roman" w:cs="Times New Roman"/>
                          <w:b/>
                          <w:i w:val="0"/>
                          <w:color w:val="000000" w:themeColor="text1"/>
                          <w:sz w:val="24"/>
                        </w:rPr>
                        <w:t>4.</w:t>
                      </w:r>
                      <w:r w:rsidRPr="002F16BB">
                        <w:rPr>
                          <w:rFonts w:ascii="Times New Roman" w:hAnsi="Times New Roman" w:cs="Times New Roman"/>
                          <w:b/>
                          <w:i w:val="0"/>
                          <w:color w:val="000000" w:themeColor="text1"/>
                          <w:sz w:val="24"/>
                        </w:rPr>
                        <w:fldChar w:fldCharType="begin"/>
                      </w:r>
                      <w:r w:rsidRPr="002F16BB">
                        <w:rPr>
                          <w:rFonts w:ascii="Times New Roman" w:hAnsi="Times New Roman" w:cs="Times New Roman"/>
                          <w:b/>
                          <w:i w:val="0"/>
                          <w:color w:val="000000" w:themeColor="text1"/>
                          <w:sz w:val="24"/>
                        </w:rPr>
                        <w:instrText xml:space="preserve"> SEQ Figure \* ARABIC </w:instrText>
                      </w:r>
                      <w:r w:rsidRPr="002F16B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w:t>
                      </w:r>
                      <w:r w:rsidRPr="002F16BB">
                        <w:rPr>
                          <w:rFonts w:ascii="Times New Roman" w:hAnsi="Times New Roman" w:cs="Times New Roman"/>
                          <w:b/>
                          <w:i w:val="0"/>
                          <w:color w:val="000000" w:themeColor="text1"/>
                          <w:sz w:val="24"/>
                        </w:rPr>
                        <w:fldChar w:fldCharType="end"/>
                      </w:r>
                      <w:r w:rsidRPr="002F16BB">
                        <w:rPr>
                          <w:rFonts w:ascii="Times New Roman" w:hAnsi="Times New Roman" w:cs="Times New Roman"/>
                          <w:b/>
                          <w:i w:val="0"/>
                          <w:color w:val="000000" w:themeColor="text1"/>
                          <w:sz w:val="24"/>
                        </w:rPr>
                        <w:t>: Learning Method preferred by students</w:t>
                      </w:r>
                      <w:bookmarkEnd w:id="105"/>
                    </w:p>
                  </w:txbxContent>
                </v:textbox>
                <w10:wrap type="square" anchorx="margin"/>
              </v:shape>
            </w:pict>
          </mc:Fallback>
        </mc:AlternateContent>
      </w:r>
      <w:r w:rsidR="005B7F57" w:rsidRPr="00682303">
        <w:rPr>
          <w:rFonts w:ascii="Times New Roman" w:hAnsi="Times New Roman" w:cs="Times New Roman"/>
          <w:noProof/>
          <w:sz w:val="24"/>
          <w:szCs w:val="24"/>
          <w:lang/>
        </w:rPr>
        <w:drawing>
          <wp:anchor distT="0" distB="0" distL="114300" distR="114300" simplePos="0" relativeHeight="251799552" behindDoc="0" locked="0" layoutInCell="1" allowOverlap="1" wp14:anchorId="465162F5" wp14:editId="3B4E25F9">
            <wp:simplePos x="0" y="0"/>
            <wp:positionH relativeFrom="column">
              <wp:align>left</wp:align>
            </wp:positionH>
            <wp:positionV relativeFrom="paragraph">
              <wp:align>top</wp:align>
            </wp:positionV>
            <wp:extent cx="5367655" cy="3131185"/>
            <wp:effectExtent l="0" t="0" r="23495" b="12065"/>
            <wp:wrapSquare wrapText="bothSides"/>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0447CB" w:rsidRDefault="000447CB" w:rsidP="000447CB">
      <w:pPr>
        <w:pStyle w:val="NoSpacing"/>
      </w:pPr>
    </w:p>
    <w:p w:rsidR="00340F6C" w:rsidRDefault="00867D7A" w:rsidP="00C27D19">
      <w:pPr>
        <w:autoSpaceDE w:val="0"/>
        <w:autoSpaceDN w:val="0"/>
        <w:adjustRightInd w:val="0"/>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Majority of the students 17</w:t>
      </w:r>
      <w:r w:rsidR="0013786E">
        <w:rPr>
          <w:rFonts w:ascii="Times New Roman" w:hAnsi="Times New Roman" w:cs="Times New Roman"/>
          <w:sz w:val="24"/>
          <w:szCs w:val="24"/>
        </w:rPr>
        <w:t>9</w:t>
      </w:r>
      <w:r w:rsidR="006C7FCE">
        <w:rPr>
          <w:rFonts w:ascii="Times New Roman" w:hAnsi="Times New Roman" w:cs="Times New Roman"/>
          <w:sz w:val="24"/>
          <w:szCs w:val="24"/>
        </w:rPr>
        <w:t>/250</w:t>
      </w:r>
      <w:r w:rsidRPr="00CB2762">
        <w:rPr>
          <w:rFonts w:ascii="Times New Roman" w:hAnsi="Times New Roman" w:cs="Times New Roman"/>
          <w:sz w:val="24"/>
          <w:szCs w:val="24"/>
        </w:rPr>
        <w:t xml:space="preserve"> (72%) preferred </w:t>
      </w:r>
      <w:r w:rsidR="00F24A30">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24A30">
        <w:rPr>
          <w:rFonts w:ascii="Times New Roman" w:hAnsi="Times New Roman" w:cs="Times New Roman"/>
          <w:sz w:val="24"/>
          <w:szCs w:val="24"/>
        </w:rPr>
        <w:t xml:space="preserve"> </w:t>
      </w:r>
      <w:r w:rsidRPr="00CB2762">
        <w:rPr>
          <w:rFonts w:ascii="Times New Roman" w:hAnsi="Times New Roman" w:cs="Times New Roman"/>
          <w:sz w:val="24"/>
          <w:szCs w:val="24"/>
        </w:rPr>
        <w:t>compared to 7</w:t>
      </w:r>
      <w:r w:rsidR="0013786E">
        <w:rPr>
          <w:rFonts w:ascii="Times New Roman" w:hAnsi="Times New Roman" w:cs="Times New Roman"/>
          <w:sz w:val="24"/>
          <w:szCs w:val="24"/>
        </w:rPr>
        <w:t>1</w:t>
      </w:r>
      <w:r w:rsidR="006C7FCE">
        <w:rPr>
          <w:rFonts w:ascii="Times New Roman" w:hAnsi="Times New Roman" w:cs="Times New Roman"/>
          <w:sz w:val="24"/>
          <w:szCs w:val="24"/>
        </w:rPr>
        <w:t>/250</w:t>
      </w:r>
      <w:r w:rsidRPr="00CB2762">
        <w:rPr>
          <w:rFonts w:ascii="Times New Roman" w:hAnsi="Times New Roman" w:cs="Times New Roman"/>
          <w:sz w:val="24"/>
          <w:szCs w:val="24"/>
        </w:rPr>
        <w:t xml:space="preserve"> (28%) who preferred the high school</w:t>
      </w:r>
      <w:r w:rsidR="007178CB">
        <w:rPr>
          <w:rFonts w:ascii="Times New Roman" w:hAnsi="Times New Roman" w:cs="Times New Roman"/>
          <w:sz w:val="24"/>
          <w:szCs w:val="24"/>
        </w:rPr>
        <w:t xml:space="preserve"> method of learning. 48/7</w:t>
      </w:r>
      <w:r w:rsidR="0013786E">
        <w:rPr>
          <w:rFonts w:ascii="Times New Roman" w:hAnsi="Times New Roman" w:cs="Times New Roman"/>
          <w:sz w:val="24"/>
          <w:szCs w:val="24"/>
        </w:rPr>
        <w:t xml:space="preserve">1 (68%) </w:t>
      </w:r>
      <w:r w:rsidRPr="00CB2762">
        <w:rPr>
          <w:rFonts w:ascii="Times New Roman" w:hAnsi="Times New Roman" w:cs="Times New Roman"/>
          <w:sz w:val="24"/>
          <w:szCs w:val="24"/>
        </w:rPr>
        <w:t>preferred high school method of learning were from the School of Medicine, 11</w:t>
      </w:r>
      <w:r w:rsidR="007178CB">
        <w:rPr>
          <w:rFonts w:ascii="Times New Roman" w:hAnsi="Times New Roman" w:cs="Times New Roman"/>
          <w:sz w:val="24"/>
          <w:szCs w:val="24"/>
        </w:rPr>
        <w:t>/7</w:t>
      </w:r>
      <w:r w:rsidR="0013786E">
        <w:rPr>
          <w:rFonts w:ascii="Times New Roman" w:hAnsi="Times New Roman" w:cs="Times New Roman"/>
          <w:sz w:val="24"/>
          <w:szCs w:val="24"/>
        </w:rPr>
        <w:t>1</w:t>
      </w:r>
      <w:r w:rsidRPr="00CB2762">
        <w:rPr>
          <w:rFonts w:ascii="Times New Roman" w:hAnsi="Times New Roman" w:cs="Times New Roman"/>
          <w:sz w:val="24"/>
          <w:szCs w:val="24"/>
        </w:rPr>
        <w:t xml:space="preserve"> (1</w:t>
      </w:r>
      <w:r w:rsidR="00906696">
        <w:rPr>
          <w:rFonts w:ascii="Times New Roman" w:hAnsi="Times New Roman" w:cs="Times New Roman"/>
          <w:sz w:val="24"/>
          <w:szCs w:val="24"/>
        </w:rPr>
        <w:t>5</w:t>
      </w:r>
      <w:r w:rsidRPr="00CB2762">
        <w:rPr>
          <w:rFonts w:ascii="Times New Roman" w:hAnsi="Times New Roman" w:cs="Times New Roman"/>
          <w:sz w:val="24"/>
          <w:szCs w:val="24"/>
        </w:rPr>
        <w:t xml:space="preserve">%) from School of </w:t>
      </w:r>
      <w:r w:rsidR="00945DA9">
        <w:rPr>
          <w:rFonts w:ascii="Times New Roman" w:hAnsi="Times New Roman" w:cs="Times New Roman"/>
          <w:sz w:val="24"/>
          <w:szCs w:val="24"/>
        </w:rPr>
        <w:t>Public Health, while 5</w:t>
      </w:r>
      <w:r w:rsidR="007178CB">
        <w:rPr>
          <w:rFonts w:ascii="Times New Roman" w:hAnsi="Times New Roman" w:cs="Times New Roman"/>
          <w:sz w:val="24"/>
          <w:szCs w:val="24"/>
        </w:rPr>
        <w:t>/7</w:t>
      </w:r>
      <w:r w:rsidR="0013786E">
        <w:rPr>
          <w:rFonts w:ascii="Times New Roman" w:hAnsi="Times New Roman" w:cs="Times New Roman"/>
          <w:sz w:val="24"/>
          <w:szCs w:val="24"/>
        </w:rPr>
        <w:t>1</w:t>
      </w:r>
      <w:r w:rsidR="00945DA9">
        <w:rPr>
          <w:rFonts w:ascii="Times New Roman" w:hAnsi="Times New Roman" w:cs="Times New Roman"/>
          <w:sz w:val="24"/>
          <w:szCs w:val="24"/>
        </w:rPr>
        <w:t xml:space="preserve"> (</w:t>
      </w:r>
      <w:r w:rsidR="00B64815">
        <w:rPr>
          <w:rFonts w:ascii="Times New Roman" w:hAnsi="Times New Roman" w:cs="Times New Roman"/>
          <w:sz w:val="24"/>
          <w:szCs w:val="24"/>
        </w:rPr>
        <w:t>7%</w:t>
      </w:r>
      <w:r w:rsidR="00945DA9">
        <w:rPr>
          <w:rFonts w:ascii="Times New Roman" w:hAnsi="Times New Roman" w:cs="Times New Roman"/>
          <w:sz w:val="24"/>
          <w:szCs w:val="24"/>
        </w:rPr>
        <w:t xml:space="preserve">) were from the </w:t>
      </w:r>
      <w:r w:rsidR="00B64815">
        <w:rPr>
          <w:rFonts w:ascii="Times New Roman" w:hAnsi="Times New Roman" w:cs="Times New Roman"/>
          <w:sz w:val="24"/>
          <w:szCs w:val="24"/>
        </w:rPr>
        <w:t>S</w:t>
      </w:r>
      <w:r w:rsidR="00945DA9">
        <w:rPr>
          <w:rFonts w:ascii="Times New Roman" w:hAnsi="Times New Roman" w:cs="Times New Roman"/>
          <w:sz w:val="24"/>
          <w:szCs w:val="24"/>
        </w:rPr>
        <w:t xml:space="preserve">chool of </w:t>
      </w:r>
      <w:r w:rsidRPr="00CB2762">
        <w:rPr>
          <w:rFonts w:ascii="Times New Roman" w:hAnsi="Times New Roman" w:cs="Times New Roman"/>
          <w:sz w:val="24"/>
          <w:szCs w:val="24"/>
        </w:rPr>
        <w:t>Nursing, 7</w:t>
      </w:r>
      <w:r w:rsidR="007178CB">
        <w:rPr>
          <w:rFonts w:ascii="Times New Roman" w:hAnsi="Times New Roman" w:cs="Times New Roman"/>
          <w:sz w:val="24"/>
          <w:szCs w:val="24"/>
        </w:rPr>
        <w:t>/71</w:t>
      </w:r>
      <w:r w:rsidRPr="00CB2762">
        <w:rPr>
          <w:rFonts w:ascii="Times New Roman" w:hAnsi="Times New Roman" w:cs="Times New Roman"/>
          <w:sz w:val="24"/>
          <w:szCs w:val="24"/>
        </w:rPr>
        <w:t xml:space="preserve"> (10%) were from School of Dentistry</w:t>
      </w:r>
      <w:r w:rsidR="00945DA9">
        <w:rPr>
          <w:rFonts w:ascii="Times New Roman" w:hAnsi="Times New Roman" w:cs="Times New Roman"/>
          <w:sz w:val="24"/>
          <w:szCs w:val="24"/>
        </w:rPr>
        <w:t>;</w:t>
      </w:r>
      <w:r w:rsidR="00F32026">
        <w:rPr>
          <w:rFonts w:ascii="Times New Roman" w:hAnsi="Times New Roman" w:cs="Times New Roman"/>
          <w:sz w:val="24"/>
          <w:szCs w:val="24"/>
        </w:rPr>
        <w:t xml:space="preserve"> as per table 4.</w:t>
      </w:r>
      <w:r w:rsidR="00906696">
        <w:rPr>
          <w:rFonts w:ascii="Times New Roman" w:hAnsi="Times New Roman" w:cs="Times New Roman"/>
          <w:sz w:val="24"/>
          <w:szCs w:val="24"/>
        </w:rPr>
        <w:t>3</w:t>
      </w:r>
      <w:r w:rsidRPr="00CB2762">
        <w:rPr>
          <w:rFonts w:ascii="Times New Roman" w:hAnsi="Times New Roman" w:cs="Times New Roman"/>
          <w:sz w:val="24"/>
          <w:szCs w:val="24"/>
        </w:rPr>
        <w:t>.</w:t>
      </w:r>
    </w:p>
    <w:p w:rsidR="000447CB" w:rsidRDefault="000447CB" w:rsidP="000447CB">
      <w:pPr>
        <w:pStyle w:val="NoSpacing"/>
      </w:pPr>
    </w:p>
    <w:p w:rsidR="00F24A30" w:rsidRDefault="00340F6C" w:rsidP="003824B1">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 participants’ had this to say about their awareness of SPICES </w:t>
      </w:r>
      <w:r w:rsidR="007662D7">
        <w:rPr>
          <w:rFonts w:ascii="Times New Roman" w:hAnsi="Times New Roman" w:cs="Times New Roman"/>
          <w:sz w:val="24"/>
          <w:szCs w:val="24"/>
        </w:rPr>
        <w:t>Model</w:t>
      </w:r>
      <w:r>
        <w:rPr>
          <w:rFonts w:ascii="Times New Roman" w:hAnsi="Times New Roman" w:cs="Times New Roman"/>
          <w:sz w:val="24"/>
          <w:szCs w:val="24"/>
        </w:rPr>
        <w:t>; “</w:t>
      </w:r>
      <w:r w:rsidRPr="006E5EC9">
        <w:rPr>
          <w:rFonts w:ascii="Times New Roman" w:hAnsi="Times New Roman" w:cs="Times New Roman"/>
          <w:sz w:val="24"/>
          <w:szCs w:val="24"/>
        </w:rPr>
        <w:t>It is self-initiated thus more productive</w:t>
      </w:r>
      <w:r>
        <w:rPr>
          <w:rFonts w:ascii="Times New Roman" w:hAnsi="Times New Roman" w:cs="Times New Roman"/>
          <w:sz w:val="24"/>
          <w:szCs w:val="24"/>
        </w:rPr>
        <w:t>” participant 206 and another one said “</w:t>
      </w:r>
      <w:r w:rsidRPr="006E5EC9">
        <w:rPr>
          <w:rFonts w:ascii="Times New Roman" w:hAnsi="Times New Roman" w:cs="Times New Roman"/>
          <w:sz w:val="24"/>
          <w:szCs w:val="24"/>
        </w:rPr>
        <w:t>Broad scope of studying</w:t>
      </w:r>
      <w:r w:rsidRPr="00340F6C">
        <w:rPr>
          <w:rFonts w:ascii="Times New Roman" w:hAnsi="Times New Roman" w:cs="Times New Roman"/>
          <w:i/>
          <w:sz w:val="24"/>
          <w:szCs w:val="24"/>
        </w:rPr>
        <w:t xml:space="preserve">” </w:t>
      </w:r>
      <w:r>
        <w:rPr>
          <w:rFonts w:ascii="Times New Roman" w:hAnsi="Times New Roman" w:cs="Times New Roman"/>
          <w:sz w:val="24"/>
          <w:szCs w:val="24"/>
        </w:rPr>
        <w:t>participant 224.</w:t>
      </w:r>
    </w:p>
    <w:p w:rsidR="000447CB" w:rsidRDefault="000447CB" w:rsidP="000447CB">
      <w:pPr>
        <w:pStyle w:val="NoSpacing"/>
      </w:pPr>
    </w:p>
    <w:p w:rsidR="000447CB" w:rsidRDefault="000447CB">
      <w:pPr>
        <w:rPr>
          <w:rFonts w:ascii="Times New Roman" w:hAnsi="Times New Roman" w:cs="Times New Roman"/>
          <w:b/>
          <w:sz w:val="24"/>
          <w:szCs w:val="24"/>
        </w:rPr>
      </w:pPr>
      <w:r>
        <w:rPr>
          <w:rFonts w:ascii="Times New Roman" w:hAnsi="Times New Roman" w:cs="Times New Roman"/>
          <w:b/>
          <w:sz w:val="24"/>
          <w:szCs w:val="24"/>
        </w:rPr>
        <w:br w:type="page"/>
      </w:r>
    </w:p>
    <w:p w:rsidR="0010409A" w:rsidRPr="0010409A" w:rsidRDefault="0010409A" w:rsidP="0010409A">
      <w:pPr>
        <w:pStyle w:val="Caption"/>
        <w:keepNext/>
        <w:rPr>
          <w:rFonts w:ascii="Times New Roman" w:hAnsi="Times New Roman" w:cs="Times New Roman"/>
          <w:b/>
          <w:i w:val="0"/>
          <w:color w:val="000000" w:themeColor="text1"/>
          <w:sz w:val="24"/>
        </w:rPr>
      </w:pPr>
      <w:bookmarkStart w:id="106" w:name="_Toc3290288"/>
      <w:r w:rsidRPr="0010409A">
        <w:rPr>
          <w:rFonts w:ascii="Times New Roman" w:hAnsi="Times New Roman" w:cs="Times New Roman"/>
          <w:b/>
          <w:i w:val="0"/>
          <w:color w:val="000000" w:themeColor="text1"/>
          <w:sz w:val="24"/>
        </w:rPr>
        <w:lastRenderedPageBreak/>
        <w:t xml:space="preserve">Table </w:t>
      </w:r>
      <w:r>
        <w:rPr>
          <w:rFonts w:ascii="Times New Roman" w:hAnsi="Times New Roman" w:cs="Times New Roman"/>
          <w:b/>
          <w:i w:val="0"/>
          <w:color w:val="000000" w:themeColor="text1"/>
          <w:sz w:val="24"/>
        </w:rPr>
        <w:t>4.</w:t>
      </w:r>
      <w:r w:rsidRPr="0010409A">
        <w:rPr>
          <w:rFonts w:ascii="Times New Roman" w:hAnsi="Times New Roman" w:cs="Times New Roman"/>
          <w:b/>
          <w:i w:val="0"/>
          <w:color w:val="000000" w:themeColor="text1"/>
          <w:sz w:val="24"/>
        </w:rPr>
        <w:fldChar w:fldCharType="begin"/>
      </w:r>
      <w:r w:rsidRPr="0010409A">
        <w:rPr>
          <w:rFonts w:ascii="Times New Roman" w:hAnsi="Times New Roman" w:cs="Times New Roman"/>
          <w:b/>
          <w:i w:val="0"/>
          <w:color w:val="000000" w:themeColor="text1"/>
          <w:sz w:val="24"/>
        </w:rPr>
        <w:instrText xml:space="preserve"> SEQ Table \* ARABIC </w:instrText>
      </w:r>
      <w:r w:rsidRPr="0010409A">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3</w:t>
      </w:r>
      <w:r w:rsidRPr="0010409A">
        <w:rPr>
          <w:rFonts w:ascii="Times New Roman" w:hAnsi="Times New Roman" w:cs="Times New Roman"/>
          <w:b/>
          <w:i w:val="0"/>
          <w:color w:val="000000" w:themeColor="text1"/>
          <w:sz w:val="24"/>
        </w:rPr>
        <w:fldChar w:fldCharType="end"/>
      </w:r>
      <w:r w:rsidRPr="0010409A">
        <w:rPr>
          <w:rFonts w:ascii="Times New Roman" w:hAnsi="Times New Roman" w:cs="Times New Roman"/>
          <w:b/>
          <w:i w:val="0"/>
          <w:color w:val="000000" w:themeColor="text1"/>
          <w:sz w:val="24"/>
        </w:rPr>
        <w:t>: Cross tabulation of Schools and their students' preferred method</w:t>
      </w:r>
      <w:bookmarkEnd w:id="106"/>
    </w:p>
    <w:tbl>
      <w:tblPr>
        <w:tblStyle w:val="TableGrid"/>
        <w:tblW w:w="5000" w:type="pct"/>
        <w:tblLook w:val="04A0" w:firstRow="1" w:lastRow="0" w:firstColumn="1" w:lastColumn="0" w:noHBand="0" w:noVBand="1"/>
      </w:tblPr>
      <w:tblGrid>
        <w:gridCol w:w="995"/>
        <w:gridCol w:w="981"/>
        <w:gridCol w:w="2038"/>
        <w:gridCol w:w="813"/>
        <w:gridCol w:w="1791"/>
        <w:gridCol w:w="813"/>
        <w:gridCol w:w="1236"/>
      </w:tblGrid>
      <w:tr w:rsidR="00867D7A" w:rsidRPr="00CB2762" w:rsidTr="001B4C22">
        <w:trPr>
          <w:trHeight w:val="881"/>
        </w:trPr>
        <w:tc>
          <w:tcPr>
            <w:tcW w:w="5000" w:type="pct"/>
            <w:gridSpan w:val="7"/>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Cross tabulation between different schools vs. </w:t>
            </w:r>
            <w:r w:rsidR="00F24A30">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24A30">
              <w:rPr>
                <w:rFonts w:ascii="Times New Roman" w:hAnsi="Times New Roman" w:cs="Times New Roman"/>
                <w:sz w:val="24"/>
                <w:szCs w:val="24"/>
              </w:rPr>
              <w:t xml:space="preserve"> </w:t>
            </w:r>
            <w:r w:rsidRPr="00CB2762">
              <w:rPr>
                <w:rFonts w:ascii="Times New Roman" w:hAnsi="Times New Roman" w:cs="Times New Roman"/>
                <w:color w:val="000000"/>
                <w:sz w:val="24"/>
                <w:szCs w:val="24"/>
              </w:rPr>
              <w:t>and High School mode of</w:t>
            </w:r>
            <w:r w:rsidR="00F24A30">
              <w:rPr>
                <w:rFonts w:ascii="Times New Roman" w:hAnsi="Times New Roman" w:cs="Times New Roman"/>
                <w:color w:val="000000"/>
                <w:sz w:val="24"/>
                <w:szCs w:val="24"/>
              </w:rPr>
              <w:t xml:space="preserve"> teaching and</w:t>
            </w:r>
            <w:r w:rsidRPr="00CB2762">
              <w:rPr>
                <w:rFonts w:ascii="Times New Roman" w:hAnsi="Times New Roman" w:cs="Times New Roman"/>
                <w:color w:val="000000"/>
                <w:sz w:val="24"/>
                <w:szCs w:val="24"/>
              </w:rPr>
              <w:t xml:space="preserve"> learning</w:t>
            </w:r>
          </w:p>
        </w:tc>
      </w:tr>
      <w:tr w:rsidR="00906696" w:rsidRPr="00CB2762" w:rsidTr="0010409A">
        <w:trPr>
          <w:trHeight w:val="197"/>
        </w:trPr>
        <w:tc>
          <w:tcPr>
            <w:tcW w:w="1140" w:type="pct"/>
            <w:gridSpan w:val="2"/>
            <w:tcBorders>
              <w:top w:val="single" w:sz="4" w:space="0" w:color="auto"/>
              <w:left w:val="single" w:sz="4" w:space="0" w:color="auto"/>
              <w:bottom w:val="single" w:sz="4" w:space="0" w:color="auto"/>
              <w:right w:val="single" w:sz="4" w:space="0" w:color="auto"/>
            </w:tcBorders>
          </w:tcPr>
          <w:p w:rsidR="00906696" w:rsidRPr="00CB2762" w:rsidRDefault="00906696" w:rsidP="00C27D19">
            <w:pPr>
              <w:autoSpaceDE w:val="0"/>
              <w:autoSpaceDN w:val="0"/>
              <w:adjustRightInd w:val="0"/>
              <w:rPr>
                <w:rFonts w:ascii="Times New Roman" w:hAnsi="Times New Roman" w:cs="Times New Roman"/>
                <w:b/>
                <w:color w:val="000000"/>
                <w:sz w:val="24"/>
                <w:szCs w:val="24"/>
              </w:rPr>
            </w:pPr>
            <w:r w:rsidRPr="00CB2762">
              <w:rPr>
                <w:rFonts w:ascii="Times New Roman" w:hAnsi="Times New Roman" w:cs="Times New Roman"/>
                <w:b/>
                <w:color w:val="000000"/>
                <w:sz w:val="24"/>
                <w:szCs w:val="24"/>
              </w:rPr>
              <w:t>School</w:t>
            </w:r>
          </w:p>
        </w:tc>
        <w:tc>
          <w:tcPr>
            <w:tcW w:w="117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rPr>
                <w:rFonts w:ascii="Times New Roman" w:hAnsi="Times New Roman" w:cs="Times New Roman"/>
                <w:b/>
                <w:color w:val="000000"/>
                <w:sz w:val="24"/>
                <w:szCs w:val="24"/>
              </w:rPr>
            </w:pPr>
            <w:r w:rsidRPr="00CB2762">
              <w:rPr>
                <w:rFonts w:ascii="Times New Roman" w:hAnsi="Times New Roman" w:cs="Times New Roman"/>
                <w:b/>
                <w:color w:val="000000"/>
                <w:sz w:val="24"/>
                <w:szCs w:val="24"/>
              </w:rPr>
              <w:t>High School One</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906696" w:rsidP="00C27D19">
            <w:pPr>
              <w:autoSpaceDE w:val="0"/>
              <w:autoSpaceDN w:val="0"/>
              <w:adjustRightInd w:val="0"/>
              <w:spacing w:line="320" w:lineRule="atLeast"/>
              <w:rPr>
                <w:rFonts w:ascii="Times New Roman" w:hAnsi="Times New Roman" w:cs="Times New Roman"/>
                <w:b/>
                <w:color w:val="000000"/>
                <w:sz w:val="24"/>
                <w:szCs w:val="24"/>
              </w:rPr>
            </w:pPr>
            <w:r>
              <w:rPr>
                <w:rFonts w:ascii="Times New Roman" w:hAnsi="Times New Roman" w:cs="Times New Roman"/>
                <w:b/>
                <w:color w:val="000000"/>
                <w:sz w:val="24"/>
                <w:szCs w:val="24"/>
              </w:rPr>
              <w:t>%</w:t>
            </w:r>
          </w:p>
        </w:tc>
        <w:tc>
          <w:tcPr>
            <w:tcW w:w="1033" w:type="pct"/>
            <w:tcBorders>
              <w:top w:val="single" w:sz="4" w:space="0" w:color="auto"/>
              <w:left w:val="single" w:sz="4" w:space="0" w:color="auto"/>
              <w:bottom w:val="single" w:sz="4" w:space="0" w:color="auto"/>
              <w:right w:val="single" w:sz="4" w:space="0" w:color="auto"/>
            </w:tcBorders>
            <w:hideMark/>
          </w:tcPr>
          <w:p w:rsidR="00906696" w:rsidRPr="00F24A30" w:rsidRDefault="00906696" w:rsidP="00C27D19">
            <w:pPr>
              <w:autoSpaceDE w:val="0"/>
              <w:autoSpaceDN w:val="0"/>
              <w:adjustRightInd w:val="0"/>
              <w:spacing w:line="320" w:lineRule="atLeast"/>
              <w:rPr>
                <w:rFonts w:ascii="Times New Roman" w:hAnsi="Times New Roman" w:cs="Times New Roman"/>
                <w:b/>
                <w:color w:val="000000"/>
                <w:sz w:val="24"/>
                <w:szCs w:val="24"/>
              </w:rPr>
            </w:pPr>
            <w:r w:rsidRPr="00F24A30">
              <w:rPr>
                <w:rFonts w:ascii="Times New Roman" w:hAnsi="Times New Roman" w:cs="Times New Roman"/>
                <w:b/>
                <w:sz w:val="24"/>
                <w:szCs w:val="24"/>
              </w:rPr>
              <w:t xml:space="preserve">SPICES </w:t>
            </w:r>
            <w:r w:rsidR="007662D7">
              <w:rPr>
                <w:rFonts w:ascii="Times New Roman" w:hAnsi="Times New Roman" w:cs="Times New Roman"/>
                <w:b/>
                <w:sz w:val="24"/>
                <w:szCs w:val="24"/>
              </w:rPr>
              <w:t>Model</w:t>
            </w:r>
            <w:r w:rsidRPr="00F24A30">
              <w:rPr>
                <w:rFonts w:ascii="Times New Roman" w:hAnsi="Times New Roman" w:cs="Times New Roman"/>
                <w:b/>
                <w:sz w:val="24"/>
                <w:szCs w:val="24"/>
              </w:rPr>
              <w:t xml:space="preserve"> </w:t>
            </w:r>
          </w:p>
        </w:tc>
        <w:tc>
          <w:tcPr>
            <w:tcW w:w="469" w:type="pct"/>
            <w:tcBorders>
              <w:top w:val="single" w:sz="4" w:space="0" w:color="auto"/>
              <w:left w:val="single" w:sz="4" w:space="0" w:color="auto"/>
              <w:bottom w:val="single" w:sz="4" w:space="0" w:color="auto"/>
              <w:right w:val="single" w:sz="4" w:space="0" w:color="auto"/>
            </w:tcBorders>
          </w:tcPr>
          <w:p w:rsidR="00906696" w:rsidRPr="00F24A30" w:rsidRDefault="001B4C22" w:rsidP="00C27D19">
            <w:pPr>
              <w:autoSpaceDE w:val="0"/>
              <w:autoSpaceDN w:val="0"/>
              <w:adjustRightInd w:val="0"/>
              <w:spacing w:line="3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w:t>
            </w:r>
          </w:p>
        </w:tc>
        <w:tc>
          <w:tcPr>
            <w:tcW w:w="714" w:type="pct"/>
            <w:tcBorders>
              <w:top w:val="single" w:sz="4" w:space="0" w:color="auto"/>
              <w:left w:val="single" w:sz="4" w:space="0" w:color="auto"/>
              <w:bottom w:val="single" w:sz="4" w:space="0" w:color="auto"/>
              <w:right w:val="single" w:sz="4" w:space="0" w:color="auto"/>
            </w:tcBorders>
          </w:tcPr>
          <w:p w:rsidR="00906696" w:rsidRPr="00CB2762" w:rsidRDefault="00906696" w:rsidP="00C27D19">
            <w:pPr>
              <w:autoSpaceDE w:val="0"/>
              <w:autoSpaceDN w:val="0"/>
              <w:adjustRightInd w:val="0"/>
              <w:rPr>
                <w:rFonts w:ascii="Times New Roman" w:hAnsi="Times New Roman" w:cs="Times New Roman"/>
                <w:b/>
                <w:color w:val="000000"/>
                <w:sz w:val="24"/>
                <w:szCs w:val="24"/>
              </w:rPr>
            </w:pPr>
            <w:r w:rsidRPr="00CB2762">
              <w:rPr>
                <w:rFonts w:ascii="Times New Roman" w:hAnsi="Times New Roman" w:cs="Times New Roman"/>
                <w:b/>
                <w:color w:val="000000"/>
                <w:sz w:val="24"/>
                <w:szCs w:val="24"/>
              </w:rPr>
              <w:t>Total</w:t>
            </w:r>
          </w:p>
        </w:tc>
      </w:tr>
      <w:tr w:rsidR="00906696" w:rsidRPr="00CB2762" w:rsidTr="0010409A">
        <w:tc>
          <w:tcPr>
            <w:tcW w:w="574" w:type="pct"/>
            <w:vMerge w:val="restar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rPr>
                <w:rFonts w:ascii="Times New Roman" w:hAnsi="Times New Roman" w:cs="Times New Roman"/>
                <w:color w:val="000000"/>
                <w:sz w:val="24"/>
                <w:szCs w:val="24"/>
              </w:rPr>
            </w:pPr>
          </w:p>
        </w:tc>
        <w:tc>
          <w:tcPr>
            <w:tcW w:w="56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SOM</w:t>
            </w:r>
          </w:p>
        </w:tc>
        <w:tc>
          <w:tcPr>
            <w:tcW w:w="117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48</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68</w:t>
            </w:r>
          </w:p>
        </w:tc>
        <w:tc>
          <w:tcPr>
            <w:tcW w:w="1033"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97</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54</w:t>
            </w:r>
          </w:p>
        </w:tc>
        <w:tc>
          <w:tcPr>
            <w:tcW w:w="714"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145</w:t>
            </w:r>
          </w:p>
        </w:tc>
      </w:tr>
      <w:tr w:rsidR="00906696" w:rsidRPr="00CB2762" w:rsidTr="0010409A">
        <w:tc>
          <w:tcPr>
            <w:tcW w:w="574" w:type="pct"/>
            <w:vMerge/>
            <w:tcBorders>
              <w:top w:val="single" w:sz="4" w:space="0" w:color="auto"/>
              <w:left w:val="single" w:sz="4" w:space="0" w:color="auto"/>
              <w:bottom w:val="single" w:sz="4" w:space="0" w:color="auto"/>
              <w:right w:val="single" w:sz="4" w:space="0" w:color="auto"/>
            </w:tcBorders>
            <w:vAlign w:val="center"/>
            <w:hideMark/>
          </w:tcPr>
          <w:p w:rsidR="00906696" w:rsidRPr="00CB2762" w:rsidRDefault="00906696" w:rsidP="00C27D19">
            <w:pPr>
              <w:rPr>
                <w:rFonts w:ascii="Times New Roman" w:hAnsi="Times New Roman" w:cs="Times New Roman"/>
                <w:color w:val="000000"/>
                <w:sz w:val="24"/>
                <w:szCs w:val="24"/>
              </w:rPr>
            </w:pPr>
          </w:p>
        </w:tc>
        <w:tc>
          <w:tcPr>
            <w:tcW w:w="56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rPr>
                <w:rFonts w:ascii="Times New Roman" w:hAnsi="Times New Roman" w:cs="Times New Roman"/>
                <w:color w:val="000000"/>
                <w:sz w:val="24"/>
                <w:szCs w:val="24"/>
              </w:rPr>
            </w:pPr>
            <w:r>
              <w:rPr>
                <w:rFonts w:ascii="Times New Roman" w:hAnsi="Times New Roman" w:cs="Times New Roman"/>
                <w:color w:val="000000"/>
                <w:sz w:val="24"/>
                <w:szCs w:val="24"/>
              </w:rPr>
              <w:t>S</w:t>
            </w:r>
            <w:r w:rsidRPr="00CB2762">
              <w:rPr>
                <w:rFonts w:ascii="Times New Roman" w:hAnsi="Times New Roman" w:cs="Times New Roman"/>
                <w:color w:val="000000"/>
                <w:sz w:val="24"/>
                <w:szCs w:val="24"/>
              </w:rPr>
              <w:t>PH</w:t>
            </w:r>
          </w:p>
        </w:tc>
        <w:tc>
          <w:tcPr>
            <w:tcW w:w="117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11</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1033"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36</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714"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47</w:t>
            </w:r>
          </w:p>
        </w:tc>
      </w:tr>
      <w:tr w:rsidR="00906696" w:rsidRPr="00CB2762" w:rsidTr="0010409A">
        <w:tc>
          <w:tcPr>
            <w:tcW w:w="574" w:type="pct"/>
            <w:vMerge/>
            <w:tcBorders>
              <w:top w:val="single" w:sz="4" w:space="0" w:color="auto"/>
              <w:left w:val="single" w:sz="4" w:space="0" w:color="auto"/>
              <w:bottom w:val="single" w:sz="4" w:space="0" w:color="auto"/>
              <w:right w:val="single" w:sz="4" w:space="0" w:color="auto"/>
            </w:tcBorders>
            <w:vAlign w:val="center"/>
            <w:hideMark/>
          </w:tcPr>
          <w:p w:rsidR="00906696" w:rsidRPr="00CB2762" w:rsidRDefault="00906696" w:rsidP="00C27D19">
            <w:pPr>
              <w:rPr>
                <w:rFonts w:ascii="Times New Roman" w:hAnsi="Times New Roman" w:cs="Times New Roman"/>
                <w:color w:val="000000"/>
                <w:sz w:val="24"/>
                <w:szCs w:val="24"/>
              </w:rPr>
            </w:pPr>
          </w:p>
        </w:tc>
        <w:tc>
          <w:tcPr>
            <w:tcW w:w="56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SON </w:t>
            </w:r>
          </w:p>
        </w:tc>
        <w:tc>
          <w:tcPr>
            <w:tcW w:w="117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5</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033"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32</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714"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37</w:t>
            </w:r>
          </w:p>
        </w:tc>
      </w:tr>
      <w:tr w:rsidR="00906696" w:rsidRPr="00CB2762" w:rsidTr="0010409A">
        <w:tc>
          <w:tcPr>
            <w:tcW w:w="574" w:type="pct"/>
            <w:vMerge/>
            <w:tcBorders>
              <w:top w:val="single" w:sz="4" w:space="0" w:color="auto"/>
              <w:left w:val="single" w:sz="4" w:space="0" w:color="auto"/>
              <w:bottom w:val="single" w:sz="4" w:space="0" w:color="auto"/>
              <w:right w:val="single" w:sz="4" w:space="0" w:color="auto"/>
            </w:tcBorders>
            <w:vAlign w:val="center"/>
            <w:hideMark/>
          </w:tcPr>
          <w:p w:rsidR="00906696" w:rsidRPr="00CB2762" w:rsidRDefault="00906696" w:rsidP="00C27D19">
            <w:pPr>
              <w:rPr>
                <w:rFonts w:ascii="Times New Roman" w:hAnsi="Times New Roman" w:cs="Times New Roman"/>
                <w:color w:val="000000"/>
                <w:sz w:val="24"/>
                <w:szCs w:val="24"/>
              </w:rPr>
            </w:pPr>
          </w:p>
        </w:tc>
        <w:tc>
          <w:tcPr>
            <w:tcW w:w="566" w:type="pct"/>
            <w:tcBorders>
              <w:top w:val="single" w:sz="4" w:space="0" w:color="auto"/>
              <w:left w:val="single" w:sz="4" w:space="0" w:color="auto"/>
              <w:bottom w:val="single" w:sz="4" w:space="0" w:color="auto"/>
              <w:right w:val="single" w:sz="4" w:space="0" w:color="auto"/>
            </w:tcBorders>
            <w:hideMark/>
          </w:tcPr>
          <w:p w:rsidR="00906696" w:rsidRPr="00CB2762" w:rsidRDefault="00906696"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SOD</w:t>
            </w:r>
          </w:p>
        </w:tc>
        <w:tc>
          <w:tcPr>
            <w:tcW w:w="1176" w:type="pct"/>
            <w:tcBorders>
              <w:top w:val="single" w:sz="4" w:space="0" w:color="auto"/>
              <w:left w:val="single" w:sz="4" w:space="0" w:color="auto"/>
              <w:bottom w:val="single" w:sz="4" w:space="0" w:color="auto"/>
              <w:right w:val="single" w:sz="4" w:space="0" w:color="auto"/>
            </w:tcBorders>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033" w:type="pct"/>
            <w:tcBorders>
              <w:top w:val="single" w:sz="4" w:space="0" w:color="auto"/>
              <w:left w:val="single" w:sz="4" w:space="0" w:color="auto"/>
              <w:bottom w:val="single" w:sz="4" w:space="0" w:color="auto"/>
              <w:right w:val="single" w:sz="4" w:space="0" w:color="auto"/>
            </w:tcBorders>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469" w:type="pct"/>
            <w:tcBorders>
              <w:top w:val="single" w:sz="4" w:space="0" w:color="auto"/>
              <w:left w:val="single" w:sz="4" w:space="0" w:color="auto"/>
              <w:bottom w:val="single" w:sz="4" w:space="0" w:color="auto"/>
              <w:right w:val="single" w:sz="4" w:space="0" w:color="auto"/>
            </w:tcBorders>
          </w:tcPr>
          <w:p w:rsidR="00906696" w:rsidRPr="00CB2762" w:rsidRDefault="001B4C22"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14" w:type="pct"/>
            <w:tcBorders>
              <w:top w:val="single" w:sz="4" w:space="0" w:color="auto"/>
              <w:left w:val="single" w:sz="4" w:space="0" w:color="auto"/>
              <w:bottom w:val="single" w:sz="4" w:space="0" w:color="auto"/>
              <w:right w:val="single" w:sz="4" w:space="0" w:color="auto"/>
            </w:tcBorders>
          </w:tcPr>
          <w:p w:rsidR="00906696" w:rsidRPr="00CB2762" w:rsidRDefault="00906696" w:rsidP="00C27D19">
            <w:pPr>
              <w:autoSpaceDE w:val="0"/>
              <w:autoSpaceDN w:val="0"/>
              <w:adjustRightInd w:val="0"/>
              <w:spacing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r>
      <w:tr w:rsidR="00906696" w:rsidRPr="00CB2762" w:rsidTr="0010409A">
        <w:tc>
          <w:tcPr>
            <w:tcW w:w="1140" w:type="pct"/>
            <w:gridSpan w:val="2"/>
            <w:tcBorders>
              <w:top w:val="single" w:sz="4" w:space="0" w:color="auto"/>
              <w:left w:val="single" w:sz="4" w:space="0" w:color="auto"/>
              <w:bottom w:val="single" w:sz="4" w:space="0" w:color="auto"/>
              <w:right w:val="single" w:sz="4" w:space="0" w:color="auto"/>
            </w:tcBorders>
            <w:hideMark/>
          </w:tcPr>
          <w:p w:rsidR="00906696" w:rsidRPr="00906696" w:rsidRDefault="00906696" w:rsidP="00C27D19">
            <w:pPr>
              <w:autoSpaceDE w:val="0"/>
              <w:autoSpaceDN w:val="0"/>
              <w:adjustRightInd w:val="0"/>
              <w:spacing w:line="320" w:lineRule="atLeast"/>
              <w:rPr>
                <w:rFonts w:ascii="Times New Roman" w:hAnsi="Times New Roman" w:cs="Times New Roman"/>
                <w:b/>
                <w:color w:val="000000"/>
                <w:sz w:val="24"/>
                <w:szCs w:val="24"/>
              </w:rPr>
            </w:pPr>
            <w:r w:rsidRPr="00906696">
              <w:rPr>
                <w:rFonts w:ascii="Times New Roman" w:hAnsi="Times New Roman" w:cs="Times New Roman"/>
                <w:b/>
                <w:color w:val="000000"/>
                <w:sz w:val="24"/>
                <w:szCs w:val="24"/>
              </w:rPr>
              <w:t>Total</w:t>
            </w:r>
          </w:p>
        </w:tc>
        <w:tc>
          <w:tcPr>
            <w:tcW w:w="1176" w:type="pct"/>
            <w:tcBorders>
              <w:top w:val="single" w:sz="4" w:space="0" w:color="auto"/>
              <w:left w:val="single" w:sz="4" w:space="0" w:color="auto"/>
              <w:bottom w:val="single" w:sz="4" w:space="0" w:color="auto"/>
              <w:right w:val="single" w:sz="4" w:space="0" w:color="auto"/>
            </w:tcBorders>
            <w:hideMark/>
          </w:tcPr>
          <w:p w:rsidR="00906696" w:rsidRPr="00906696" w:rsidRDefault="00906696" w:rsidP="00C27D19">
            <w:pPr>
              <w:autoSpaceDE w:val="0"/>
              <w:autoSpaceDN w:val="0"/>
              <w:adjustRightInd w:val="0"/>
              <w:spacing w:line="320" w:lineRule="atLeast"/>
              <w:jc w:val="center"/>
              <w:rPr>
                <w:rFonts w:ascii="Times New Roman" w:hAnsi="Times New Roman" w:cs="Times New Roman"/>
                <w:b/>
                <w:color w:val="000000"/>
                <w:sz w:val="24"/>
                <w:szCs w:val="24"/>
              </w:rPr>
            </w:pPr>
            <w:r w:rsidRPr="00906696">
              <w:rPr>
                <w:rFonts w:ascii="Times New Roman" w:hAnsi="Times New Roman" w:cs="Times New Roman"/>
                <w:b/>
                <w:color w:val="000000"/>
                <w:sz w:val="24"/>
                <w:szCs w:val="24"/>
              </w:rPr>
              <w:t>71</w:t>
            </w:r>
          </w:p>
        </w:tc>
        <w:tc>
          <w:tcPr>
            <w:tcW w:w="469" w:type="pct"/>
            <w:tcBorders>
              <w:top w:val="single" w:sz="4" w:space="0" w:color="auto"/>
              <w:left w:val="single" w:sz="4" w:space="0" w:color="auto"/>
              <w:bottom w:val="single" w:sz="4" w:space="0" w:color="auto"/>
              <w:right w:val="single" w:sz="4" w:space="0" w:color="auto"/>
            </w:tcBorders>
          </w:tcPr>
          <w:p w:rsidR="00906696" w:rsidRPr="00906696" w:rsidRDefault="001B4C22" w:rsidP="00C27D19">
            <w:pPr>
              <w:autoSpaceDE w:val="0"/>
              <w:autoSpaceDN w:val="0"/>
              <w:adjustRightInd w:val="0"/>
              <w:spacing w:line="3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100</w:t>
            </w:r>
          </w:p>
        </w:tc>
        <w:tc>
          <w:tcPr>
            <w:tcW w:w="1033" w:type="pct"/>
            <w:tcBorders>
              <w:top w:val="single" w:sz="4" w:space="0" w:color="auto"/>
              <w:left w:val="single" w:sz="4" w:space="0" w:color="auto"/>
              <w:bottom w:val="single" w:sz="4" w:space="0" w:color="auto"/>
              <w:right w:val="single" w:sz="4" w:space="0" w:color="auto"/>
            </w:tcBorders>
            <w:hideMark/>
          </w:tcPr>
          <w:p w:rsidR="00906696" w:rsidRPr="00906696" w:rsidRDefault="00906696" w:rsidP="00C27D19">
            <w:pPr>
              <w:autoSpaceDE w:val="0"/>
              <w:autoSpaceDN w:val="0"/>
              <w:adjustRightInd w:val="0"/>
              <w:spacing w:line="320" w:lineRule="atLeast"/>
              <w:jc w:val="center"/>
              <w:rPr>
                <w:rFonts w:ascii="Times New Roman" w:hAnsi="Times New Roman" w:cs="Times New Roman"/>
                <w:b/>
                <w:color w:val="000000"/>
                <w:sz w:val="24"/>
                <w:szCs w:val="24"/>
              </w:rPr>
            </w:pPr>
            <w:r w:rsidRPr="00906696">
              <w:rPr>
                <w:rFonts w:ascii="Times New Roman" w:hAnsi="Times New Roman" w:cs="Times New Roman"/>
                <w:b/>
                <w:color w:val="000000"/>
                <w:sz w:val="24"/>
                <w:szCs w:val="24"/>
              </w:rPr>
              <w:t>179</w:t>
            </w:r>
          </w:p>
        </w:tc>
        <w:tc>
          <w:tcPr>
            <w:tcW w:w="469" w:type="pct"/>
            <w:tcBorders>
              <w:top w:val="single" w:sz="4" w:space="0" w:color="auto"/>
              <w:left w:val="single" w:sz="4" w:space="0" w:color="auto"/>
              <w:bottom w:val="single" w:sz="4" w:space="0" w:color="auto"/>
              <w:right w:val="single" w:sz="4" w:space="0" w:color="auto"/>
            </w:tcBorders>
          </w:tcPr>
          <w:p w:rsidR="00906696" w:rsidRPr="00906696" w:rsidRDefault="001B4C22" w:rsidP="00C27D19">
            <w:pPr>
              <w:autoSpaceDE w:val="0"/>
              <w:autoSpaceDN w:val="0"/>
              <w:adjustRightInd w:val="0"/>
              <w:spacing w:line="3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100</w:t>
            </w:r>
          </w:p>
        </w:tc>
        <w:tc>
          <w:tcPr>
            <w:tcW w:w="714" w:type="pct"/>
            <w:tcBorders>
              <w:top w:val="single" w:sz="4" w:space="0" w:color="auto"/>
              <w:left w:val="single" w:sz="4" w:space="0" w:color="auto"/>
              <w:bottom w:val="single" w:sz="4" w:space="0" w:color="auto"/>
              <w:right w:val="single" w:sz="4" w:space="0" w:color="auto"/>
            </w:tcBorders>
            <w:hideMark/>
          </w:tcPr>
          <w:p w:rsidR="00906696" w:rsidRPr="00906696" w:rsidRDefault="00906696" w:rsidP="00C27D19">
            <w:pPr>
              <w:autoSpaceDE w:val="0"/>
              <w:autoSpaceDN w:val="0"/>
              <w:adjustRightInd w:val="0"/>
              <w:spacing w:line="320" w:lineRule="atLeast"/>
              <w:jc w:val="center"/>
              <w:rPr>
                <w:rFonts w:ascii="Times New Roman" w:hAnsi="Times New Roman" w:cs="Times New Roman"/>
                <w:b/>
                <w:color w:val="000000"/>
                <w:sz w:val="24"/>
                <w:szCs w:val="24"/>
              </w:rPr>
            </w:pPr>
            <w:r w:rsidRPr="00906696">
              <w:rPr>
                <w:rFonts w:ascii="Times New Roman" w:hAnsi="Times New Roman" w:cs="Times New Roman"/>
                <w:b/>
                <w:color w:val="000000"/>
                <w:sz w:val="24"/>
                <w:szCs w:val="24"/>
              </w:rPr>
              <w:t>250</w:t>
            </w:r>
          </w:p>
        </w:tc>
      </w:tr>
    </w:tbl>
    <w:p w:rsidR="00002A52" w:rsidRDefault="00002A52" w:rsidP="00C27D19">
      <w:pPr>
        <w:autoSpaceDE w:val="0"/>
        <w:autoSpaceDN w:val="0"/>
        <w:adjustRightInd w:val="0"/>
        <w:spacing w:after="0" w:line="400" w:lineRule="atLeast"/>
        <w:rPr>
          <w:rFonts w:ascii="Times New Roman" w:hAnsi="Times New Roman" w:cs="Times New Roman"/>
          <w:b/>
          <w:sz w:val="24"/>
          <w:szCs w:val="24"/>
        </w:rPr>
      </w:pPr>
    </w:p>
    <w:p w:rsidR="00002A52" w:rsidRDefault="00994450" w:rsidP="00C27D19">
      <w:pPr>
        <w:autoSpaceDE w:val="0"/>
        <w:autoSpaceDN w:val="0"/>
        <w:adjustRightInd w:val="0"/>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A chi square test was done as per table 4.</w:t>
      </w:r>
      <w:r w:rsidR="00906696">
        <w:rPr>
          <w:rFonts w:ascii="Times New Roman" w:hAnsi="Times New Roman" w:cs="Times New Roman"/>
          <w:sz w:val="24"/>
          <w:szCs w:val="24"/>
        </w:rPr>
        <w:t>3</w:t>
      </w:r>
      <w:r>
        <w:rPr>
          <w:rFonts w:ascii="Times New Roman" w:hAnsi="Times New Roman" w:cs="Times New Roman"/>
          <w:sz w:val="24"/>
          <w:szCs w:val="24"/>
        </w:rPr>
        <w:t xml:space="preserve"> above</w:t>
      </w:r>
      <w:r w:rsidRPr="00CB2762">
        <w:rPr>
          <w:rFonts w:ascii="Times New Roman" w:hAnsi="Times New Roman" w:cs="Times New Roman"/>
          <w:sz w:val="24"/>
          <w:szCs w:val="24"/>
        </w:rPr>
        <w:t xml:space="preserve">, to determine the measure of association between schools and preference </w:t>
      </w:r>
      <w:r w:rsidR="00F24A30" w:rsidRPr="00CB2762">
        <w:rPr>
          <w:rFonts w:ascii="Times New Roman" w:hAnsi="Times New Roman" w:cs="Times New Roman"/>
          <w:sz w:val="24"/>
          <w:szCs w:val="24"/>
        </w:rPr>
        <w:t>of SPICES</w:t>
      </w:r>
      <w:r w:rsidR="00F24A30">
        <w:rPr>
          <w:rFonts w:ascii="Times New Roman" w:hAnsi="Times New Roman" w:cs="Times New Roman"/>
          <w:sz w:val="24"/>
          <w:szCs w:val="24"/>
        </w:rPr>
        <w:t xml:space="preserve"> </w:t>
      </w:r>
      <w:r w:rsidR="007662D7">
        <w:rPr>
          <w:rFonts w:ascii="Times New Roman" w:hAnsi="Times New Roman" w:cs="Times New Roman"/>
          <w:sz w:val="24"/>
          <w:szCs w:val="24"/>
        </w:rPr>
        <w:t>Model</w:t>
      </w:r>
      <w:r w:rsidR="00530006">
        <w:rPr>
          <w:rFonts w:ascii="Times New Roman" w:hAnsi="Times New Roman" w:cs="Times New Roman"/>
          <w:sz w:val="24"/>
          <w:szCs w:val="24"/>
        </w:rPr>
        <w:t xml:space="preserve"> versus</w:t>
      </w:r>
      <w:r w:rsidRPr="00CB2762">
        <w:rPr>
          <w:rFonts w:ascii="Times New Roman" w:hAnsi="Times New Roman" w:cs="Times New Roman"/>
          <w:sz w:val="24"/>
          <w:szCs w:val="24"/>
        </w:rPr>
        <w:t xml:space="preserve"> </w:t>
      </w:r>
      <w:r w:rsidR="00A4052D">
        <w:rPr>
          <w:rFonts w:ascii="Times New Roman" w:hAnsi="Times New Roman" w:cs="Times New Roman"/>
          <w:sz w:val="24"/>
          <w:szCs w:val="24"/>
        </w:rPr>
        <w:t xml:space="preserve">traditional </w:t>
      </w:r>
      <w:r w:rsidRPr="00CB2762">
        <w:rPr>
          <w:rFonts w:ascii="Times New Roman" w:hAnsi="Times New Roman" w:cs="Times New Roman"/>
          <w:sz w:val="24"/>
          <w:szCs w:val="24"/>
        </w:rPr>
        <w:t xml:space="preserve">method of </w:t>
      </w:r>
      <w:r w:rsidR="00F24A30" w:rsidRPr="00CB2762">
        <w:rPr>
          <w:rFonts w:ascii="Times New Roman" w:hAnsi="Times New Roman" w:cs="Times New Roman"/>
          <w:sz w:val="24"/>
          <w:szCs w:val="24"/>
        </w:rPr>
        <w:t>learning and</w:t>
      </w:r>
      <w:r w:rsidR="00340F6C">
        <w:rPr>
          <w:rFonts w:ascii="Times New Roman" w:hAnsi="Times New Roman" w:cs="Times New Roman"/>
          <w:sz w:val="24"/>
          <w:szCs w:val="24"/>
        </w:rPr>
        <w:t xml:space="preserve"> the p</w:t>
      </w:r>
      <w:r w:rsidRPr="00CB2762">
        <w:rPr>
          <w:rFonts w:ascii="Times New Roman" w:hAnsi="Times New Roman" w:cs="Times New Roman"/>
          <w:sz w:val="24"/>
          <w:szCs w:val="24"/>
        </w:rPr>
        <w:t>-</w:t>
      </w:r>
      <w:r>
        <w:rPr>
          <w:rFonts w:ascii="Times New Roman" w:hAnsi="Times New Roman" w:cs="Times New Roman"/>
          <w:sz w:val="24"/>
          <w:szCs w:val="24"/>
        </w:rPr>
        <w:t>v</w:t>
      </w:r>
      <w:r w:rsidRPr="00CB2762">
        <w:rPr>
          <w:rFonts w:ascii="Times New Roman" w:hAnsi="Times New Roman" w:cs="Times New Roman"/>
          <w:sz w:val="24"/>
          <w:szCs w:val="24"/>
        </w:rPr>
        <w:t xml:space="preserve">alue was </w:t>
      </w:r>
      <w:r w:rsidR="00F24A30" w:rsidRPr="00CB2762">
        <w:rPr>
          <w:rFonts w:ascii="Times New Roman" w:hAnsi="Times New Roman" w:cs="Times New Roman"/>
          <w:sz w:val="24"/>
          <w:szCs w:val="24"/>
        </w:rPr>
        <w:t>0.092</w:t>
      </w:r>
      <w:r w:rsidR="00F24A30">
        <w:rPr>
          <w:rFonts w:ascii="Times New Roman" w:hAnsi="Times New Roman" w:cs="Times New Roman"/>
          <w:sz w:val="24"/>
          <w:szCs w:val="24"/>
        </w:rPr>
        <w:t>;</w:t>
      </w:r>
      <w:r w:rsidR="00F24A30" w:rsidRPr="00CB2762">
        <w:rPr>
          <w:rFonts w:ascii="Times New Roman" w:hAnsi="Times New Roman" w:cs="Times New Roman"/>
          <w:sz w:val="24"/>
          <w:szCs w:val="24"/>
        </w:rPr>
        <w:t xml:space="preserve"> this</w:t>
      </w:r>
      <w:r w:rsidRPr="00CB2762">
        <w:rPr>
          <w:rFonts w:ascii="Times New Roman" w:hAnsi="Times New Roman" w:cs="Times New Roman"/>
          <w:sz w:val="24"/>
          <w:szCs w:val="24"/>
        </w:rPr>
        <w:t xml:space="preserve"> result was not statistically significant at p &lt; 0.05</w:t>
      </w:r>
      <w:r>
        <w:rPr>
          <w:rFonts w:ascii="Times New Roman" w:hAnsi="Times New Roman" w:cs="Times New Roman"/>
          <w:sz w:val="24"/>
          <w:szCs w:val="24"/>
        </w:rPr>
        <w:t>; as per table 4.</w:t>
      </w:r>
      <w:r w:rsidR="00906696">
        <w:rPr>
          <w:rFonts w:ascii="Times New Roman" w:hAnsi="Times New Roman" w:cs="Times New Roman"/>
          <w:sz w:val="24"/>
          <w:szCs w:val="24"/>
        </w:rPr>
        <w:t>4</w:t>
      </w:r>
      <w:r w:rsidR="001C4F5B">
        <w:rPr>
          <w:rFonts w:ascii="Times New Roman" w:hAnsi="Times New Roman" w:cs="Times New Roman"/>
          <w:sz w:val="24"/>
          <w:szCs w:val="24"/>
        </w:rPr>
        <w:t>, which means that every School has an equal opportunity to excel in using SPICES Model.</w:t>
      </w:r>
    </w:p>
    <w:p w:rsidR="001D5DE7" w:rsidRDefault="001D5DE7" w:rsidP="001D5DE7">
      <w:pPr>
        <w:pStyle w:val="NoSpacing"/>
      </w:pPr>
    </w:p>
    <w:p w:rsidR="001D5DE7" w:rsidRPr="001D5DE7" w:rsidRDefault="001D5DE7" w:rsidP="001D5DE7">
      <w:pPr>
        <w:pStyle w:val="Caption"/>
        <w:keepNext/>
        <w:rPr>
          <w:rFonts w:ascii="Times New Roman" w:hAnsi="Times New Roman" w:cs="Times New Roman"/>
          <w:b/>
          <w:i w:val="0"/>
          <w:color w:val="000000" w:themeColor="text1"/>
          <w:sz w:val="24"/>
        </w:rPr>
      </w:pPr>
      <w:bookmarkStart w:id="107" w:name="_Toc3290289"/>
      <w:r w:rsidRPr="001D5DE7">
        <w:rPr>
          <w:rFonts w:ascii="Times New Roman" w:hAnsi="Times New Roman" w:cs="Times New Roman"/>
          <w:b/>
          <w:i w:val="0"/>
          <w:color w:val="000000" w:themeColor="text1"/>
          <w:sz w:val="24"/>
        </w:rPr>
        <w:t>Table 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Table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4</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Chi-Square tests of Schools and their students' preferred methods</w:t>
      </w:r>
      <w:bookmarkEnd w:id="107"/>
    </w:p>
    <w:tbl>
      <w:tblPr>
        <w:tblStyle w:val="TableGrid"/>
        <w:tblW w:w="4824" w:type="pct"/>
        <w:tblLook w:val="04A0" w:firstRow="1" w:lastRow="0" w:firstColumn="1" w:lastColumn="0" w:noHBand="0" w:noVBand="1"/>
      </w:tblPr>
      <w:tblGrid>
        <w:gridCol w:w="3378"/>
        <w:gridCol w:w="1412"/>
        <w:gridCol w:w="1129"/>
        <w:gridCol w:w="2443"/>
      </w:tblGrid>
      <w:tr w:rsidR="00867D7A" w:rsidRPr="00CB2762" w:rsidTr="00D70523">
        <w:tc>
          <w:tcPr>
            <w:tcW w:w="5000"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b/>
                <w:bCs/>
                <w:color w:val="000000"/>
                <w:sz w:val="24"/>
                <w:szCs w:val="24"/>
              </w:rPr>
              <w:t>Chi-Square Tests</w:t>
            </w:r>
          </w:p>
        </w:tc>
      </w:tr>
      <w:tr w:rsidR="00867D7A" w:rsidRPr="00CB2762" w:rsidTr="00D70523">
        <w:tc>
          <w:tcPr>
            <w:tcW w:w="2020"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Value</w:t>
            </w:r>
          </w:p>
        </w:tc>
        <w:tc>
          <w:tcPr>
            <w:tcW w:w="675" w:type="pct"/>
            <w:tcBorders>
              <w:top w:val="single" w:sz="4" w:space="0" w:color="auto"/>
              <w:left w:val="single" w:sz="4" w:space="0" w:color="auto"/>
              <w:bottom w:val="single" w:sz="4" w:space="0" w:color="auto"/>
              <w:right w:val="single" w:sz="4" w:space="0" w:color="auto"/>
            </w:tcBorders>
            <w:hideMark/>
          </w:tcPr>
          <w:p w:rsidR="00867D7A" w:rsidRPr="00CB2762" w:rsidRDefault="00A4052D"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D</w:t>
            </w:r>
            <w:r w:rsidR="00867D7A" w:rsidRPr="00CB2762">
              <w:rPr>
                <w:rFonts w:ascii="Times New Roman" w:hAnsi="Times New Roman" w:cs="Times New Roman"/>
                <w:color w:val="000000"/>
                <w:sz w:val="24"/>
                <w:szCs w:val="24"/>
              </w:rPr>
              <w:t>f</w:t>
            </w:r>
          </w:p>
        </w:tc>
        <w:tc>
          <w:tcPr>
            <w:tcW w:w="146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Asymp. Sig (2-sided)</w:t>
            </w:r>
          </w:p>
        </w:tc>
      </w:tr>
      <w:tr w:rsidR="00867D7A" w:rsidRPr="00CB2762" w:rsidTr="00D70523">
        <w:tc>
          <w:tcPr>
            <w:tcW w:w="202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Pearson Chi-Square</w:t>
            </w:r>
          </w:p>
        </w:tc>
        <w:tc>
          <w:tcPr>
            <w:tcW w:w="8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6.438</w:t>
            </w:r>
            <w:r w:rsidRPr="00CB2762">
              <w:rPr>
                <w:rFonts w:ascii="Times New Roman" w:hAnsi="Times New Roman" w:cs="Times New Roman"/>
                <w:color w:val="000000"/>
                <w:sz w:val="24"/>
                <w:szCs w:val="24"/>
                <w:vertAlign w:val="superscript"/>
              </w:rPr>
              <w:t>a</w:t>
            </w:r>
          </w:p>
        </w:tc>
        <w:tc>
          <w:tcPr>
            <w:tcW w:w="675"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3</w:t>
            </w:r>
          </w:p>
        </w:tc>
        <w:tc>
          <w:tcPr>
            <w:tcW w:w="1462" w:type="pct"/>
            <w:tcBorders>
              <w:top w:val="single" w:sz="4" w:space="0" w:color="auto"/>
              <w:left w:val="single" w:sz="4" w:space="0" w:color="auto"/>
              <w:bottom w:val="single" w:sz="4" w:space="0" w:color="auto"/>
              <w:right w:val="single" w:sz="4" w:space="0" w:color="auto"/>
            </w:tcBorders>
            <w:hideMark/>
          </w:tcPr>
          <w:p w:rsidR="00867D7A" w:rsidRPr="00CB2762" w:rsidRDefault="00C63FE7" w:rsidP="00C27D19">
            <w:pPr>
              <w:autoSpaceDE w:val="0"/>
              <w:autoSpaceDN w:val="0"/>
              <w:adjustRightInd w:val="0"/>
              <w:spacing w:line="320" w:lineRule="atLeast"/>
              <w:jc w:val="right"/>
              <w:rPr>
                <w:rFonts w:ascii="Times New Roman" w:hAnsi="Times New Roman" w:cs="Times New Roman"/>
                <w:color w:val="000000"/>
                <w:sz w:val="24"/>
                <w:szCs w:val="24"/>
              </w:rPr>
            </w:pPr>
            <w:r>
              <w:rPr>
                <w:rFonts w:ascii="Times New Roman" w:hAnsi="Times New Roman" w:cs="Times New Roman"/>
                <w:color w:val="000000"/>
                <w:sz w:val="24"/>
                <w:szCs w:val="24"/>
              </w:rPr>
              <w:t>0</w:t>
            </w:r>
            <w:r w:rsidR="00867D7A" w:rsidRPr="00CB2762">
              <w:rPr>
                <w:rFonts w:ascii="Times New Roman" w:hAnsi="Times New Roman" w:cs="Times New Roman"/>
                <w:color w:val="000000"/>
                <w:sz w:val="24"/>
                <w:szCs w:val="24"/>
              </w:rPr>
              <w:t>.092</w:t>
            </w:r>
          </w:p>
        </w:tc>
      </w:tr>
      <w:tr w:rsidR="00867D7A" w:rsidRPr="00CB2762" w:rsidTr="00D70523">
        <w:tc>
          <w:tcPr>
            <w:tcW w:w="202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Likelihood Ratio</w:t>
            </w:r>
          </w:p>
        </w:tc>
        <w:tc>
          <w:tcPr>
            <w:tcW w:w="8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7.035</w:t>
            </w:r>
          </w:p>
        </w:tc>
        <w:tc>
          <w:tcPr>
            <w:tcW w:w="675"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3</w:t>
            </w:r>
          </w:p>
        </w:tc>
        <w:tc>
          <w:tcPr>
            <w:tcW w:w="1462" w:type="pct"/>
            <w:tcBorders>
              <w:top w:val="single" w:sz="4" w:space="0" w:color="auto"/>
              <w:left w:val="single" w:sz="4" w:space="0" w:color="auto"/>
              <w:bottom w:val="single" w:sz="4" w:space="0" w:color="auto"/>
              <w:right w:val="single" w:sz="4" w:space="0" w:color="auto"/>
            </w:tcBorders>
            <w:hideMark/>
          </w:tcPr>
          <w:p w:rsidR="00867D7A" w:rsidRPr="00CB2762" w:rsidRDefault="00C63FE7" w:rsidP="00C27D19">
            <w:pPr>
              <w:autoSpaceDE w:val="0"/>
              <w:autoSpaceDN w:val="0"/>
              <w:adjustRightInd w:val="0"/>
              <w:spacing w:line="320" w:lineRule="atLeast"/>
              <w:jc w:val="right"/>
              <w:rPr>
                <w:rFonts w:ascii="Times New Roman" w:hAnsi="Times New Roman" w:cs="Times New Roman"/>
                <w:color w:val="000000"/>
                <w:sz w:val="24"/>
                <w:szCs w:val="24"/>
              </w:rPr>
            </w:pPr>
            <w:r>
              <w:rPr>
                <w:rFonts w:ascii="Times New Roman" w:hAnsi="Times New Roman" w:cs="Times New Roman"/>
                <w:color w:val="000000"/>
                <w:sz w:val="24"/>
                <w:szCs w:val="24"/>
              </w:rPr>
              <w:t>0</w:t>
            </w:r>
            <w:r w:rsidR="00867D7A" w:rsidRPr="00CB2762">
              <w:rPr>
                <w:rFonts w:ascii="Times New Roman" w:hAnsi="Times New Roman" w:cs="Times New Roman"/>
                <w:color w:val="000000"/>
                <w:sz w:val="24"/>
                <w:szCs w:val="24"/>
              </w:rPr>
              <w:t>.071</w:t>
            </w:r>
          </w:p>
        </w:tc>
      </w:tr>
      <w:tr w:rsidR="00867D7A" w:rsidRPr="00CB2762" w:rsidTr="00D70523">
        <w:tc>
          <w:tcPr>
            <w:tcW w:w="202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lastRenderedPageBreak/>
              <w:t>Linear-by-Linear Association</w:t>
            </w:r>
          </w:p>
        </w:tc>
        <w:tc>
          <w:tcPr>
            <w:tcW w:w="8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4.548</w:t>
            </w:r>
          </w:p>
        </w:tc>
        <w:tc>
          <w:tcPr>
            <w:tcW w:w="675"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1</w:t>
            </w:r>
          </w:p>
        </w:tc>
        <w:tc>
          <w:tcPr>
            <w:tcW w:w="1462" w:type="pct"/>
            <w:tcBorders>
              <w:top w:val="single" w:sz="4" w:space="0" w:color="auto"/>
              <w:left w:val="single" w:sz="4" w:space="0" w:color="auto"/>
              <w:bottom w:val="single" w:sz="4" w:space="0" w:color="auto"/>
              <w:right w:val="single" w:sz="4" w:space="0" w:color="auto"/>
            </w:tcBorders>
            <w:hideMark/>
          </w:tcPr>
          <w:p w:rsidR="00867D7A" w:rsidRPr="00CB2762" w:rsidRDefault="00C63FE7" w:rsidP="00C27D19">
            <w:pPr>
              <w:autoSpaceDE w:val="0"/>
              <w:autoSpaceDN w:val="0"/>
              <w:adjustRightInd w:val="0"/>
              <w:spacing w:line="320" w:lineRule="atLeast"/>
              <w:jc w:val="right"/>
              <w:rPr>
                <w:rFonts w:ascii="Times New Roman" w:hAnsi="Times New Roman" w:cs="Times New Roman"/>
                <w:color w:val="000000"/>
                <w:sz w:val="24"/>
                <w:szCs w:val="24"/>
              </w:rPr>
            </w:pPr>
            <w:r>
              <w:rPr>
                <w:rFonts w:ascii="Times New Roman" w:hAnsi="Times New Roman" w:cs="Times New Roman"/>
                <w:color w:val="000000"/>
                <w:sz w:val="24"/>
                <w:szCs w:val="24"/>
              </w:rPr>
              <w:t>0</w:t>
            </w:r>
            <w:r w:rsidR="00867D7A" w:rsidRPr="00CB2762">
              <w:rPr>
                <w:rFonts w:ascii="Times New Roman" w:hAnsi="Times New Roman" w:cs="Times New Roman"/>
                <w:color w:val="000000"/>
                <w:sz w:val="24"/>
                <w:szCs w:val="24"/>
              </w:rPr>
              <w:t>.033</w:t>
            </w:r>
          </w:p>
        </w:tc>
      </w:tr>
      <w:tr w:rsidR="00867D7A" w:rsidRPr="00CB2762" w:rsidTr="00D70523">
        <w:tc>
          <w:tcPr>
            <w:tcW w:w="202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 of Valid Cases</w:t>
            </w:r>
          </w:p>
        </w:tc>
        <w:tc>
          <w:tcPr>
            <w:tcW w:w="8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250</w:t>
            </w:r>
          </w:p>
        </w:tc>
        <w:tc>
          <w:tcPr>
            <w:tcW w:w="675"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rPr>
                <w:rFonts w:ascii="Times New Roman" w:hAnsi="Times New Roman" w:cs="Times New Roman"/>
                <w:sz w:val="24"/>
                <w:szCs w:val="24"/>
              </w:rPr>
            </w:pPr>
          </w:p>
        </w:tc>
        <w:tc>
          <w:tcPr>
            <w:tcW w:w="1462"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rPr>
                <w:rFonts w:ascii="Times New Roman" w:hAnsi="Times New Roman" w:cs="Times New Roman"/>
                <w:sz w:val="24"/>
                <w:szCs w:val="24"/>
              </w:rPr>
            </w:pPr>
          </w:p>
        </w:tc>
      </w:tr>
    </w:tbl>
    <w:p w:rsidR="003824B1" w:rsidRDefault="003824B1" w:rsidP="00C27D19">
      <w:pPr>
        <w:spacing w:after="0" w:line="480" w:lineRule="auto"/>
        <w:jc w:val="both"/>
        <w:rPr>
          <w:rFonts w:ascii="Times New Roman" w:hAnsi="Times New Roman" w:cs="Times New Roman"/>
          <w:sz w:val="24"/>
          <w:szCs w:val="24"/>
        </w:rPr>
      </w:pPr>
    </w:p>
    <w:p w:rsidR="00951F6D" w:rsidRDefault="002623DB"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w:t>
      </w:r>
      <w:r w:rsidR="001A609D">
        <w:rPr>
          <w:rFonts w:ascii="Times New Roman" w:hAnsi="Times New Roman" w:cs="Times New Roman"/>
          <w:sz w:val="24"/>
          <w:szCs w:val="24"/>
        </w:rPr>
        <w:t>f</w:t>
      </w:r>
      <w:r>
        <w:rPr>
          <w:rFonts w:ascii="Times New Roman" w:hAnsi="Times New Roman" w:cs="Times New Roman"/>
          <w:sz w:val="24"/>
          <w:szCs w:val="24"/>
        </w:rPr>
        <w:t xml:space="preserve"> </w:t>
      </w:r>
      <w:r w:rsidR="001A609D">
        <w:rPr>
          <w:rFonts w:ascii="Times New Roman" w:hAnsi="Times New Roman" w:cs="Times New Roman"/>
          <w:sz w:val="24"/>
          <w:szCs w:val="24"/>
        </w:rPr>
        <w:t>the s</w:t>
      </w:r>
      <w:r w:rsidR="00867D7A" w:rsidRPr="00CB2762">
        <w:rPr>
          <w:rFonts w:ascii="Times New Roman" w:hAnsi="Times New Roman" w:cs="Times New Roman"/>
          <w:sz w:val="24"/>
          <w:szCs w:val="24"/>
        </w:rPr>
        <w:t xml:space="preserve">tudents who preferred </w:t>
      </w:r>
      <w:r w:rsidR="00F24A30">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sidRPr="00CB2762">
        <w:rPr>
          <w:rFonts w:ascii="Times New Roman" w:hAnsi="Times New Roman" w:cs="Times New Roman"/>
          <w:sz w:val="24"/>
          <w:szCs w:val="24"/>
        </w:rPr>
        <w:t>; 9</w:t>
      </w:r>
      <w:r w:rsidR="001A609D">
        <w:rPr>
          <w:rFonts w:ascii="Times New Roman" w:hAnsi="Times New Roman" w:cs="Times New Roman"/>
          <w:sz w:val="24"/>
          <w:szCs w:val="24"/>
        </w:rPr>
        <w:t>8</w:t>
      </w:r>
      <w:r>
        <w:rPr>
          <w:rFonts w:ascii="Times New Roman" w:hAnsi="Times New Roman" w:cs="Times New Roman"/>
          <w:sz w:val="24"/>
          <w:szCs w:val="24"/>
        </w:rPr>
        <w:t>/179</w:t>
      </w:r>
      <w:r w:rsidR="00867D7A" w:rsidRPr="00CB2762">
        <w:rPr>
          <w:rFonts w:ascii="Times New Roman" w:hAnsi="Times New Roman" w:cs="Times New Roman"/>
          <w:sz w:val="24"/>
          <w:szCs w:val="24"/>
        </w:rPr>
        <w:t xml:space="preserve"> (</w:t>
      </w:r>
      <w:r w:rsidR="001A609D">
        <w:rPr>
          <w:rFonts w:ascii="Times New Roman" w:hAnsi="Times New Roman" w:cs="Times New Roman"/>
          <w:sz w:val="24"/>
          <w:szCs w:val="24"/>
        </w:rPr>
        <w:t>55</w:t>
      </w:r>
      <w:r w:rsidR="00867D7A" w:rsidRPr="00CB2762">
        <w:rPr>
          <w:rFonts w:ascii="Times New Roman" w:hAnsi="Times New Roman" w:cs="Times New Roman"/>
          <w:sz w:val="24"/>
          <w:szCs w:val="24"/>
        </w:rPr>
        <w:t>%)</w:t>
      </w:r>
      <w:r>
        <w:rPr>
          <w:rFonts w:ascii="Times New Roman" w:hAnsi="Times New Roman" w:cs="Times New Roman"/>
          <w:sz w:val="24"/>
          <w:szCs w:val="24"/>
        </w:rPr>
        <w:t>; 46/179 (26%) and 34/179 (19%)</w:t>
      </w:r>
      <w:r w:rsidR="000952B6">
        <w:rPr>
          <w:rFonts w:ascii="Times New Roman" w:hAnsi="Times New Roman" w:cs="Times New Roman"/>
          <w:sz w:val="24"/>
          <w:szCs w:val="24"/>
        </w:rPr>
        <w:t xml:space="preserve"> </w:t>
      </w:r>
      <w:r w:rsidR="000952B6" w:rsidRPr="00CB2762">
        <w:rPr>
          <w:rFonts w:ascii="Times New Roman" w:hAnsi="Times New Roman" w:cs="Times New Roman"/>
          <w:sz w:val="24"/>
          <w:szCs w:val="24"/>
        </w:rPr>
        <w:t xml:space="preserve">as per </w:t>
      </w:r>
      <w:r w:rsidR="00AC0D6C" w:rsidRPr="00CB2762">
        <w:rPr>
          <w:rFonts w:ascii="Times New Roman" w:hAnsi="Times New Roman" w:cs="Times New Roman"/>
          <w:sz w:val="24"/>
          <w:szCs w:val="24"/>
        </w:rPr>
        <w:t>4.</w:t>
      </w:r>
      <w:r w:rsidR="00AC0D6C">
        <w:rPr>
          <w:rFonts w:ascii="Times New Roman" w:hAnsi="Times New Roman" w:cs="Times New Roman"/>
          <w:sz w:val="24"/>
          <w:szCs w:val="24"/>
        </w:rPr>
        <w:t>2</w:t>
      </w:r>
      <w:r w:rsidR="00951F6D">
        <w:rPr>
          <w:rFonts w:ascii="Times New Roman" w:hAnsi="Times New Roman" w:cs="Times New Roman"/>
          <w:sz w:val="24"/>
          <w:szCs w:val="24"/>
        </w:rPr>
        <w:t>; this comparison helps every Dean of the four Schools to know that each School can excel in use of SPICES Model.</w:t>
      </w:r>
    </w:p>
    <w:p w:rsidR="001D5DE7" w:rsidRDefault="001D5DE7" w:rsidP="001D5DE7">
      <w:pPr>
        <w:pStyle w:val="NoSpacing"/>
      </w:pPr>
    </w:p>
    <w:p w:rsidR="00951F6D" w:rsidRDefault="00951F6D"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 student participant 162 said that COBES “</w:t>
      </w:r>
      <w:r w:rsidRPr="00724005">
        <w:rPr>
          <w:rFonts w:ascii="Times New Roman" w:hAnsi="Times New Roman" w:cs="Times New Roman"/>
          <w:sz w:val="24"/>
          <w:szCs w:val="24"/>
        </w:rPr>
        <w:t>makes one a team worker</w:t>
      </w:r>
      <w:r>
        <w:rPr>
          <w:rFonts w:ascii="Times New Roman" w:hAnsi="Times New Roman" w:cs="Times New Roman"/>
          <w:sz w:val="24"/>
          <w:szCs w:val="24"/>
        </w:rPr>
        <w:t>”</w:t>
      </w:r>
    </w:p>
    <w:p w:rsidR="001D5DE7" w:rsidRDefault="00867D7A" w:rsidP="001D5DE7">
      <w:pPr>
        <w:keepNext/>
        <w:spacing w:after="0" w:line="480" w:lineRule="auto"/>
        <w:jc w:val="both"/>
      </w:pPr>
      <w:r w:rsidRPr="00682303">
        <w:rPr>
          <w:noProof/>
          <w:lang/>
        </w:rPr>
        <w:drawing>
          <wp:inline distT="0" distB="0" distL="0" distR="0" wp14:anchorId="40139A8C" wp14:editId="4B1CC593">
            <wp:extent cx="5384165" cy="3132455"/>
            <wp:effectExtent l="0" t="0" r="26035" b="10795"/>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8039A" w:rsidRDefault="001D5DE7" w:rsidP="001D5DE7">
      <w:pPr>
        <w:pStyle w:val="Caption"/>
        <w:jc w:val="both"/>
        <w:rPr>
          <w:rFonts w:ascii="Times New Roman" w:hAnsi="Times New Roman" w:cs="Times New Roman"/>
          <w:b/>
          <w:i w:val="0"/>
          <w:color w:val="000000" w:themeColor="text1"/>
          <w:sz w:val="24"/>
        </w:rPr>
      </w:pPr>
      <w:bookmarkStart w:id="108" w:name="_Toc3291085"/>
      <w:r w:rsidRPr="001D5DE7">
        <w:rPr>
          <w:rFonts w:ascii="Times New Roman" w:hAnsi="Times New Roman" w:cs="Times New Roman"/>
          <w:b/>
          <w:i w:val="0"/>
          <w:color w:val="000000" w:themeColor="text1"/>
          <w:sz w:val="24"/>
        </w:rPr>
        <w:t xml:space="preserve">Figure </w:t>
      </w:r>
      <w:r w:rsidR="00880635">
        <w:rPr>
          <w:rFonts w:ascii="Times New Roman" w:hAnsi="Times New Roman" w:cs="Times New Roman"/>
          <w:b/>
          <w:i w:val="0"/>
          <w:color w:val="000000" w:themeColor="text1"/>
          <w:sz w:val="24"/>
        </w:rPr>
        <w:t>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Figure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2</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Reasons for choosing SPICES Model by students</w:t>
      </w:r>
      <w:bookmarkEnd w:id="108"/>
    </w:p>
    <w:p w:rsidR="001D5DE7" w:rsidRPr="001D5DE7" w:rsidRDefault="001D5DE7" w:rsidP="001D5DE7">
      <w:pPr>
        <w:pStyle w:val="NoSpacing"/>
      </w:pPr>
    </w:p>
    <w:p w:rsidR="0013786E" w:rsidRDefault="00410F6D"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Out </w:t>
      </w:r>
      <w:r w:rsidR="00D53A17">
        <w:rPr>
          <w:rFonts w:ascii="Times New Roman" w:hAnsi="Times New Roman" w:cs="Times New Roman"/>
          <w:sz w:val="24"/>
          <w:szCs w:val="24"/>
        </w:rPr>
        <w:t>o</w:t>
      </w:r>
      <w:r w:rsidR="00AD3F53">
        <w:rPr>
          <w:rFonts w:ascii="Times New Roman" w:hAnsi="Times New Roman" w:cs="Times New Roman"/>
          <w:sz w:val="24"/>
          <w:szCs w:val="24"/>
        </w:rPr>
        <w:t xml:space="preserve">f </w:t>
      </w:r>
      <w:r w:rsidR="00D94030">
        <w:rPr>
          <w:rFonts w:ascii="Times New Roman" w:hAnsi="Times New Roman" w:cs="Times New Roman"/>
          <w:sz w:val="24"/>
          <w:szCs w:val="24"/>
        </w:rPr>
        <w:t>the group who would</w:t>
      </w:r>
      <w:r w:rsidR="00221D9A">
        <w:rPr>
          <w:rFonts w:ascii="Times New Roman" w:hAnsi="Times New Roman" w:cs="Times New Roman"/>
          <w:sz w:val="24"/>
          <w:szCs w:val="24"/>
        </w:rPr>
        <w:t xml:space="preserve"> </w:t>
      </w:r>
      <w:r w:rsidR="00C8286C">
        <w:rPr>
          <w:rFonts w:ascii="Times New Roman" w:hAnsi="Times New Roman" w:cs="Times New Roman"/>
          <w:sz w:val="24"/>
          <w:szCs w:val="24"/>
        </w:rPr>
        <w:t xml:space="preserve">not </w:t>
      </w:r>
      <w:r w:rsidR="00AD3F53">
        <w:rPr>
          <w:rFonts w:ascii="Times New Roman" w:hAnsi="Times New Roman" w:cs="Times New Roman"/>
          <w:sz w:val="24"/>
          <w:szCs w:val="24"/>
        </w:rPr>
        <w:t xml:space="preserve">choose </w:t>
      </w:r>
      <w:r w:rsidR="00F24A30">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C8286C">
        <w:rPr>
          <w:rFonts w:ascii="Times New Roman" w:hAnsi="Times New Roman" w:cs="Times New Roman"/>
          <w:sz w:val="24"/>
          <w:szCs w:val="24"/>
        </w:rPr>
        <w:t xml:space="preserve"> of teaching and learning</w:t>
      </w:r>
      <w:r w:rsidR="001B5A15">
        <w:rPr>
          <w:rFonts w:ascii="Times New Roman" w:hAnsi="Times New Roman" w:cs="Times New Roman"/>
          <w:sz w:val="24"/>
          <w:szCs w:val="24"/>
        </w:rPr>
        <w:t>, 30</w:t>
      </w:r>
      <w:r w:rsidR="0013786E">
        <w:rPr>
          <w:rFonts w:ascii="Times New Roman" w:hAnsi="Times New Roman" w:cs="Times New Roman"/>
          <w:sz w:val="24"/>
          <w:szCs w:val="24"/>
        </w:rPr>
        <w:t>/71</w:t>
      </w:r>
      <w:r w:rsidR="00530006">
        <w:rPr>
          <w:rFonts w:ascii="Times New Roman" w:hAnsi="Times New Roman" w:cs="Times New Roman"/>
          <w:sz w:val="24"/>
          <w:szCs w:val="24"/>
        </w:rPr>
        <w:t xml:space="preserve"> </w:t>
      </w:r>
      <w:r w:rsidR="00D53A17">
        <w:rPr>
          <w:rFonts w:ascii="Times New Roman" w:hAnsi="Times New Roman" w:cs="Times New Roman"/>
          <w:sz w:val="24"/>
          <w:szCs w:val="24"/>
        </w:rPr>
        <w:t>(42%)</w:t>
      </w:r>
      <w:r w:rsidR="0013786E">
        <w:rPr>
          <w:rFonts w:ascii="Times New Roman" w:hAnsi="Times New Roman" w:cs="Times New Roman"/>
          <w:sz w:val="24"/>
          <w:szCs w:val="24"/>
        </w:rPr>
        <w:t>; 25/71(35%) and 16/71 (23%)</w:t>
      </w:r>
      <w:r w:rsidR="00935A34">
        <w:rPr>
          <w:rFonts w:ascii="Times New Roman" w:hAnsi="Times New Roman" w:cs="Times New Roman"/>
          <w:sz w:val="24"/>
          <w:szCs w:val="24"/>
        </w:rPr>
        <w:t xml:space="preserve"> </w:t>
      </w:r>
      <w:r w:rsidR="00935A34" w:rsidRPr="00CB2762">
        <w:rPr>
          <w:rFonts w:ascii="Times New Roman" w:hAnsi="Times New Roman" w:cs="Times New Roman"/>
          <w:sz w:val="24"/>
          <w:szCs w:val="24"/>
        </w:rPr>
        <w:t>as per figure 4.</w:t>
      </w:r>
      <w:r w:rsidR="00935A34">
        <w:rPr>
          <w:rFonts w:ascii="Times New Roman" w:hAnsi="Times New Roman" w:cs="Times New Roman"/>
          <w:sz w:val="24"/>
          <w:szCs w:val="24"/>
        </w:rPr>
        <w:t>2</w:t>
      </w:r>
      <w:r w:rsidR="0013786E">
        <w:rPr>
          <w:rFonts w:ascii="Times New Roman" w:hAnsi="Times New Roman" w:cs="Times New Roman"/>
          <w:sz w:val="24"/>
          <w:szCs w:val="24"/>
        </w:rPr>
        <w:t>.</w:t>
      </w:r>
      <w:r w:rsidR="00D53A17">
        <w:rPr>
          <w:rFonts w:ascii="Times New Roman" w:hAnsi="Times New Roman" w:cs="Times New Roman"/>
          <w:sz w:val="24"/>
          <w:szCs w:val="24"/>
        </w:rPr>
        <w:t xml:space="preserve"> </w:t>
      </w:r>
    </w:p>
    <w:p w:rsidR="0013786E" w:rsidRDefault="0013786E" w:rsidP="00C27D19">
      <w:pPr>
        <w:spacing w:after="0" w:line="480" w:lineRule="auto"/>
        <w:jc w:val="both"/>
        <w:rPr>
          <w:rFonts w:ascii="Times New Roman" w:hAnsi="Times New Roman" w:cs="Times New Roman"/>
          <w:sz w:val="24"/>
          <w:szCs w:val="24"/>
        </w:rPr>
      </w:pPr>
    </w:p>
    <w:p w:rsidR="001D5DE7" w:rsidRDefault="00867D7A" w:rsidP="001D5DE7">
      <w:pPr>
        <w:keepNext/>
        <w:autoSpaceDE w:val="0"/>
        <w:autoSpaceDN w:val="0"/>
        <w:adjustRightInd w:val="0"/>
        <w:spacing w:after="0" w:line="480" w:lineRule="auto"/>
        <w:jc w:val="both"/>
      </w:pPr>
      <w:r w:rsidRPr="00682303">
        <w:rPr>
          <w:rFonts w:ascii="Times New Roman" w:hAnsi="Times New Roman" w:cs="Times New Roman"/>
          <w:b/>
          <w:noProof/>
          <w:sz w:val="24"/>
          <w:szCs w:val="24"/>
          <w:lang/>
        </w:rPr>
        <w:drawing>
          <wp:inline distT="0" distB="0" distL="0" distR="0" wp14:anchorId="29D474A4" wp14:editId="568B820E">
            <wp:extent cx="5367655" cy="3131185"/>
            <wp:effectExtent l="0" t="0" r="23495" b="12065"/>
            <wp:docPr id="1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67D7A" w:rsidRPr="001D5DE7" w:rsidRDefault="001D5DE7" w:rsidP="001D5DE7">
      <w:pPr>
        <w:pStyle w:val="Caption"/>
        <w:jc w:val="both"/>
        <w:rPr>
          <w:rFonts w:ascii="Times New Roman" w:hAnsi="Times New Roman" w:cs="Times New Roman"/>
          <w:b/>
          <w:i w:val="0"/>
          <w:color w:val="000000" w:themeColor="text1"/>
          <w:sz w:val="36"/>
          <w:szCs w:val="24"/>
        </w:rPr>
      </w:pPr>
      <w:bookmarkStart w:id="109" w:name="_Toc3291086"/>
      <w:r w:rsidRPr="001D5DE7">
        <w:rPr>
          <w:rFonts w:ascii="Times New Roman" w:hAnsi="Times New Roman" w:cs="Times New Roman"/>
          <w:b/>
          <w:i w:val="0"/>
          <w:color w:val="000000" w:themeColor="text1"/>
          <w:sz w:val="24"/>
        </w:rPr>
        <w:t>Figure 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Figure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3</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Reasons for not choosing SPICE Model by students</w:t>
      </w:r>
      <w:bookmarkEnd w:id="109"/>
    </w:p>
    <w:p w:rsidR="00002A52" w:rsidRDefault="0079607A" w:rsidP="00C27D19">
      <w:pPr>
        <w:spacing w:after="0" w:line="480" w:lineRule="auto"/>
        <w:jc w:val="both"/>
        <w:rPr>
          <w:rFonts w:ascii="Times New Roman" w:hAnsi="Times New Roman" w:cs="Times New Roman"/>
          <w:sz w:val="24"/>
          <w:szCs w:val="24"/>
        </w:rPr>
      </w:pPr>
      <w:r w:rsidRPr="00DC6ED6">
        <w:rPr>
          <w:rFonts w:ascii="Times New Roman" w:hAnsi="Times New Roman" w:cs="Times New Roman"/>
          <w:sz w:val="24"/>
          <w:szCs w:val="24"/>
        </w:rPr>
        <w:t>A cross tabulation was done between the year of study and the method of teaching</w:t>
      </w:r>
      <w:r w:rsidR="00D94030">
        <w:rPr>
          <w:rFonts w:ascii="Times New Roman" w:hAnsi="Times New Roman" w:cs="Times New Roman"/>
          <w:sz w:val="24"/>
          <w:szCs w:val="24"/>
        </w:rPr>
        <w:t xml:space="preserve"> and learning</w:t>
      </w:r>
      <w:r w:rsidRPr="00DC6ED6">
        <w:rPr>
          <w:rFonts w:ascii="Times New Roman" w:hAnsi="Times New Roman" w:cs="Times New Roman"/>
          <w:sz w:val="24"/>
          <w:szCs w:val="24"/>
        </w:rPr>
        <w:t xml:space="preserve">. </w:t>
      </w:r>
      <w:r w:rsidRPr="000C5479">
        <w:rPr>
          <w:rFonts w:ascii="Times New Roman" w:hAnsi="Times New Roman" w:cs="Times New Roman"/>
          <w:color w:val="000000" w:themeColor="text1"/>
          <w:sz w:val="24"/>
          <w:szCs w:val="24"/>
        </w:rPr>
        <w:t xml:space="preserve">The highest number of students who preferred </w:t>
      </w:r>
      <w:r w:rsidR="0093486F">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3486F">
        <w:rPr>
          <w:rFonts w:ascii="Times New Roman" w:hAnsi="Times New Roman" w:cs="Times New Roman"/>
          <w:sz w:val="24"/>
          <w:szCs w:val="24"/>
        </w:rPr>
        <w:t xml:space="preserve"> </w:t>
      </w:r>
      <w:r w:rsidR="009D5058" w:rsidRPr="000C5479">
        <w:rPr>
          <w:rFonts w:ascii="Times New Roman" w:hAnsi="Times New Roman" w:cs="Times New Roman"/>
          <w:color w:val="000000" w:themeColor="text1"/>
          <w:sz w:val="24"/>
          <w:szCs w:val="24"/>
        </w:rPr>
        <w:t xml:space="preserve">of teaching and learning </w:t>
      </w:r>
      <w:r w:rsidRPr="000C5479">
        <w:rPr>
          <w:rFonts w:ascii="Times New Roman" w:hAnsi="Times New Roman" w:cs="Times New Roman"/>
          <w:color w:val="000000" w:themeColor="text1"/>
          <w:sz w:val="24"/>
          <w:szCs w:val="24"/>
        </w:rPr>
        <w:t>were in their fourth</w:t>
      </w:r>
      <w:r w:rsidR="00D94030" w:rsidRPr="000C5479">
        <w:rPr>
          <w:rFonts w:ascii="Times New Roman" w:hAnsi="Times New Roman" w:cs="Times New Roman"/>
          <w:color w:val="000000" w:themeColor="text1"/>
          <w:sz w:val="24"/>
          <w:szCs w:val="24"/>
        </w:rPr>
        <w:t>,</w:t>
      </w:r>
      <w:r w:rsidR="009D5058" w:rsidRPr="000C5479">
        <w:rPr>
          <w:rFonts w:ascii="Times New Roman" w:hAnsi="Times New Roman" w:cs="Times New Roman"/>
          <w:color w:val="000000" w:themeColor="text1"/>
          <w:sz w:val="24"/>
          <w:szCs w:val="24"/>
        </w:rPr>
        <w:t xml:space="preserve"> which is a clinical year</w:t>
      </w:r>
      <w:r w:rsidRPr="000C5479">
        <w:rPr>
          <w:rFonts w:ascii="Times New Roman" w:hAnsi="Times New Roman" w:cs="Times New Roman"/>
          <w:color w:val="000000" w:themeColor="text1"/>
          <w:sz w:val="24"/>
          <w:szCs w:val="24"/>
        </w:rPr>
        <w:t xml:space="preserve">. </w:t>
      </w:r>
      <w:r w:rsidRPr="000C5479">
        <w:rPr>
          <w:rFonts w:ascii="Times New Roman" w:hAnsi="Times New Roman" w:cs="Times New Roman"/>
          <w:color w:val="000000" w:themeColor="text1"/>
          <w:sz w:val="24"/>
          <w:szCs w:val="24"/>
        </w:rPr>
        <w:lastRenderedPageBreak/>
        <w:t xml:space="preserve">These results however </w:t>
      </w:r>
      <w:r w:rsidRPr="00DC6ED6">
        <w:rPr>
          <w:rFonts w:ascii="Times New Roman" w:hAnsi="Times New Roman" w:cs="Times New Roman"/>
          <w:sz w:val="24"/>
          <w:szCs w:val="24"/>
        </w:rPr>
        <w:t>have no statistical s</w:t>
      </w:r>
      <w:r w:rsidR="00A4052D">
        <w:rPr>
          <w:rFonts w:ascii="Times New Roman" w:hAnsi="Times New Roman" w:cs="Times New Roman"/>
          <w:sz w:val="24"/>
          <w:szCs w:val="24"/>
        </w:rPr>
        <w:t>ignificance with a statistical p</w:t>
      </w:r>
      <w:r w:rsidRPr="00DC6ED6">
        <w:rPr>
          <w:rFonts w:ascii="Times New Roman" w:hAnsi="Times New Roman" w:cs="Times New Roman"/>
          <w:sz w:val="24"/>
          <w:szCs w:val="24"/>
        </w:rPr>
        <w:t xml:space="preserve"> value of 0.205 at p&lt;0.05</w:t>
      </w:r>
      <w:r>
        <w:rPr>
          <w:rFonts w:ascii="Times New Roman" w:hAnsi="Times New Roman" w:cs="Times New Roman"/>
          <w:sz w:val="24"/>
          <w:szCs w:val="24"/>
        </w:rPr>
        <w:t>, as per tables 4.</w:t>
      </w:r>
      <w:r w:rsidR="001B4C22">
        <w:rPr>
          <w:rFonts w:ascii="Times New Roman" w:hAnsi="Times New Roman" w:cs="Times New Roman"/>
          <w:sz w:val="24"/>
          <w:szCs w:val="24"/>
        </w:rPr>
        <w:t>5</w:t>
      </w:r>
      <w:r>
        <w:rPr>
          <w:rFonts w:ascii="Times New Roman" w:hAnsi="Times New Roman" w:cs="Times New Roman"/>
          <w:sz w:val="24"/>
          <w:szCs w:val="24"/>
        </w:rPr>
        <w:t xml:space="preserve"> and 4.</w:t>
      </w:r>
      <w:r w:rsidR="001B4C22">
        <w:rPr>
          <w:rFonts w:ascii="Times New Roman" w:hAnsi="Times New Roman" w:cs="Times New Roman"/>
          <w:sz w:val="24"/>
          <w:szCs w:val="24"/>
        </w:rPr>
        <w:t>6</w:t>
      </w:r>
      <w:r>
        <w:rPr>
          <w:rFonts w:ascii="Times New Roman" w:hAnsi="Times New Roman" w:cs="Times New Roman"/>
          <w:sz w:val="24"/>
          <w:szCs w:val="24"/>
        </w:rPr>
        <w:t>.</w:t>
      </w:r>
    </w:p>
    <w:p w:rsidR="001D5DE7" w:rsidRPr="001D5DE7" w:rsidRDefault="001D5DE7" w:rsidP="001D5DE7">
      <w:pPr>
        <w:pStyle w:val="Caption"/>
        <w:keepNext/>
        <w:spacing w:after="0" w:line="360" w:lineRule="auto"/>
        <w:ind w:left="1080" w:hanging="1080"/>
        <w:rPr>
          <w:rFonts w:ascii="Times New Roman" w:hAnsi="Times New Roman" w:cs="Times New Roman"/>
          <w:b/>
          <w:i w:val="0"/>
          <w:color w:val="000000" w:themeColor="text1"/>
          <w:sz w:val="24"/>
        </w:rPr>
      </w:pPr>
      <w:bookmarkStart w:id="110" w:name="_Toc3290290"/>
      <w:r w:rsidRPr="001D5DE7">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Table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5</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Comparing SPICES Model to lecture method of teaching among classes</w:t>
      </w:r>
      <w:bookmarkEnd w:id="110"/>
    </w:p>
    <w:tbl>
      <w:tblPr>
        <w:tblStyle w:val="TableGrid"/>
        <w:tblW w:w="8365" w:type="dxa"/>
        <w:tblLook w:val="04A0" w:firstRow="1" w:lastRow="0" w:firstColumn="1" w:lastColumn="0" w:noHBand="0" w:noVBand="1"/>
      </w:tblPr>
      <w:tblGrid>
        <w:gridCol w:w="2520"/>
        <w:gridCol w:w="1188"/>
        <w:gridCol w:w="990"/>
        <w:gridCol w:w="810"/>
        <w:gridCol w:w="990"/>
        <w:gridCol w:w="990"/>
        <w:gridCol w:w="877"/>
      </w:tblGrid>
      <w:tr w:rsidR="00E955FA" w:rsidRPr="00DC6ED6" w:rsidTr="00D70523">
        <w:trPr>
          <w:trHeight w:val="379"/>
        </w:trPr>
        <w:tc>
          <w:tcPr>
            <w:tcW w:w="2520" w:type="dxa"/>
            <w:vMerge w:val="restart"/>
          </w:tcPr>
          <w:p w:rsidR="00E955FA" w:rsidRPr="00DC6ED6" w:rsidRDefault="00E955FA" w:rsidP="001D5DE7">
            <w:pPr>
              <w:spacing w:line="360" w:lineRule="auto"/>
              <w:rPr>
                <w:rFonts w:ascii="Times New Roman" w:hAnsi="Times New Roman" w:cs="Times New Roman"/>
                <w:b/>
                <w:sz w:val="24"/>
                <w:szCs w:val="24"/>
              </w:rPr>
            </w:pPr>
            <w:r w:rsidRPr="00DC6ED6">
              <w:rPr>
                <w:rFonts w:ascii="Times New Roman" w:hAnsi="Times New Roman" w:cs="Times New Roman"/>
                <w:b/>
                <w:sz w:val="24"/>
                <w:szCs w:val="24"/>
              </w:rPr>
              <w:t>Learning Method</w:t>
            </w:r>
          </w:p>
        </w:tc>
        <w:tc>
          <w:tcPr>
            <w:tcW w:w="5845" w:type="dxa"/>
            <w:gridSpan w:val="6"/>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Year of Study</w:t>
            </w:r>
          </w:p>
        </w:tc>
      </w:tr>
      <w:tr w:rsidR="00E955FA" w:rsidRPr="00DC6ED6" w:rsidTr="00D70523">
        <w:trPr>
          <w:trHeight w:val="379"/>
        </w:trPr>
        <w:tc>
          <w:tcPr>
            <w:tcW w:w="2520" w:type="dxa"/>
            <w:vMerge/>
          </w:tcPr>
          <w:p w:rsidR="00E955FA" w:rsidRPr="00DC6ED6" w:rsidRDefault="00E955FA" w:rsidP="001D5DE7">
            <w:pPr>
              <w:spacing w:line="360" w:lineRule="auto"/>
              <w:rPr>
                <w:rFonts w:ascii="Times New Roman" w:hAnsi="Times New Roman" w:cs="Times New Roman"/>
                <w:sz w:val="24"/>
                <w:szCs w:val="24"/>
              </w:rPr>
            </w:pPr>
          </w:p>
        </w:tc>
        <w:tc>
          <w:tcPr>
            <w:tcW w:w="1188" w:type="dxa"/>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2</w:t>
            </w:r>
          </w:p>
        </w:tc>
        <w:tc>
          <w:tcPr>
            <w:tcW w:w="990" w:type="dxa"/>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3</w:t>
            </w:r>
          </w:p>
        </w:tc>
        <w:tc>
          <w:tcPr>
            <w:tcW w:w="810" w:type="dxa"/>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4</w:t>
            </w:r>
          </w:p>
        </w:tc>
        <w:tc>
          <w:tcPr>
            <w:tcW w:w="990" w:type="dxa"/>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5</w:t>
            </w:r>
          </w:p>
        </w:tc>
        <w:tc>
          <w:tcPr>
            <w:tcW w:w="990" w:type="dxa"/>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6</w:t>
            </w:r>
          </w:p>
        </w:tc>
        <w:tc>
          <w:tcPr>
            <w:tcW w:w="877" w:type="dxa"/>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Total</w:t>
            </w:r>
          </w:p>
        </w:tc>
      </w:tr>
      <w:tr w:rsidR="00E955FA" w:rsidRPr="00DC6ED6" w:rsidTr="00D70523">
        <w:trPr>
          <w:trHeight w:val="379"/>
        </w:trPr>
        <w:tc>
          <w:tcPr>
            <w:tcW w:w="2520" w:type="dxa"/>
          </w:tcPr>
          <w:p w:rsidR="00E955FA" w:rsidRPr="00DC6ED6" w:rsidRDefault="00E955FA" w:rsidP="001D5DE7">
            <w:pPr>
              <w:spacing w:line="360" w:lineRule="auto"/>
              <w:rPr>
                <w:rFonts w:ascii="Times New Roman" w:hAnsi="Times New Roman" w:cs="Times New Roman"/>
                <w:sz w:val="24"/>
                <w:szCs w:val="24"/>
              </w:rPr>
            </w:pPr>
            <w:r w:rsidRPr="00DC6ED6">
              <w:rPr>
                <w:rFonts w:ascii="Times New Roman" w:hAnsi="Times New Roman" w:cs="Times New Roman"/>
                <w:sz w:val="24"/>
                <w:szCs w:val="24"/>
              </w:rPr>
              <w:t>High School (Lecture)</w:t>
            </w:r>
          </w:p>
        </w:tc>
        <w:tc>
          <w:tcPr>
            <w:tcW w:w="1188"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16</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17</w:t>
            </w:r>
          </w:p>
        </w:tc>
        <w:tc>
          <w:tcPr>
            <w:tcW w:w="81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15</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15</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8</w:t>
            </w:r>
          </w:p>
        </w:tc>
        <w:tc>
          <w:tcPr>
            <w:tcW w:w="877"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71</w:t>
            </w:r>
          </w:p>
        </w:tc>
      </w:tr>
      <w:tr w:rsidR="00E955FA" w:rsidRPr="00DC6ED6" w:rsidTr="00D70523">
        <w:trPr>
          <w:trHeight w:val="379"/>
        </w:trPr>
        <w:tc>
          <w:tcPr>
            <w:tcW w:w="2520" w:type="dxa"/>
          </w:tcPr>
          <w:p w:rsidR="00E955FA" w:rsidRPr="00DC6ED6" w:rsidRDefault="0093486F" w:rsidP="001D5DE7">
            <w:pPr>
              <w:spacing w:line="360" w:lineRule="auto"/>
              <w:rPr>
                <w:rFonts w:ascii="Times New Roman" w:hAnsi="Times New Roman" w:cs="Times New Roman"/>
                <w:sz w:val="24"/>
                <w:szCs w:val="24"/>
              </w:rPr>
            </w:pPr>
            <w:r>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w:t>
            </w:r>
          </w:p>
        </w:tc>
        <w:tc>
          <w:tcPr>
            <w:tcW w:w="1188"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45</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44</w:t>
            </w:r>
          </w:p>
        </w:tc>
        <w:tc>
          <w:tcPr>
            <w:tcW w:w="81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51</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19</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29</w:t>
            </w:r>
          </w:p>
        </w:tc>
        <w:tc>
          <w:tcPr>
            <w:tcW w:w="877"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179</w:t>
            </w:r>
          </w:p>
        </w:tc>
      </w:tr>
      <w:tr w:rsidR="00E955FA" w:rsidRPr="00DC6ED6" w:rsidTr="00D70523">
        <w:trPr>
          <w:trHeight w:val="379"/>
        </w:trPr>
        <w:tc>
          <w:tcPr>
            <w:tcW w:w="2520" w:type="dxa"/>
          </w:tcPr>
          <w:p w:rsidR="00E955FA" w:rsidRPr="00DC6ED6" w:rsidRDefault="00E955FA" w:rsidP="001D5DE7">
            <w:pPr>
              <w:spacing w:line="360" w:lineRule="auto"/>
              <w:rPr>
                <w:rFonts w:ascii="Times New Roman" w:hAnsi="Times New Roman" w:cs="Times New Roman"/>
                <w:sz w:val="24"/>
                <w:szCs w:val="24"/>
              </w:rPr>
            </w:pPr>
            <w:r w:rsidRPr="00DC6ED6">
              <w:rPr>
                <w:rFonts w:ascii="Times New Roman" w:hAnsi="Times New Roman" w:cs="Times New Roman"/>
                <w:sz w:val="24"/>
                <w:szCs w:val="24"/>
              </w:rPr>
              <w:t>Total</w:t>
            </w:r>
          </w:p>
        </w:tc>
        <w:tc>
          <w:tcPr>
            <w:tcW w:w="1188"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61</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61</w:t>
            </w:r>
          </w:p>
        </w:tc>
        <w:tc>
          <w:tcPr>
            <w:tcW w:w="810" w:type="dxa"/>
          </w:tcPr>
          <w:p w:rsidR="00E955FA" w:rsidRPr="000C5479" w:rsidRDefault="00E955FA" w:rsidP="001D5DE7">
            <w:pPr>
              <w:spacing w:line="360" w:lineRule="auto"/>
              <w:jc w:val="center"/>
              <w:rPr>
                <w:rFonts w:ascii="Times New Roman" w:hAnsi="Times New Roman" w:cs="Times New Roman"/>
                <w:color w:val="000000" w:themeColor="text1"/>
                <w:sz w:val="24"/>
                <w:szCs w:val="24"/>
              </w:rPr>
            </w:pPr>
            <w:r w:rsidRPr="000C5479">
              <w:rPr>
                <w:rFonts w:ascii="Times New Roman" w:hAnsi="Times New Roman" w:cs="Times New Roman"/>
                <w:color w:val="000000" w:themeColor="text1"/>
                <w:sz w:val="24"/>
                <w:szCs w:val="24"/>
              </w:rPr>
              <w:t>66</w:t>
            </w:r>
          </w:p>
        </w:tc>
        <w:tc>
          <w:tcPr>
            <w:tcW w:w="990" w:type="dxa"/>
          </w:tcPr>
          <w:p w:rsidR="00E955FA" w:rsidRPr="000C5479" w:rsidRDefault="00E955FA" w:rsidP="001D5DE7">
            <w:pPr>
              <w:spacing w:line="360" w:lineRule="auto"/>
              <w:jc w:val="center"/>
              <w:rPr>
                <w:rFonts w:ascii="Times New Roman" w:hAnsi="Times New Roman" w:cs="Times New Roman"/>
                <w:color w:val="000000" w:themeColor="text1"/>
                <w:sz w:val="24"/>
                <w:szCs w:val="24"/>
              </w:rPr>
            </w:pPr>
            <w:r w:rsidRPr="000C5479">
              <w:rPr>
                <w:rFonts w:ascii="Times New Roman" w:hAnsi="Times New Roman" w:cs="Times New Roman"/>
                <w:color w:val="000000" w:themeColor="text1"/>
                <w:sz w:val="24"/>
                <w:szCs w:val="24"/>
              </w:rPr>
              <w:t>34</w:t>
            </w:r>
          </w:p>
        </w:tc>
        <w:tc>
          <w:tcPr>
            <w:tcW w:w="99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28</w:t>
            </w:r>
          </w:p>
        </w:tc>
        <w:tc>
          <w:tcPr>
            <w:tcW w:w="877"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250</w:t>
            </w:r>
          </w:p>
        </w:tc>
      </w:tr>
    </w:tbl>
    <w:p w:rsidR="00E955FA" w:rsidRPr="00DC6ED6" w:rsidRDefault="00E955FA" w:rsidP="001D5DE7">
      <w:pPr>
        <w:spacing w:after="0" w:line="360" w:lineRule="auto"/>
        <w:rPr>
          <w:rFonts w:ascii="Times New Roman" w:hAnsi="Times New Roman" w:cs="Times New Roman"/>
          <w:sz w:val="24"/>
          <w:szCs w:val="24"/>
        </w:rPr>
      </w:pPr>
    </w:p>
    <w:p w:rsidR="001D5DE7" w:rsidRPr="001D5DE7" w:rsidRDefault="001D5DE7" w:rsidP="001D5DE7">
      <w:pPr>
        <w:pStyle w:val="Caption"/>
        <w:keepNext/>
        <w:spacing w:after="0" w:line="360" w:lineRule="auto"/>
        <w:ind w:left="1170" w:hanging="1170"/>
        <w:rPr>
          <w:rFonts w:ascii="Times New Roman" w:hAnsi="Times New Roman" w:cs="Times New Roman"/>
          <w:b/>
          <w:i w:val="0"/>
          <w:color w:val="000000" w:themeColor="text1"/>
          <w:sz w:val="24"/>
        </w:rPr>
      </w:pPr>
      <w:bookmarkStart w:id="111" w:name="_Toc3290291"/>
      <w:r w:rsidRPr="001D5DE7">
        <w:rPr>
          <w:rFonts w:ascii="Times New Roman" w:hAnsi="Times New Roman" w:cs="Times New Roman"/>
          <w:b/>
          <w:i w:val="0"/>
          <w:color w:val="000000" w:themeColor="text1"/>
          <w:sz w:val="24"/>
        </w:rPr>
        <w:t xml:space="preserve">Table 4. </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Table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6</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Chi-Square test comparing SPICES Model to traditional method of teaching and learning among Schools</w:t>
      </w:r>
      <w:bookmarkEnd w:id="111"/>
    </w:p>
    <w:tbl>
      <w:tblPr>
        <w:tblStyle w:val="TableGrid"/>
        <w:tblW w:w="0" w:type="auto"/>
        <w:tblLook w:val="04A0" w:firstRow="1" w:lastRow="0" w:firstColumn="1" w:lastColumn="0" w:noHBand="0" w:noVBand="1"/>
      </w:tblPr>
      <w:tblGrid>
        <w:gridCol w:w="3216"/>
        <w:gridCol w:w="1622"/>
        <w:gridCol w:w="1339"/>
        <w:gridCol w:w="2120"/>
      </w:tblGrid>
      <w:tr w:rsidR="00E955FA" w:rsidRPr="00DC6ED6" w:rsidTr="001D5DE7">
        <w:tc>
          <w:tcPr>
            <w:tcW w:w="8297" w:type="dxa"/>
            <w:gridSpan w:val="4"/>
          </w:tcPr>
          <w:p w:rsidR="00E955FA" w:rsidRPr="00DC6ED6" w:rsidRDefault="00E955FA"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Chi Square Tests</w:t>
            </w:r>
          </w:p>
        </w:tc>
      </w:tr>
      <w:tr w:rsidR="00E955FA" w:rsidRPr="00DC6ED6" w:rsidTr="001D5DE7">
        <w:tc>
          <w:tcPr>
            <w:tcW w:w="3216" w:type="dxa"/>
          </w:tcPr>
          <w:p w:rsidR="00E955FA" w:rsidRPr="00DC6ED6" w:rsidRDefault="00E955FA" w:rsidP="001D5DE7">
            <w:pPr>
              <w:spacing w:line="360" w:lineRule="auto"/>
              <w:rPr>
                <w:rFonts w:ascii="Times New Roman" w:hAnsi="Times New Roman" w:cs="Times New Roman"/>
                <w:sz w:val="24"/>
                <w:szCs w:val="24"/>
              </w:rPr>
            </w:pPr>
          </w:p>
        </w:tc>
        <w:tc>
          <w:tcPr>
            <w:tcW w:w="1622" w:type="dxa"/>
          </w:tcPr>
          <w:p w:rsidR="00E955FA" w:rsidRPr="001C4C1D" w:rsidRDefault="00E955FA" w:rsidP="001D5DE7">
            <w:pPr>
              <w:spacing w:line="360" w:lineRule="auto"/>
              <w:jc w:val="center"/>
              <w:rPr>
                <w:rFonts w:ascii="Times New Roman" w:hAnsi="Times New Roman" w:cs="Times New Roman"/>
                <w:b/>
                <w:sz w:val="24"/>
                <w:szCs w:val="24"/>
              </w:rPr>
            </w:pPr>
            <w:r w:rsidRPr="001C4C1D">
              <w:rPr>
                <w:rFonts w:ascii="Times New Roman" w:hAnsi="Times New Roman" w:cs="Times New Roman"/>
                <w:b/>
                <w:sz w:val="24"/>
                <w:szCs w:val="24"/>
              </w:rPr>
              <w:t>Value</w:t>
            </w:r>
          </w:p>
        </w:tc>
        <w:tc>
          <w:tcPr>
            <w:tcW w:w="1339" w:type="dxa"/>
          </w:tcPr>
          <w:p w:rsidR="00E955FA" w:rsidRPr="001C4C1D" w:rsidRDefault="00E955FA" w:rsidP="001D5DE7">
            <w:pPr>
              <w:spacing w:line="360" w:lineRule="auto"/>
              <w:jc w:val="center"/>
              <w:rPr>
                <w:rFonts w:ascii="Times New Roman" w:hAnsi="Times New Roman" w:cs="Times New Roman"/>
                <w:b/>
                <w:sz w:val="24"/>
                <w:szCs w:val="24"/>
              </w:rPr>
            </w:pPr>
            <w:r w:rsidRPr="001C4C1D">
              <w:rPr>
                <w:rFonts w:ascii="Times New Roman" w:hAnsi="Times New Roman" w:cs="Times New Roman"/>
                <w:b/>
                <w:sz w:val="24"/>
                <w:szCs w:val="24"/>
              </w:rPr>
              <w:t>Df</w:t>
            </w:r>
          </w:p>
        </w:tc>
        <w:tc>
          <w:tcPr>
            <w:tcW w:w="2120" w:type="dxa"/>
          </w:tcPr>
          <w:p w:rsidR="00E955FA" w:rsidRPr="001C4C1D" w:rsidRDefault="00E955FA" w:rsidP="001D5DE7">
            <w:pPr>
              <w:spacing w:line="360" w:lineRule="auto"/>
              <w:jc w:val="center"/>
              <w:rPr>
                <w:rFonts w:ascii="Times New Roman" w:hAnsi="Times New Roman" w:cs="Times New Roman"/>
                <w:b/>
                <w:sz w:val="24"/>
                <w:szCs w:val="24"/>
              </w:rPr>
            </w:pPr>
            <w:r w:rsidRPr="001C4C1D">
              <w:rPr>
                <w:rFonts w:ascii="Times New Roman" w:hAnsi="Times New Roman" w:cs="Times New Roman"/>
                <w:b/>
                <w:sz w:val="24"/>
                <w:szCs w:val="24"/>
              </w:rPr>
              <w:t>Asymp. Sig  (2ed)</w:t>
            </w:r>
          </w:p>
        </w:tc>
      </w:tr>
      <w:tr w:rsidR="00E955FA" w:rsidRPr="00DC6ED6" w:rsidTr="001D5DE7">
        <w:tc>
          <w:tcPr>
            <w:tcW w:w="3216" w:type="dxa"/>
          </w:tcPr>
          <w:p w:rsidR="00E955FA" w:rsidRPr="00DC6ED6" w:rsidRDefault="00E955FA" w:rsidP="001D5DE7">
            <w:pPr>
              <w:spacing w:line="360" w:lineRule="auto"/>
              <w:rPr>
                <w:rFonts w:ascii="Times New Roman" w:hAnsi="Times New Roman" w:cs="Times New Roman"/>
                <w:sz w:val="24"/>
                <w:szCs w:val="24"/>
              </w:rPr>
            </w:pPr>
            <w:r w:rsidRPr="00DC6ED6">
              <w:rPr>
                <w:rFonts w:ascii="Times New Roman" w:hAnsi="Times New Roman" w:cs="Times New Roman"/>
                <w:sz w:val="24"/>
                <w:szCs w:val="24"/>
              </w:rPr>
              <w:t>Pearson Chi-Square</w:t>
            </w:r>
          </w:p>
        </w:tc>
        <w:tc>
          <w:tcPr>
            <w:tcW w:w="1622"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7.220</w:t>
            </w:r>
          </w:p>
        </w:tc>
        <w:tc>
          <w:tcPr>
            <w:tcW w:w="1339"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5</w:t>
            </w:r>
          </w:p>
        </w:tc>
        <w:tc>
          <w:tcPr>
            <w:tcW w:w="212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0.205</w:t>
            </w:r>
          </w:p>
        </w:tc>
      </w:tr>
      <w:tr w:rsidR="00E955FA" w:rsidRPr="00DC6ED6" w:rsidTr="001D5DE7">
        <w:trPr>
          <w:trHeight w:val="314"/>
        </w:trPr>
        <w:tc>
          <w:tcPr>
            <w:tcW w:w="3216" w:type="dxa"/>
          </w:tcPr>
          <w:p w:rsidR="00E955FA" w:rsidRPr="00DC6ED6" w:rsidRDefault="00E955FA" w:rsidP="001D5DE7">
            <w:pPr>
              <w:spacing w:line="360" w:lineRule="auto"/>
              <w:rPr>
                <w:rFonts w:ascii="Times New Roman" w:hAnsi="Times New Roman" w:cs="Times New Roman"/>
                <w:sz w:val="24"/>
                <w:szCs w:val="24"/>
              </w:rPr>
            </w:pPr>
            <w:r w:rsidRPr="00DC6ED6">
              <w:rPr>
                <w:rFonts w:ascii="Times New Roman" w:hAnsi="Times New Roman" w:cs="Times New Roman"/>
                <w:sz w:val="24"/>
                <w:szCs w:val="24"/>
              </w:rPr>
              <w:t>Likelihood ratio</w:t>
            </w:r>
          </w:p>
        </w:tc>
        <w:tc>
          <w:tcPr>
            <w:tcW w:w="1622"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6.680</w:t>
            </w:r>
          </w:p>
        </w:tc>
        <w:tc>
          <w:tcPr>
            <w:tcW w:w="1339"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5</w:t>
            </w:r>
          </w:p>
        </w:tc>
        <w:tc>
          <w:tcPr>
            <w:tcW w:w="212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0.246</w:t>
            </w:r>
          </w:p>
        </w:tc>
      </w:tr>
      <w:tr w:rsidR="00E955FA" w:rsidRPr="00DC6ED6" w:rsidTr="001D5DE7">
        <w:trPr>
          <w:trHeight w:val="314"/>
        </w:trPr>
        <w:tc>
          <w:tcPr>
            <w:tcW w:w="3216" w:type="dxa"/>
          </w:tcPr>
          <w:p w:rsidR="00E955FA" w:rsidRPr="00DC6ED6" w:rsidRDefault="00E955FA" w:rsidP="001D5DE7">
            <w:pPr>
              <w:spacing w:line="360" w:lineRule="auto"/>
              <w:rPr>
                <w:rFonts w:ascii="Times New Roman" w:hAnsi="Times New Roman" w:cs="Times New Roman"/>
                <w:sz w:val="24"/>
                <w:szCs w:val="24"/>
              </w:rPr>
            </w:pPr>
            <w:r w:rsidRPr="00DC6ED6">
              <w:rPr>
                <w:rFonts w:ascii="Times New Roman" w:hAnsi="Times New Roman" w:cs="Times New Roman"/>
                <w:sz w:val="24"/>
                <w:szCs w:val="24"/>
              </w:rPr>
              <w:t>Linear-by-Linear Association</w:t>
            </w:r>
          </w:p>
        </w:tc>
        <w:tc>
          <w:tcPr>
            <w:tcW w:w="1622"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0.500</w:t>
            </w:r>
          </w:p>
        </w:tc>
        <w:tc>
          <w:tcPr>
            <w:tcW w:w="1339"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w:t>
            </w:r>
          </w:p>
        </w:tc>
        <w:tc>
          <w:tcPr>
            <w:tcW w:w="2120"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0.479</w:t>
            </w:r>
          </w:p>
        </w:tc>
      </w:tr>
      <w:tr w:rsidR="00E955FA" w:rsidRPr="00DC6ED6" w:rsidTr="001D5DE7">
        <w:trPr>
          <w:trHeight w:val="314"/>
        </w:trPr>
        <w:tc>
          <w:tcPr>
            <w:tcW w:w="3216" w:type="dxa"/>
          </w:tcPr>
          <w:p w:rsidR="00E955FA" w:rsidRPr="00DC6ED6" w:rsidRDefault="00E955FA" w:rsidP="001D5DE7">
            <w:pPr>
              <w:spacing w:line="360" w:lineRule="auto"/>
              <w:rPr>
                <w:rFonts w:ascii="Times New Roman" w:hAnsi="Times New Roman" w:cs="Times New Roman"/>
                <w:sz w:val="24"/>
                <w:szCs w:val="24"/>
              </w:rPr>
            </w:pPr>
            <w:r w:rsidRPr="00DC6ED6">
              <w:rPr>
                <w:rFonts w:ascii="Times New Roman" w:hAnsi="Times New Roman" w:cs="Times New Roman"/>
                <w:sz w:val="24"/>
                <w:szCs w:val="24"/>
              </w:rPr>
              <w:t>N of Valid cases</w:t>
            </w:r>
          </w:p>
        </w:tc>
        <w:tc>
          <w:tcPr>
            <w:tcW w:w="1622" w:type="dxa"/>
          </w:tcPr>
          <w:p w:rsidR="00E955FA" w:rsidRPr="00DC6ED6" w:rsidRDefault="00E955FA"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250</w:t>
            </w:r>
          </w:p>
        </w:tc>
        <w:tc>
          <w:tcPr>
            <w:tcW w:w="1339" w:type="dxa"/>
          </w:tcPr>
          <w:p w:rsidR="00E955FA" w:rsidRPr="00DC6ED6" w:rsidRDefault="00E955FA"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20" w:type="dxa"/>
          </w:tcPr>
          <w:p w:rsidR="00E955FA" w:rsidRPr="00DC6ED6" w:rsidRDefault="00E955FA"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bl>
    <w:p w:rsidR="00E955FA" w:rsidRDefault="00E955FA" w:rsidP="001D5DE7">
      <w:pPr>
        <w:spacing w:after="0" w:line="360" w:lineRule="auto"/>
        <w:rPr>
          <w:rFonts w:ascii="Times New Roman" w:hAnsi="Times New Roman" w:cs="Times New Roman"/>
          <w:sz w:val="24"/>
          <w:szCs w:val="24"/>
        </w:rPr>
      </w:pPr>
    </w:p>
    <w:p w:rsidR="00935A34" w:rsidRDefault="00935A34" w:rsidP="00C27D19">
      <w:pPr>
        <w:spacing w:after="0" w:line="480" w:lineRule="auto"/>
        <w:jc w:val="both"/>
        <w:rPr>
          <w:rFonts w:ascii="Times New Roman" w:hAnsi="Times New Roman" w:cs="Times New Roman"/>
          <w:sz w:val="24"/>
          <w:szCs w:val="24"/>
        </w:rPr>
      </w:pPr>
      <w:r w:rsidRPr="009557BC">
        <w:rPr>
          <w:rFonts w:ascii="Times New Roman" w:hAnsi="Times New Roman" w:cs="Times New Roman"/>
          <w:sz w:val="24"/>
          <w:szCs w:val="24"/>
        </w:rPr>
        <w:lastRenderedPageBreak/>
        <w:t>F</w:t>
      </w:r>
      <w:r w:rsidR="00726B8F" w:rsidRPr="009557BC">
        <w:rPr>
          <w:rFonts w:ascii="Times New Roman" w:hAnsi="Times New Roman" w:cs="Times New Roman"/>
          <w:sz w:val="24"/>
          <w:szCs w:val="24"/>
        </w:rPr>
        <w:t>urther</w:t>
      </w:r>
      <w:r>
        <w:rPr>
          <w:rFonts w:ascii="Times New Roman" w:hAnsi="Times New Roman" w:cs="Times New Roman"/>
          <w:sz w:val="24"/>
          <w:szCs w:val="24"/>
        </w:rPr>
        <w:t xml:space="preserve"> </w:t>
      </w:r>
      <w:r w:rsidR="00726B8F" w:rsidRPr="009557BC">
        <w:rPr>
          <w:rFonts w:ascii="Times New Roman" w:hAnsi="Times New Roman" w:cs="Times New Roman"/>
          <w:sz w:val="24"/>
          <w:szCs w:val="24"/>
        </w:rPr>
        <w:t xml:space="preserve">cross tabulation </w:t>
      </w:r>
      <w:r w:rsidR="00226E0C">
        <w:rPr>
          <w:rFonts w:ascii="Times New Roman" w:hAnsi="Times New Roman" w:cs="Times New Roman"/>
          <w:sz w:val="24"/>
          <w:szCs w:val="24"/>
        </w:rPr>
        <w:t xml:space="preserve">was done </w:t>
      </w:r>
      <w:r>
        <w:rPr>
          <w:rFonts w:ascii="Times New Roman" w:hAnsi="Times New Roman" w:cs="Times New Roman"/>
          <w:sz w:val="24"/>
          <w:szCs w:val="24"/>
        </w:rPr>
        <w:t xml:space="preserve">to ascertain </w:t>
      </w:r>
      <w:r w:rsidR="00226E0C">
        <w:rPr>
          <w:rFonts w:ascii="Times New Roman" w:hAnsi="Times New Roman" w:cs="Times New Roman"/>
          <w:sz w:val="24"/>
          <w:szCs w:val="24"/>
        </w:rPr>
        <w:t xml:space="preserve">the </w:t>
      </w:r>
      <w:r w:rsidR="00726B8F" w:rsidRPr="009557BC">
        <w:rPr>
          <w:rFonts w:ascii="Times New Roman" w:hAnsi="Times New Roman" w:cs="Times New Roman"/>
          <w:sz w:val="24"/>
          <w:szCs w:val="24"/>
        </w:rPr>
        <w:t>preference between</w:t>
      </w:r>
      <w:r w:rsidR="00A4052D">
        <w:rPr>
          <w:rFonts w:ascii="Times New Roman" w:hAnsi="Times New Roman" w:cs="Times New Roman"/>
          <w:sz w:val="24"/>
          <w:szCs w:val="24"/>
        </w:rPr>
        <w:t xml:space="preserve"> </w:t>
      </w:r>
      <w:r w:rsidR="001E1DF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4052D">
        <w:rPr>
          <w:rFonts w:ascii="Times New Roman" w:hAnsi="Times New Roman" w:cs="Times New Roman"/>
          <w:sz w:val="24"/>
          <w:szCs w:val="24"/>
        </w:rPr>
        <w:t xml:space="preserve"> </w:t>
      </w:r>
      <w:r w:rsidR="00726B8F" w:rsidRPr="009557BC">
        <w:rPr>
          <w:rFonts w:ascii="Times New Roman" w:hAnsi="Times New Roman" w:cs="Times New Roman"/>
          <w:sz w:val="24"/>
          <w:szCs w:val="24"/>
        </w:rPr>
        <w:t xml:space="preserve">and </w:t>
      </w:r>
      <w:r w:rsidR="00A4052D">
        <w:rPr>
          <w:rFonts w:ascii="Times New Roman" w:hAnsi="Times New Roman" w:cs="Times New Roman"/>
          <w:sz w:val="24"/>
          <w:szCs w:val="24"/>
        </w:rPr>
        <w:t xml:space="preserve">traditional </w:t>
      </w:r>
      <w:r w:rsidR="00726B8F" w:rsidRPr="009557BC">
        <w:rPr>
          <w:rFonts w:ascii="Times New Roman" w:hAnsi="Times New Roman" w:cs="Times New Roman"/>
          <w:sz w:val="24"/>
          <w:szCs w:val="24"/>
        </w:rPr>
        <w:t xml:space="preserve">method between different years of study and different schools revealed that most students preferred </w:t>
      </w:r>
      <w:r w:rsidR="00726B8F">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726B8F">
        <w:rPr>
          <w:rFonts w:ascii="Times New Roman" w:hAnsi="Times New Roman" w:cs="Times New Roman"/>
          <w:sz w:val="24"/>
          <w:szCs w:val="24"/>
        </w:rPr>
        <w:t xml:space="preserve"> in all the schools</w:t>
      </w:r>
      <w:r w:rsidR="001E1DFC">
        <w:rPr>
          <w:rFonts w:ascii="Times New Roman" w:hAnsi="Times New Roman" w:cs="Times New Roman"/>
          <w:sz w:val="24"/>
          <w:szCs w:val="24"/>
        </w:rPr>
        <w:t xml:space="preserve">: - </w:t>
      </w:r>
      <w:r w:rsidR="001E1DFC" w:rsidRPr="009557BC">
        <w:rPr>
          <w:rFonts w:ascii="Times New Roman" w:hAnsi="Times New Roman" w:cs="Times New Roman"/>
          <w:sz w:val="24"/>
          <w:szCs w:val="24"/>
        </w:rPr>
        <w:t>SOM</w:t>
      </w:r>
      <w:r w:rsidR="00726B8F" w:rsidRPr="009557BC">
        <w:rPr>
          <w:rFonts w:ascii="Times New Roman" w:hAnsi="Times New Roman" w:cs="Times New Roman"/>
          <w:sz w:val="24"/>
          <w:szCs w:val="24"/>
        </w:rPr>
        <w:t>,</w:t>
      </w:r>
      <w:r w:rsidR="00726B8F">
        <w:rPr>
          <w:rFonts w:ascii="Times New Roman" w:hAnsi="Times New Roman" w:cs="Times New Roman"/>
          <w:sz w:val="24"/>
          <w:szCs w:val="24"/>
        </w:rPr>
        <w:t xml:space="preserve"> SPH</w:t>
      </w:r>
      <w:r w:rsidR="001E1DFC">
        <w:rPr>
          <w:rFonts w:ascii="Times New Roman" w:hAnsi="Times New Roman" w:cs="Times New Roman"/>
          <w:sz w:val="24"/>
          <w:szCs w:val="24"/>
        </w:rPr>
        <w:t>, SON</w:t>
      </w:r>
      <w:r w:rsidR="00726B8F">
        <w:rPr>
          <w:rFonts w:ascii="Times New Roman" w:hAnsi="Times New Roman" w:cs="Times New Roman"/>
          <w:sz w:val="24"/>
          <w:szCs w:val="24"/>
        </w:rPr>
        <w:t xml:space="preserve"> and SOD</w:t>
      </w:r>
      <w:r w:rsidR="00726B8F" w:rsidRPr="009557BC">
        <w:rPr>
          <w:rFonts w:ascii="Times New Roman" w:hAnsi="Times New Roman" w:cs="Times New Roman"/>
          <w:sz w:val="24"/>
          <w:szCs w:val="24"/>
        </w:rPr>
        <w:t xml:space="preserve"> however these results were not statistically significant</w:t>
      </w:r>
      <w:r w:rsidR="00726B8F">
        <w:rPr>
          <w:rFonts w:ascii="Times New Roman" w:hAnsi="Times New Roman" w:cs="Times New Roman"/>
          <w:sz w:val="24"/>
          <w:szCs w:val="24"/>
        </w:rPr>
        <w:t xml:space="preserve"> in SOM, SPH and SON </w:t>
      </w:r>
      <w:r w:rsidR="00726B8F" w:rsidRPr="009557BC">
        <w:rPr>
          <w:rFonts w:ascii="Times New Roman" w:hAnsi="Times New Roman" w:cs="Times New Roman"/>
          <w:sz w:val="24"/>
          <w:szCs w:val="24"/>
        </w:rPr>
        <w:t xml:space="preserve">with a </w:t>
      </w:r>
      <w:r w:rsidR="00226E0C">
        <w:rPr>
          <w:rFonts w:ascii="Times New Roman" w:hAnsi="Times New Roman" w:cs="Times New Roman"/>
          <w:sz w:val="24"/>
          <w:szCs w:val="24"/>
        </w:rPr>
        <w:t>p</w:t>
      </w:r>
      <w:r w:rsidR="00726B8F" w:rsidRPr="009557BC">
        <w:rPr>
          <w:rFonts w:ascii="Times New Roman" w:hAnsi="Times New Roman" w:cs="Times New Roman"/>
          <w:sz w:val="24"/>
          <w:szCs w:val="24"/>
        </w:rPr>
        <w:t xml:space="preserve"> value of 0.</w:t>
      </w:r>
      <w:r w:rsidR="00726B8F">
        <w:rPr>
          <w:rFonts w:ascii="Times New Roman" w:hAnsi="Times New Roman" w:cs="Times New Roman"/>
          <w:sz w:val="24"/>
          <w:szCs w:val="24"/>
        </w:rPr>
        <w:t>52</w:t>
      </w:r>
      <w:r w:rsidR="00726B8F" w:rsidRPr="009557BC">
        <w:rPr>
          <w:rFonts w:ascii="Times New Roman" w:hAnsi="Times New Roman" w:cs="Times New Roman"/>
          <w:sz w:val="24"/>
          <w:szCs w:val="24"/>
        </w:rPr>
        <w:t>8, 0.</w:t>
      </w:r>
      <w:r w:rsidR="00726B8F">
        <w:rPr>
          <w:rFonts w:ascii="Times New Roman" w:hAnsi="Times New Roman" w:cs="Times New Roman"/>
          <w:sz w:val="24"/>
          <w:szCs w:val="24"/>
        </w:rPr>
        <w:t>135</w:t>
      </w:r>
      <w:r w:rsidR="00726B8F" w:rsidRPr="009557BC">
        <w:rPr>
          <w:rFonts w:ascii="Times New Roman" w:hAnsi="Times New Roman" w:cs="Times New Roman"/>
          <w:sz w:val="24"/>
          <w:szCs w:val="24"/>
        </w:rPr>
        <w:t>, and 0.</w:t>
      </w:r>
      <w:r w:rsidR="00726B8F">
        <w:rPr>
          <w:rFonts w:ascii="Times New Roman" w:hAnsi="Times New Roman" w:cs="Times New Roman"/>
          <w:sz w:val="24"/>
          <w:szCs w:val="24"/>
        </w:rPr>
        <w:t>706</w:t>
      </w:r>
      <w:r w:rsidR="00726B8F" w:rsidRPr="009557BC">
        <w:rPr>
          <w:rFonts w:ascii="Times New Roman" w:hAnsi="Times New Roman" w:cs="Times New Roman"/>
          <w:sz w:val="24"/>
          <w:szCs w:val="24"/>
        </w:rPr>
        <w:t xml:space="preserve"> respectively</w:t>
      </w:r>
      <w:r w:rsidR="00726B8F">
        <w:rPr>
          <w:rFonts w:ascii="Times New Roman" w:hAnsi="Times New Roman" w:cs="Times New Roman"/>
          <w:sz w:val="24"/>
          <w:szCs w:val="24"/>
        </w:rPr>
        <w:t xml:space="preserve"> at</w:t>
      </w:r>
      <w:r w:rsidR="00726B8F" w:rsidRPr="009557BC">
        <w:rPr>
          <w:rFonts w:ascii="Times New Roman" w:hAnsi="Times New Roman" w:cs="Times New Roman"/>
          <w:sz w:val="24"/>
          <w:szCs w:val="24"/>
        </w:rPr>
        <w:t xml:space="preserve"> p &lt; 0.05</w:t>
      </w:r>
      <w:r w:rsidR="00726B8F">
        <w:rPr>
          <w:rFonts w:ascii="Times New Roman" w:hAnsi="Times New Roman" w:cs="Times New Roman"/>
          <w:sz w:val="24"/>
          <w:szCs w:val="24"/>
        </w:rPr>
        <w:t>.</w:t>
      </w:r>
      <w:r w:rsidR="00EB31FD">
        <w:rPr>
          <w:rFonts w:ascii="Times New Roman" w:hAnsi="Times New Roman" w:cs="Times New Roman"/>
          <w:sz w:val="24"/>
          <w:szCs w:val="24"/>
        </w:rPr>
        <w:t xml:space="preserve"> </w:t>
      </w:r>
      <w:r w:rsidR="00726B8F">
        <w:rPr>
          <w:rFonts w:ascii="Times New Roman" w:hAnsi="Times New Roman" w:cs="Times New Roman"/>
          <w:sz w:val="24"/>
          <w:szCs w:val="24"/>
        </w:rPr>
        <w:t xml:space="preserve">The results from SOD had a p value of 0.041 which is statistically significant at </w:t>
      </w:r>
      <w:r w:rsidR="00726B8F" w:rsidRPr="009557BC">
        <w:rPr>
          <w:rFonts w:ascii="Times New Roman" w:hAnsi="Times New Roman" w:cs="Times New Roman"/>
          <w:sz w:val="24"/>
          <w:szCs w:val="24"/>
        </w:rPr>
        <w:t>p &lt; 0.05</w:t>
      </w:r>
      <w:r w:rsidR="001E1DFC">
        <w:rPr>
          <w:rFonts w:ascii="Times New Roman" w:hAnsi="Times New Roman" w:cs="Times New Roman"/>
          <w:sz w:val="24"/>
          <w:szCs w:val="24"/>
        </w:rPr>
        <w:t>, as</w:t>
      </w:r>
      <w:r w:rsidR="008654E1">
        <w:rPr>
          <w:rFonts w:ascii="Times New Roman" w:hAnsi="Times New Roman" w:cs="Times New Roman"/>
          <w:sz w:val="24"/>
          <w:szCs w:val="24"/>
        </w:rPr>
        <w:t xml:space="preserve"> per table 4.</w:t>
      </w:r>
      <w:r w:rsidR="00226E0C">
        <w:rPr>
          <w:rFonts w:ascii="Times New Roman" w:hAnsi="Times New Roman" w:cs="Times New Roman"/>
          <w:sz w:val="24"/>
          <w:szCs w:val="24"/>
        </w:rPr>
        <w:t>7</w:t>
      </w:r>
      <w:r w:rsidR="00E955FA" w:rsidRPr="00DC6ED6">
        <w:rPr>
          <w:rFonts w:ascii="Times New Roman" w:hAnsi="Times New Roman" w:cs="Times New Roman"/>
          <w:sz w:val="24"/>
          <w:szCs w:val="24"/>
        </w:rPr>
        <w:t>.</w:t>
      </w:r>
    </w:p>
    <w:p w:rsidR="001D5DE7" w:rsidRDefault="001D5DE7" w:rsidP="001D5DE7">
      <w:pPr>
        <w:pStyle w:val="NoSpacing"/>
      </w:pPr>
    </w:p>
    <w:p w:rsidR="00002A52" w:rsidRDefault="009D5058"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Just as indicated in table 4.</w:t>
      </w:r>
      <w:r w:rsidR="00226E0C">
        <w:rPr>
          <w:rFonts w:ascii="Times New Roman" w:hAnsi="Times New Roman" w:cs="Times New Roman"/>
          <w:sz w:val="24"/>
          <w:szCs w:val="24"/>
        </w:rPr>
        <w:t xml:space="preserve">7 </w:t>
      </w:r>
      <w:r>
        <w:rPr>
          <w:rFonts w:ascii="Times New Roman" w:hAnsi="Times New Roman" w:cs="Times New Roman"/>
          <w:sz w:val="24"/>
          <w:szCs w:val="24"/>
        </w:rPr>
        <w:t xml:space="preserve">that students in year four of their studies, given an option to choose between </w:t>
      </w:r>
      <w:r w:rsidR="001C5AA7">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vers</w:t>
      </w:r>
      <w:r w:rsidR="0067107F">
        <w:rPr>
          <w:rFonts w:ascii="Times New Roman" w:hAnsi="Times New Roman" w:cs="Times New Roman"/>
          <w:sz w:val="24"/>
          <w:szCs w:val="24"/>
        </w:rPr>
        <w:t>u</w:t>
      </w:r>
      <w:r>
        <w:rPr>
          <w:rFonts w:ascii="Times New Roman" w:hAnsi="Times New Roman" w:cs="Times New Roman"/>
          <w:sz w:val="24"/>
          <w:szCs w:val="24"/>
        </w:rPr>
        <w:t>s lecture method of teaching and learning 53</w:t>
      </w:r>
      <w:r w:rsidR="00164CF3">
        <w:rPr>
          <w:rFonts w:ascii="Times New Roman" w:hAnsi="Times New Roman" w:cs="Times New Roman"/>
          <w:sz w:val="24"/>
          <w:szCs w:val="24"/>
        </w:rPr>
        <w:t>/68</w:t>
      </w:r>
      <w:r>
        <w:rPr>
          <w:rFonts w:ascii="Times New Roman" w:hAnsi="Times New Roman" w:cs="Times New Roman"/>
          <w:sz w:val="24"/>
          <w:szCs w:val="24"/>
        </w:rPr>
        <w:t xml:space="preserve"> </w:t>
      </w:r>
      <w:r w:rsidR="00B65EEB">
        <w:rPr>
          <w:rFonts w:ascii="Times New Roman" w:hAnsi="Times New Roman" w:cs="Times New Roman"/>
          <w:sz w:val="24"/>
          <w:szCs w:val="24"/>
        </w:rPr>
        <w:t xml:space="preserve"> </w:t>
      </w:r>
      <w:r>
        <w:rPr>
          <w:rFonts w:ascii="Times New Roman" w:hAnsi="Times New Roman" w:cs="Times New Roman"/>
          <w:sz w:val="24"/>
          <w:szCs w:val="24"/>
        </w:rPr>
        <w:t xml:space="preserve">(78%) would choose </w:t>
      </w:r>
      <w:r w:rsidR="001E1DF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The School that is having the highest percentage of students opting for </w:t>
      </w:r>
      <w:r w:rsidR="001C5AA7">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1C5AA7">
        <w:rPr>
          <w:rFonts w:ascii="Times New Roman" w:hAnsi="Times New Roman" w:cs="Times New Roman"/>
          <w:sz w:val="24"/>
          <w:szCs w:val="24"/>
        </w:rPr>
        <w:t xml:space="preserve"> wa</w:t>
      </w:r>
      <w:r>
        <w:rPr>
          <w:rFonts w:ascii="Times New Roman" w:hAnsi="Times New Roman" w:cs="Times New Roman"/>
          <w:sz w:val="24"/>
          <w:szCs w:val="24"/>
        </w:rPr>
        <w:t>s Nursing with 32</w:t>
      </w:r>
      <w:r w:rsidR="00164CF3">
        <w:rPr>
          <w:rFonts w:ascii="Times New Roman" w:hAnsi="Times New Roman" w:cs="Times New Roman"/>
          <w:sz w:val="24"/>
          <w:szCs w:val="24"/>
        </w:rPr>
        <w:t>/37</w:t>
      </w:r>
      <w:r>
        <w:rPr>
          <w:rFonts w:ascii="Times New Roman" w:hAnsi="Times New Roman" w:cs="Times New Roman"/>
          <w:sz w:val="24"/>
          <w:szCs w:val="24"/>
        </w:rPr>
        <w:t xml:space="preserve"> (8</w:t>
      </w:r>
      <w:r w:rsidR="00164CF3">
        <w:rPr>
          <w:rFonts w:ascii="Times New Roman" w:hAnsi="Times New Roman" w:cs="Times New Roman"/>
          <w:sz w:val="24"/>
          <w:szCs w:val="24"/>
        </w:rPr>
        <w:t>6</w:t>
      </w:r>
      <w:r>
        <w:rPr>
          <w:rFonts w:ascii="Times New Roman" w:hAnsi="Times New Roman" w:cs="Times New Roman"/>
          <w:sz w:val="24"/>
          <w:szCs w:val="24"/>
        </w:rPr>
        <w:t>%).</w:t>
      </w:r>
      <w:r w:rsidR="00164CF3">
        <w:rPr>
          <w:rFonts w:ascii="Times New Roman" w:hAnsi="Times New Roman" w:cs="Times New Roman"/>
          <w:sz w:val="24"/>
          <w:szCs w:val="24"/>
        </w:rPr>
        <w:t xml:space="preserve"> </w:t>
      </w:r>
      <w:r>
        <w:rPr>
          <w:rFonts w:ascii="Times New Roman" w:hAnsi="Times New Roman" w:cs="Times New Roman"/>
          <w:sz w:val="24"/>
          <w:szCs w:val="24"/>
        </w:rPr>
        <w:t xml:space="preserve">School of </w:t>
      </w:r>
      <w:r w:rsidR="00573912">
        <w:rPr>
          <w:rFonts w:ascii="Times New Roman" w:hAnsi="Times New Roman" w:cs="Times New Roman"/>
          <w:sz w:val="24"/>
          <w:szCs w:val="24"/>
        </w:rPr>
        <w:t xml:space="preserve">Dentistry </w:t>
      </w:r>
      <w:r>
        <w:rPr>
          <w:rFonts w:ascii="Times New Roman" w:hAnsi="Times New Roman" w:cs="Times New Roman"/>
          <w:sz w:val="24"/>
          <w:szCs w:val="24"/>
        </w:rPr>
        <w:t xml:space="preserve">has the highest percentage of students who would opt for </w:t>
      </w:r>
      <w:r w:rsidR="00573912">
        <w:rPr>
          <w:rFonts w:ascii="Times New Roman" w:hAnsi="Times New Roman" w:cs="Times New Roman"/>
          <w:sz w:val="24"/>
          <w:szCs w:val="24"/>
        </w:rPr>
        <w:t>lecture method of teaching and learning at 7</w:t>
      </w:r>
      <w:r w:rsidR="00164CF3">
        <w:rPr>
          <w:rFonts w:ascii="Times New Roman" w:hAnsi="Times New Roman" w:cs="Times New Roman"/>
          <w:sz w:val="24"/>
          <w:szCs w:val="24"/>
        </w:rPr>
        <w:t>/21</w:t>
      </w:r>
      <w:r w:rsidR="00573912">
        <w:rPr>
          <w:rFonts w:ascii="Times New Roman" w:hAnsi="Times New Roman" w:cs="Times New Roman"/>
          <w:sz w:val="24"/>
          <w:szCs w:val="24"/>
        </w:rPr>
        <w:t xml:space="preserve"> (3</w:t>
      </w:r>
      <w:r w:rsidR="00164CF3">
        <w:rPr>
          <w:rFonts w:ascii="Times New Roman" w:hAnsi="Times New Roman" w:cs="Times New Roman"/>
          <w:sz w:val="24"/>
          <w:szCs w:val="24"/>
        </w:rPr>
        <w:t>3</w:t>
      </w:r>
      <w:r w:rsidR="00573912">
        <w:rPr>
          <w:rFonts w:ascii="Times New Roman" w:hAnsi="Times New Roman" w:cs="Times New Roman"/>
          <w:sz w:val="24"/>
          <w:szCs w:val="24"/>
        </w:rPr>
        <w:t xml:space="preserve">%); </w:t>
      </w:r>
      <w:r w:rsidR="002E6140">
        <w:rPr>
          <w:rFonts w:ascii="Times New Roman" w:hAnsi="Times New Roman" w:cs="Times New Roman"/>
          <w:sz w:val="24"/>
          <w:szCs w:val="24"/>
        </w:rPr>
        <w:t>followed by</w:t>
      </w:r>
      <w:r w:rsidR="00164CF3">
        <w:rPr>
          <w:rFonts w:ascii="Times New Roman" w:hAnsi="Times New Roman" w:cs="Times New Roman"/>
          <w:sz w:val="24"/>
          <w:szCs w:val="24"/>
        </w:rPr>
        <w:t xml:space="preserve"> School of Medicine with 48/145 (33</w:t>
      </w:r>
      <w:r w:rsidR="00573912">
        <w:rPr>
          <w:rFonts w:ascii="Times New Roman" w:hAnsi="Times New Roman" w:cs="Times New Roman"/>
          <w:sz w:val="24"/>
          <w:szCs w:val="24"/>
        </w:rPr>
        <w:t>%).</w:t>
      </w:r>
    </w:p>
    <w:p w:rsidR="001D5DE7" w:rsidRDefault="001D5DE7" w:rsidP="001D5DE7">
      <w:pPr>
        <w:pStyle w:val="NoSpacing"/>
      </w:pPr>
    </w:p>
    <w:p w:rsidR="00F91BF9" w:rsidRDefault="00573912"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Generally in all the four schools, more than 50% of their students would opt for </w:t>
      </w:r>
      <w:r w:rsidR="001C5AA7">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1C5AA7">
        <w:rPr>
          <w:rFonts w:ascii="Times New Roman" w:hAnsi="Times New Roman" w:cs="Times New Roman"/>
          <w:sz w:val="24"/>
          <w:szCs w:val="24"/>
        </w:rPr>
        <w:t xml:space="preserve"> </w:t>
      </w:r>
      <w:r>
        <w:rPr>
          <w:rFonts w:ascii="Times New Roman" w:hAnsi="Times New Roman" w:cs="Times New Roman"/>
          <w:sz w:val="24"/>
          <w:szCs w:val="24"/>
        </w:rPr>
        <w:t>of teaching and learning, it ranges from</w:t>
      </w:r>
      <w:r w:rsidR="00164CF3">
        <w:rPr>
          <w:rFonts w:ascii="Times New Roman" w:hAnsi="Times New Roman" w:cs="Times New Roman"/>
          <w:sz w:val="24"/>
          <w:szCs w:val="24"/>
        </w:rPr>
        <w:t xml:space="preserve"> 97/145 (67</w:t>
      </w:r>
      <w:r>
        <w:rPr>
          <w:rFonts w:ascii="Times New Roman" w:hAnsi="Times New Roman" w:cs="Times New Roman"/>
          <w:sz w:val="24"/>
          <w:szCs w:val="24"/>
        </w:rPr>
        <w:t>%</w:t>
      </w:r>
      <w:r w:rsidR="00164CF3">
        <w:rPr>
          <w:rFonts w:ascii="Times New Roman" w:hAnsi="Times New Roman" w:cs="Times New Roman"/>
          <w:sz w:val="24"/>
          <w:szCs w:val="24"/>
        </w:rPr>
        <w:t>)</w:t>
      </w:r>
      <w:r>
        <w:rPr>
          <w:rFonts w:ascii="Times New Roman" w:hAnsi="Times New Roman" w:cs="Times New Roman"/>
          <w:sz w:val="24"/>
          <w:szCs w:val="24"/>
        </w:rPr>
        <w:t xml:space="preserve"> being School of Medicine to </w:t>
      </w:r>
      <w:r w:rsidR="00045948">
        <w:rPr>
          <w:rFonts w:ascii="Times New Roman" w:hAnsi="Times New Roman" w:cs="Times New Roman"/>
          <w:sz w:val="24"/>
          <w:szCs w:val="24"/>
        </w:rPr>
        <w:t xml:space="preserve">32/37 </w:t>
      </w:r>
      <w:r w:rsidR="00164CF3">
        <w:rPr>
          <w:rFonts w:ascii="Times New Roman" w:hAnsi="Times New Roman" w:cs="Times New Roman"/>
          <w:sz w:val="24"/>
          <w:szCs w:val="24"/>
        </w:rPr>
        <w:t>(</w:t>
      </w:r>
      <w:r>
        <w:rPr>
          <w:rFonts w:ascii="Times New Roman" w:hAnsi="Times New Roman" w:cs="Times New Roman"/>
          <w:sz w:val="24"/>
          <w:szCs w:val="24"/>
        </w:rPr>
        <w:t>8</w:t>
      </w:r>
      <w:r w:rsidR="00164CF3">
        <w:rPr>
          <w:rFonts w:ascii="Times New Roman" w:hAnsi="Times New Roman" w:cs="Times New Roman"/>
          <w:sz w:val="24"/>
          <w:szCs w:val="24"/>
        </w:rPr>
        <w:t>6</w:t>
      </w:r>
      <w:r>
        <w:rPr>
          <w:rFonts w:ascii="Times New Roman" w:hAnsi="Times New Roman" w:cs="Times New Roman"/>
          <w:sz w:val="24"/>
          <w:szCs w:val="24"/>
        </w:rPr>
        <w:t>%</w:t>
      </w:r>
      <w:r w:rsidR="00164CF3">
        <w:rPr>
          <w:rFonts w:ascii="Times New Roman" w:hAnsi="Times New Roman" w:cs="Times New Roman"/>
          <w:sz w:val="24"/>
          <w:szCs w:val="24"/>
        </w:rPr>
        <w:t>)</w:t>
      </w:r>
      <w:r>
        <w:rPr>
          <w:rFonts w:ascii="Times New Roman" w:hAnsi="Times New Roman" w:cs="Times New Roman"/>
          <w:sz w:val="24"/>
          <w:szCs w:val="24"/>
        </w:rPr>
        <w:t xml:space="preserve"> being School of Nursing. Combined class 5; </w:t>
      </w:r>
      <w:r w:rsidR="00990BCF">
        <w:rPr>
          <w:rFonts w:ascii="Times New Roman" w:hAnsi="Times New Roman" w:cs="Times New Roman"/>
          <w:sz w:val="24"/>
          <w:szCs w:val="24"/>
        </w:rPr>
        <w:t>Schools of Medicine and Dentistry</w:t>
      </w:r>
      <w:r w:rsidR="0073195B">
        <w:rPr>
          <w:rFonts w:ascii="Times New Roman" w:hAnsi="Times New Roman" w:cs="Times New Roman"/>
          <w:sz w:val="24"/>
          <w:szCs w:val="24"/>
        </w:rPr>
        <w:t xml:space="preserve"> (being the only Schools with year five and six)</w:t>
      </w:r>
      <w:r w:rsidR="00990BCF">
        <w:rPr>
          <w:rFonts w:ascii="Times New Roman" w:hAnsi="Times New Roman" w:cs="Times New Roman"/>
          <w:sz w:val="24"/>
          <w:szCs w:val="24"/>
        </w:rPr>
        <w:t xml:space="preserve">, was the only group whose preference is lecture method at 52% as opposed to </w:t>
      </w:r>
      <w:r w:rsidR="0043169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431695">
        <w:rPr>
          <w:rFonts w:ascii="Times New Roman" w:hAnsi="Times New Roman" w:cs="Times New Roman"/>
          <w:sz w:val="24"/>
          <w:szCs w:val="24"/>
        </w:rPr>
        <w:t xml:space="preserve"> </w:t>
      </w:r>
      <w:r w:rsidR="00990BCF">
        <w:rPr>
          <w:rFonts w:ascii="Times New Roman" w:hAnsi="Times New Roman" w:cs="Times New Roman"/>
          <w:sz w:val="24"/>
          <w:szCs w:val="24"/>
        </w:rPr>
        <w:t>at 48%; a class immediately after 4</w:t>
      </w:r>
      <w:r w:rsidR="00990BCF" w:rsidRPr="00990BCF">
        <w:rPr>
          <w:rFonts w:ascii="Times New Roman" w:hAnsi="Times New Roman" w:cs="Times New Roman"/>
          <w:sz w:val="24"/>
          <w:szCs w:val="24"/>
          <w:vertAlign w:val="superscript"/>
        </w:rPr>
        <w:t>th</w:t>
      </w:r>
      <w:r w:rsidR="00990BCF">
        <w:rPr>
          <w:rFonts w:ascii="Times New Roman" w:hAnsi="Times New Roman" w:cs="Times New Roman"/>
          <w:sz w:val="24"/>
          <w:szCs w:val="24"/>
        </w:rPr>
        <w:t xml:space="preserve"> year, as per table 4.</w:t>
      </w:r>
      <w:r w:rsidR="00226E0C">
        <w:rPr>
          <w:rFonts w:ascii="Times New Roman" w:hAnsi="Times New Roman" w:cs="Times New Roman"/>
          <w:sz w:val="24"/>
          <w:szCs w:val="24"/>
        </w:rPr>
        <w:t>7</w:t>
      </w:r>
      <w:r w:rsidR="00990BCF">
        <w:rPr>
          <w:rFonts w:ascii="Times New Roman" w:hAnsi="Times New Roman" w:cs="Times New Roman"/>
          <w:sz w:val="24"/>
          <w:szCs w:val="24"/>
        </w:rPr>
        <w:t>.</w:t>
      </w:r>
    </w:p>
    <w:p w:rsidR="001D5DE7" w:rsidRDefault="001D5DE7" w:rsidP="001D5DE7">
      <w:pPr>
        <w:pStyle w:val="NoSpacing"/>
      </w:pPr>
    </w:p>
    <w:p w:rsidR="001D5DE7" w:rsidRPr="001D5DE7" w:rsidRDefault="001D5DE7" w:rsidP="001D5DE7">
      <w:pPr>
        <w:pStyle w:val="Caption"/>
        <w:keepNext/>
        <w:rPr>
          <w:rFonts w:ascii="Times New Roman" w:hAnsi="Times New Roman" w:cs="Times New Roman"/>
          <w:b/>
          <w:i w:val="0"/>
          <w:color w:val="000000" w:themeColor="text1"/>
          <w:sz w:val="24"/>
        </w:rPr>
      </w:pPr>
      <w:bookmarkStart w:id="112" w:name="_Toc3290292"/>
      <w:r w:rsidRPr="001D5DE7">
        <w:rPr>
          <w:rFonts w:ascii="Times New Roman" w:hAnsi="Times New Roman" w:cs="Times New Roman"/>
          <w:b/>
          <w:i w:val="0"/>
          <w:color w:val="000000" w:themeColor="text1"/>
          <w:sz w:val="24"/>
        </w:rPr>
        <w:t>Table 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Table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7</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Class preference of the teaching method as per School</w:t>
      </w:r>
      <w:bookmarkEnd w:id="112"/>
    </w:p>
    <w:tbl>
      <w:tblPr>
        <w:tblStyle w:val="TableGrid"/>
        <w:tblpPr w:leftFromText="180" w:rightFromText="180" w:vertAnchor="text" w:tblpY="1"/>
        <w:tblOverlap w:val="never"/>
        <w:tblW w:w="8406" w:type="dxa"/>
        <w:tblLook w:val="04A0" w:firstRow="1" w:lastRow="0" w:firstColumn="1" w:lastColumn="0" w:noHBand="0" w:noVBand="1"/>
      </w:tblPr>
      <w:tblGrid>
        <w:gridCol w:w="990"/>
        <w:gridCol w:w="900"/>
        <w:gridCol w:w="954"/>
        <w:gridCol w:w="936"/>
        <w:gridCol w:w="918"/>
        <w:gridCol w:w="850"/>
        <w:gridCol w:w="1004"/>
        <w:gridCol w:w="850"/>
        <w:gridCol w:w="1004"/>
      </w:tblGrid>
      <w:tr w:rsidR="001C5AA7" w:rsidRPr="00DC6ED6" w:rsidTr="00BD2422">
        <w:tc>
          <w:tcPr>
            <w:tcW w:w="990" w:type="dxa"/>
            <w:vMerge w:val="restart"/>
          </w:tcPr>
          <w:p w:rsidR="001C5AA7" w:rsidRPr="00DC6ED6" w:rsidRDefault="001C5AA7" w:rsidP="001D5DE7">
            <w:pPr>
              <w:spacing w:line="360" w:lineRule="auto"/>
              <w:rPr>
                <w:rFonts w:ascii="Times New Roman" w:hAnsi="Times New Roman" w:cs="Times New Roman"/>
                <w:b/>
                <w:sz w:val="24"/>
                <w:szCs w:val="24"/>
              </w:rPr>
            </w:pPr>
            <w:r w:rsidRPr="00DC6ED6">
              <w:rPr>
                <w:rFonts w:ascii="Times New Roman" w:hAnsi="Times New Roman" w:cs="Times New Roman"/>
                <w:b/>
                <w:sz w:val="24"/>
                <w:szCs w:val="24"/>
              </w:rPr>
              <w:t>Year of study</w:t>
            </w:r>
          </w:p>
        </w:tc>
        <w:tc>
          <w:tcPr>
            <w:tcW w:w="1854" w:type="dxa"/>
            <w:gridSpan w:val="2"/>
          </w:tcPr>
          <w:p w:rsidR="001C5AA7" w:rsidRPr="00DC6ED6" w:rsidRDefault="001C5AA7"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SOM</w:t>
            </w:r>
          </w:p>
        </w:tc>
        <w:tc>
          <w:tcPr>
            <w:tcW w:w="1854" w:type="dxa"/>
            <w:gridSpan w:val="2"/>
          </w:tcPr>
          <w:p w:rsidR="001C5AA7" w:rsidRPr="00DC6ED6" w:rsidRDefault="001C5AA7" w:rsidP="001D5DE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SPH</w:t>
            </w:r>
          </w:p>
        </w:tc>
        <w:tc>
          <w:tcPr>
            <w:tcW w:w="1854" w:type="dxa"/>
            <w:gridSpan w:val="2"/>
          </w:tcPr>
          <w:p w:rsidR="001C5AA7" w:rsidRPr="001D5DE7" w:rsidRDefault="001C5AA7" w:rsidP="001D5DE7">
            <w:pPr>
              <w:spacing w:line="360" w:lineRule="auto"/>
              <w:jc w:val="center"/>
              <w:rPr>
                <w:rFonts w:ascii="Times New Roman" w:hAnsi="Times New Roman" w:cs="Times New Roman"/>
                <w:b/>
                <w:sz w:val="24"/>
                <w:szCs w:val="24"/>
              </w:rPr>
            </w:pPr>
            <w:r w:rsidRPr="001D5DE7">
              <w:rPr>
                <w:rFonts w:ascii="Times New Roman" w:hAnsi="Times New Roman" w:cs="Times New Roman"/>
                <w:b/>
                <w:sz w:val="24"/>
                <w:szCs w:val="24"/>
              </w:rPr>
              <w:t xml:space="preserve">SON </w:t>
            </w:r>
          </w:p>
        </w:tc>
        <w:tc>
          <w:tcPr>
            <w:tcW w:w="1854" w:type="dxa"/>
            <w:gridSpan w:val="2"/>
          </w:tcPr>
          <w:p w:rsidR="001C5AA7" w:rsidRPr="00DC6ED6" w:rsidRDefault="001C5AA7" w:rsidP="001D5DE7">
            <w:pPr>
              <w:spacing w:line="360" w:lineRule="auto"/>
              <w:jc w:val="center"/>
              <w:rPr>
                <w:rFonts w:ascii="Times New Roman" w:hAnsi="Times New Roman" w:cs="Times New Roman"/>
                <w:b/>
                <w:sz w:val="24"/>
                <w:szCs w:val="24"/>
              </w:rPr>
            </w:pPr>
            <w:r w:rsidRPr="00DC6ED6">
              <w:rPr>
                <w:rFonts w:ascii="Times New Roman" w:hAnsi="Times New Roman" w:cs="Times New Roman"/>
                <w:b/>
                <w:sz w:val="24"/>
                <w:szCs w:val="24"/>
              </w:rPr>
              <w:t>SOD</w:t>
            </w:r>
          </w:p>
        </w:tc>
      </w:tr>
      <w:tr w:rsidR="00BD2422" w:rsidRPr="00DC6ED6" w:rsidTr="00BD2422">
        <w:tc>
          <w:tcPr>
            <w:tcW w:w="990" w:type="dxa"/>
            <w:vMerge/>
          </w:tcPr>
          <w:p w:rsidR="001C5AA7" w:rsidRPr="00DC6ED6" w:rsidRDefault="001C5AA7" w:rsidP="001D5DE7">
            <w:pPr>
              <w:spacing w:line="360" w:lineRule="auto"/>
              <w:jc w:val="center"/>
              <w:rPr>
                <w:rFonts w:ascii="Times New Roman" w:hAnsi="Times New Roman" w:cs="Times New Roman"/>
                <w:b/>
                <w:sz w:val="24"/>
                <w:szCs w:val="24"/>
              </w:rPr>
            </w:pPr>
          </w:p>
        </w:tc>
        <w:tc>
          <w:tcPr>
            <w:tcW w:w="900"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S</w:t>
            </w:r>
            <w:r w:rsidRPr="00DC6ED6">
              <w:rPr>
                <w:rFonts w:ascii="Times New Roman" w:hAnsi="Times New Roman" w:cs="Times New Roman"/>
                <w:sz w:val="24"/>
                <w:szCs w:val="24"/>
              </w:rPr>
              <w:t>P</w:t>
            </w:r>
            <w:r w:rsidR="00BD2422">
              <w:rPr>
                <w:rFonts w:ascii="Times New Roman" w:hAnsi="Times New Roman" w:cs="Times New Roman"/>
                <w:sz w:val="24"/>
                <w:szCs w:val="24"/>
              </w:rPr>
              <w:t>I</w:t>
            </w:r>
          </w:p>
        </w:tc>
        <w:tc>
          <w:tcPr>
            <w:tcW w:w="95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Lec</w:t>
            </w:r>
            <w:r>
              <w:rPr>
                <w:rFonts w:ascii="Times New Roman" w:hAnsi="Times New Roman" w:cs="Times New Roman"/>
                <w:sz w:val="24"/>
                <w:szCs w:val="24"/>
              </w:rPr>
              <w:t>t</w:t>
            </w:r>
          </w:p>
        </w:tc>
        <w:tc>
          <w:tcPr>
            <w:tcW w:w="936" w:type="dxa"/>
          </w:tcPr>
          <w:p w:rsidR="001C5AA7" w:rsidRPr="00DC6ED6" w:rsidRDefault="00BD2422"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S</w:t>
            </w:r>
            <w:r w:rsidRPr="00DC6ED6">
              <w:rPr>
                <w:rFonts w:ascii="Times New Roman" w:hAnsi="Times New Roman" w:cs="Times New Roman"/>
                <w:sz w:val="24"/>
                <w:szCs w:val="24"/>
              </w:rPr>
              <w:t>P</w:t>
            </w:r>
            <w:r>
              <w:rPr>
                <w:rFonts w:ascii="Times New Roman" w:hAnsi="Times New Roman" w:cs="Times New Roman"/>
                <w:sz w:val="24"/>
                <w:szCs w:val="24"/>
              </w:rPr>
              <w:t>I</w:t>
            </w:r>
          </w:p>
        </w:tc>
        <w:tc>
          <w:tcPr>
            <w:tcW w:w="918"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Lect</w:t>
            </w:r>
          </w:p>
        </w:tc>
        <w:tc>
          <w:tcPr>
            <w:tcW w:w="850" w:type="dxa"/>
          </w:tcPr>
          <w:p w:rsidR="001C5AA7" w:rsidRPr="00DC6ED6" w:rsidRDefault="00BD2422"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S</w:t>
            </w:r>
            <w:r w:rsidRPr="00DC6ED6">
              <w:rPr>
                <w:rFonts w:ascii="Times New Roman" w:hAnsi="Times New Roman" w:cs="Times New Roman"/>
                <w:sz w:val="24"/>
                <w:szCs w:val="24"/>
              </w:rPr>
              <w:t>P</w:t>
            </w:r>
            <w:r>
              <w:rPr>
                <w:rFonts w:ascii="Times New Roman" w:hAnsi="Times New Roman" w:cs="Times New Roman"/>
                <w:sz w:val="24"/>
                <w:szCs w:val="24"/>
              </w:rPr>
              <w:t>I</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Lect</w:t>
            </w:r>
          </w:p>
        </w:tc>
        <w:tc>
          <w:tcPr>
            <w:tcW w:w="850" w:type="dxa"/>
          </w:tcPr>
          <w:p w:rsidR="001C5AA7" w:rsidRPr="00DC6ED6" w:rsidRDefault="00BD2422" w:rsidP="001D5DE7">
            <w:pPr>
              <w:tabs>
                <w:tab w:val="center" w:pos="317"/>
              </w:tabs>
              <w:spacing w:line="360" w:lineRule="auto"/>
              <w:rPr>
                <w:rFonts w:ascii="Times New Roman" w:hAnsi="Times New Roman" w:cs="Times New Roman"/>
                <w:sz w:val="24"/>
                <w:szCs w:val="24"/>
              </w:rPr>
            </w:pPr>
            <w:r>
              <w:rPr>
                <w:rFonts w:ascii="Times New Roman" w:hAnsi="Times New Roman" w:cs="Times New Roman"/>
                <w:sz w:val="24"/>
                <w:szCs w:val="24"/>
              </w:rPr>
              <w:t>S</w:t>
            </w:r>
            <w:r w:rsidRPr="00DC6ED6">
              <w:rPr>
                <w:rFonts w:ascii="Times New Roman" w:hAnsi="Times New Roman" w:cs="Times New Roman"/>
                <w:sz w:val="24"/>
                <w:szCs w:val="24"/>
              </w:rPr>
              <w:t>P</w:t>
            </w:r>
            <w:r>
              <w:rPr>
                <w:rFonts w:ascii="Times New Roman" w:hAnsi="Times New Roman" w:cs="Times New Roman"/>
                <w:sz w:val="24"/>
                <w:szCs w:val="24"/>
              </w:rPr>
              <w:t>I</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Lec</w:t>
            </w:r>
            <w:r>
              <w:rPr>
                <w:rFonts w:ascii="Times New Roman" w:hAnsi="Times New Roman" w:cs="Times New Roman"/>
                <w:sz w:val="24"/>
                <w:szCs w:val="24"/>
              </w:rPr>
              <w:t>t</w:t>
            </w:r>
          </w:p>
        </w:tc>
      </w:tr>
      <w:tr w:rsidR="00BD2422" w:rsidRPr="00DC6ED6" w:rsidTr="00BD2422">
        <w:tc>
          <w:tcPr>
            <w:tcW w:w="99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w:t>
            </w:r>
          </w:p>
        </w:tc>
        <w:tc>
          <w:tcPr>
            <w:tcW w:w="90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23</w:t>
            </w:r>
          </w:p>
        </w:tc>
        <w:tc>
          <w:tcPr>
            <w:tcW w:w="95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7</w:t>
            </w:r>
          </w:p>
        </w:tc>
        <w:tc>
          <w:tcPr>
            <w:tcW w:w="936"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10</w:t>
            </w:r>
          </w:p>
        </w:tc>
        <w:tc>
          <w:tcPr>
            <w:tcW w:w="918"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5</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13</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3</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BD2422" w:rsidRPr="00DC6ED6" w:rsidTr="00BD2422">
        <w:tc>
          <w:tcPr>
            <w:tcW w:w="99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3</w:t>
            </w:r>
          </w:p>
        </w:tc>
        <w:tc>
          <w:tcPr>
            <w:tcW w:w="90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22</w:t>
            </w:r>
          </w:p>
        </w:tc>
        <w:tc>
          <w:tcPr>
            <w:tcW w:w="95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12</w:t>
            </w:r>
          </w:p>
        </w:tc>
        <w:tc>
          <w:tcPr>
            <w:tcW w:w="936"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11</w:t>
            </w:r>
          </w:p>
        </w:tc>
        <w:tc>
          <w:tcPr>
            <w:tcW w:w="918"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5</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8</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D2422" w:rsidRPr="00DC6ED6" w:rsidTr="00BD2422">
        <w:tc>
          <w:tcPr>
            <w:tcW w:w="99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4</w:t>
            </w:r>
          </w:p>
        </w:tc>
        <w:tc>
          <w:tcPr>
            <w:tcW w:w="90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24</w:t>
            </w:r>
          </w:p>
        </w:tc>
        <w:tc>
          <w:tcPr>
            <w:tcW w:w="95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11</w:t>
            </w:r>
          </w:p>
        </w:tc>
        <w:tc>
          <w:tcPr>
            <w:tcW w:w="936"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15</w:t>
            </w:r>
          </w:p>
        </w:tc>
        <w:tc>
          <w:tcPr>
            <w:tcW w:w="918"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11</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D2422" w:rsidRPr="00DC6ED6" w:rsidTr="00BD2422">
        <w:tc>
          <w:tcPr>
            <w:tcW w:w="99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5</w:t>
            </w:r>
          </w:p>
        </w:tc>
        <w:tc>
          <w:tcPr>
            <w:tcW w:w="90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13</w:t>
            </w:r>
          </w:p>
        </w:tc>
        <w:tc>
          <w:tcPr>
            <w:tcW w:w="95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11</w:t>
            </w:r>
          </w:p>
        </w:tc>
        <w:tc>
          <w:tcPr>
            <w:tcW w:w="936"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c>
          <w:tcPr>
            <w:tcW w:w="918"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BD2422" w:rsidRPr="00DC6ED6" w:rsidTr="00BD2422">
        <w:tc>
          <w:tcPr>
            <w:tcW w:w="99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6</w:t>
            </w:r>
          </w:p>
        </w:tc>
        <w:tc>
          <w:tcPr>
            <w:tcW w:w="90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15</w:t>
            </w:r>
          </w:p>
        </w:tc>
        <w:tc>
          <w:tcPr>
            <w:tcW w:w="95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7</w:t>
            </w:r>
          </w:p>
        </w:tc>
        <w:tc>
          <w:tcPr>
            <w:tcW w:w="936"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c>
          <w:tcPr>
            <w:tcW w:w="918"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w:t>
            </w:r>
          </w:p>
        </w:tc>
      </w:tr>
      <w:tr w:rsidR="00BD2422" w:rsidRPr="00DC6ED6" w:rsidTr="00BD2422">
        <w:tc>
          <w:tcPr>
            <w:tcW w:w="99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Total</w:t>
            </w:r>
          </w:p>
        </w:tc>
        <w:tc>
          <w:tcPr>
            <w:tcW w:w="90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97</w:t>
            </w:r>
          </w:p>
        </w:tc>
        <w:tc>
          <w:tcPr>
            <w:tcW w:w="95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48</w:t>
            </w:r>
          </w:p>
        </w:tc>
        <w:tc>
          <w:tcPr>
            <w:tcW w:w="936"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36</w:t>
            </w:r>
          </w:p>
        </w:tc>
        <w:tc>
          <w:tcPr>
            <w:tcW w:w="918"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11</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32</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5</w:t>
            </w:r>
          </w:p>
        </w:tc>
        <w:tc>
          <w:tcPr>
            <w:tcW w:w="850"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004" w:type="dxa"/>
          </w:tcPr>
          <w:p w:rsidR="001C5AA7" w:rsidRPr="00DC6ED6" w:rsidRDefault="001C5AA7"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1C5AA7" w:rsidRPr="00DC6ED6" w:rsidTr="00BD2422">
        <w:tc>
          <w:tcPr>
            <w:tcW w:w="990" w:type="dxa"/>
          </w:tcPr>
          <w:p w:rsidR="001C5AA7" w:rsidRPr="00DC6ED6" w:rsidRDefault="00226E0C" w:rsidP="001D5DE7">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r w:rsidR="001C5AA7" w:rsidRPr="00DC6ED6">
              <w:rPr>
                <w:rFonts w:ascii="Times New Roman" w:hAnsi="Times New Roman" w:cs="Times New Roman"/>
                <w:sz w:val="24"/>
                <w:szCs w:val="24"/>
              </w:rPr>
              <w:t xml:space="preserve"> Value</w:t>
            </w:r>
          </w:p>
        </w:tc>
        <w:tc>
          <w:tcPr>
            <w:tcW w:w="1854" w:type="dxa"/>
            <w:gridSpan w:val="2"/>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0.528</w:t>
            </w:r>
          </w:p>
        </w:tc>
        <w:tc>
          <w:tcPr>
            <w:tcW w:w="1854" w:type="dxa"/>
            <w:gridSpan w:val="2"/>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0.135</w:t>
            </w:r>
          </w:p>
        </w:tc>
        <w:tc>
          <w:tcPr>
            <w:tcW w:w="1854" w:type="dxa"/>
            <w:gridSpan w:val="2"/>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0.706</w:t>
            </w:r>
          </w:p>
        </w:tc>
        <w:tc>
          <w:tcPr>
            <w:tcW w:w="1854" w:type="dxa"/>
            <w:gridSpan w:val="2"/>
          </w:tcPr>
          <w:p w:rsidR="001C5AA7" w:rsidRPr="00DC6ED6" w:rsidRDefault="001C5AA7" w:rsidP="001D5DE7">
            <w:pPr>
              <w:spacing w:line="360" w:lineRule="auto"/>
              <w:jc w:val="center"/>
              <w:rPr>
                <w:rFonts w:ascii="Times New Roman" w:hAnsi="Times New Roman" w:cs="Times New Roman"/>
                <w:sz w:val="24"/>
                <w:szCs w:val="24"/>
              </w:rPr>
            </w:pPr>
            <w:r w:rsidRPr="00DC6ED6">
              <w:rPr>
                <w:rFonts w:ascii="Times New Roman" w:hAnsi="Times New Roman" w:cs="Times New Roman"/>
                <w:sz w:val="24"/>
                <w:szCs w:val="24"/>
              </w:rPr>
              <w:t>0.041</w:t>
            </w:r>
          </w:p>
        </w:tc>
      </w:tr>
    </w:tbl>
    <w:p w:rsidR="00BD2422" w:rsidRDefault="00BD2422" w:rsidP="001D5DE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br w:type="textWrapping" w:clear="all"/>
      </w:r>
      <w:r w:rsidR="00671367">
        <w:rPr>
          <w:rFonts w:ascii="Times New Roman" w:hAnsi="Times New Roman" w:cs="Times New Roman"/>
          <w:b/>
          <w:sz w:val="24"/>
          <w:szCs w:val="24"/>
        </w:rPr>
        <w:t xml:space="preserve">Key:   SPI = SPICES </w:t>
      </w:r>
      <w:r w:rsidR="007662D7">
        <w:rPr>
          <w:rFonts w:ascii="Times New Roman" w:hAnsi="Times New Roman" w:cs="Times New Roman"/>
          <w:b/>
          <w:sz w:val="24"/>
          <w:szCs w:val="24"/>
        </w:rPr>
        <w:t>Model</w:t>
      </w:r>
      <w:r>
        <w:rPr>
          <w:rFonts w:ascii="Times New Roman" w:hAnsi="Times New Roman" w:cs="Times New Roman"/>
          <w:b/>
          <w:sz w:val="24"/>
          <w:szCs w:val="24"/>
        </w:rPr>
        <w:t xml:space="preserve"> </w:t>
      </w:r>
    </w:p>
    <w:p w:rsidR="00F91BF9" w:rsidRDefault="00BD2422" w:rsidP="001D5DE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Lect = Lecture method</w:t>
      </w:r>
    </w:p>
    <w:p w:rsidR="00867D7A" w:rsidRPr="004E2095" w:rsidRDefault="00867D7A"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113" w:name="_Toc3288314"/>
      <w:r w:rsidRPr="004E2095">
        <w:rPr>
          <w:rFonts w:ascii="Times New Roman" w:hAnsi="Times New Roman" w:cs="Times New Roman"/>
          <w:color w:val="000000" w:themeColor="text1"/>
          <w:sz w:val="24"/>
        </w:rPr>
        <w:t>4.4.2</w:t>
      </w:r>
      <w:r w:rsidRPr="004E2095">
        <w:rPr>
          <w:rFonts w:ascii="Times New Roman" w:hAnsi="Times New Roman" w:cs="Times New Roman"/>
          <w:color w:val="000000" w:themeColor="text1"/>
          <w:sz w:val="24"/>
        </w:rPr>
        <w:tab/>
        <w:t>Lecturers</w:t>
      </w:r>
      <w:r w:rsidR="002C663B" w:rsidRPr="004E2095">
        <w:rPr>
          <w:rFonts w:ascii="Times New Roman" w:hAnsi="Times New Roman" w:cs="Times New Roman"/>
          <w:color w:val="000000" w:themeColor="text1"/>
          <w:sz w:val="24"/>
        </w:rPr>
        <w:t>’ Awareness and Application of the SPICES Model</w:t>
      </w:r>
      <w:bookmarkEnd w:id="113"/>
    </w:p>
    <w:p w:rsidR="003824B1" w:rsidRDefault="0067107F" w:rsidP="003824B1">
      <w:pPr>
        <w:spacing w:after="0" w:line="480" w:lineRule="auto"/>
        <w:jc w:val="both"/>
        <w:rPr>
          <w:rFonts w:ascii="Times New Roman" w:hAnsi="Times New Roman" w:cs="Times New Roman"/>
          <w:sz w:val="24"/>
          <w:szCs w:val="24"/>
        </w:rPr>
      </w:pPr>
      <w:r w:rsidRPr="00CB2762">
        <w:rPr>
          <w:rFonts w:ascii="Times New Roman" w:hAnsi="Times New Roman" w:cs="Times New Roman"/>
          <w:bCs/>
          <w:sz w:val="24"/>
          <w:szCs w:val="24"/>
        </w:rPr>
        <w:t>Sixty five lecturers participated in th</w:t>
      </w:r>
      <w:r>
        <w:rPr>
          <w:rFonts w:ascii="Times New Roman" w:hAnsi="Times New Roman" w:cs="Times New Roman"/>
          <w:bCs/>
          <w:sz w:val="24"/>
          <w:szCs w:val="24"/>
        </w:rPr>
        <w:t>is</w:t>
      </w:r>
      <w:r w:rsidRPr="00CB2762">
        <w:rPr>
          <w:rFonts w:ascii="Times New Roman" w:hAnsi="Times New Roman" w:cs="Times New Roman"/>
          <w:bCs/>
          <w:sz w:val="24"/>
          <w:szCs w:val="24"/>
        </w:rPr>
        <w:t xml:space="preserve"> study;</w:t>
      </w:r>
      <w:r>
        <w:rPr>
          <w:rFonts w:ascii="Times New Roman" w:hAnsi="Times New Roman" w:cs="Times New Roman"/>
          <w:bCs/>
          <w:sz w:val="24"/>
          <w:szCs w:val="24"/>
        </w:rPr>
        <w:t xml:space="preserve"> 25</w:t>
      </w:r>
      <w:r w:rsidR="00045948">
        <w:rPr>
          <w:rFonts w:ascii="Times New Roman" w:hAnsi="Times New Roman" w:cs="Times New Roman"/>
          <w:bCs/>
          <w:sz w:val="24"/>
          <w:szCs w:val="24"/>
        </w:rPr>
        <w:t>/65</w:t>
      </w:r>
      <w:r>
        <w:rPr>
          <w:rFonts w:ascii="Times New Roman" w:hAnsi="Times New Roman" w:cs="Times New Roman"/>
          <w:bCs/>
          <w:sz w:val="24"/>
          <w:szCs w:val="24"/>
        </w:rPr>
        <w:t xml:space="preserve"> </w:t>
      </w:r>
      <w:r w:rsidRPr="00CB2762">
        <w:rPr>
          <w:rFonts w:ascii="Times New Roman" w:hAnsi="Times New Roman" w:cs="Times New Roman"/>
          <w:bCs/>
          <w:sz w:val="24"/>
          <w:szCs w:val="24"/>
        </w:rPr>
        <w:t>(3</w:t>
      </w:r>
      <w:r w:rsidR="00045948">
        <w:rPr>
          <w:rFonts w:ascii="Times New Roman" w:hAnsi="Times New Roman" w:cs="Times New Roman"/>
          <w:bCs/>
          <w:sz w:val="24"/>
          <w:szCs w:val="24"/>
        </w:rPr>
        <w:t>8</w:t>
      </w:r>
      <w:r w:rsidRPr="00CB2762">
        <w:rPr>
          <w:rFonts w:ascii="Times New Roman" w:hAnsi="Times New Roman" w:cs="Times New Roman"/>
          <w:bCs/>
          <w:sz w:val="24"/>
          <w:szCs w:val="24"/>
        </w:rPr>
        <w:t xml:space="preserve">%) </w:t>
      </w:r>
      <w:r>
        <w:rPr>
          <w:rFonts w:ascii="Times New Roman" w:hAnsi="Times New Roman" w:cs="Times New Roman"/>
          <w:bCs/>
          <w:sz w:val="24"/>
          <w:szCs w:val="24"/>
        </w:rPr>
        <w:t xml:space="preserve">had been lecturers at the College </w:t>
      </w:r>
      <w:r w:rsidRPr="00CB2762">
        <w:rPr>
          <w:rFonts w:ascii="Times New Roman" w:hAnsi="Times New Roman" w:cs="Times New Roman"/>
          <w:bCs/>
          <w:sz w:val="24"/>
          <w:szCs w:val="24"/>
        </w:rPr>
        <w:t>for less than five years</w:t>
      </w:r>
      <w:r>
        <w:rPr>
          <w:rFonts w:ascii="Times New Roman" w:hAnsi="Times New Roman" w:cs="Times New Roman"/>
          <w:bCs/>
          <w:sz w:val="24"/>
          <w:szCs w:val="24"/>
        </w:rPr>
        <w:t>, the ones who had been lecturers between 6 years and 15 years were 23</w:t>
      </w:r>
      <w:r w:rsidR="00045948">
        <w:rPr>
          <w:rFonts w:ascii="Times New Roman" w:hAnsi="Times New Roman" w:cs="Times New Roman"/>
          <w:bCs/>
          <w:sz w:val="24"/>
          <w:szCs w:val="24"/>
        </w:rPr>
        <w:t>/65</w:t>
      </w:r>
      <w:r>
        <w:rPr>
          <w:rFonts w:ascii="Times New Roman" w:hAnsi="Times New Roman" w:cs="Times New Roman"/>
          <w:bCs/>
          <w:sz w:val="24"/>
          <w:szCs w:val="24"/>
        </w:rPr>
        <w:t xml:space="preserve"> (35%). The ones</w:t>
      </w:r>
      <w:r w:rsidR="000F5646">
        <w:rPr>
          <w:rFonts w:ascii="Times New Roman" w:hAnsi="Times New Roman" w:cs="Times New Roman"/>
          <w:bCs/>
          <w:sz w:val="24"/>
          <w:szCs w:val="24"/>
        </w:rPr>
        <w:t xml:space="preserve"> who have been lecturers in the College for a period of 16 years to 25 years were 17</w:t>
      </w:r>
      <w:r w:rsidR="00045948">
        <w:rPr>
          <w:rFonts w:ascii="Times New Roman" w:hAnsi="Times New Roman" w:cs="Times New Roman"/>
          <w:bCs/>
          <w:sz w:val="24"/>
          <w:szCs w:val="24"/>
        </w:rPr>
        <w:t>/65</w:t>
      </w:r>
      <w:r w:rsidR="000F5646">
        <w:rPr>
          <w:rFonts w:ascii="Times New Roman" w:hAnsi="Times New Roman" w:cs="Times New Roman"/>
          <w:bCs/>
          <w:sz w:val="24"/>
          <w:szCs w:val="24"/>
        </w:rPr>
        <w:t xml:space="preserve"> (26%).</w:t>
      </w:r>
      <w:r w:rsidR="00F72A1F">
        <w:rPr>
          <w:rFonts w:ascii="Times New Roman" w:hAnsi="Times New Roman" w:cs="Times New Roman"/>
          <w:bCs/>
          <w:sz w:val="24"/>
          <w:szCs w:val="24"/>
        </w:rPr>
        <w:t xml:space="preserve"> </w:t>
      </w:r>
      <w:r w:rsidR="00867D7A" w:rsidRPr="00CB2762">
        <w:rPr>
          <w:rFonts w:ascii="Times New Roman" w:hAnsi="Times New Roman" w:cs="Times New Roman"/>
          <w:sz w:val="24"/>
          <w:szCs w:val="24"/>
        </w:rPr>
        <w:t>Among the lecturers; 25</w:t>
      </w:r>
      <w:r w:rsidR="00045948">
        <w:rPr>
          <w:rFonts w:ascii="Times New Roman" w:hAnsi="Times New Roman" w:cs="Times New Roman"/>
          <w:sz w:val="24"/>
          <w:szCs w:val="24"/>
        </w:rPr>
        <w:t>/65</w:t>
      </w:r>
      <w:r w:rsidR="00867D7A" w:rsidRPr="00CB2762">
        <w:rPr>
          <w:rFonts w:ascii="Times New Roman" w:hAnsi="Times New Roman" w:cs="Times New Roman"/>
          <w:sz w:val="24"/>
          <w:szCs w:val="24"/>
        </w:rPr>
        <w:t xml:space="preserve"> (38%) joined the program already aware of the way </w:t>
      </w:r>
      <w:r w:rsidR="00BD242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sidRPr="00CB2762">
        <w:rPr>
          <w:rFonts w:ascii="Times New Roman" w:hAnsi="Times New Roman" w:cs="Times New Roman"/>
          <w:sz w:val="24"/>
          <w:szCs w:val="24"/>
        </w:rPr>
        <w:t xml:space="preserve"> of teaching and learning operates. However, out of </w:t>
      </w:r>
      <w:r w:rsidR="00F72A1F" w:rsidRPr="00CB2762">
        <w:rPr>
          <w:rFonts w:ascii="Times New Roman" w:hAnsi="Times New Roman" w:cs="Times New Roman"/>
          <w:sz w:val="24"/>
          <w:szCs w:val="24"/>
        </w:rPr>
        <w:t xml:space="preserve">the </w:t>
      </w:r>
      <w:r w:rsidR="00F72A1F">
        <w:rPr>
          <w:rFonts w:ascii="Times New Roman" w:hAnsi="Times New Roman" w:cs="Times New Roman"/>
          <w:sz w:val="24"/>
          <w:szCs w:val="24"/>
        </w:rPr>
        <w:t>40/65 (</w:t>
      </w:r>
      <w:r w:rsidR="00867D7A" w:rsidRPr="00CB2762">
        <w:rPr>
          <w:rFonts w:ascii="Times New Roman" w:hAnsi="Times New Roman" w:cs="Times New Roman"/>
          <w:sz w:val="24"/>
          <w:szCs w:val="24"/>
        </w:rPr>
        <w:t>62%</w:t>
      </w:r>
      <w:r w:rsidR="00F72A1F">
        <w:rPr>
          <w:rFonts w:ascii="Times New Roman" w:hAnsi="Times New Roman" w:cs="Times New Roman"/>
          <w:sz w:val="24"/>
          <w:szCs w:val="24"/>
        </w:rPr>
        <w:t>)</w:t>
      </w:r>
      <w:r w:rsidR="00867D7A" w:rsidRPr="00CB2762">
        <w:rPr>
          <w:rFonts w:ascii="Times New Roman" w:hAnsi="Times New Roman" w:cs="Times New Roman"/>
          <w:sz w:val="24"/>
          <w:szCs w:val="24"/>
        </w:rPr>
        <w:t>, only</w:t>
      </w:r>
      <w:r w:rsidR="00F72A1F">
        <w:rPr>
          <w:rFonts w:ascii="Times New Roman" w:hAnsi="Times New Roman" w:cs="Times New Roman"/>
          <w:sz w:val="24"/>
          <w:szCs w:val="24"/>
        </w:rPr>
        <w:t xml:space="preserve">16/65 </w:t>
      </w:r>
      <w:r w:rsidR="00F72A1F" w:rsidRPr="00CB2762">
        <w:rPr>
          <w:rFonts w:ascii="Times New Roman" w:hAnsi="Times New Roman" w:cs="Times New Roman"/>
          <w:sz w:val="24"/>
          <w:szCs w:val="24"/>
        </w:rPr>
        <w:t>(</w:t>
      </w:r>
      <w:r w:rsidR="00867D7A" w:rsidRPr="00CB2762">
        <w:rPr>
          <w:rFonts w:ascii="Times New Roman" w:hAnsi="Times New Roman" w:cs="Times New Roman"/>
          <w:sz w:val="24"/>
          <w:szCs w:val="24"/>
        </w:rPr>
        <w:t>25%</w:t>
      </w:r>
      <w:r w:rsidR="00F72A1F">
        <w:rPr>
          <w:rFonts w:ascii="Times New Roman" w:hAnsi="Times New Roman" w:cs="Times New Roman"/>
          <w:sz w:val="24"/>
          <w:szCs w:val="24"/>
        </w:rPr>
        <w:t>)</w:t>
      </w:r>
      <w:r w:rsidR="00867D7A" w:rsidRPr="00CB2762">
        <w:rPr>
          <w:rFonts w:ascii="Times New Roman" w:hAnsi="Times New Roman" w:cs="Times New Roman"/>
          <w:sz w:val="24"/>
          <w:szCs w:val="24"/>
        </w:rPr>
        <w:t xml:space="preserve"> expected to be trained in the way</w:t>
      </w:r>
      <w:r w:rsidR="00BD2422">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sidR="00867D7A" w:rsidRPr="00CB2762">
        <w:rPr>
          <w:rFonts w:ascii="Times New Roman" w:hAnsi="Times New Roman" w:cs="Times New Roman"/>
          <w:sz w:val="24"/>
          <w:szCs w:val="24"/>
        </w:rPr>
        <w:t xml:space="preserve"> works. When asked whether they anticipated to be trained in the use of </w:t>
      </w:r>
      <w:r w:rsidR="00BD242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221D9A">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of teaching and learning upon appointment; </w:t>
      </w:r>
      <w:r w:rsidR="00F72A1F">
        <w:rPr>
          <w:rFonts w:ascii="Times New Roman" w:hAnsi="Times New Roman" w:cs="Times New Roman"/>
          <w:sz w:val="24"/>
          <w:szCs w:val="24"/>
        </w:rPr>
        <w:t>49/65 (</w:t>
      </w:r>
      <w:r w:rsidR="00867D7A" w:rsidRPr="00CB2762">
        <w:rPr>
          <w:rFonts w:ascii="Times New Roman" w:hAnsi="Times New Roman" w:cs="Times New Roman"/>
          <w:sz w:val="24"/>
          <w:szCs w:val="24"/>
        </w:rPr>
        <w:t>75%</w:t>
      </w:r>
      <w:r w:rsidR="00F72A1F">
        <w:rPr>
          <w:rFonts w:ascii="Times New Roman" w:hAnsi="Times New Roman" w:cs="Times New Roman"/>
          <w:sz w:val="24"/>
          <w:szCs w:val="24"/>
        </w:rPr>
        <w:t>)</w:t>
      </w:r>
      <w:r w:rsidR="00867D7A" w:rsidRPr="00CB2762">
        <w:rPr>
          <w:rFonts w:ascii="Times New Roman" w:hAnsi="Times New Roman" w:cs="Times New Roman"/>
          <w:sz w:val="24"/>
          <w:szCs w:val="24"/>
        </w:rPr>
        <w:t xml:space="preserve"> of the lecturers anticipated to be trained, as per table 4.</w:t>
      </w:r>
      <w:r w:rsidR="00A2033D">
        <w:rPr>
          <w:rFonts w:ascii="Times New Roman" w:hAnsi="Times New Roman" w:cs="Times New Roman"/>
          <w:sz w:val="24"/>
          <w:szCs w:val="24"/>
        </w:rPr>
        <w:t>8</w:t>
      </w:r>
      <w:r w:rsidR="00867D7A" w:rsidRPr="00CB2762">
        <w:rPr>
          <w:rFonts w:ascii="Times New Roman" w:hAnsi="Times New Roman" w:cs="Times New Roman"/>
          <w:sz w:val="24"/>
          <w:szCs w:val="24"/>
        </w:rPr>
        <w:t>.</w:t>
      </w:r>
    </w:p>
    <w:p w:rsidR="001D5DE7" w:rsidRDefault="001D5DE7" w:rsidP="001D5DE7">
      <w:pPr>
        <w:pStyle w:val="NoSpacing"/>
      </w:pPr>
    </w:p>
    <w:p w:rsidR="001D5DE7" w:rsidRPr="001D5DE7" w:rsidRDefault="001D5DE7" w:rsidP="001D5DE7">
      <w:pPr>
        <w:pStyle w:val="Caption"/>
        <w:keepNext/>
        <w:rPr>
          <w:rFonts w:ascii="Times New Roman" w:hAnsi="Times New Roman" w:cs="Times New Roman"/>
          <w:b/>
          <w:i w:val="0"/>
          <w:color w:val="000000" w:themeColor="text1"/>
          <w:sz w:val="24"/>
        </w:rPr>
      </w:pPr>
      <w:bookmarkStart w:id="114" w:name="_Toc3290293"/>
      <w:r w:rsidRPr="001D5DE7">
        <w:rPr>
          <w:rFonts w:ascii="Times New Roman" w:hAnsi="Times New Roman" w:cs="Times New Roman"/>
          <w:b/>
          <w:i w:val="0"/>
          <w:color w:val="000000" w:themeColor="text1"/>
          <w:sz w:val="24"/>
        </w:rPr>
        <w:lastRenderedPageBreak/>
        <w:t xml:space="preserve">Table </w:t>
      </w:r>
      <w:r>
        <w:rPr>
          <w:rFonts w:ascii="Times New Roman" w:hAnsi="Times New Roman" w:cs="Times New Roman"/>
          <w:b/>
          <w:i w:val="0"/>
          <w:color w:val="000000" w:themeColor="text1"/>
          <w:sz w:val="24"/>
        </w:rPr>
        <w:t>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Table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8</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Lecturers demographics</w:t>
      </w:r>
      <w:bookmarkEnd w:id="114"/>
    </w:p>
    <w:tbl>
      <w:tblPr>
        <w:tblStyle w:val="TableGrid"/>
        <w:tblW w:w="4685" w:type="pct"/>
        <w:tblLook w:val="04A0" w:firstRow="1" w:lastRow="0" w:firstColumn="1" w:lastColumn="0" w:noHBand="0" w:noVBand="1"/>
      </w:tblPr>
      <w:tblGrid>
        <w:gridCol w:w="3263"/>
        <w:gridCol w:w="2670"/>
        <w:gridCol w:w="2188"/>
      </w:tblGrid>
      <w:tr w:rsidR="00867D7A" w:rsidRPr="00CB2762" w:rsidTr="009E2788">
        <w:tc>
          <w:tcPr>
            <w:tcW w:w="5000"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b/>
                <w:color w:val="000000"/>
                <w:sz w:val="24"/>
                <w:szCs w:val="24"/>
              </w:rPr>
            </w:pPr>
            <w:r w:rsidRPr="00CB2762">
              <w:rPr>
                <w:rFonts w:ascii="Times New Roman" w:hAnsi="Times New Roman" w:cs="Times New Roman"/>
                <w:b/>
                <w:color w:val="000000"/>
                <w:sz w:val="24"/>
                <w:szCs w:val="24"/>
              </w:rPr>
              <w:t>How long have you been a lecturer?</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1644" w:type="pct"/>
            <w:tcBorders>
              <w:top w:val="single" w:sz="4" w:space="0" w:color="auto"/>
              <w:left w:val="single" w:sz="4" w:space="0" w:color="auto"/>
              <w:bottom w:val="single" w:sz="4" w:space="0" w:color="auto"/>
              <w:right w:val="single" w:sz="4" w:space="0" w:color="auto"/>
            </w:tcBorders>
            <w:hideMark/>
          </w:tcPr>
          <w:p w:rsidR="00867D7A" w:rsidRPr="001C4C1D" w:rsidRDefault="00867D7A" w:rsidP="00C27D19">
            <w:pPr>
              <w:autoSpaceDE w:val="0"/>
              <w:autoSpaceDN w:val="0"/>
              <w:adjustRightInd w:val="0"/>
              <w:spacing w:line="320" w:lineRule="atLeast"/>
              <w:jc w:val="center"/>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 xml:space="preserve">     Frequency</w:t>
            </w:r>
          </w:p>
        </w:tc>
        <w:tc>
          <w:tcPr>
            <w:tcW w:w="1347" w:type="pct"/>
            <w:tcBorders>
              <w:top w:val="single" w:sz="4" w:space="0" w:color="auto"/>
              <w:left w:val="single" w:sz="4" w:space="0" w:color="auto"/>
              <w:bottom w:val="single" w:sz="4" w:space="0" w:color="auto"/>
              <w:right w:val="single" w:sz="4" w:space="0" w:color="auto"/>
            </w:tcBorders>
            <w:hideMark/>
          </w:tcPr>
          <w:p w:rsidR="00867D7A" w:rsidRPr="001C4C1D" w:rsidRDefault="00867D7A" w:rsidP="009E2788">
            <w:pPr>
              <w:autoSpaceDE w:val="0"/>
              <w:autoSpaceDN w:val="0"/>
              <w:adjustRightInd w:val="0"/>
              <w:spacing w:line="320" w:lineRule="atLeast"/>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Percentage</w:t>
            </w:r>
            <w:r w:rsidR="009E2788" w:rsidRPr="001C4C1D">
              <w:rPr>
                <w:rFonts w:ascii="Times New Roman" w:hAnsi="Times New Roman" w:cs="Times New Roman"/>
                <w:b/>
                <w:color w:val="000000"/>
                <w:sz w:val="24"/>
                <w:szCs w:val="24"/>
              </w:rPr>
              <w:t xml:space="preserve">         %     </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00-05 Years</w:t>
            </w:r>
          </w:p>
        </w:tc>
        <w:tc>
          <w:tcPr>
            <w:tcW w:w="16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25</w:t>
            </w:r>
          </w:p>
        </w:tc>
        <w:tc>
          <w:tcPr>
            <w:tcW w:w="13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39</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06-15 Years</w:t>
            </w:r>
          </w:p>
        </w:tc>
        <w:tc>
          <w:tcPr>
            <w:tcW w:w="16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23</w:t>
            </w:r>
          </w:p>
        </w:tc>
        <w:tc>
          <w:tcPr>
            <w:tcW w:w="13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35</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16-25 Years</w:t>
            </w:r>
          </w:p>
        </w:tc>
        <w:tc>
          <w:tcPr>
            <w:tcW w:w="16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17</w:t>
            </w:r>
          </w:p>
        </w:tc>
        <w:tc>
          <w:tcPr>
            <w:tcW w:w="13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26</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c>
          <w:tcPr>
            <w:tcW w:w="16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65</w:t>
            </w:r>
          </w:p>
        </w:tc>
        <w:tc>
          <w:tcPr>
            <w:tcW w:w="13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100</w:t>
            </w:r>
          </w:p>
        </w:tc>
      </w:tr>
      <w:tr w:rsidR="00867D7A" w:rsidRPr="00CB2762" w:rsidTr="009E2788">
        <w:tc>
          <w:tcPr>
            <w:tcW w:w="5000"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b/>
                <w:color w:val="000000"/>
                <w:sz w:val="24"/>
                <w:szCs w:val="24"/>
              </w:rPr>
            </w:pPr>
            <w:r w:rsidRPr="00CB2762">
              <w:rPr>
                <w:rFonts w:ascii="Times New Roman" w:hAnsi="Times New Roman" w:cs="Times New Roman"/>
                <w:b/>
                <w:color w:val="000000"/>
                <w:sz w:val="24"/>
                <w:szCs w:val="24"/>
              </w:rPr>
              <w:t xml:space="preserve">Were you taught using </w:t>
            </w:r>
            <w:r w:rsidR="00BD2422" w:rsidRPr="00BD2422">
              <w:rPr>
                <w:rFonts w:ascii="Times New Roman" w:hAnsi="Times New Roman" w:cs="Times New Roman"/>
                <w:b/>
                <w:sz w:val="24"/>
                <w:szCs w:val="24"/>
              </w:rPr>
              <w:t xml:space="preserve">SPICES </w:t>
            </w:r>
            <w:r w:rsidR="007662D7">
              <w:rPr>
                <w:rFonts w:ascii="Times New Roman" w:hAnsi="Times New Roman" w:cs="Times New Roman"/>
                <w:b/>
                <w:sz w:val="24"/>
                <w:szCs w:val="24"/>
              </w:rPr>
              <w:t>Model</w:t>
            </w:r>
            <w:r w:rsidRPr="00CB2762">
              <w:rPr>
                <w:rFonts w:ascii="Times New Roman" w:hAnsi="Times New Roman" w:cs="Times New Roman"/>
                <w:b/>
                <w:color w:val="000000"/>
                <w:sz w:val="24"/>
                <w:szCs w:val="24"/>
              </w:rPr>
              <w:t>?</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1644" w:type="pct"/>
            <w:tcBorders>
              <w:top w:val="single" w:sz="4" w:space="0" w:color="auto"/>
              <w:left w:val="single" w:sz="4" w:space="0" w:color="auto"/>
              <w:bottom w:val="single" w:sz="4" w:space="0" w:color="auto"/>
              <w:right w:val="single" w:sz="4" w:space="0" w:color="auto"/>
            </w:tcBorders>
            <w:hideMark/>
          </w:tcPr>
          <w:p w:rsidR="00867D7A" w:rsidRPr="001C4C1D" w:rsidRDefault="00867D7A" w:rsidP="00C27D19">
            <w:pPr>
              <w:autoSpaceDE w:val="0"/>
              <w:autoSpaceDN w:val="0"/>
              <w:adjustRightInd w:val="0"/>
              <w:spacing w:line="320" w:lineRule="atLeast"/>
              <w:jc w:val="center"/>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Frequency</w:t>
            </w:r>
          </w:p>
        </w:tc>
        <w:tc>
          <w:tcPr>
            <w:tcW w:w="1347" w:type="pct"/>
            <w:tcBorders>
              <w:top w:val="single" w:sz="4" w:space="0" w:color="auto"/>
              <w:left w:val="single" w:sz="4" w:space="0" w:color="auto"/>
              <w:bottom w:val="single" w:sz="4" w:space="0" w:color="auto"/>
              <w:right w:val="single" w:sz="4" w:space="0" w:color="auto"/>
            </w:tcBorders>
            <w:hideMark/>
          </w:tcPr>
          <w:p w:rsidR="00867D7A" w:rsidRPr="001C4C1D" w:rsidRDefault="00867D7A" w:rsidP="00C27D19">
            <w:pPr>
              <w:autoSpaceDE w:val="0"/>
              <w:autoSpaceDN w:val="0"/>
              <w:adjustRightInd w:val="0"/>
              <w:spacing w:line="320" w:lineRule="atLeast"/>
              <w:jc w:val="right"/>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Percentage        %</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Yes</w:t>
            </w:r>
          </w:p>
        </w:tc>
        <w:tc>
          <w:tcPr>
            <w:tcW w:w="16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25</w:t>
            </w:r>
          </w:p>
        </w:tc>
        <w:tc>
          <w:tcPr>
            <w:tcW w:w="13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38</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No</w:t>
            </w:r>
          </w:p>
        </w:tc>
        <w:tc>
          <w:tcPr>
            <w:tcW w:w="16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40</w:t>
            </w:r>
          </w:p>
        </w:tc>
        <w:tc>
          <w:tcPr>
            <w:tcW w:w="13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62</w:t>
            </w:r>
          </w:p>
        </w:tc>
      </w:tr>
      <w:tr w:rsidR="00867D7A" w:rsidRPr="00CB2762" w:rsidTr="001C4C1D">
        <w:tc>
          <w:tcPr>
            <w:tcW w:w="2009"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c>
          <w:tcPr>
            <w:tcW w:w="164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65</w:t>
            </w:r>
          </w:p>
        </w:tc>
        <w:tc>
          <w:tcPr>
            <w:tcW w:w="13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100</w:t>
            </w:r>
          </w:p>
        </w:tc>
      </w:tr>
    </w:tbl>
    <w:p w:rsidR="00867D7A" w:rsidRDefault="00867D7A" w:rsidP="00C27D19">
      <w:pPr>
        <w:autoSpaceDE w:val="0"/>
        <w:autoSpaceDN w:val="0"/>
        <w:adjustRightInd w:val="0"/>
        <w:spacing w:after="0" w:line="480" w:lineRule="auto"/>
        <w:jc w:val="both"/>
        <w:rPr>
          <w:rFonts w:ascii="Times New Roman" w:hAnsi="Times New Roman" w:cs="Times New Roman"/>
          <w:sz w:val="24"/>
          <w:szCs w:val="24"/>
        </w:rPr>
      </w:pPr>
    </w:p>
    <w:p w:rsidR="00692B99" w:rsidRPr="00CB2762" w:rsidRDefault="00275C72" w:rsidP="00C27D1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Some of the participants’ said “</w:t>
      </w:r>
      <w:r w:rsidRPr="006E5EC9">
        <w:rPr>
          <w:rFonts w:ascii="Times New Roman" w:hAnsi="Times New Roman" w:cs="Times New Roman"/>
          <w:sz w:val="24"/>
          <w:szCs w:val="24"/>
        </w:rPr>
        <w:t xml:space="preserve">train all teaching staff on the </w:t>
      </w:r>
      <w:r w:rsidR="007662D7">
        <w:rPr>
          <w:rFonts w:ascii="Times New Roman" w:hAnsi="Times New Roman" w:cs="Times New Roman"/>
          <w:sz w:val="24"/>
          <w:szCs w:val="24"/>
        </w:rPr>
        <w:t>Model</w:t>
      </w:r>
      <w:r w:rsidRPr="006E5EC9">
        <w:rPr>
          <w:rFonts w:ascii="Times New Roman" w:hAnsi="Times New Roman" w:cs="Times New Roman"/>
          <w:sz w:val="24"/>
          <w:szCs w:val="24"/>
        </w:rPr>
        <w:t xml:space="preserve"> of PBL</w:t>
      </w:r>
      <w:r>
        <w:rPr>
          <w:rFonts w:ascii="Times New Roman" w:hAnsi="Times New Roman" w:cs="Times New Roman"/>
          <w:sz w:val="24"/>
          <w:szCs w:val="24"/>
        </w:rPr>
        <w:t>” participant 004; while participant 061 “</w:t>
      </w:r>
      <w:r w:rsidRPr="006E5EC9">
        <w:rPr>
          <w:rFonts w:ascii="Times New Roman" w:hAnsi="Times New Roman" w:cs="Times New Roman"/>
          <w:sz w:val="24"/>
          <w:szCs w:val="24"/>
        </w:rPr>
        <w:t>when training in-house; lecturers should be separated from students; each group should have their own workshop</w:t>
      </w:r>
      <w:r>
        <w:rPr>
          <w:rFonts w:ascii="Times New Roman" w:hAnsi="Times New Roman" w:cs="Times New Roman"/>
          <w:sz w:val="24"/>
          <w:szCs w:val="24"/>
        </w:rPr>
        <w:t>”. Participant 003 said “</w:t>
      </w:r>
      <w:r w:rsidRPr="006E5EC9">
        <w:rPr>
          <w:rFonts w:ascii="Times New Roman" w:hAnsi="Times New Roman" w:cs="Times New Roman"/>
          <w:sz w:val="24"/>
          <w:szCs w:val="24"/>
        </w:rPr>
        <w:t>lecturers who are not trained in PBL method cannot be relied upon to deliver</w:t>
      </w:r>
      <w:r w:rsidR="00692B99" w:rsidRPr="006E5EC9">
        <w:rPr>
          <w:rFonts w:ascii="Times New Roman" w:hAnsi="Times New Roman" w:cs="Times New Roman"/>
          <w:sz w:val="24"/>
          <w:szCs w:val="24"/>
        </w:rPr>
        <w:t xml:space="preserve"> to the students</w:t>
      </w:r>
      <w:r w:rsidRPr="006E5EC9">
        <w:rPr>
          <w:rFonts w:ascii="Times New Roman" w:hAnsi="Times New Roman" w:cs="Times New Roman"/>
          <w:sz w:val="24"/>
          <w:szCs w:val="24"/>
        </w:rPr>
        <w:t>”</w:t>
      </w:r>
      <w:r w:rsidR="00C85A68" w:rsidRPr="006E5EC9">
        <w:rPr>
          <w:rFonts w:ascii="Times New Roman" w:hAnsi="Times New Roman" w:cs="Times New Roman"/>
          <w:sz w:val="24"/>
          <w:szCs w:val="24"/>
        </w:rPr>
        <w:t>.</w:t>
      </w:r>
      <w:r w:rsidR="00C85A68">
        <w:rPr>
          <w:rFonts w:ascii="Times New Roman" w:hAnsi="Times New Roman" w:cs="Times New Roman"/>
          <w:sz w:val="24"/>
          <w:szCs w:val="24"/>
        </w:rPr>
        <w:t xml:space="preserve"> Participant 019 said “</w:t>
      </w:r>
      <w:r w:rsidR="00C85A68" w:rsidRPr="00C85A68">
        <w:rPr>
          <w:rFonts w:ascii="Times New Roman" w:hAnsi="Times New Roman" w:cs="Times New Roman"/>
          <w:sz w:val="24"/>
          <w:szCs w:val="24"/>
        </w:rPr>
        <w:t>negative attitude of lecturers</w:t>
      </w:r>
      <w:r w:rsidR="00C85A68">
        <w:rPr>
          <w:rFonts w:ascii="Times New Roman" w:hAnsi="Times New Roman" w:cs="Times New Roman"/>
          <w:sz w:val="24"/>
          <w:szCs w:val="24"/>
        </w:rPr>
        <w:t>”</w:t>
      </w:r>
      <w:r w:rsidR="003824B1">
        <w:rPr>
          <w:rFonts w:ascii="Times New Roman" w:hAnsi="Times New Roman" w:cs="Times New Roman"/>
          <w:sz w:val="24"/>
          <w:szCs w:val="24"/>
        </w:rPr>
        <w:t>.</w:t>
      </w:r>
    </w:p>
    <w:p w:rsidR="00002A52"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lastRenderedPageBreak/>
        <w:t>Lecturers hold the view that graduates of this program are independent, innovative and creative, 34</w:t>
      </w:r>
      <w:r w:rsidR="00692B99">
        <w:rPr>
          <w:rFonts w:ascii="Times New Roman" w:hAnsi="Times New Roman" w:cs="Times New Roman"/>
          <w:sz w:val="24"/>
          <w:szCs w:val="24"/>
        </w:rPr>
        <w:t>/65</w:t>
      </w:r>
      <w:r w:rsidRPr="00CB2762">
        <w:rPr>
          <w:rFonts w:ascii="Times New Roman" w:hAnsi="Times New Roman" w:cs="Times New Roman"/>
          <w:sz w:val="24"/>
          <w:szCs w:val="24"/>
        </w:rPr>
        <w:t xml:space="preserve"> (52%)</w:t>
      </w:r>
      <w:r w:rsidR="00692B99">
        <w:rPr>
          <w:rFonts w:ascii="Times New Roman" w:hAnsi="Times New Roman" w:cs="Times New Roman"/>
          <w:sz w:val="24"/>
          <w:szCs w:val="24"/>
        </w:rPr>
        <w:t xml:space="preserve">; </w:t>
      </w:r>
      <w:r w:rsidR="00692B99" w:rsidRPr="00CB2762">
        <w:rPr>
          <w:rFonts w:ascii="Times New Roman" w:hAnsi="Times New Roman" w:cs="Times New Roman"/>
          <w:sz w:val="24"/>
          <w:szCs w:val="24"/>
        </w:rPr>
        <w:t>19</w:t>
      </w:r>
      <w:r w:rsidR="00692B99">
        <w:rPr>
          <w:rFonts w:ascii="Times New Roman" w:hAnsi="Times New Roman" w:cs="Times New Roman"/>
          <w:sz w:val="24"/>
          <w:szCs w:val="24"/>
        </w:rPr>
        <w:t>/65</w:t>
      </w:r>
      <w:r w:rsidR="00692B99" w:rsidRPr="00CB2762">
        <w:rPr>
          <w:rFonts w:ascii="Times New Roman" w:hAnsi="Times New Roman" w:cs="Times New Roman"/>
          <w:sz w:val="24"/>
          <w:szCs w:val="24"/>
        </w:rPr>
        <w:t xml:space="preserve"> (29%)</w:t>
      </w:r>
      <w:r w:rsidR="00692B99">
        <w:rPr>
          <w:rFonts w:ascii="Times New Roman" w:hAnsi="Times New Roman" w:cs="Times New Roman"/>
          <w:sz w:val="24"/>
          <w:szCs w:val="24"/>
        </w:rPr>
        <w:t xml:space="preserve"> and </w:t>
      </w:r>
      <w:r w:rsidR="00692B99" w:rsidRPr="00CB2762">
        <w:rPr>
          <w:rFonts w:ascii="Times New Roman" w:hAnsi="Times New Roman" w:cs="Times New Roman"/>
          <w:sz w:val="24"/>
          <w:szCs w:val="24"/>
        </w:rPr>
        <w:t>12</w:t>
      </w:r>
      <w:r w:rsidR="00692B99">
        <w:rPr>
          <w:rFonts w:ascii="Times New Roman" w:hAnsi="Times New Roman" w:cs="Times New Roman"/>
          <w:sz w:val="24"/>
          <w:szCs w:val="24"/>
        </w:rPr>
        <w:t>/65</w:t>
      </w:r>
      <w:r w:rsidR="00692B99" w:rsidRPr="00CB2762">
        <w:rPr>
          <w:rFonts w:ascii="Times New Roman" w:hAnsi="Times New Roman" w:cs="Times New Roman"/>
          <w:sz w:val="24"/>
          <w:szCs w:val="24"/>
        </w:rPr>
        <w:t xml:space="preserve"> (1</w:t>
      </w:r>
      <w:r w:rsidR="00692B99">
        <w:rPr>
          <w:rFonts w:ascii="Times New Roman" w:hAnsi="Times New Roman" w:cs="Times New Roman"/>
          <w:sz w:val="24"/>
          <w:szCs w:val="24"/>
        </w:rPr>
        <w:t xml:space="preserve">9%) </w:t>
      </w:r>
      <w:r w:rsidR="00692B99" w:rsidRPr="00CB2762">
        <w:rPr>
          <w:rFonts w:ascii="Times New Roman" w:hAnsi="Times New Roman" w:cs="Times New Roman"/>
          <w:sz w:val="24"/>
          <w:szCs w:val="24"/>
        </w:rPr>
        <w:t>as per table 4.</w:t>
      </w:r>
      <w:r w:rsidR="00692B99">
        <w:rPr>
          <w:rFonts w:ascii="Times New Roman" w:hAnsi="Times New Roman" w:cs="Times New Roman"/>
          <w:sz w:val="24"/>
          <w:szCs w:val="24"/>
        </w:rPr>
        <w:t>9</w:t>
      </w:r>
      <w:r w:rsidRPr="00CB2762">
        <w:rPr>
          <w:rFonts w:ascii="Times New Roman" w:hAnsi="Times New Roman" w:cs="Times New Roman"/>
          <w:sz w:val="24"/>
          <w:szCs w:val="24"/>
        </w:rPr>
        <w:t xml:space="preserve">. </w:t>
      </w:r>
    </w:p>
    <w:p w:rsidR="001D5DE7" w:rsidRDefault="001D5DE7" w:rsidP="001D5DE7">
      <w:pPr>
        <w:pStyle w:val="NoSpacing"/>
      </w:pPr>
    </w:p>
    <w:p w:rsidR="001D5DE7" w:rsidRPr="001D5DE7" w:rsidRDefault="001D5DE7" w:rsidP="001D5DE7">
      <w:pPr>
        <w:pStyle w:val="Caption"/>
        <w:keepNext/>
        <w:rPr>
          <w:rFonts w:ascii="Times New Roman" w:hAnsi="Times New Roman" w:cs="Times New Roman"/>
          <w:b/>
          <w:i w:val="0"/>
          <w:color w:val="000000" w:themeColor="text1"/>
          <w:sz w:val="24"/>
        </w:rPr>
      </w:pPr>
      <w:bookmarkStart w:id="115" w:name="_Toc3290294"/>
      <w:r w:rsidRPr="001D5DE7">
        <w:rPr>
          <w:rFonts w:ascii="Times New Roman" w:hAnsi="Times New Roman" w:cs="Times New Roman"/>
          <w:b/>
          <w:i w:val="0"/>
          <w:color w:val="000000" w:themeColor="text1"/>
          <w:sz w:val="24"/>
        </w:rPr>
        <w:t>Table 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Table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9</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Lecturers perception of SPICES Model</w:t>
      </w:r>
      <w:bookmarkEnd w:id="115"/>
    </w:p>
    <w:tbl>
      <w:tblPr>
        <w:tblStyle w:val="TableGrid"/>
        <w:tblW w:w="4837" w:type="pct"/>
        <w:tblLook w:val="04A0" w:firstRow="1" w:lastRow="0" w:firstColumn="1" w:lastColumn="0" w:noHBand="0" w:noVBand="1"/>
      </w:tblPr>
      <w:tblGrid>
        <w:gridCol w:w="4410"/>
        <w:gridCol w:w="1974"/>
        <w:gridCol w:w="2000"/>
      </w:tblGrid>
      <w:tr w:rsidR="00867D7A" w:rsidRPr="00CB2762" w:rsidTr="001D5DE7">
        <w:tc>
          <w:tcPr>
            <w:tcW w:w="2630" w:type="pct"/>
            <w:tcBorders>
              <w:top w:val="single" w:sz="4" w:space="0" w:color="auto"/>
              <w:left w:val="single" w:sz="4" w:space="0" w:color="auto"/>
              <w:bottom w:val="single" w:sz="4" w:space="0" w:color="auto"/>
              <w:right w:val="single" w:sz="4" w:space="0" w:color="auto"/>
            </w:tcBorders>
          </w:tcPr>
          <w:p w:rsidR="00867D7A" w:rsidRPr="001C4C1D" w:rsidRDefault="005675F2" w:rsidP="00C27D19">
            <w:pPr>
              <w:spacing w:line="480" w:lineRule="auto"/>
              <w:jc w:val="both"/>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Kind of Graduate</w:t>
            </w:r>
          </w:p>
        </w:tc>
        <w:tc>
          <w:tcPr>
            <w:tcW w:w="1177" w:type="pct"/>
            <w:tcBorders>
              <w:top w:val="single" w:sz="4" w:space="0" w:color="auto"/>
              <w:left w:val="single" w:sz="4" w:space="0" w:color="auto"/>
              <w:bottom w:val="single" w:sz="4" w:space="0" w:color="auto"/>
              <w:right w:val="single" w:sz="4" w:space="0" w:color="auto"/>
            </w:tcBorders>
            <w:hideMark/>
          </w:tcPr>
          <w:p w:rsidR="00867D7A" w:rsidRPr="001C4C1D" w:rsidRDefault="00867D7A" w:rsidP="00C27D19">
            <w:pPr>
              <w:spacing w:line="480" w:lineRule="auto"/>
              <w:jc w:val="both"/>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 xml:space="preserve">          Frequency</w:t>
            </w:r>
          </w:p>
        </w:tc>
        <w:tc>
          <w:tcPr>
            <w:tcW w:w="1193" w:type="pct"/>
            <w:tcBorders>
              <w:top w:val="single" w:sz="4" w:space="0" w:color="auto"/>
              <w:left w:val="single" w:sz="4" w:space="0" w:color="auto"/>
              <w:bottom w:val="single" w:sz="4" w:space="0" w:color="auto"/>
              <w:right w:val="single" w:sz="4" w:space="0" w:color="auto"/>
            </w:tcBorders>
            <w:hideMark/>
          </w:tcPr>
          <w:p w:rsidR="00867D7A" w:rsidRPr="001C4C1D" w:rsidRDefault="00867D7A" w:rsidP="00C27D19">
            <w:pPr>
              <w:spacing w:line="480" w:lineRule="auto"/>
              <w:jc w:val="both"/>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Percentage     %</w:t>
            </w:r>
          </w:p>
        </w:tc>
      </w:tr>
      <w:tr w:rsidR="00867D7A" w:rsidRPr="00CB2762" w:rsidTr="001D5DE7">
        <w:tc>
          <w:tcPr>
            <w:tcW w:w="263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Independent,  innovative and creative</w:t>
            </w:r>
          </w:p>
        </w:tc>
        <w:tc>
          <w:tcPr>
            <w:tcW w:w="117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34</w:t>
            </w:r>
          </w:p>
        </w:tc>
        <w:tc>
          <w:tcPr>
            <w:tcW w:w="1193"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52</w:t>
            </w:r>
          </w:p>
        </w:tc>
      </w:tr>
      <w:tr w:rsidR="00867D7A" w:rsidRPr="00CB2762" w:rsidTr="001D5DE7">
        <w:tc>
          <w:tcPr>
            <w:tcW w:w="263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Lifelong learners</w:t>
            </w:r>
          </w:p>
        </w:tc>
        <w:tc>
          <w:tcPr>
            <w:tcW w:w="117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19</w:t>
            </w:r>
          </w:p>
        </w:tc>
        <w:tc>
          <w:tcPr>
            <w:tcW w:w="1193"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29</w:t>
            </w:r>
          </w:p>
        </w:tc>
      </w:tr>
      <w:tr w:rsidR="00867D7A" w:rsidRPr="00CB2762" w:rsidTr="001D5DE7">
        <w:tc>
          <w:tcPr>
            <w:tcW w:w="263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Teamwork among students</w:t>
            </w:r>
          </w:p>
        </w:tc>
        <w:tc>
          <w:tcPr>
            <w:tcW w:w="117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12</w:t>
            </w:r>
          </w:p>
        </w:tc>
        <w:tc>
          <w:tcPr>
            <w:tcW w:w="1193"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19</w:t>
            </w:r>
          </w:p>
        </w:tc>
      </w:tr>
      <w:tr w:rsidR="00867D7A" w:rsidRPr="00CB2762" w:rsidTr="001D5DE7">
        <w:tc>
          <w:tcPr>
            <w:tcW w:w="263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sz w:val="24"/>
                <w:szCs w:val="24"/>
              </w:rPr>
            </w:pPr>
            <w:r w:rsidRPr="00CB2762">
              <w:rPr>
                <w:rFonts w:ascii="Times New Roman" w:hAnsi="Times New Roman" w:cs="Times New Roman"/>
                <w:sz w:val="24"/>
                <w:szCs w:val="24"/>
              </w:rPr>
              <w:t>Total</w:t>
            </w:r>
          </w:p>
        </w:tc>
        <w:tc>
          <w:tcPr>
            <w:tcW w:w="117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                  65</w:t>
            </w:r>
          </w:p>
        </w:tc>
        <w:tc>
          <w:tcPr>
            <w:tcW w:w="1193"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                  100</w:t>
            </w:r>
          </w:p>
        </w:tc>
      </w:tr>
    </w:tbl>
    <w:p w:rsidR="001D5DE7" w:rsidRDefault="001D5DE7" w:rsidP="001D5DE7">
      <w:pPr>
        <w:pStyle w:val="Caption"/>
        <w:keepNext/>
      </w:pPr>
    </w:p>
    <w:tbl>
      <w:tblPr>
        <w:tblW w:w="873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0"/>
        <w:gridCol w:w="1769"/>
        <w:gridCol w:w="778"/>
        <w:gridCol w:w="690"/>
        <w:gridCol w:w="597"/>
        <w:gridCol w:w="871"/>
        <w:gridCol w:w="515"/>
        <w:gridCol w:w="1530"/>
      </w:tblGrid>
      <w:tr w:rsidR="00867D7A" w:rsidRPr="00CB2762" w:rsidTr="001D5DE7">
        <w:trPr>
          <w:cantSplit/>
        </w:trPr>
        <w:tc>
          <w:tcPr>
            <w:tcW w:w="8730" w:type="dxa"/>
            <w:gridSpan w:val="8"/>
            <w:tcBorders>
              <w:top w:val="nil"/>
              <w:left w:val="nil"/>
              <w:bottom w:val="nil"/>
              <w:right w:val="nil"/>
            </w:tcBorders>
            <w:shd w:val="clear" w:color="auto" w:fill="FFFFFF"/>
          </w:tcPr>
          <w:p w:rsidR="009413D5" w:rsidRDefault="009413D5" w:rsidP="00C27D19">
            <w:pPr>
              <w:spacing w:after="0" w:line="480" w:lineRule="auto"/>
              <w:rPr>
                <w:rFonts w:ascii="Times New Roman" w:hAnsi="Times New Roman" w:cs="Times New Roman"/>
                <w:sz w:val="24"/>
                <w:szCs w:val="24"/>
              </w:rPr>
            </w:pPr>
            <w:r w:rsidRPr="00E7119E">
              <w:rPr>
                <w:rFonts w:ascii="Times New Roman" w:hAnsi="Times New Roman" w:cs="Times New Roman"/>
                <w:sz w:val="24"/>
                <w:szCs w:val="24"/>
              </w:rPr>
              <w:t xml:space="preserve">To ascertain whether the duration one has been a </w:t>
            </w:r>
            <w:r w:rsidR="00E7119E">
              <w:rPr>
                <w:rFonts w:ascii="Times New Roman" w:hAnsi="Times New Roman" w:cs="Times New Roman"/>
                <w:sz w:val="24"/>
                <w:szCs w:val="24"/>
              </w:rPr>
              <w:t xml:space="preserve">lecturer in the College affects </w:t>
            </w:r>
            <w:r w:rsidRPr="00E7119E">
              <w:rPr>
                <w:rFonts w:ascii="Times New Roman" w:hAnsi="Times New Roman" w:cs="Times New Roman"/>
                <w:sz w:val="24"/>
                <w:szCs w:val="24"/>
              </w:rPr>
              <w:t>the view he/she holds about the graduates, a cross tabulation was done as per table 4.</w:t>
            </w:r>
            <w:r w:rsidR="00A2033D">
              <w:rPr>
                <w:rFonts w:ascii="Times New Roman" w:hAnsi="Times New Roman" w:cs="Times New Roman"/>
                <w:sz w:val="24"/>
                <w:szCs w:val="24"/>
              </w:rPr>
              <w:t>10</w:t>
            </w:r>
            <w:r w:rsidRPr="00E7119E">
              <w:rPr>
                <w:rFonts w:ascii="Times New Roman" w:hAnsi="Times New Roman" w:cs="Times New Roman"/>
                <w:sz w:val="24"/>
                <w:szCs w:val="24"/>
              </w:rPr>
              <w:t>.</w:t>
            </w:r>
          </w:p>
          <w:p w:rsidR="001D5DE7" w:rsidRDefault="001D5DE7" w:rsidP="001D5DE7">
            <w:pPr>
              <w:pStyle w:val="NoSpacing"/>
            </w:pPr>
          </w:p>
          <w:p w:rsidR="00867D7A" w:rsidRPr="001D5DE7" w:rsidRDefault="001D5DE7" w:rsidP="00C27D19">
            <w:pPr>
              <w:spacing w:after="0" w:line="480" w:lineRule="auto"/>
              <w:jc w:val="both"/>
              <w:rPr>
                <w:rFonts w:ascii="Times New Roman" w:hAnsi="Times New Roman" w:cs="Times New Roman"/>
                <w:b/>
                <w:color w:val="000000"/>
                <w:sz w:val="24"/>
                <w:szCs w:val="24"/>
              </w:rPr>
            </w:pPr>
            <w:bookmarkStart w:id="116" w:name="_Toc3290295"/>
            <w:r w:rsidRPr="001D5DE7">
              <w:rPr>
                <w:rFonts w:ascii="Times New Roman" w:hAnsi="Times New Roman" w:cs="Times New Roman"/>
                <w:b/>
                <w:color w:val="000000" w:themeColor="text1"/>
                <w:sz w:val="24"/>
              </w:rPr>
              <w:t>Table</w:t>
            </w:r>
            <w:r>
              <w:rPr>
                <w:rFonts w:ascii="Times New Roman" w:hAnsi="Times New Roman" w:cs="Times New Roman"/>
                <w:b/>
                <w:color w:val="000000" w:themeColor="text1"/>
                <w:sz w:val="24"/>
              </w:rPr>
              <w:t xml:space="preserve"> 4.</w:t>
            </w:r>
            <w:r w:rsidRPr="001D5DE7">
              <w:rPr>
                <w:rFonts w:ascii="Times New Roman" w:hAnsi="Times New Roman" w:cs="Times New Roman"/>
                <w:b/>
                <w:color w:val="000000" w:themeColor="text1"/>
                <w:sz w:val="24"/>
              </w:rPr>
              <w:t xml:space="preserve"> </w:t>
            </w:r>
            <w:r w:rsidRPr="001D5DE7">
              <w:rPr>
                <w:rFonts w:ascii="Times New Roman" w:hAnsi="Times New Roman" w:cs="Times New Roman"/>
                <w:b/>
                <w:color w:val="000000" w:themeColor="text1"/>
                <w:sz w:val="24"/>
              </w:rPr>
              <w:fldChar w:fldCharType="begin"/>
            </w:r>
            <w:r w:rsidRPr="001D5DE7">
              <w:rPr>
                <w:rFonts w:ascii="Times New Roman" w:hAnsi="Times New Roman" w:cs="Times New Roman"/>
                <w:b/>
                <w:color w:val="000000" w:themeColor="text1"/>
                <w:sz w:val="24"/>
              </w:rPr>
              <w:instrText xml:space="preserve"> SEQ Table \* ARABIC </w:instrText>
            </w:r>
            <w:r w:rsidRPr="001D5DE7">
              <w:rPr>
                <w:rFonts w:ascii="Times New Roman" w:hAnsi="Times New Roman" w:cs="Times New Roman"/>
                <w:b/>
                <w:color w:val="000000" w:themeColor="text1"/>
                <w:sz w:val="24"/>
              </w:rPr>
              <w:fldChar w:fldCharType="separate"/>
            </w:r>
            <w:r w:rsidR="00276918">
              <w:rPr>
                <w:rFonts w:ascii="Times New Roman" w:hAnsi="Times New Roman" w:cs="Times New Roman"/>
                <w:b/>
                <w:noProof/>
                <w:color w:val="000000" w:themeColor="text1"/>
                <w:sz w:val="24"/>
              </w:rPr>
              <w:t>10</w:t>
            </w:r>
            <w:r w:rsidRPr="001D5DE7">
              <w:rPr>
                <w:rFonts w:ascii="Times New Roman" w:hAnsi="Times New Roman" w:cs="Times New Roman"/>
                <w:b/>
                <w:color w:val="000000" w:themeColor="text1"/>
                <w:sz w:val="24"/>
              </w:rPr>
              <w:fldChar w:fldCharType="end"/>
            </w:r>
            <w:r w:rsidRPr="001D5DE7">
              <w:rPr>
                <w:rFonts w:ascii="Times New Roman" w:hAnsi="Times New Roman" w:cs="Times New Roman"/>
                <w:b/>
                <w:color w:val="000000" w:themeColor="text1"/>
                <w:sz w:val="24"/>
              </w:rPr>
              <w:t>: Experience among lecturers</w:t>
            </w:r>
            <w:bookmarkEnd w:id="116"/>
          </w:p>
        </w:tc>
      </w:tr>
      <w:tr w:rsidR="00867D7A" w:rsidRPr="00CB2762" w:rsidTr="001D5DE7">
        <w:trPr>
          <w:cantSplit/>
        </w:trPr>
        <w:tc>
          <w:tcPr>
            <w:tcW w:w="3749" w:type="dxa"/>
            <w:gridSpan w:val="2"/>
            <w:tcBorders>
              <w:top w:val="single" w:sz="4" w:space="0" w:color="auto"/>
              <w:left w:val="single" w:sz="4" w:space="0" w:color="auto"/>
              <w:bottom w:val="nil"/>
              <w:right w:val="nil"/>
            </w:tcBorders>
            <w:shd w:val="clear" w:color="auto" w:fill="FFFFFF"/>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778" w:type="dxa"/>
            <w:tcBorders>
              <w:top w:val="single" w:sz="4" w:space="0" w:color="auto"/>
              <w:left w:val="nil"/>
              <w:bottom w:val="single" w:sz="16" w:space="0" w:color="000000"/>
              <w:right w:val="single" w:sz="4" w:space="0" w:color="auto"/>
            </w:tcBorders>
            <w:shd w:val="clear" w:color="auto" w:fill="FFFFFF"/>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690" w:type="dxa"/>
            <w:tcBorders>
              <w:top w:val="single" w:sz="4" w:space="0" w:color="auto"/>
              <w:left w:val="single" w:sz="4" w:space="0" w:color="auto"/>
              <w:bottom w:val="single" w:sz="16" w:space="0" w:color="000000"/>
              <w:right w:val="nil"/>
            </w:tcBorders>
            <w:shd w:val="clear" w:color="auto" w:fill="FFFFFF"/>
          </w:tcPr>
          <w:p w:rsidR="00867D7A" w:rsidRPr="001C4C1D" w:rsidRDefault="00867D7A" w:rsidP="00D453D5">
            <w:pPr>
              <w:spacing w:after="0" w:line="480" w:lineRule="auto"/>
              <w:jc w:val="right"/>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 xml:space="preserve">     Yes</w:t>
            </w:r>
          </w:p>
        </w:tc>
        <w:tc>
          <w:tcPr>
            <w:tcW w:w="597" w:type="dxa"/>
            <w:tcBorders>
              <w:top w:val="single" w:sz="4" w:space="0" w:color="auto"/>
              <w:left w:val="nil"/>
              <w:bottom w:val="single" w:sz="16" w:space="0" w:color="000000"/>
              <w:right w:val="single" w:sz="4" w:space="0" w:color="auto"/>
            </w:tcBorders>
            <w:shd w:val="clear" w:color="auto" w:fill="FFFFFF"/>
          </w:tcPr>
          <w:p w:rsidR="00867D7A" w:rsidRPr="001C4C1D" w:rsidRDefault="00867D7A" w:rsidP="00D453D5">
            <w:pPr>
              <w:spacing w:after="0" w:line="480" w:lineRule="auto"/>
              <w:jc w:val="right"/>
              <w:rPr>
                <w:rFonts w:ascii="Times New Roman" w:hAnsi="Times New Roman" w:cs="Times New Roman"/>
                <w:b/>
                <w:color w:val="000000"/>
                <w:sz w:val="24"/>
                <w:szCs w:val="24"/>
              </w:rPr>
            </w:pPr>
          </w:p>
        </w:tc>
        <w:tc>
          <w:tcPr>
            <w:tcW w:w="871" w:type="dxa"/>
            <w:tcBorders>
              <w:top w:val="single" w:sz="4" w:space="0" w:color="auto"/>
              <w:left w:val="single" w:sz="4" w:space="0" w:color="auto"/>
              <w:bottom w:val="single" w:sz="16" w:space="0" w:color="000000"/>
              <w:right w:val="nil"/>
            </w:tcBorders>
            <w:shd w:val="clear" w:color="auto" w:fill="FFFFFF"/>
          </w:tcPr>
          <w:p w:rsidR="00867D7A" w:rsidRPr="001C4C1D" w:rsidRDefault="00867D7A" w:rsidP="00D453D5">
            <w:pPr>
              <w:spacing w:after="0" w:line="480" w:lineRule="auto"/>
              <w:jc w:val="right"/>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 xml:space="preserve">     No</w:t>
            </w:r>
          </w:p>
        </w:tc>
        <w:tc>
          <w:tcPr>
            <w:tcW w:w="515" w:type="dxa"/>
            <w:tcBorders>
              <w:top w:val="single" w:sz="4" w:space="0" w:color="auto"/>
              <w:left w:val="nil"/>
              <w:right w:val="single" w:sz="4" w:space="0" w:color="auto"/>
            </w:tcBorders>
            <w:shd w:val="clear" w:color="auto" w:fill="FFFFFF"/>
          </w:tcPr>
          <w:p w:rsidR="00867D7A" w:rsidRPr="001C4C1D" w:rsidRDefault="00867D7A" w:rsidP="00D453D5">
            <w:pPr>
              <w:spacing w:after="0" w:line="480" w:lineRule="auto"/>
              <w:jc w:val="right"/>
              <w:rPr>
                <w:rFonts w:ascii="Times New Roman" w:hAnsi="Times New Roman" w:cs="Times New Roman"/>
                <w:b/>
                <w:color w:val="000000"/>
                <w:sz w:val="24"/>
                <w:szCs w:val="24"/>
              </w:rPr>
            </w:pPr>
          </w:p>
        </w:tc>
        <w:tc>
          <w:tcPr>
            <w:tcW w:w="1530" w:type="dxa"/>
            <w:tcBorders>
              <w:top w:val="single" w:sz="4" w:space="0" w:color="auto"/>
              <w:left w:val="single" w:sz="4" w:space="0" w:color="auto"/>
              <w:right w:val="single" w:sz="4" w:space="0" w:color="auto"/>
            </w:tcBorders>
            <w:shd w:val="clear" w:color="auto" w:fill="FFFFFF"/>
          </w:tcPr>
          <w:p w:rsidR="00867D7A" w:rsidRPr="001C4C1D" w:rsidRDefault="00867D7A" w:rsidP="001C4C1D">
            <w:pPr>
              <w:spacing w:after="0" w:line="480" w:lineRule="auto"/>
              <w:jc w:val="center"/>
              <w:rPr>
                <w:rFonts w:ascii="Times New Roman" w:hAnsi="Times New Roman" w:cs="Times New Roman"/>
                <w:b/>
                <w:color w:val="000000"/>
                <w:sz w:val="24"/>
                <w:szCs w:val="24"/>
              </w:rPr>
            </w:pPr>
            <w:r w:rsidRPr="001C4C1D">
              <w:rPr>
                <w:rFonts w:ascii="Times New Roman" w:hAnsi="Times New Roman" w:cs="Times New Roman"/>
                <w:b/>
                <w:color w:val="000000"/>
                <w:sz w:val="24"/>
                <w:szCs w:val="24"/>
              </w:rPr>
              <w:t>Total</w:t>
            </w:r>
          </w:p>
        </w:tc>
      </w:tr>
      <w:tr w:rsidR="00867D7A" w:rsidRPr="00CB2762" w:rsidTr="001D5DE7">
        <w:trPr>
          <w:cantSplit/>
        </w:trPr>
        <w:tc>
          <w:tcPr>
            <w:tcW w:w="1980" w:type="dxa"/>
            <w:vMerge w:val="restart"/>
            <w:tcBorders>
              <w:top w:val="single" w:sz="16" w:space="0" w:color="000000"/>
              <w:left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How long have you been a lecturer</w:t>
            </w:r>
            <w:r w:rsidR="00D453D5">
              <w:rPr>
                <w:rFonts w:ascii="Times New Roman" w:hAnsi="Times New Roman" w:cs="Times New Roman"/>
                <w:color w:val="000000"/>
                <w:sz w:val="24"/>
                <w:szCs w:val="24"/>
              </w:rPr>
              <w:t>?</w:t>
            </w:r>
            <w:r w:rsidRPr="00CB2762">
              <w:rPr>
                <w:rFonts w:ascii="Times New Roman" w:hAnsi="Times New Roman" w:cs="Times New Roman"/>
                <w:color w:val="000000"/>
                <w:sz w:val="24"/>
                <w:szCs w:val="24"/>
              </w:rPr>
              <w:t xml:space="preserve"> </w:t>
            </w:r>
          </w:p>
        </w:tc>
        <w:tc>
          <w:tcPr>
            <w:tcW w:w="1769" w:type="dxa"/>
            <w:tcBorders>
              <w:top w:val="single" w:sz="16" w:space="0" w:color="000000"/>
              <w:left w:val="single" w:sz="4" w:space="0" w:color="auto"/>
              <w:bottom w:val="single" w:sz="4" w:space="0" w:color="auto"/>
              <w:right w:val="nil"/>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00-05   Years</w:t>
            </w:r>
          </w:p>
        </w:tc>
        <w:tc>
          <w:tcPr>
            <w:tcW w:w="778" w:type="dxa"/>
            <w:tcBorders>
              <w:top w:val="single" w:sz="16" w:space="0" w:color="000000"/>
              <w:left w:val="nil"/>
              <w:bottom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690" w:type="dxa"/>
            <w:tcBorders>
              <w:top w:val="single" w:sz="16" w:space="0" w:color="000000"/>
              <w:left w:val="single" w:sz="4" w:space="0" w:color="auto"/>
              <w:bottom w:val="single" w:sz="4" w:space="0" w:color="auto"/>
              <w:right w:val="nil"/>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20</w:t>
            </w:r>
          </w:p>
        </w:tc>
        <w:tc>
          <w:tcPr>
            <w:tcW w:w="597" w:type="dxa"/>
            <w:tcBorders>
              <w:top w:val="single" w:sz="16" w:space="0" w:color="000000"/>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871" w:type="dxa"/>
            <w:tcBorders>
              <w:top w:val="single" w:sz="16" w:space="0" w:color="000000"/>
              <w:left w:val="single" w:sz="4" w:space="0" w:color="auto"/>
              <w:bottom w:val="single" w:sz="4" w:space="0" w:color="auto"/>
              <w:right w:val="nil"/>
            </w:tcBorders>
            <w:shd w:val="clear" w:color="auto" w:fill="FFFFFF"/>
            <w:vAlign w:val="center"/>
          </w:tcPr>
          <w:p w:rsidR="00867D7A" w:rsidRPr="00CB2762" w:rsidRDefault="00B06191" w:rsidP="00D453D5">
            <w:pPr>
              <w:spacing w:after="0" w:line="48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5</w:t>
            </w:r>
          </w:p>
        </w:tc>
        <w:tc>
          <w:tcPr>
            <w:tcW w:w="515" w:type="dxa"/>
            <w:tcBorders>
              <w:top w:val="single" w:sz="16" w:space="0" w:color="000000"/>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1530" w:type="dxa"/>
            <w:tcBorders>
              <w:top w:val="single" w:sz="16" w:space="0" w:color="000000"/>
              <w:left w:val="single" w:sz="4" w:space="0" w:color="auto"/>
              <w:bottom w:val="single" w:sz="4" w:space="0" w:color="auto"/>
              <w:right w:val="single" w:sz="4" w:space="0" w:color="auto"/>
            </w:tcBorders>
            <w:shd w:val="clear" w:color="auto" w:fill="FFFFFF"/>
            <w:vAlign w:val="center"/>
          </w:tcPr>
          <w:p w:rsidR="00867D7A" w:rsidRPr="00CB2762" w:rsidRDefault="00867D7A" w:rsidP="001C4C1D">
            <w:pPr>
              <w:spacing w:after="0"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r w:rsidR="00B06191">
              <w:rPr>
                <w:rFonts w:ascii="Times New Roman" w:hAnsi="Times New Roman" w:cs="Times New Roman"/>
                <w:color w:val="000000"/>
                <w:sz w:val="24"/>
                <w:szCs w:val="24"/>
              </w:rPr>
              <w:t>5</w:t>
            </w:r>
          </w:p>
        </w:tc>
      </w:tr>
      <w:tr w:rsidR="00867D7A" w:rsidRPr="00CB2762" w:rsidTr="001D5DE7">
        <w:trPr>
          <w:cantSplit/>
        </w:trPr>
        <w:tc>
          <w:tcPr>
            <w:tcW w:w="1980" w:type="dxa"/>
            <w:vMerge/>
            <w:tcBorders>
              <w:left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1769"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06-15  Years</w:t>
            </w:r>
          </w:p>
        </w:tc>
        <w:tc>
          <w:tcPr>
            <w:tcW w:w="778"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690"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15</w:t>
            </w:r>
          </w:p>
        </w:tc>
        <w:tc>
          <w:tcPr>
            <w:tcW w:w="597"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871"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B06191" w:rsidP="00D453D5">
            <w:pPr>
              <w:spacing w:after="0" w:line="48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8</w:t>
            </w:r>
          </w:p>
        </w:tc>
        <w:tc>
          <w:tcPr>
            <w:tcW w:w="515"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rsidR="00867D7A" w:rsidRPr="00CB2762" w:rsidRDefault="00867D7A" w:rsidP="001C4C1D">
            <w:pPr>
              <w:spacing w:after="0"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r w:rsidR="00B06191">
              <w:rPr>
                <w:rFonts w:ascii="Times New Roman" w:hAnsi="Times New Roman" w:cs="Times New Roman"/>
                <w:color w:val="000000"/>
                <w:sz w:val="24"/>
                <w:szCs w:val="24"/>
              </w:rPr>
              <w:t>3</w:t>
            </w:r>
          </w:p>
        </w:tc>
      </w:tr>
      <w:tr w:rsidR="00867D7A" w:rsidRPr="00CB2762" w:rsidTr="001D5DE7">
        <w:trPr>
          <w:cantSplit/>
          <w:trHeight w:val="402"/>
        </w:trPr>
        <w:tc>
          <w:tcPr>
            <w:tcW w:w="1980" w:type="dxa"/>
            <w:vMerge/>
            <w:tcBorders>
              <w:left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1769"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16-25  Years</w:t>
            </w:r>
          </w:p>
        </w:tc>
        <w:tc>
          <w:tcPr>
            <w:tcW w:w="778"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690"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12</w:t>
            </w:r>
          </w:p>
        </w:tc>
        <w:tc>
          <w:tcPr>
            <w:tcW w:w="597"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871"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5</w:t>
            </w:r>
          </w:p>
        </w:tc>
        <w:tc>
          <w:tcPr>
            <w:tcW w:w="515"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rsidR="00867D7A" w:rsidRPr="00CB2762" w:rsidRDefault="00867D7A" w:rsidP="001C4C1D">
            <w:pPr>
              <w:spacing w:after="0"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17</w:t>
            </w:r>
          </w:p>
        </w:tc>
      </w:tr>
      <w:tr w:rsidR="00867D7A" w:rsidRPr="00CB2762" w:rsidTr="001D5DE7">
        <w:trPr>
          <w:cantSplit/>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Total</w:t>
            </w:r>
          </w:p>
        </w:tc>
        <w:tc>
          <w:tcPr>
            <w:tcW w:w="1769"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778"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C27D19">
            <w:pPr>
              <w:spacing w:after="0" w:line="480" w:lineRule="auto"/>
              <w:jc w:val="both"/>
              <w:rPr>
                <w:rFonts w:ascii="Times New Roman" w:hAnsi="Times New Roman" w:cs="Times New Roman"/>
                <w:color w:val="000000"/>
                <w:sz w:val="24"/>
                <w:szCs w:val="24"/>
              </w:rPr>
            </w:pPr>
          </w:p>
        </w:tc>
        <w:tc>
          <w:tcPr>
            <w:tcW w:w="690"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47</w:t>
            </w:r>
          </w:p>
        </w:tc>
        <w:tc>
          <w:tcPr>
            <w:tcW w:w="597"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871" w:type="dxa"/>
            <w:tcBorders>
              <w:top w:val="single" w:sz="4" w:space="0" w:color="auto"/>
              <w:left w:val="single" w:sz="4" w:space="0" w:color="auto"/>
              <w:bottom w:val="single" w:sz="4" w:space="0" w:color="auto"/>
              <w:right w:val="nil"/>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w:t>
            </w:r>
            <w:r w:rsidR="00B06191">
              <w:rPr>
                <w:rFonts w:ascii="Times New Roman" w:hAnsi="Times New Roman" w:cs="Times New Roman"/>
                <w:color w:val="000000"/>
                <w:sz w:val="24"/>
                <w:szCs w:val="24"/>
              </w:rPr>
              <w:t>8</w:t>
            </w:r>
          </w:p>
        </w:tc>
        <w:tc>
          <w:tcPr>
            <w:tcW w:w="515" w:type="dxa"/>
            <w:tcBorders>
              <w:top w:val="single" w:sz="4" w:space="0" w:color="auto"/>
              <w:left w:val="nil"/>
              <w:bottom w:val="single" w:sz="4" w:space="0" w:color="auto"/>
              <w:right w:val="single" w:sz="4" w:space="0" w:color="auto"/>
            </w:tcBorders>
            <w:shd w:val="clear" w:color="auto" w:fill="FFFFFF"/>
            <w:vAlign w:val="center"/>
          </w:tcPr>
          <w:p w:rsidR="00867D7A" w:rsidRPr="00CB2762" w:rsidRDefault="00867D7A" w:rsidP="00D453D5">
            <w:pPr>
              <w:spacing w:after="0" w:line="480" w:lineRule="auto"/>
              <w:jc w:val="right"/>
              <w:rPr>
                <w:rFonts w:ascii="Times New Roman" w:hAnsi="Times New Roman" w:cs="Times New Roman"/>
                <w:color w:val="000000"/>
                <w:sz w:val="24"/>
                <w:szCs w:val="24"/>
              </w:rPr>
            </w:pPr>
          </w:p>
        </w:tc>
        <w:tc>
          <w:tcPr>
            <w:tcW w:w="1530" w:type="dxa"/>
            <w:tcBorders>
              <w:top w:val="single" w:sz="4" w:space="0" w:color="auto"/>
              <w:left w:val="single" w:sz="4" w:space="0" w:color="auto"/>
              <w:bottom w:val="single" w:sz="4" w:space="0" w:color="auto"/>
              <w:right w:val="single" w:sz="4" w:space="0" w:color="auto"/>
            </w:tcBorders>
            <w:shd w:val="clear" w:color="auto" w:fill="FFFFFF"/>
            <w:vAlign w:val="center"/>
          </w:tcPr>
          <w:p w:rsidR="00867D7A" w:rsidRPr="00CB2762" w:rsidRDefault="00867D7A" w:rsidP="001C4C1D">
            <w:pPr>
              <w:spacing w:after="0"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6</w:t>
            </w:r>
            <w:r w:rsidR="00B06191">
              <w:rPr>
                <w:rFonts w:ascii="Times New Roman" w:hAnsi="Times New Roman" w:cs="Times New Roman"/>
                <w:color w:val="000000"/>
                <w:sz w:val="24"/>
                <w:szCs w:val="24"/>
              </w:rPr>
              <w:t>5</w:t>
            </w:r>
          </w:p>
        </w:tc>
      </w:tr>
    </w:tbl>
    <w:p w:rsidR="00BB536D" w:rsidRDefault="00BB536D" w:rsidP="00C27D19">
      <w:pPr>
        <w:spacing w:after="0" w:line="480" w:lineRule="auto"/>
        <w:jc w:val="both"/>
        <w:rPr>
          <w:rFonts w:ascii="Times New Roman" w:hAnsi="Times New Roman" w:cs="Times New Roman"/>
          <w:sz w:val="24"/>
          <w:szCs w:val="24"/>
        </w:rPr>
      </w:pPr>
    </w:p>
    <w:p w:rsidR="000A5C55" w:rsidRDefault="00B06191" w:rsidP="00C27D19">
      <w:pPr>
        <w:spacing w:after="0" w:line="480" w:lineRule="auto"/>
        <w:jc w:val="both"/>
        <w:rPr>
          <w:rFonts w:ascii="Times New Roman" w:hAnsi="Times New Roman" w:cs="Times New Roman"/>
          <w:sz w:val="24"/>
          <w:szCs w:val="24"/>
        </w:rPr>
      </w:pPr>
      <w:r w:rsidRPr="009557BC">
        <w:rPr>
          <w:rFonts w:ascii="Times New Roman" w:hAnsi="Times New Roman" w:cs="Times New Roman"/>
          <w:color w:val="000000"/>
          <w:sz w:val="24"/>
          <w:szCs w:val="24"/>
        </w:rPr>
        <w:t xml:space="preserve">A cross tabulation was done between </w:t>
      </w:r>
      <w:r w:rsidR="00671367">
        <w:rPr>
          <w:rFonts w:ascii="Times New Roman" w:hAnsi="Times New Roman" w:cs="Times New Roman"/>
          <w:color w:val="000000"/>
          <w:sz w:val="24"/>
          <w:szCs w:val="24"/>
        </w:rPr>
        <w:t>the le</w:t>
      </w:r>
      <w:r>
        <w:rPr>
          <w:rFonts w:ascii="Times New Roman" w:hAnsi="Times New Roman" w:cs="Times New Roman"/>
          <w:color w:val="000000"/>
          <w:sz w:val="24"/>
          <w:szCs w:val="24"/>
        </w:rPr>
        <w:t>ng</w:t>
      </w:r>
      <w:r w:rsidR="00671367">
        <w:rPr>
          <w:rFonts w:ascii="Times New Roman" w:hAnsi="Times New Roman" w:cs="Times New Roman"/>
          <w:color w:val="000000"/>
          <w:sz w:val="24"/>
          <w:szCs w:val="24"/>
        </w:rPr>
        <w:t xml:space="preserve">th one has been a </w:t>
      </w:r>
      <w:r>
        <w:rPr>
          <w:rFonts w:ascii="Times New Roman" w:hAnsi="Times New Roman" w:cs="Times New Roman"/>
          <w:color w:val="000000"/>
          <w:sz w:val="24"/>
          <w:szCs w:val="24"/>
        </w:rPr>
        <w:t>lecturer and whether</w:t>
      </w:r>
      <w:r w:rsidR="00671367">
        <w:rPr>
          <w:rFonts w:ascii="Times New Roman" w:hAnsi="Times New Roman" w:cs="Times New Roman"/>
          <w:color w:val="000000"/>
          <w:sz w:val="24"/>
          <w:szCs w:val="24"/>
        </w:rPr>
        <w:t xml:space="preserve"> </w:t>
      </w:r>
      <w:r w:rsidR="0043169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color w:val="000000"/>
          <w:sz w:val="24"/>
          <w:szCs w:val="24"/>
        </w:rPr>
        <w:t xml:space="preserve"> is improving or not</w:t>
      </w:r>
      <w:r w:rsidRPr="009557BC">
        <w:rPr>
          <w:rFonts w:ascii="Times New Roman" w:hAnsi="Times New Roman" w:cs="Times New Roman"/>
          <w:color w:val="000000"/>
          <w:sz w:val="24"/>
          <w:szCs w:val="24"/>
        </w:rPr>
        <w:t xml:space="preserve">. These results </w:t>
      </w:r>
      <w:r>
        <w:rPr>
          <w:rFonts w:ascii="Times New Roman" w:hAnsi="Times New Roman" w:cs="Times New Roman"/>
          <w:color w:val="000000"/>
          <w:sz w:val="24"/>
          <w:szCs w:val="24"/>
        </w:rPr>
        <w:t>had no</w:t>
      </w:r>
      <w:r w:rsidRPr="009557BC">
        <w:rPr>
          <w:rFonts w:ascii="Times New Roman" w:hAnsi="Times New Roman" w:cs="Times New Roman"/>
          <w:color w:val="000000"/>
          <w:sz w:val="24"/>
          <w:szCs w:val="24"/>
        </w:rPr>
        <w:t xml:space="preserve"> statistical si</w:t>
      </w:r>
      <w:r w:rsidR="00671367">
        <w:rPr>
          <w:rFonts w:ascii="Times New Roman" w:hAnsi="Times New Roman" w:cs="Times New Roman"/>
          <w:color w:val="000000"/>
          <w:sz w:val="24"/>
          <w:szCs w:val="24"/>
        </w:rPr>
        <w:t>gnificance with a p</w:t>
      </w:r>
      <w:r>
        <w:rPr>
          <w:rFonts w:ascii="Times New Roman" w:hAnsi="Times New Roman" w:cs="Times New Roman"/>
          <w:color w:val="000000"/>
          <w:sz w:val="24"/>
          <w:szCs w:val="24"/>
        </w:rPr>
        <w:t xml:space="preserve"> value of 0.138</w:t>
      </w:r>
      <w:r w:rsidRPr="009557BC">
        <w:rPr>
          <w:rFonts w:ascii="Times New Roman" w:hAnsi="Times New Roman" w:cs="Times New Roman"/>
          <w:color w:val="000000"/>
          <w:sz w:val="24"/>
          <w:szCs w:val="24"/>
        </w:rPr>
        <w:t xml:space="preserve"> at p&lt;0.05.</w:t>
      </w:r>
      <w:r>
        <w:rPr>
          <w:rFonts w:ascii="Times New Roman" w:hAnsi="Times New Roman" w:cs="Times New Roman"/>
          <w:color w:val="000000"/>
          <w:sz w:val="24"/>
          <w:szCs w:val="24"/>
        </w:rPr>
        <w:t xml:space="preserve"> Pearson correlation revealed strong correlation of 0.05</w:t>
      </w:r>
      <w:r w:rsidR="003D76F5">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BB536D">
        <w:rPr>
          <w:rFonts w:ascii="Times New Roman" w:hAnsi="Times New Roman" w:cs="Times New Roman"/>
          <w:sz w:val="24"/>
          <w:szCs w:val="24"/>
        </w:rPr>
        <w:t>as per table 4.1</w:t>
      </w:r>
      <w:r w:rsidR="00A2033D">
        <w:rPr>
          <w:rFonts w:ascii="Times New Roman" w:hAnsi="Times New Roman" w:cs="Times New Roman"/>
          <w:sz w:val="24"/>
          <w:szCs w:val="24"/>
        </w:rPr>
        <w:t>1</w:t>
      </w:r>
      <w:r w:rsidR="00BB536D" w:rsidRPr="00CB2762">
        <w:rPr>
          <w:rFonts w:ascii="Times New Roman" w:hAnsi="Times New Roman" w:cs="Times New Roman"/>
          <w:sz w:val="24"/>
          <w:szCs w:val="24"/>
        </w:rPr>
        <w:t>.</w:t>
      </w:r>
    </w:p>
    <w:p w:rsidR="00DC40C4" w:rsidRDefault="00B65EEB" w:rsidP="00C27D1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Though there was no statistical association between the length of teaching by a lecturer</w:t>
      </w:r>
      <w:r w:rsidR="008066FE">
        <w:rPr>
          <w:rFonts w:ascii="Times New Roman" w:hAnsi="Times New Roman" w:cs="Times New Roman"/>
          <w:sz w:val="24"/>
          <w:szCs w:val="24"/>
        </w:rPr>
        <w:t xml:space="preserve"> and the direction SPICES Model is taking; this can be attributed to the small number of the lecturers who responded</w:t>
      </w:r>
      <w:r>
        <w:rPr>
          <w:rFonts w:ascii="Times New Roman" w:hAnsi="Times New Roman" w:cs="Times New Roman"/>
          <w:sz w:val="24"/>
          <w:szCs w:val="24"/>
        </w:rPr>
        <w:t xml:space="preserve"> </w:t>
      </w:r>
      <w:r w:rsidR="008066FE">
        <w:rPr>
          <w:rFonts w:ascii="Times New Roman" w:hAnsi="Times New Roman" w:cs="Times New Roman"/>
          <w:sz w:val="24"/>
          <w:szCs w:val="24"/>
        </w:rPr>
        <w:t>by filling the questionnaires. However Pearson correlation points to the fact that the longer the teaching period one has taught, the more correct the verdict that individual indicates concerning the direction SPICES Model is taking.  In this case lecturers’ observation is that SPICES Model is not improving</w:t>
      </w:r>
      <w:r w:rsidR="000B7250">
        <w:rPr>
          <w:rFonts w:ascii="Times New Roman" w:hAnsi="Times New Roman" w:cs="Times New Roman"/>
          <w:sz w:val="24"/>
          <w:szCs w:val="24"/>
        </w:rPr>
        <w:t>, as per table 4.11</w:t>
      </w:r>
      <w:r w:rsidR="00C46709">
        <w:rPr>
          <w:rFonts w:ascii="Times New Roman" w:hAnsi="Times New Roman" w:cs="Times New Roman"/>
          <w:sz w:val="24"/>
          <w:szCs w:val="24"/>
        </w:rPr>
        <w:t>.</w:t>
      </w:r>
    </w:p>
    <w:p w:rsidR="00033420" w:rsidRDefault="00033420" w:rsidP="00106708">
      <w:pPr>
        <w:pStyle w:val="NoSpacing"/>
      </w:pPr>
    </w:p>
    <w:p w:rsidR="001D5DE7" w:rsidRPr="001D5DE7" w:rsidRDefault="001D5DE7" w:rsidP="001D5DE7">
      <w:pPr>
        <w:pStyle w:val="Caption"/>
        <w:keepNext/>
        <w:spacing w:after="0" w:line="480" w:lineRule="auto"/>
        <w:ind w:left="1080" w:hanging="1080"/>
        <w:rPr>
          <w:rFonts w:ascii="Times New Roman" w:hAnsi="Times New Roman" w:cs="Times New Roman"/>
          <w:b/>
          <w:i w:val="0"/>
          <w:color w:val="000000" w:themeColor="text1"/>
          <w:sz w:val="24"/>
        </w:rPr>
      </w:pPr>
      <w:bookmarkStart w:id="117" w:name="_Toc3290296"/>
      <w:r w:rsidRPr="001D5DE7">
        <w:rPr>
          <w:rFonts w:ascii="Times New Roman" w:hAnsi="Times New Roman" w:cs="Times New Roman"/>
          <w:b/>
          <w:i w:val="0"/>
          <w:color w:val="000000" w:themeColor="text1"/>
          <w:sz w:val="24"/>
        </w:rPr>
        <w:lastRenderedPageBreak/>
        <w:t xml:space="preserve">Table </w:t>
      </w:r>
      <w:r w:rsidR="00106708">
        <w:rPr>
          <w:rFonts w:ascii="Times New Roman" w:hAnsi="Times New Roman" w:cs="Times New Roman"/>
          <w:b/>
          <w:i w:val="0"/>
          <w:color w:val="000000" w:themeColor="text1"/>
          <w:sz w:val="24"/>
        </w:rPr>
        <w:t>4.</w:t>
      </w:r>
      <w:r w:rsidRPr="001D5DE7">
        <w:rPr>
          <w:rFonts w:ascii="Times New Roman" w:hAnsi="Times New Roman" w:cs="Times New Roman"/>
          <w:b/>
          <w:i w:val="0"/>
          <w:color w:val="000000" w:themeColor="text1"/>
          <w:sz w:val="24"/>
        </w:rPr>
        <w:fldChar w:fldCharType="begin"/>
      </w:r>
      <w:r w:rsidRPr="001D5DE7">
        <w:rPr>
          <w:rFonts w:ascii="Times New Roman" w:hAnsi="Times New Roman" w:cs="Times New Roman"/>
          <w:b/>
          <w:i w:val="0"/>
          <w:color w:val="000000" w:themeColor="text1"/>
          <w:sz w:val="24"/>
        </w:rPr>
        <w:instrText xml:space="preserve"> SEQ Table \* ARABIC </w:instrText>
      </w:r>
      <w:r w:rsidRPr="001D5DE7">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11</w:t>
      </w:r>
      <w:r w:rsidRPr="001D5DE7">
        <w:rPr>
          <w:rFonts w:ascii="Times New Roman" w:hAnsi="Times New Roman" w:cs="Times New Roman"/>
          <w:b/>
          <w:i w:val="0"/>
          <w:color w:val="000000" w:themeColor="text1"/>
          <w:sz w:val="24"/>
        </w:rPr>
        <w:fldChar w:fldCharType="end"/>
      </w:r>
      <w:r w:rsidRPr="001D5DE7">
        <w:rPr>
          <w:rFonts w:ascii="Times New Roman" w:hAnsi="Times New Roman" w:cs="Times New Roman"/>
          <w:b/>
          <w:i w:val="0"/>
          <w:color w:val="000000" w:themeColor="text1"/>
          <w:sz w:val="24"/>
        </w:rPr>
        <w:t>: Chi-Square tests of the length of time one has taught versus his/her veiw whether SPICES Model is improving or not</w:t>
      </w:r>
      <w:bookmarkEnd w:id="117"/>
    </w:p>
    <w:tbl>
      <w:tblPr>
        <w:tblpPr w:leftFromText="180" w:rightFromText="180" w:vertAnchor="text" w:tblpY="1"/>
        <w:tblOverlap w:val="never"/>
        <w:tblW w:w="490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62"/>
        <w:gridCol w:w="1526"/>
        <w:gridCol w:w="403"/>
        <w:gridCol w:w="7"/>
        <w:gridCol w:w="91"/>
        <w:gridCol w:w="820"/>
        <w:gridCol w:w="116"/>
        <w:gridCol w:w="93"/>
        <w:gridCol w:w="1038"/>
        <w:gridCol w:w="76"/>
        <w:gridCol w:w="1021"/>
        <w:gridCol w:w="1134"/>
      </w:tblGrid>
      <w:tr w:rsidR="003D76F5" w:rsidRPr="000C1E57" w:rsidTr="00B31711">
        <w:trPr>
          <w:cantSplit/>
        </w:trPr>
        <w:tc>
          <w:tcPr>
            <w:tcW w:w="5000" w:type="pct"/>
            <w:gridSpan w:val="12"/>
            <w:tcBorders>
              <w:top w:val="nil"/>
              <w:left w:val="nil"/>
              <w:bottom w:val="nil"/>
              <w:right w:val="nil"/>
            </w:tcBorders>
            <w:shd w:val="clear" w:color="auto" w:fill="FFFFFF"/>
          </w:tcPr>
          <w:p w:rsidR="003D76F5" w:rsidRPr="000C1E57" w:rsidRDefault="003D76F5" w:rsidP="00C27D19">
            <w:pPr>
              <w:autoSpaceDE w:val="0"/>
              <w:autoSpaceDN w:val="0"/>
              <w:adjustRightInd w:val="0"/>
              <w:spacing w:after="0" w:line="320" w:lineRule="atLeast"/>
              <w:jc w:val="center"/>
              <w:rPr>
                <w:rFonts w:ascii="Times New Roman" w:hAnsi="Times New Roman" w:cs="Times New Roman"/>
                <w:color w:val="000000"/>
                <w:sz w:val="24"/>
                <w:szCs w:val="24"/>
              </w:rPr>
            </w:pPr>
          </w:p>
        </w:tc>
      </w:tr>
      <w:tr w:rsidR="00F772C5" w:rsidRPr="000C1E57" w:rsidTr="00B31711">
        <w:trPr>
          <w:cantSplit/>
        </w:trPr>
        <w:tc>
          <w:tcPr>
            <w:tcW w:w="2105" w:type="pct"/>
            <w:gridSpan w:val="2"/>
            <w:tcBorders>
              <w:top w:val="double" w:sz="8" w:space="0" w:color="000000"/>
              <w:left w:val="single" w:sz="4" w:space="0" w:color="auto"/>
              <w:bottom w:val="single" w:sz="16" w:space="0" w:color="000000"/>
              <w:right w:val="nil"/>
            </w:tcBorders>
            <w:shd w:val="clear" w:color="auto" w:fill="FFFFFF"/>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b/>
                <w:bCs/>
                <w:color w:val="000000"/>
                <w:sz w:val="24"/>
                <w:szCs w:val="24"/>
              </w:rPr>
              <w:t>Chi-Square Tests</w:t>
            </w:r>
          </w:p>
        </w:tc>
        <w:tc>
          <w:tcPr>
            <w:tcW w:w="243" w:type="pct"/>
            <w:tcBorders>
              <w:top w:val="double" w:sz="8" w:space="0" w:color="000000"/>
              <w:left w:val="nil"/>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24" w:type="pct"/>
            <w:gridSpan w:val="4"/>
            <w:tcBorders>
              <w:top w:val="double" w:sz="8" w:space="0" w:color="000000"/>
              <w:left w:val="single" w:sz="4" w:space="0" w:color="auto"/>
              <w:bottom w:val="single" w:sz="16" w:space="0" w:color="000000"/>
              <w:right w:val="nil"/>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Value</w:t>
            </w:r>
          </w:p>
        </w:tc>
        <w:tc>
          <w:tcPr>
            <w:tcW w:w="56" w:type="pct"/>
            <w:tcBorders>
              <w:top w:val="double" w:sz="8" w:space="0" w:color="000000"/>
              <w:left w:val="nil"/>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26" w:type="pct"/>
            <w:tcBorders>
              <w:top w:val="double" w:sz="8" w:space="0" w:color="000000"/>
              <w:left w:val="nil"/>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Df</w:t>
            </w:r>
          </w:p>
        </w:tc>
        <w:tc>
          <w:tcPr>
            <w:tcW w:w="1346" w:type="pct"/>
            <w:gridSpan w:val="3"/>
            <w:tcBorders>
              <w:top w:val="double" w:sz="8" w:space="0" w:color="000000"/>
              <w:left w:val="single" w:sz="4" w:space="0" w:color="auto"/>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Asymp. Sig. (2-sided)</w:t>
            </w:r>
          </w:p>
        </w:tc>
      </w:tr>
      <w:tr w:rsidR="00F772C5" w:rsidRPr="000C1E57" w:rsidTr="00B31711">
        <w:trPr>
          <w:cantSplit/>
        </w:trPr>
        <w:tc>
          <w:tcPr>
            <w:tcW w:w="2105" w:type="pct"/>
            <w:gridSpan w:val="2"/>
            <w:tcBorders>
              <w:top w:val="single" w:sz="16" w:space="0" w:color="000000"/>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Pearson Chi-Square</w:t>
            </w:r>
          </w:p>
        </w:tc>
        <w:tc>
          <w:tcPr>
            <w:tcW w:w="243" w:type="pct"/>
            <w:tcBorders>
              <w:top w:val="single" w:sz="16" w:space="0" w:color="000000"/>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624" w:type="pct"/>
            <w:gridSpan w:val="4"/>
            <w:tcBorders>
              <w:top w:val="single" w:sz="16" w:space="0" w:color="000000"/>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3.959</w:t>
            </w:r>
            <w:r w:rsidRPr="000C1E57">
              <w:rPr>
                <w:rFonts w:ascii="Times New Roman" w:hAnsi="Times New Roman" w:cs="Times New Roman"/>
                <w:color w:val="000000"/>
                <w:sz w:val="24"/>
                <w:szCs w:val="24"/>
                <w:vertAlign w:val="superscript"/>
              </w:rPr>
              <w:t>a</w:t>
            </w:r>
          </w:p>
        </w:tc>
        <w:tc>
          <w:tcPr>
            <w:tcW w:w="56" w:type="pct"/>
            <w:tcBorders>
              <w:top w:val="single" w:sz="16" w:space="0" w:color="000000"/>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626" w:type="pct"/>
            <w:tcBorders>
              <w:top w:val="single" w:sz="16" w:space="0" w:color="000000"/>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2</w:t>
            </w:r>
          </w:p>
        </w:tc>
        <w:tc>
          <w:tcPr>
            <w:tcW w:w="1346" w:type="pct"/>
            <w:gridSpan w:val="3"/>
            <w:tcBorders>
              <w:top w:val="single" w:sz="16" w:space="0" w:color="000000"/>
              <w:left w:val="single" w:sz="4" w:space="0" w:color="auto"/>
              <w:bottom w:val="single" w:sz="4" w:space="0" w:color="auto"/>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.138</w:t>
            </w:r>
          </w:p>
        </w:tc>
      </w:tr>
      <w:tr w:rsidR="00F772C5" w:rsidRPr="000C1E57" w:rsidTr="00B31711">
        <w:trPr>
          <w:cantSplit/>
        </w:trPr>
        <w:tc>
          <w:tcPr>
            <w:tcW w:w="2105" w:type="pct"/>
            <w:gridSpan w:val="2"/>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Likelihood Ratio</w:t>
            </w:r>
          </w:p>
        </w:tc>
        <w:tc>
          <w:tcPr>
            <w:tcW w:w="243"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624" w:type="pct"/>
            <w:gridSpan w:val="4"/>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4.062</w:t>
            </w:r>
          </w:p>
        </w:tc>
        <w:tc>
          <w:tcPr>
            <w:tcW w:w="56"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626"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2</w:t>
            </w:r>
          </w:p>
        </w:tc>
        <w:tc>
          <w:tcPr>
            <w:tcW w:w="1346"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.131</w:t>
            </w:r>
          </w:p>
        </w:tc>
      </w:tr>
      <w:tr w:rsidR="00F772C5" w:rsidRPr="000C1E57" w:rsidTr="00B31711">
        <w:trPr>
          <w:cantSplit/>
        </w:trPr>
        <w:tc>
          <w:tcPr>
            <w:tcW w:w="2105" w:type="pct"/>
            <w:gridSpan w:val="2"/>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Linear-by-Linear Association</w:t>
            </w:r>
          </w:p>
        </w:tc>
        <w:tc>
          <w:tcPr>
            <w:tcW w:w="243"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624" w:type="pct"/>
            <w:gridSpan w:val="4"/>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3.746</w:t>
            </w:r>
          </w:p>
        </w:tc>
        <w:tc>
          <w:tcPr>
            <w:tcW w:w="56"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626"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w:t>
            </w:r>
          </w:p>
        </w:tc>
        <w:tc>
          <w:tcPr>
            <w:tcW w:w="1346"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.053</w:t>
            </w:r>
          </w:p>
        </w:tc>
      </w:tr>
      <w:tr w:rsidR="00F772C5" w:rsidRPr="000C1E57" w:rsidTr="00B31711">
        <w:trPr>
          <w:cantSplit/>
        </w:trPr>
        <w:tc>
          <w:tcPr>
            <w:tcW w:w="2105" w:type="pct"/>
            <w:gridSpan w:val="2"/>
            <w:tcBorders>
              <w:top w:val="single" w:sz="4" w:space="0" w:color="auto"/>
              <w:left w:val="single" w:sz="4" w:space="0" w:color="auto"/>
              <w:bottom w:val="double" w:sz="8" w:space="0" w:color="000000"/>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N of Valid Cases</w:t>
            </w:r>
          </w:p>
        </w:tc>
        <w:tc>
          <w:tcPr>
            <w:tcW w:w="243" w:type="pct"/>
            <w:tcBorders>
              <w:top w:val="single" w:sz="4" w:space="0" w:color="auto"/>
              <w:left w:val="nil"/>
              <w:bottom w:val="double" w:sz="8" w:space="0" w:color="000000"/>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624" w:type="pct"/>
            <w:gridSpan w:val="4"/>
            <w:tcBorders>
              <w:top w:val="single" w:sz="4" w:space="0" w:color="auto"/>
              <w:left w:val="single" w:sz="4" w:space="0" w:color="auto"/>
              <w:bottom w:val="double" w:sz="8" w:space="0" w:color="000000"/>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65</w:t>
            </w:r>
          </w:p>
        </w:tc>
        <w:tc>
          <w:tcPr>
            <w:tcW w:w="56" w:type="pct"/>
            <w:tcBorders>
              <w:top w:val="single" w:sz="4" w:space="0" w:color="auto"/>
              <w:left w:val="nil"/>
              <w:bottom w:val="double" w:sz="8" w:space="0" w:color="000000"/>
              <w:right w:val="single" w:sz="4" w:space="0" w:color="auto"/>
            </w:tcBorders>
            <w:shd w:val="clear" w:color="auto" w:fill="FFFFFF"/>
          </w:tcPr>
          <w:p w:rsidR="00F772C5" w:rsidRPr="000C1E57" w:rsidRDefault="00F772C5" w:rsidP="00C27D19">
            <w:pPr>
              <w:autoSpaceDE w:val="0"/>
              <w:autoSpaceDN w:val="0"/>
              <w:adjustRightInd w:val="0"/>
              <w:spacing w:after="0" w:line="240" w:lineRule="auto"/>
              <w:rPr>
                <w:rFonts w:ascii="Times New Roman" w:hAnsi="Times New Roman" w:cs="Times New Roman"/>
                <w:sz w:val="24"/>
                <w:szCs w:val="24"/>
              </w:rPr>
            </w:pPr>
          </w:p>
        </w:tc>
        <w:tc>
          <w:tcPr>
            <w:tcW w:w="626" w:type="pct"/>
            <w:tcBorders>
              <w:top w:val="single" w:sz="4" w:space="0" w:color="auto"/>
              <w:left w:val="nil"/>
              <w:bottom w:val="double" w:sz="8" w:space="0" w:color="000000"/>
              <w:right w:val="single" w:sz="4" w:space="0" w:color="auto"/>
            </w:tcBorders>
            <w:shd w:val="clear" w:color="auto" w:fill="FFFFFF"/>
          </w:tcPr>
          <w:p w:rsidR="00F772C5" w:rsidRPr="000C1E57" w:rsidRDefault="00F772C5" w:rsidP="00C27D1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346" w:type="pct"/>
            <w:gridSpan w:val="3"/>
            <w:tcBorders>
              <w:top w:val="single" w:sz="4" w:space="0" w:color="auto"/>
              <w:left w:val="single" w:sz="4" w:space="0" w:color="auto"/>
              <w:bottom w:val="double" w:sz="8" w:space="0" w:color="000000"/>
              <w:right w:val="single" w:sz="4" w:space="0" w:color="auto"/>
            </w:tcBorders>
            <w:shd w:val="clear" w:color="auto" w:fill="FFFFFF"/>
          </w:tcPr>
          <w:p w:rsidR="00F772C5" w:rsidRPr="000C1E57" w:rsidRDefault="00F772C5" w:rsidP="00C27D1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76F5" w:rsidRPr="000C1E57" w:rsidTr="00B31711">
        <w:trPr>
          <w:cantSplit/>
        </w:trPr>
        <w:tc>
          <w:tcPr>
            <w:tcW w:w="5000" w:type="pct"/>
            <w:gridSpan w:val="12"/>
            <w:tcBorders>
              <w:top w:val="nil"/>
              <w:left w:val="nil"/>
              <w:bottom w:val="nil"/>
              <w:right w:val="nil"/>
            </w:tcBorders>
            <w:shd w:val="clear" w:color="auto" w:fill="FFFFFF"/>
          </w:tcPr>
          <w:p w:rsidR="003D76F5" w:rsidRPr="000C1E57" w:rsidRDefault="003D76F5" w:rsidP="00C27D19">
            <w:pPr>
              <w:tabs>
                <w:tab w:val="left" w:pos="3025"/>
              </w:tabs>
              <w:autoSpaceDE w:val="0"/>
              <w:autoSpaceDN w:val="0"/>
              <w:adjustRightInd w:val="0"/>
              <w:spacing w:after="0" w:line="320" w:lineRule="atLeast"/>
              <w:rPr>
                <w:rFonts w:ascii="Times New Roman" w:hAnsi="Times New Roman" w:cs="Times New Roman"/>
                <w:color w:val="000000"/>
                <w:sz w:val="24"/>
                <w:szCs w:val="24"/>
              </w:rPr>
            </w:pPr>
            <w:r>
              <w:rPr>
                <w:rFonts w:ascii="Times New Roman" w:hAnsi="Times New Roman" w:cs="Times New Roman"/>
                <w:color w:val="000000"/>
                <w:sz w:val="24"/>
                <w:szCs w:val="24"/>
              </w:rPr>
              <w:tab/>
            </w:r>
          </w:p>
        </w:tc>
      </w:tr>
      <w:tr w:rsidR="003D76F5" w:rsidRPr="000C1E57" w:rsidTr="00B31711">
        <w:trPr>
          <w:cantSplit/>
        </w:trPr>
        <w:tc>
          <w:tcPr>
            <w:tcW w:w="5000" w:type="pct"/>
            <w:gridSpan w:val="12"/>
            <w:tcBorders>
              <w:top w:val="nil"/>
              <w:left w:val="nil"/>
              <w:bottom w:val="nil"/>
              <w:right w:val="nil"/>
            </w:tcBorders>
            <w:shd w:val="clear" w:color="auto" w:fill="FFFFFF"/>
          </w:tcPr>
          <w:p w:rsidR="003D76F5" w:rsidRPr="000C1E57" w:rsidRDefault="00947306"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Symmetric m</w:t>
            </w:r>
            <w:r w:rsidR="003D76F5" w:rsidRPr="000C1E57">
              <w:rPr>
                <w:rFonts w:ascii="Times New Roman" w:hAnsi="Times New Roman" w:cs="Times New Roman"/>
                <w:b/>
                <w:bCs/>
                <w:color w:val="000000"/>
                <w:sz w:val="24"/>
                <w:szCs w:val="24"/>
              </w:rPr>
              <w:t>easures</w:t>
            </w:r>
          </w:p>
        </w:tc>
      </w:tr>
      <w:tr w:rsidR="00F772C5" w:rsidRPr="000C1E57" w:rsidTr="00B31711">
        <w:trPr>
          <w:cantSplit/>
        </w:trPr>
        <w:tc>
          <w:tcPr>
            <w:tcW w:w="2352" w:type="pct"/>
            <w:gridSpan w:val="4"/>
            <w:tcBorders>
              <w:top w:val="double" w:sz="8" w:space="0" w:color="000000"/>
              <w:left w:val="single" w:sz="4" w:space="0" w:color="auto"/>
              <w:bottom w:val="single" w:sz="16" w:space="0" w:color="000000"/>
              <w:right w:val="nil"/>
            </w:tcBorders>
            <w:shd w:val="clear" w:color="auto" w:fill="FFFFFF"/>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b/>
                <w:bCs/>
                <w:color w:val="000000"/>
                <w:sz w:val="24"/>
                <w:szCs w:val="24"/>
              </w:rPr>
              <w:t>Chi-Square Tests</w:t>
            </w:r>
          </w:p>
        </w:tc>
        <w:tc>
          <w:tcPr>
            <w:tcW w:w="55" w:type="pct"/>
            <w:tcBorders>
              <w:top w:val="double" w:sz="8" w:space="0" w:color="000000"/>
              <w:left w:val="nil"/>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495" w:type="pct"/>
            <w:tcBorders>
              <w:top w:val="double" w:sz="8" w:space="0" w:color="000000"/>
              <w:left w:val="nil"/>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Value</w:t>
            </w:r>
          </w:p>
        </w:tc>
        <w:tc>
          <w:tcPr>
            <w:tcW w:w="752" w:type="pct"/>
            <w:gridSpan w:val="3"/>
            <w:tcBorders>
              <w:top w:val="double" w:sz="8" w:space="0" w:color="000000"/>
              <w:left w:val="single" w:sz="4" w:space="0" w:color="auto"/>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Asymp. Std. Error</w:t>
            </w:r>
            <w:r w:rsidRPr="000C1E57">
              <w:rPr>
                <w:rFonts w:ascii="Times New Roman" w:hAnsi="Times New Roman" w:cs="Times New Roman"/>
                <w:color w:val="000000"/>
                <w:sz w:val="24"/>
                <w:szCs w:val="24"/>
                <w:vertAlign w:val="superscript"/>
              </w:rPr>
              <w:t>a</w:t>
            </w:r>
          </w:p>
        </w:tc>
        <w:tc>
          <w:tcPr>
            <w:tcW w:w="46" w:type="pct"/>
            <w:tcBorders>
              <w:top w:val="double" w:sz="8" w:space="0" w:color="000000"/>
              <w:left w:val="single" w:sz="4" w:space="0" w:color="auto"/>
              <w:bottom w:val="single" w:sz="16" w:space="0" w:color="000000"/>
              <w:right w:val="nil"/>
            </w:tcBorders>
            <w:shd w:val="clear" w:color="auto" w:fill="FFFFFF"/>
          </w:tcPr>
          <w:p w:rsidR="00F772C5" w:rsidRDefault="00F772C5" w:rsidP="00C27D19">
            <w:pPr>
              <w:spacing w:after="0"/>
              <w:jc w:val="center"/>
              <w:rPr>
                <w:rFonts w:ascii="Times New Roman" w:hAnsi="Times New Roman" w:cs="Times New Roman"/>
                <w:color w:val="000000"/>
                <w:sz w:val="24"/>
                <w:szCs w:val="24"/>
              </w:rPr>
            </w:pPr>
          </w:p>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16" w:type="pct"/>
            <w:tcBorders>
              <w:top w:val="double" w:sz="8" w:space="0" w:color="000000"/>
              <w:left w:val="nil"/>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Approx. T</w:t>
            </w:r>
            <w:r w:rsidRPr="000C1E57">
              <w:rPr>
                <w:rFonts w:ascii="Times New Roman" w:hAnsi="Times New Roman" w:cs="Times New Roman"/>
                <w:color w:val="000000"/>
                <w:sz w:val="24"/>
                <w:szCs w:val="24"/>
                <w:vertAlign w:val="superscript"/>
              </w:rPr>
              <w:t>b</w:t>
            </w:r>
          </w:p>
        </w:tc>
        <w:tc>
          <w:tcPr>
            <w:tcW w:w="684" w:type="pct"/>
            <w:tcBorders>
              <w:top w:val="double" w:sz="8" w:space="0" w:color="000000"/>
              <w:left w:val="single" w:sz="4" w:space="0" w:color="auto"/>
              <w:bottom w:val="single" w:sz="16" w:space="0" w:color="000000"/>
              <w:right w:val="single" w:sz="4" w:space="0" w:color="auto"/>
            </w:tcBorders>
            <w:shd w:val="clear" w:color="auto" w:fill="FFFFFF"/>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Approx. Sig.</w:t>
            </w:r>
          </w:p>
        </w:tc>
      </w:tr>
      <w:tr w:rsidR="00F772C5" w:rsidRPr="000C1E57" w:rsidTr="001D5DE7">
        <w:trPr>
          <w:cantSplit/>
        </w:trPr>
        <w:tc>
          <w:tcPr>
            <w:tcW w:w="1184" w:type="pct"/>
            <w:tcBorders>
              <w:top w:val="single" w:sz="16" w:space="0" w:color="000000"/>
              <w:left w:val="single" w:sz="4" w:space="0" w:color="auto"/>
              <w:bottom w:val="nil"/>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Interval by Interval</w:t>
            </w:r>
          </w:p>
        </w:tc>
        <w:tc>
          <w:tcPr>
            <w:tcW w:w="1168" w:type="pct"/>
            <w:gridSpan w:val="3"/>
            <w:tcBorders>
              <w:top w:val="single" w:sz="16" w:space="0" w:color="000000"/>
              <w:left w:val="nil"/>
              <w:bottom w:val="nil"/>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Pearson's R</w:t>
            </w:r>
          </w:p>
        </w:tc>
        <w:tc>
          <w:tcPr>
            <w:tcW w:w="55" w:type="pct"/>
            <w:tcBorders>
              <w:top w:val="single" w:sz="16" w:space="0" w:color="000000"/>
              <w:left w:val="nil"/>
              <w:bottom w:val="nil"/>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495" w:type="pct"/>
            <w:tcBorders>
              <w:top w:val="single" w:sz="16" w:space="0" w:color="000000"/>
              <w:left w:val="nil"/>
              <w:bottom w:val="nil"/>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w:t>
            </w:r>
            <w:r w:rsidR="00652237">
              <w:rPr>
                <w:rFonts w:ascii="Times New Roman" w:hAnsi="Times New Roman" w:cs="Times New Roman"/>
                <w:color w:val="000000"/>
                <w:sz w:val="24"/>
                <w:szCs w:val="24"/>
              </w:rPr>
              <w:t>0</w:t>
            </w:r>
            <w:r w:rsidRPr="000C1E57">
              <w:rPr>
                <w:rFonts w:ascii="Times New Roman" w:hAnsi="Times New Roman" w:cs="Times New Roman"/>
                <w:color w:val="000000"/>
                <w:sz w:val="24"/>
                <w:szCs w:val="24"/>
              </w:rPr>
              <w:t>.242</w:t>
            </w:r>
          </w:p>
        </w:tc>
        <w:tc>
          <w:tcPr>
            <w:tcW w:w="752" w:type="pct"/>
            <w:gridSpan w:val="3"/>
            <w:tcBorders>
              <w:top w:val="single" w:sz="16" w:space="0" w:color="000000"/>
              <w:left w:val="single" w:sz="4" w:space="0" w:color="auto"/>
              <w:bottom w:val="nil"/>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.119</w:t>
            </w:r>
          </w:p>
        </w:tc>
        <w:tc>
          <w:tcPr>
            <w:tcW w:w="46" w:type="pct"/>
            <w:tcBorders>
              <w:top w:val="single" w:sz="16" w:space="0" w:color="000000"/>
              <w:left w:val="single" w:sz="4" w:space="0" w:color="auto"/>
              <w:bottom w:val="nil"/>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16" w:type="pct"/>
            <w:tcBorders>
              <w:top w:val="single" w:sz="16" w:space="0" w:color="000000"/>
              <w:left w:val="nil"/>
              <w:bottom w:val="nil"/>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-1.979</w:t>
            </w:r>
          </w:p>
        </w:tc>
        <w:tc>
          <w:tcPr>
            <w:tcW w:w="684" w:type="pct"/>
            <w:tcBorders>
              <w:top w:val="single" w:sz="16" w:space="0" w:color="000000"/>
              <w:left w:val="single" w:sz="4" w:space="0" w:color="auto"/>
              <w:bottom w:val="nil"/>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.052</w:t>
            </w:r>
            <w:r w:rsidR="00F772C5" w:rsidRPr="000C1E57">
              <w:rPr>
                <w:rFonts w:ascii="Times New Roman" w:hAnsi="Times New Roman" w:cs="Times New Roman"/>
                <w:color w:val="000000"/>
                <w:sz w:val="24"/>
                <w:szCs w:val="24"/>
                <w:vertAlign w:val="superscript"/>
              </w:rPr>
              <w:t>c</w:t>
            </w:r>
          </w:p>
        </w:tc>
      </w:tr>
      <w:tr w:rsidR="00F772C5" w:rsidRPr="000C1E57" w:rsidTr="001D5DE7">
        <w:trPr>
          <w:cantSplit/>
          <w:trHeight w:val="173"/>
        </w:trPr>
        <w:tc>
          <w:tcPr>
            <w:tcW w:w="1184" w:type="pct"/>
            <w:tcBorders>
              <w:top w:val="nil"/>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p>
        </w:tc>
        <w:tc>
          <w:tcPr>
            <w:tcW w:w="1168" w:type="pct"/>
            <w:gridSpan w:val="3"/>
            <w:tcBorders>
              <w:top w:val="nil"/>
              <w:left w:val="nil"/>
              <w:bottom w:val="single" w:sz="4" w:space="0" w:color="auto"/>
              <w:right w:val="nil"/>
            </w:tcBorders>
            <w:shd w:val="clear" w:color="auto" w:fill="FFFFFF"/>
            <w:vAlign w:val="center"/>
          </w:tcPr>
          <w:p w:rsidR="00F772C5"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 xml:space="preserve">Spearman </w:t>
            </w:r>
          </w:p>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Correlation</w:t>
            </w:r>
          </w:p>
        </w:tc>
        <w:tc>
          <w:tcPr>
            <w:tcW w:w="55" w:type="pct"/>
            <w:tcBorders>
              <w:top w:val="nil"/>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495" w:type="pct"/>
            <w:tcBorders>
              <w:top w:val="nil"/>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752" w:type="pct"/>
            <w:gridSpan w:val="3"/>
            <w:tcBorders>
              <w:top w:val="nil"/>
              <w:left w:val="single" w:sz="4" w:space="0" w:color="auto"/>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46" w:type="pct"/>
            <w:tcBorders>
              <w:top w:val="nil"/>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16" w:type="pct"/>
            <w:tcBorders>
              <w:top w:val="nil"/>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84" w:type="pct"/>
            <w:tcBorders>
              <w:top w:val="nil"/>
              <w:left w:val="single" w:sz="4" w:space="0" w:color="auto"/>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r>
      <w:tr w:rsidR="00F772C5" w:rsidRPr="000C1E57" w:rsidTr="001D5DE7">
        <w:trPr>
          <w:cantSplit/>
          <w:trHeight w:val="461"/>
        </w:trPr>
        <w:tc>
          <w:tcPr>
            <w:tcW w:w="1184" w:type="pct"/>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Ordinal by Ordinal</w:t>
            </w:r>
          </w:p>
        </w:tc>
        <w:tc>
          <w:tcPr>
            <w:tcW w:w="1168" w:type="pct"/>
            <w:gridSpan w:val="3"/>
            <w:tcBorders>
              <w:top w:val="single" w:sz="4" w:space="0" w:color="auto"/>
              <w:left w:val="nil"/>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p>
        </w:tc>
        <w:tc>
          <w:tcPr>
            <w:tcW w:w="55"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495"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w:t>
            </w:r>
            <w:r w:rsidR="00652237">
              <w:rPr>
                <w:rFonts w:ascii="Times New Roman" w:hAnsi="Times New Roman" w:cs="Times New Roman"/>
                <w:color w:val="000000"/>
                <w:sz w:val="24"/>
                <w:szCs w:val="24"/>
              </w:rPr>
              <w:t>0</w:t>
            </w:r>
            <w:r w:rsidRPr="000C1E57">
              <w:rPr>
                <w:rFonts w:ascii="Times New Roman" w:hAnsi="Times New Roman" w:cs="Times New Roman"/>
                <w:color w:val="000000"/>
                <w:sz w:val="24"/>
                <w:szCs w:val="24"/>
              </w:rPr>
              <w:t>.244</w:t>
            </w:r>
          </w:p>
        </w:tc>
        <w:tc>
          <w:tcPr>
            <w:tcW w:w="75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.118</w:t>
            </w:r>
          </w:p>
        </w:tc>
        <w:tc>
          <w:tcPr>
            <w:tcW w:w="46" w:type="pct"/>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16"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-1.999</w:t>
            </w:r>
          </w:p>
        </w:tc>
        <w:tc>
          <w:tcPr>
            <w:tcW w:w="684" w:type="pct"/>
            <w:tcBorders>
              <w:top w:val="single" w:sz="4" w:space="0" w:color="auto"/>
              <w:left w:val="single" w:sz="4" w:space="0" w:color="auto"/>
              <w:bottom w:val="single" w:sz="4" w:space="0" w:color="auto"/>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.050</w:t>
            </w:r>
            <w:r w:rsidR="00F772C5" w:rsidRPr="000C1E57">
              <w:rPr>
                <w:rFonts w:ascii="Times New Roman" w:hAnsi="Times New Roman" w:cs="Times New Roman"/>
                <w:color w:val="000000"/>
                <w:sz w:val="24"/>
                <w:szCs w:val="24"/>
                <w:vertAlign w:val="superscript"/>
              </w:rPr>
              <w:t>c</w:t>
            </w:r>
          </w:p>
        </w:tc>
      </w:tr>
      <w:tr w:rsidR="00F772C5" w:rsidRPr="000C1E57" w:rsidTr="001D5DE7">
        <w:trPr>
          <w:cantSplit/>
        </w:trPr>
        <w:tc>
          <w:tcPr>
            <w:tcW w:w="1184" w:type="pct"/>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Measure of Agreement</w:t>
            </w:r>
          </w:p>
        </w:tc>
        <w:tc>
          <w:tcPr>
            <w:tcW w:w="1168" w:type="pct"/>
            <w:gridSpan w:val="3"/>
            <w:tcBorders>
              <w:top w:val="single" w:sz="4" w:space="0" w:color="auto"/>
              <w:left w:val="nil"/>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Kappa</w:t>
            </w:r>
          </w:p>
        </w:tc>
        <w:tc>
          <w:tcPr>
            <w:tcW w:w="55"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495"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w:t>
            </w:r>
            <w:r w:rsidR="00652237">
              <w:rPr>
                <w:rFonts w:ascii="Times New Roman" w:hAnsi="Times New Roman" w:cs="Times New Roman"/>
                <w:color w:val="000000"/>
                <w:sz w:val="24"/>
                <w:szCs w:val="24"/>
              </w:rPr>
              <w:t>0</w:t>
            </w:r>
            <w:r w:rsidRPr="000C1E57">
              <w:rPr>
                <w:rFonts w:ascii="Times New Roman" w:hAnsi="Times New Roman" w:cs="Times New Roman"/>
                <w:color w:val="000000"/>
                <w:sz w:val="24"/>
                <w:szCs w:val="24"/>
              </w:rPr>
              <w:t>.116</w:t>
            </w:r>
          </w:p>
        </w:tc>
        <w:tc>
          <w:tcPr>
            <w:tcW w:w="75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.079</w:t>
            </w:r>
          </w:p>
        </w:tc>
        <w:tc>
          <w:tcPr>
            <w:tcW w:w="46" w:type="pct"/>
            <w:tcBorders>
              <w:top w:val="single" w:sz="4" w:space="0" w:color="auto"/>
              <w:left w:val="single" w:sz="4" w:space="0" w:color="auto"/>
              <w:bottom w:val="single" w:sz="4" w:space="0" w:color="auto"/>
              <w:right w:val="nil"/>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616" w:type="pct"/>
            <w:tcBorders>
              <w:top w:val="single" w:sz="4" w:space="0" w:color="auto"/>
              <w:left w:val="nil"/>
              <w:bottom w:val="single" w:sz="4" w:space="0" w:color="auto"/>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-1.416</w:t>
            </w:r>
          </w:p>
        </w:tc>
        <w:tc>
          <w:tcPr>
            <w:tcW w:w="684" w:type="pct"/>
            <w:tcBorders>
              <w:top w:val="single" w:sz="4" w:space="0" w:color="auto"/>
              <w:left w:val="single" w:sz="4" w:space="0" w:color="auto"/>
              <w:bottom w:val="single" w:sz="4" w:space="0" w:color="auto"/>
              <w:right w:val="single" w:sz="4" w:space="0" w:color="auto"/>
            </w:tcBorders>
            <w:shd w:val="clear" w:color="auto" w:fill="FFFFFF"/>
            <w:vAlign w:val="center"/>
          </w:tcPr>
          <w:p w:rsidR="00F772C5" w:rsidRPr="000C1E57" w:rsidRDefault="00652237" w:rsidP="00C27D19">
            <w:pPr>
              <w:autoSpaceDE w:val="0"/>
              <w:autoSpaceDN w:val="0"/>
              <w:adjustRightInd w:val="0"/>
              <w:spacing w:after="0" w:line="32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r w:rsidR="00F772C5" w:rsidRPr="000C1E57">
              <w:rPr>
                <w:rFonts w:ascii="Times New Roman" w:hAnsi="Times New Roman" w:cs="Times New Roman"/>
                <w:color w:val="000000"/>
                <w:sz w:val="24"/>
                <w:szCs w:val="24"/>
              </w:rPr>
              <w:t>.157</w:t>
            </w:r>
          </w:p>
        </w:tc>
      </w:tr>
      <w:tr w:rsidR="00F772C5" w:rsidRPr="000C1E57" w:rsidTr="00B31711">
        <w:trPr>
          <w:cantSplit/>
        </w:trPr>
        <w:tc>
          <w:tcPr>
            <w:tcW w:w="2352" w:type="pct"/>
            <w:gridSpan w:val="4"/>
            <w:tcBorders>
              <w:top w:val="single" w:sz="4" w:space="0" w:color="auto"/>
              <w:left w:val="single" w:sz="4" w:space="0" w:color="auto"/>
              <w:bottom w:val="double" w:sz="8" w:space="0" w:color="000000"/>
              <w:right w:val="nil"/>
            </w:tcBorders>
            <w:shd w:val="clear" w:color="auto" w:fill="FFFFFF"/>
            <w:vAlign w:val="center"/>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r w:rsidRPr="000C1E57">
              <w:rPr>
                <w:rFonts w:ascii="Times New Roman" w:hAnsi="Times New Roman" w:cs="Times New Roman"/>
                <w:color w:val="000000"/>
                <w:sz w:val="24"/>
                <w:szCs w:val="24"/>
              </w:rPr>
              <w:t>N of Valid Cases</w:t>
            </w:r>
          </w:p>
        </w:tc>
        <w:tc>
          <w:tcPr>
            <w:tcW w:w="55" w:type="pct"/>
            <w:tcBorders>
              <w:top w:val="single" w:sz="4" w:space="0" w:color="auto"/>
              <w:left w:val="nil"/>
              <w:bottom w:val="double" w:sz="8" w:space="0" w:color="000000"/>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right"/>
              <w:rPr>
                <w:rFonts w:ascii="Times New Roman" w:hAnsi="Times New Roman" w:cs="Times New Roman"/>
                <w:color w:val="000000"/>
                <w:sz w:val="24"/>
                <w:szCs w:val="24"/>
              </w:rPr>
            </w:pPr>
          </w:p>
        </w:tc>
        <w:tc>
          <w:tcPr>
            <w:tcW w:w="495" w:type="pct"/>
            <w:tcBorders>
              <w:top w:val="single" w:sz="4" w:space="0" w:color="auto"/>
              <w:left w:val="nil"/>
              <w:bottom w:val="double" w:sz="8" w:space="0" w:color="000000"/>
              <w:right w:val="single" w:sz="4" w:space="0" w:color="auto"/>
            </w:tcBorders>
            <w:shd w:val="clear" w:color="auto" w:fill="FFFFFF"/>
            <w:vAlign w:val="center"/>
          </w:tcPr>
          <w:p w:rsidR="00F772C5" w:rsidRPr="000C1E57" w:rsidRDefault="00F772C5"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65</w:t>
            </w:r>
          </w:p>
        </w:tc>
        <w:tc>
          <w:tcPr>
            <w:tcW w:w="752" w:type="pct"/>
            <w:gridSpan w:val="3"/>
            <w:tcBorders>
              <w:top w:val="single" w:sz="4" w:space="0" w:color="auto"/>
              <w:left w:val="single" w:sz="4" w:space="0" w:color="auto"/>
              <w:bottom w:val="double" w:sz="8" w:space="0" w:color="000000"/>
              <w:right w:val="single" w:sz="4" w:space="0" w:color="auto"/>
            </w:tcBorders>
            <w:shd w:val="clear" w:color="auto" w:fill="FFFFFF"/>
          </w:tcPr>
          <w:p w:rsidR="00F772C5" w:rsidRPr="000C1E57" w:rsidRDefault="00F772C5" w:rsidP="00C27D1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6" w:type="pct"/>
            <w:tcBorders>
              <w:top w:val="single" w:sz="4" w:space="0" w:color="auto"/>
              <w:left w:val="single" w:sz="4" w:space="0" w:color="auto"/>
              <w:bottom w:val="double" w:sz="8" w:space="0" w:color="000000"/>
              <w:right w:val="nil"/>
            </w:tcBorders>
            <w:shd w:val="clear" w:color="auto" w:fill="FFFFFF"/>
          </w:tcPr>
          <w:p w:rsidR="00F772C5" w:rsidRPr="000C1E57" w:rsidRDefault="00F772C5" w:rsidP="00C27D19">
            <w:pPr>
              <w:autoSpaceDE w:val="0"/>
              <w:autoSpaceDN w:val="0"/>
              <w:adjustRightInd w:val="0"/>
              <w:spacing w:after="0" w:line="240" w:lineRule="auto"/>
              <w:jc w:val="center"/>
              <w:rPr>
                <w:rFonts w:ascii="Times New Roman" w:hAnsi="Times New Roman" w:cs="Times New Roman"/>
                <w:sz w:val="24"/>
                <w:szCs w:val="24"/>
              </w:rPr>
            </w:pPr>
          </w:p>
        </w:tc>
        <w:tc>
          <w:tcPr>
            <w:tcW w:w="616" w:type="pct"/>
            <w:tcBorders>
              <w:top w:val="single" w:sz="4" w:space="0" w:color="auto"/>
              <w:left w:val="nil"/>
              <w:bottom w:val="double" w:sz="8" w:space="0" w:color="000000"/>
              <w:right w:val="single" w:sz="4" w:space="0" w:color="auto"/>
            </w:tcBorders>
            <w:shd w:val="clear" w:color="auto" w:fill="FFFFFF"/>
          </w:tcPr>
          <w:p w:rsidR="00F772C5" w:rsidRPr="000C1E57" w:rsidRDefault="00F772C5" w:rsidP="00C27D1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84" w:type="pct"/>
            <w:tcBorders>
              <w:top w:val="single" w:sz="4" w:space="0" w:color="auto"/>
              <w:left w:val="single" w:sz="4" w:space="0" w:color="auto"/>
              <w:bottom w:val="double" w:sz="8" w:space="0" w:color="000000"/>
              <w:right w:val="single" w:sz="4" w:space="0" w:color="auto"/>
            </w:tcBorders>
            <w:shd w:val="clear" w:color="auto" w:fill="FFFFFF"/>
          </w:tcPr>
          <w:p w:rsidR="00F772C5" w:rsidRPr="000C1E57" w:rsidRDefault="00F772C5" w:rsidP="00C27D1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772C5" w:rsidRPr="000C1E57" w:rsidTr="00B31711">
        <w:trPr>
          <w:cantSplit/>
        </w:trPr>
        <w:tc>
          <w:tcPr>
            <w:tcW w:w="5000" w:type="pct"/>
            <w:gridSpan w:val="12"/>
            <w:tcBorders>
              <w:top w:val="nil"/>
              <w:left w:val="nil"/>
              <w:bottom w:val="nil"/>
              <w:right w:val="nil"/>
            </w:tcBorders>
            <w:shd w:val="clear" w:color="auto" w:fill="FFFFFF"/>
          </w:tcPr>
          <w:p w:rsidR="00F772C5" w:rsidRPr="000C1E57" w:rsidRDefault="00F772C5" w:rsidP="00C27D19">
            <w:pPr>
              <w:autoSpaceDE w:val="0"/>
              <w:autoSpaceDN w:val="0"/>
              <w:adjustRightInd w:val="0"/>
              <w:spacing w:after="0" w:line="400" w:lineRule="atLeast"/>
              <w:rPr>
                <w:rFonts w:ascii="Times New Roman" w:hAnsi="Times New Roman" w:cs="Times New Roman"/>
                <w:color w:val="000000"/>
                <w:sz w:val="24"/>
                <w:szCs w:val="24"/>
              </w:rPr>
            </w:pPr>
          </w:p>
        </w:tc>
      </w:tr>
      <w:tr w:rsidR="00F772C5" w:rsidRPr="000C1E57" w:rsidTr="00B31711">
        <w:trPr>
          <w:cantSplit/>
        </w:trPr>
        <w:tc>
          <w:tcPr>
            <w:tcW w:w="5000" w:type="pct"/>
            <w:gridSpan w:val="12"/>
            <w:tcBorders>
              <w:top w:val="nil"/>
              <w:left w:val="nil"/>
              <w:bottom w:val="nil"/>
              <w:right w:val="nil"/>
            </w:tcBorders>
            <w:shd w:val="clear" w:color="auto" w:fill="FFFFFF"/>
          </w:tcPr>
          <w:p w:rsidR="00F772C5" w:rsidRPr="000C1E57" w:rsidRDefault="00F772C5" w:rsidP="00C27D19">
            <w:pPr>
              <w:autoSpaceDE w:val="0"/>
              <w:autoSpaceDN w:val="0"/>
              <w:adjustRightInd w:val="0"/>
              <w:spacing w:after="0" w:line="320" w:lineRule="atLeast"/>
              <w:rPr>
                <w:rFonts w:ascii="Times New Roman" w:hAnsi="Times New Roman" w:cs="Times New Roman"/>
                <w:color w:val="000000"/>
                <w:sz w:val="24"/>
                <w:szCs w:val="24"/>
              </w:rPr>
            </w:pPr>
          </w:p>
        </w:tc>
      </w:tr>
    </w:tbl>
    <w:p w:rsidR="00F87E8B" w:rsidRDefault="00681116" w:rsidP="00C27D1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Further cross tabulation was done to determine the teaching method preferred by both students and lecturers. </w:t>
      </w:r>
      <w:r w:rsidR="005B3BC0">
        <w:rPr>
          <w:rFonts w:ascii="Times New Roman" w:hAnsi="Times New Roman" w:cs="Times New Roman"/>
          <w:sz w:val="24"/>
          <w:szCs w:val="24"/>
        </w:rPr>
        <w:t>R</w:t>
      </w:r>
      <w:r>
        <w:rPr>
          <w:rFonts w:ascii="Times New Roman" w:hAnsi="Times New Roman" w:cs="Times New Roman"/>
          <w:sz w:val="24"/>
          <w:szCs w:val="24"/>
        </w:rPr>
        <w:t>esult</w:t>
      </w:r>
      <w:r w:rsidR="005B3BC0">
        <w:rPr>
          <w:rFonts w:ascii="Times New Roman" w:hAnsi="Times New Roman" w:cs="Times New Roman"/>
          <w:sz w:val="24"/>
          <w:szCs w:val="24"/>
        </w:rPr>
        <w:t xml:space="preserve">s </w:t>
      </w:r>
      <w:r>
        <w:rPr>
          <w:rFonts w:ascii="Times New Roman" w:hAnsi="Times New Roman" w:cs="Times New Roman"/>
          <w:sz w:val="24"/>
          <w:szCs w:val="24"/>
        </w:rPr>
        <w:t>indicate</w:t>
      </w:r>
      <w:r w:rsidR="00A2033D">
        <w:rPr>
          <w:rFonts w:ascii="Times New Roman" w:hAnsi="Times New Roman" w:cs="Times New Roman"/>
          <w:sz w:val="24"/>
          <w:szCs w:val="24"/>
        </w:rPr>
        <w:t>d</w:t>
      </w:r>
      <w:r>
        <w:rPr>
          <w:rFonts w:ascii="Times New Roman" w:hAnsi="Times New Roman" w:cs="Times New Roman"/>
          <w:sz w:val="24"/>
          <w:szCs w:val="24"/>
        </w:rPr>
        <w:t xml:space="preserve"> that </w:t>
      </w:r>
      <w:r w:rsidR="005B3BC0">
        <w:rPr>
          <w:rFonts w:ascii="Times New Roman" w:hAnsi="Times New Roman" w:cs="Times New Roman"/>
          <w:sz w:val="24"/>
          <w:szCs w:val="24"/>
        </w:rPr>
        <w:t xml:space="preserve">lecturers preferred </w:t>
      </w:r>
      <w:r w:rsidR="005B3BC0" w:rsidRPr="00DC6ED6">
        <w:rPr>
          <w:rFonts w:ascii="Times New Roman" w:hAnsi="Times New Roman" w:cs="Times New Roman"/>
          <w:sz w:val="24"/>
          <w:szCs w:val="24"/>
        </w:rPr>
        <w:t>mixed</w:t>
      </w:r>
      <w:r w:rsidRPr="00DC6ED6">
        <w:rPr>
          <w:rFonts w:ascii="Times New Roman" w:hAnsi="Times New Roman" w:cs="Times New Roman"/>
          <w:sz w:val="24"/>
          <w:szCs w:val="24"/>
        </w:rPr>
        <w:t xml:space="preserve"> method of teaching compared to</w:t>
      </w:r>
      <w:r w:rsidR="00A2033D">
        <w:rPr>
          <w:rFonts w:ascii="Times New Roman" w:hAnsi="Times New Roman" w:cs="Times New Roman"/>
          <w:sz w:val="24"/>
          <w:szCs w:val="24"/>
        </w:rPr>
        <w:t xml:space="preserve"> the</w:t>
      </w:r>
      <w:r w:rsidRPr="00DC6ED6">
        <w:rPr>
          <w:rFonts w:ascii="Times New Roman" w:hAnsi="Times New Roman" w:cs="Times New Roman"/>
          <w:sz w:val="24"/>
          <w:szCs w:val="24"/>
        </w:rPr>
        <w:t xml:space="preserve"> </w:t>
      </w:r>
      <w:r w:rsidR="00652237">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DC6ED6">
        <w:rPr>
          <w:rFonts w:ascii="Times New Roman" w:hAnsi="Times New Roman" w:cs="Times New Roman"/>
          <w:sz w:val="24"/>
          <w:szCs w:val="24"/>
        </w:rPr>
        <w:t xml:space="preserve"> and lecture </w:t>
      </w:r>
      <w:r w:rsidRPr="00DC6ED6">
        <w:rPr>
          <w:rFonts w:ascii="Times New Roman" w:hAnsi="Times New Roman" w:cs="Times New Roman"/>
          <w:sz w:val="24"/>
          <w:szCs w:val="24"/>
        </w:rPr>
        <w:lastRenderedPageBreak/>
        <w:t>based teaching</w:t>
      </w:r>
      <w:r w:rsidR="005B3BC0">
        <w:rPr>
          <w:rFonts w:ascii="Times New Roman" w:hAnsi="Times New Roman" w:cs="Times New Roman"/>
          <w:sz w:val="24"/>
          <w:szCs w:val="24"/>
        </w:rPr>
        <w:t xml:space="preserve">; while students prefer </w:t>
      </w:r>
      <w:r w:rsidR="00652237">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DC6ED6">
        <w:rPr>
          <w:rFonts w:ascii="Times New Roman" w:hAnsi="Times New Roman" w:cs="Times New Roman"/>
          <w:sz w:val="24"/>
          <w:szCs w:val="24"/>
        </w:rPr>
        <w:t>. This result was not statist</w:t>
      </w:r>
      <w:r w:rsidR="00671367">
        <w:rPr>
          <w:rFonts w:ascii="Times New Roman" w:hAnsi="Times New Roman" w:cs="Times New Roman"/>
          <w:sz w:val="24"/>
          <w:szCs w:val="24"/>
        </w:rPr>
        <w:t xml:space="preserve">ically significant with a p </w:t>
      </w:r>
      <w:r w:rsidRPr="00DC6ED6">
        <w:rPr>
          <w:rFonts w:ascii="Times New Roman" w:hAnsi="Times New Roman" w:cs="Times New Roman"/>
          <w:sz w:val="24"/>
          <w:szCs w:val="24"/>
        </w:rPr>
        <w:t>value at p&lt;0.05</w:t>
      </w:r>
      <w:r>
        <w:rPr>
          <w:rFonts w:ascii="Times New Roman" w:hAnsi="Times New Roman" w:cs="Times New Roman"/>
          <w:sz w:val="24"/>
          <w:szCs w:val="24"/>
        </w:rPr>
        <w:t>, as per table 4.</w:t>
      </w:r>
      <w:r w:rsidR="00F32026">
        <w:rPr>
          <w:rFonts w:ascii="Times New Roman" w:hAnsi="Times New Roman" w:cs="Times New Roman"/>
          <w:sz w:val="24"/>
          <w:szCs w:val="24"/>
        </w:rPr>
        <w:t>1</w:t>
      </w:r>
      <w:r w:rsidR="00A2033D">
        <w:rPr>
          <w:rFonts w:ascii="Times New Roman" w:hAnsi="Times New Roman" w:cs="Times New Roman"/>
          <w:sz w:val="24"/>
          <w:szCs w:val="24"/>
        </w:rPr>
        <w:t>2</w:t>
      </w:r>
      <w:r w:rsidRPr="00DC6ED6">
        <w:rPr>
          <w:rFonts w:ascii="Times New Roman" w:hAnsi="Times New Roman" w:cs="Times New Roman"/>
          <w:sz w:val="24"/>
          <w:szCs w:val="24"/>
        </w:rPr>
        <w:t>.</w:t>
      </w:r>
    </w:p>
    <w:p w:rsidR="00DC40C4" w:rsidRDefault="00DC40C4" w:rsidP="00C41C6B">
      <w:pPr>
        <w:pStyle w:val="NoSpacing"/>
      </w:pPr>
    </w:p>
    <w:p w:rsidR="00C41C6B" w:rsidRPr="00C41C6B" w:rsidRDefault="00C41C6B" w:rsidP="00C41C6B">
      <w:pPr>
        <w:pStyle w:val="Caption"/>
        <w:keepNext/>
        <w:rPr>
          <w:rFonts w:ascii="Times New Roman" w:hAnsi="Times New Roman" w:cs="Times New Roman"/>
          <w:b/>
          <w:i w:val="0"/>
          <w:color w:val="000000" w:themeColor="text1"/>
          <w:sz w:val="24"/>
        </w:rPr>
      </w:pPr>
      <w:bookmarkStart w:id="118" w:name="_Toc3290297"/>
      <w:r w:rsidRPr="00C41C6B">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C41C6B">
        <w:rPr>
          <w:rFonts w:ascii="Times New Roman" w:hAnsi="Times New Roman" w:cs="Times New Roman"/>
          <w:b/>
          <w:i w:val="0"/>
          <w:color w:val="000000" w:themeColor="text1"/>
          <w:sz w:val="24"/>
        </w:rPr>
        <w:fldChar w:fldCharType="begin"/>
      </w:r>
      <w:r w:rsidRPr="00C41C6B">
        <w:rPr>
          <w:rFonts w:ascii="Times New Roman" w:hAnsi="Times New Roman" w:cs="Times New Roman"/>
          <w:b/>
          <w:i w:val="0"/>
          <w:color w:val="000000" w:themeColor="text1"/>
          <w:sz w:val="24"/>
        </w:rPr>
        <w:instrText xml:space="preserve"> SEQ Table \* ARABIC </w:instrText>
      </w:r>
      <w:r w:rsidRPr="00C41C6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12</w:t>
      </w:r>
      <w:r w:rsidRPr="00C41C6B">
        <w:rPr>
          <w:rFonts w:ascii="Times New Roman" w:hAnsi="Times New Roman" w:cs="Times New Roman"/>
          <w:b/>
          <w:i w:val="0"/>
          <w:color w:val="000000" w:themeColor="text1"/>
          <w:sz w:val="24"/>
        </w:rPr>
        <w:fldChar w:fldCharType="end"/>
      </w:r>
      <w:r w:rsidRPr="00C41C6B">
        <w:rPr>
          <w:rFonts w:ascii="Times New Roman" w:hAnsi="Times New Roman" w:cs="Times New Roman"/>
          <w:b/>
          <w:i w:val="0"/>
          <w:color w:val="000000" w:themeColor="text1"/>
          <w:sz w:val="24"/>
        </w:rPr>
        <w:t>: Choosing between SPICES Model, lecturer and mixed method</w:t>
      </w:r>
      <w:bookmarkEnd w:id="118"/>
    </w:p>
    <w:tbl>
      <w:tblPr>
        <w:tblStyle w:val="TableGrid"/>
        <w:tblW w:w="4583" w:type="pct"/>
        <w:tblLook w:val="04A0" w:firstRow="1" w:lastRow="0" w:firstColumn="1" w:lastColumn="0" w:noHBand="0" w:noVBand="1"/>
      </w:tblPr>
      <w:tblGrid>
        <w:gridCol w:w="2192"/>
        <w:gridCol w:w="1186"/>
        <w:gridCol w:w="1061"/>
        <w:gridCol w:w="1044"/>
        <w:gridCol w:w="1142"/>
        <w:gridCol w:w="1319"/>
      </w:tblGrid>
      <w:tr w:rsidR="001A01A2" w:rsidRPr="00DC6ED6" w:rsidTr="00C41C6B">
        <w:tc>
          <w:tcPr>
            <w:tcW w:w="1379" w:type="pct"/>
          </w:tcPr>
          <w:p w:rsidR="00681116" w:rsidRPr="00773996" w:rsidRDefault="00681116" w:rsidP="00C27D19">
            <w:pPr>
              <w:spacing w:line="480" w:lineRule="auto"/>
              <w:rPr>
                <w:rFonts w:ascii="Times New Roman" w:hAnsi="Times New Roman" w:cs="Times New Roman"/>
                <w:b/>
                <w:sz w:val="24"/>
                <w:szCs w:val="24"/>
              </w:rPr>
            </w:pPr>
            <w:r w:rsidRPr="00773996">
              <w:rPr>
                <w:rFonts w:ascii="Times New Roman" w:hAnsi="Times New Roman" w:cs="Times New Roman"/>
                <w:b/>
                <w:sz w:val="24"/>
                <w:szCs w:val="24"/>
              </w:rPr>
              <w:t>Participants</w:t>
            </w:r>
          </w:p>
        </w:tc>
        <w:tc>
          <w:tcPr>
            <w:tcW w:w="746" w:type="pct"/>
          </w:tcPr>
          <w:p w:rsidR="00681116" w:rsidRPr="00773996" w:rsidRDefault="00F87E8B" w:rsidP="00C27D19">
            <w:pPr>
              <w:spacing w:line="480" w:lineRule="auto"/>
              <w:jc w:val="center"/>
              <w:rPr>
                <w:rFonts w:ascii="Times New Roman" w:hAnsi="Times New Roman" w:cs="Times New Roman"/>
                <w:b/>
                <w:sz w:val="24"/>
                <w:szCs w:val="24"/>
              </w:rPr>
            </w:pPr>
            <w:r w:rsidRPr="00773996">
              <w:rPr>
                <w:rFonts w:ascii="Times New Roman" w:hAnsi="Times New Roman" w:cs="Times New Roman"/>
                <w:b/>
                <w:sz w:val="24"/>
                <w:szCs w:val="24"/>
              </w:rPr>
              <w:t xml:space="preserve">SPICES </w:t>
            </w:r>
          </w:p>
        </w:tc>
        <w:tc>
          <w:tcPr>
            <w:tcW w:w="668" w:type="pct"/>
          </w:tcPr>
          <w:p w:rsidR="00681116" w:rsidRPr="00773996" w:rsidRDefault="00681116" w:rsidP="00C27D19">
            <w:pPr>
              <w:spacing w:line="480" w:lineRule="auto"/>
              <w:jc w:val="center"/>
              <w:rPr>
                <w:rFonts w:ascii="Times New Roman" w:hAnsi="Times New Roman" w:cs="Times New Roman"/>
                <w:b/>
                <w:sz w:val="24"/>
                <w:szCs w:val="24"/>
              </w:rPr>
            </w:pPr>
            <w:r w:rsidRPr="00773996">
              <w:rPr>
                <w:rFonts w:ascii="Times New Roman" w:hAnsi="Times New Roman" w:cs="Times New Roman"/>
                <w:b/>
                <w:sz w:val="24"/>
                <w:szCs w:val="24"/>
              </w:rPr>
              <w:t>Lecture</w:t>
            </w:r>
          </w:p>
        </w:tc>
        <w:tc>
          <w:tcPr>
            <w:tcW w:w="657" w:type="pct"/>
          </w:tcPr>
          <w:p w:rsidR="00681116" w:rsidRPr="00773996" w:rsidRDefault="00681116" w:rsidP="00C27D19">
            <w:pPr>
              <w:spacing w:line="480" w:lineRule="auto"/>
              <w:jc w:val="center"/>
              <w:rPr>
                <w:rFonts w:ascii="Times New Roman" w:hAnsi="Times New Roman" w:cs="Times New Roman"/>
                <w:b/>
                <w:sz w:val="24"/>
                <w:szCs w:val="24"/>
              </w:rPr>
            </w:pPr>
            <w:r w:rsidRPr="00773996">
              <w:rPr>
                <w:rFonts w:ascii="Times New Roman" w:hAnsi="Times New Roman" w:cs="Times New Roman"/>
                <w:b/>
                <w:sz w:val="24"/>
                <w:szCs w:val="24"/>
              </w:rPr>
              <w:t>Mixed</w:t>
            </w:r>
          </w:p>
        </w:tc>
        <w:tc>
          <w:tcPr>
            <w:tcW w:w="719" w:type="pct"/>
          </w:tcPr>
          <w:p w:rsidR="00681116" w:rsidRPr="00773996" w:rsidRDefault="00681116" w:rsidP="00C27D19">
            <w:pPr>
              <w:spacing w:line="480" w:lineRule="auto"/>
              <w:jc w:val="center"/>
              <w:rPr>
                <w:rFonts w:ascii="Times New Roman" w:hAnsi="Times New Roman" w:cs="Times New Roman"/>
                <w:b/>
                <w:sz w:val="24"/>
                <w:szCs w:val="24"/>
              </w:rPr>
            </w:pPr>
            <w:r w:rsidRPr="00773996">
              <w:rPr>
                <w:rFonts w:ascii="Times New Roman" w:hAnsi="Times New Roman" w:cs="Times New Roman"/>
                <w:b/>
                <w:sz w:val="24"/>
                <w:szCs w:val="24"/>
              </w:rPr>
              <w:t>Total</w:t>
            </w:r>
          </w:p>
        </w:tc>
        <w:tc>
          <w:tcPr>
            <w:tcW w:w="830" w:type="pct"/>
          </w:tcPr>
          <w:p w:rsidR="00681116" w:rsidRPr="00773996" w:rsidRDefault="00681116" w:rsidP="00C27D19">
            <w:pPr>
              <w:spacing w:line="480" w:lineRule="auto"/>
              <w:jc w:val="center"/>
              <w:rPr>
                <w:rFonts w:ascii="Times New Roman" w:hAnsi="Times New Roman" w:cs="Times New Roman"/>
                <w:b/>
                <w:sz w:val="24"/>
                <w:szCs w:val="24"/>
              </w:rPr>
            </w:pPr>
            <w:r w:rsidRPr="00773996">
              <w:rPr>
                <w:rFonts w:ascii="Times New Roman" w:hAnsi="Times New Roman" w:cs="Times New Roman"/>
                <w:b/>
                <w:sz w:val="24"/>
                <w:szCs w:val="24"/>
              </w:rPr>
              <w:t>P Value</w:t>
            </w:r>
          </w:p>
        </w:tc>
      </w:tr>
      <w:tr w:rsidR="001A01A2" w:rsidRPr="00DC6ED6" w:rsidTr="00C41C6B">
        <w:tc>
          <w:tcPr>
            <w:tcW w:w="1379" w:type="pct"/>
          </w:tcPr>
          <w:p w:rsidR="00681116" w:rsidRPr="000C5479" w:rsidRDefault="00681116" w:rsidP="00C27D19">
            <w:pPr>
              <w:spacing w:line="480" w:lineRule="auto"/>
              <w:rPr>
                <w:rFonts w:ascii="Times New Roman" w:hAnsi="Times New Roman" w:cs="Times New Roman"/>
                <w:color w:val="000000" w:themeColor="text1"/>
                <w:sz w:val="24"/>
                <w:szCs w:val="24"/>
              </w:rPr>
            </w:pPr>
            <w:r w:rsidRPr="000C5479">
              <w:rPr>
                <w:rFonts w:ascii="Times New Roman" w:hAnsi="Times New Roman" w:cs="Times New Roman"/>
                <w:color w:val="000000" w:themeColor="text1"/>
                <w:sz w:val="24"/>
                <w:szCs w:val="24"/>
              </w:rPr>
              <w:t>Students</w:t>
            </w:r>
            <w:r w:rsidR="004A3056" w:rsidRPr="000C5479">
              <w:rPr>
                <w:rFonts w:ascii="Times New Roman" w:hAnsi="Times New Roman" w:cs="Times New Roman"/>
                <w:color w:val="000000" w:themeColor="text1"/>
                <w:sz w:val="24"/>
                <w:szCs w:val="24"/>
              </w:rPr>
              <w:t>(n = 274)</w:t>
            </w:r>
          </w:p>
        </w:tc>
        <w:tc>
          <w:tcPr>
            <w:tcW w:w="746"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179</w:t>
            </w:r>
          </w:p>
        </w:tc>
        <w:tc>
          <w:tcPr>
            <w:tcW w:w="668"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71</w:t>
            </w:r>
          </w:p>
        </w:tc>
        <w:tc>
          <w:tcPr>
            <w:tcW w:w="657" w:type="pct"/>
          </w:tcPr>
          <w:p w:rsidR="00681116" w:rsidRPr="00DC6ED6" w:rsidRDefault="000027E5" w:rsidP="00C27D1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19"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250</w:t>
            </w:r>
          </w:p>
        </w:tc>
        <w:tc>
          <w:tcPr>
            <w:tcW w:w="830"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0.205</w:t>
            </w:r>
          </w:p>
        </w:tc>
      </w:tr>
      <w:tr w:rsidR="001A01A2" w:rsidRPr="00DC6ED6" w:rsidTr="00C41C6B">
        <w:tc>
          <w:tcPr>
            <w:tcW w:w="1379" w:type="pct"/>
          </w:tcPr>
          <w:p w:rsidR="00681116" w:rsidRPr="000C5479" w:rsidRDefault="00681116" w:rsidP="00C27D19">
            <w:pPr>
              <w:spacing w:line="480" w:lineRule="auto"/>
              <w:rPr>
                <w:rFonts w:ascii="Times New Roman" w:hAnsi="Times New Roman" w:cs="Times New Roman"/>
                <w:color w:val="000000" w:themeColor="text1"/>
                <w:sz w:val="24"/>
                <w:szCs w:val="24"/>
              </w:rPr>
            </w:pPr>
            <w:r w:rsidRPr="000C5479">
              <w:rPr>
                <w:rFonts w:ascii="Times New Roman" w:hAnsi="Times New Roman" w:cs="Times New Roman"/>
                <w:color w:val="000000" w:themeColor="text1"/>
                <w:sz w:val="24"/>
                <w:szCs w:val="24"/>
              </w:rPr>
              <w:t>Lecturers</w:t>
            </w:r>
            <w:r w:rsidR="004A3056" w:rsidRPr="000C5479">
              <w:rPr>
                <w:rFonts w:ascii="Times New Roman" w:hAnsi="Times New Roman" w:cs="Times New Roman"/>
                <w:color w:val="000000" w:themeColor="text1"/>
                <w:sz w:val="24"/>
                <w:szCs w:val="24"/>
              </w:rPr>
              <w:t xml:space="preserve"> (n = 136)</w:t>
            </w:r>
          </w:p>
        </w:tc>
        <w:tc>
          <w:tcPr>
            <w:tcW w:w="746"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12</w:t>
            </w:r>
          </w:p>
        </w:tc>
        <w:tc>
          <w:tcPr>
            <w:tcW w:w="668"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10</w:t>
            </w:r>
          </w:p>
        </w:tc>
        <w:tc>
          <w:tcPr>
            <w:tcW w:w="657"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43</w:t>
            </w:r>
          </w:p>
        </w:tc>
        <w:tc>
          <w:tcPr>
            <w:tcW w:w="719"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65</w:t>
            </w:r>
          </w:p>
        </w:tc>
        <w:tc>
          <w:tcPr>
            <w:tcW w:w="830" w:type="pct"/>
          </w:tcPr>
          <w:p w:rsidR="00681116" w:rsidRPr="00DC6ED6" w:rsidRDefault="00681116" w:rsidP="00C27D19">
            <w:pPr>
              <w:spacing w:line="480" w:lineRule="auto"/>
              <w:jc w:val="center"/>
              <w:rPr>
                <w:rFonts w:ascii="Times New Roman" w:hAnsi="Times New Roman" w:cs="Times New Roman"/>
                <w:sz w:val="24"/>
                <w:szCs w:val="24"/>
              </w:rPr>
            </w:pPr>
            <w:r w:rsidRPr="00DC6ED6">
              <w:rPr>
                <w:rFonts w:ascii="Times New Roman" w:hAnsi="Times New Roman" w:cs="Times New Roman"/>
                <w:sz w:val="24"/>
                <w:szCs w:val="24"/>
              </w:rPr>
              <w:t>0.887</w:t>
            </w:r>
          </w:p>
        </w:tc>
      </w:tr>
    </w:tbl>
    <w:p w:rsidR="00033420" w:rsidRDefault="00033420" w:rsidP="00C27D19">
      <w:pPr>
        <w:spacing w:after="0" w:line="480" w:lineRule="auto"/>
        <w:jc w:val="both"/>
        <w:rPr>
          <w:rFonts w:ascii="Times New Roman" w:hAnsi="Times New Roman" w:cs="Times New Roman"/>
          <w:b/>
          <w:sz w:val="24"/>
          <w:szCs w:val="24"/>
        </w:rPr>
      </w:pPr>
    </w:p>
    <w:p w:rsidR="00867D7A" w:rsidRPr="004E2095" w:rsidRDefault="00867D7A"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119" w:name="_Toc3288315"/>
      <w:r w:rsidRPr="004E2095">
        <w:rPr>
          <w:rFonts w:ascii="Times New Roman" w:hAnsi="Times New Roman" w:cs="Times New Roman"/>
          <w:color w:val="000000" w:themeColor="text1"/>
          <w:sz w:val="24"/>
        </w:rPr>
        <w:t>4.4.3</w:t>
      </w:r>
      <w:r w:rsidRPr="004E2095">
        <w:rPr>
          <w:rFonts w:ascii="Times New Roman" w:hAnsi="Times New Roman" w:cs="Times New Roman"/>
          <w:color w:val="000000" w:themeColor="text1"/>
          <w:sz w:val="24"/>
        </w:rPr>
        <w:tab/>
        <w:t>Administrators</w:t>
      </w:r>
      <w:r w:rsidR="002C663B" w:rsidRPr="004E2095">
        <w:rPr>
          <w:rFonts w:ascii="Times New Roman" w:hAnsi="Times New Roman" w:cs="Times New Roman"/>
          <w:color w:val="000000" w:themeColor="text1"/>
          <w:sz w:val="24"/>
        </w:rPr>
        <w:t>’ Awareness and Application of the SPICES Model</w:t>
      </w:r>
      <w:bookmarkEnd w:id="119"/>
    </w:p>
    <w:p w:rsidR="00DC40C4"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Among the administrators who serve in the College of Health Sciences, 3</w:t>
      </w:r>
      <w:r w:rsidR="007C68AF">
        <w:rPr>
          <w:rFonts w:ascii="Times New Roman" w:hAnsi="Times New Roman" w:cs="Times New Roman"/>
          <w:sz w:val="24"/>
          <w:szCs w:val="24"/>
        </w:rPr>
        <w:t>/9</w:t>
      </w:r>
      <w:r w:rsidRPr="00CB2762">
        <w:rPr>
          <w:rFonts w:ascii="Times New Roman" w:hAnsi="Times New Roman" w:cs="Times New Roman"/>
          <w:sz w:val="24"/>
          <w:szCs w:val="24"/>
        </w:rPr>
        <w:t xml:space="preserve"> (33%) had gone through </w:t>
      </w:r>
      <w:r w:rsidR="00F87E8B">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in their earlier training; w</w:t>
      </w:r>
      <w:r w:rsidR="005B3BC0">
        <w:rPr>
          <w:rFonts w:ascii="Times New Roman" w:hAnsi="Times New Roman" w:cs="Times New Roman"/>
          <w:sz w:val="24"/>
          <w:szCs w:val="24"/>
        </w:rPr>
        <w:t>hile 6</w:t>
      </w:r>
      <w:r w:rsidR="007C68AF">
        <w:rPr>
          <w:rFonts w:ascii="Times New Roman" w:hAnsi="Times New Roman" w:cs="Times New Roman"/>
          <w:sz w:val="24"/>
          <w:szCs w:val="24"/>
        </w:rPr>
        <w:t>/9</w:t>
      </w:r>
      <w:r w:rsidR="005B3BC0">
        <w:rPr>
          <w:rFonts w:ascii="Times New Roman" w:hAnsi="Times New Roman" w:cs="Times New Roman"/>
          <w:sz w:val="24"/>
          <w:szCs w:val="24"/>
        </w:rPr>
        <w:t xml:space="preserve"> (67%) had not been trained </w:t>
      </w:r>
      <w:r w:rsidR="00AD009B">
        <w:rPr>
          <w:rFonts w:ascii="Times New Roman" w:hAnsi="Times New Roman" w:cs="Times New Roman"/>
          <w:sz w:val="24"/>
          <w:szCs w:val="24"/>
        </w:rPr>
        <w:t xml:space="preserve">on </w:t>
      </w:r>
      <w:r w:rsidR="005B3BC0">
        <w:rPr>
          <w:rFonts w:ascii="Times New Roman" w:hAnsi="Times New Roman" w:cs="Times New Roman"/>
          <w:sz w:val="24"/>
          <w:szCs w:val="24"/>
        </w:rPr>
        <w:t>using</w:t>
      </w:r>
      <w:r w:rsidR="00E3107B">
        <w:rPr>
          <w:rFonts w:ascii="Times New Roman" w:hAnsi="Times New Roman" w:cs="Times New Roman"/>
          <w:sz w:val="24"/>
          <w:szCs w:val="24"/>
        </w:rPr>
        <w:t xml:space="preserve"> </w:t>
      </w:r>
      <w:r w:rsidR="00AD009B">
        <w:rPr>
          <w:rFonts w:ascii="Times New Roman" w:hAnsi="Times New Roman" w:cs="Times New Roman"/>
          <w:sz w:val="24"/>
          <w:szCs w:val="24"/>
        </w:rPr>
        <w:t xml:space="preserve">the </w:t>
      </w:r>
      <w:r w:rsidR="00F87E8B">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of teaching and learning in their previous academic training</w:t>
      </w:r>
      <w:r w:rsidR="009F60B4">
        <w:rPr>
          <w:rFonts w:ascii="Times New Roman" w:hAnsi="Times New Roman" w:cs="Times New Roman"/>
          <w:sz w:val="24"/>
          <w:szCs w:val="24"/>
        </w:rPr>
        <w:t>,</w:t>
      </w:r>
      <w:r w:rsidR="007C68AF">
        <w:rPr>
          <w:rFonts w:ascii="Times New Roman" w:hAnsi="Times New Roman" w:cs="Times New Roman"/>
          <w:color w:val="000000" w:themeColor="text1"/>
          <w:sz w:val="24"/>
          <w:szCs w:val="24"/>
        </w:rPr>
        <w:t xml:space="preserve"> </w:t>
      </w:r>
      <w:r w:rsidR="004F203A">
        <w:rPr>
          <w:rFonts w:ascii="Times New Roman" w:hAnsi="Times New Roman" w:cs="Times New Roman"/>
          <w:sz w:val="24"/>
          <w:szCs w:val="24"/>
        </w:rPr>
        <w:t>as per table 4.1</w:t>
      </w:r>
      <w:r w:rsidR="00AD009B">
        <w:rPr>
          <w:rFonts w:ascii="Times New Roman" w:hAnsi="Times New Roman" w:cs="Times New Roman"/>
          <w:sz w:val="24"/>
          <w:szCs w:val="24"/>
        </w:rPr>
        <w:t>3</w:t>
      </w:r>
      <w:r w:rsidRPr="00CB2762">
        <w:rPr>
          <w:rFonts w:ascii="Times New Roman" w:hAnsi="Times New Roman" w:cs="Times New Roman"/>
          <w:sz w:val="24"/>
          <w:szCs w:val="24"/>
        </w:rPr>
        <w:t>.</w:t>
      </w:r>
    </w:p>
    <w:p w:rsidR="00C41C6B" w:rsidRDefault="00C41C6B" w:rsidP="00C41C6B">
      <w:pPr>
        <w:pStyle w:val="NoSpacing"/>
      </w:pPr>
    </w:p>
    <w:p w:rsidR="00C41C6B" w:rsidRPr="00C41C6B" w:rsidRDefault="00C41C6B" w:rsidP="00C41C6B">
      <w:pPr>
        <w:pStyle w:val="Caption"/>
        <w:keepNext/>
        <w:spacing w:after="0" w:line="360" w:lineRule="auto"/>
        <w:ind w:left="1080" w:hanging="1080"/>
        <w:rPr>
          <w:rFonts w:ascii="Times New Roman" w:hAnsi="Times New Roman" w:cs="Times New Roman"/>
          <w:b/>
          <w:i w:val="0"/>
          <w:color w:val="000000" w:themeColor="text1"/>
          <w:sz w:val="24"/>
        </w:rPr>
      </w:pPr>
      <w:bookmarkStart w:id="120" w:name="_Toc3290298"/>
      <w:r w:rsidRPr="00C41C6B">
        <w:rPr>
          <w:rFonts w:ascii="Times New Roman" w:hAnsi="Times New Roman" w:cs="Times New Roman"/>
          <w:b/>
          <w:i w:val="0"/>
          <w:color w:val="000000" w:themeColor="text1"/>
          <w:sz w:val="24"/>
        </w:rPr>
        <w:lastRenderedPageBreak/>
        <w:t xml:space="preserve">Table </w:t>
      </w:r>
      <w:r w:rsidRPr="00C41C6B">
        <w:rPr>
          <w:rFonts w:ascii="Times New Roman" w:hAnsi="Times New Roman" w:cs="Times New Roman"/>
          <w:b/>
          <w:i w:val="0"/>
          <w:color w:val="000000" w:themeColor="text1"/>
          <w:sz w:val="24"/>
        </w:rPr>
        <w:fldChar w:fldCharType="begin"/>
      </w:r>
      <w:r w:rsidRPr="00C41C6B">
        <w:rPr>
          <w:rFonts w:ascii="Times New Roman" w:hAnsi="Times New Roman" w:cs="Times New Roman"/>
          <w:b/>
          <w:i w:val="0"/>
          <w:color w:val="000000" w:themeColor="text1"/>
          <w:sz w:val="24"/>
        </w:rPr>
        <w:instrText xml:space="preserve"> SEQ Table \* ARABIC </w:instrText>
      </w:r>
      <w:r w:rsidRPr="00C41C6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13</w:t>
      </w:r>
      <w:r w:rsidRPr="00C41C6B">
        <w:rPr>
          <w:rFonts w:ascii="Times New Roman" w:hAnsi="Times New Roman" w:cs="Times New Roman"/>
          <w:b/>
          <w:i w:val="0"/>
          <w:color w:val="000000" w:themeColor="text1"/>
          <w:sz w:val="24"/>
        </w:rPr>
        <w:fldChar w:fldCharType="end"/>
      </w:r>
      <w:r w:rsidRPr="00C41C6B">
        <w:rPr>
          <w:rFonts w:ascii="Times New Roman" w:hAnsi="Times New Roman" w:cs="Times New Roman"/>
          <w:b/>
          <w:i w:val="0"/>
          <w:color w:val="000000" w:themeColor="text1"/>
          <w:sz w:val="24"/>
        </w:rPr>
        <w:t>: Administrators Statistics about their awareness of SPICES Model of teaching and learning</w:t>
      </w:r>
      <w:bookmarkEnd w:id="120"/>
    </w:p>
    <w:tbl>
      <w:tblPr>
        <w:tblStyle w:val="TableGrid"/>
        <w:tblW w:w="4787" w:type="pct"/>
        <w:tblLook w:val="04A0" w:firstRow="1" w:lastRow="0" w:firstColumn="1" w:lastColumn="0" w:noHBand="0" w:noVBand="1"/>
      </w:tblPr>
      <w:tblGrid>
        <w:gridCol w:w="2202"/>
        <w:gridCol w:w="3437"/>
        <w:gridCol w:w="2659"/>
      </w:tblGrid>
      <w:tr w:rsidR="00867D7A" w:rsidRPr="00CB2762" w:rsidTr="00B31711">
        <w:tc>
          <w:tcPr>
            <w:tcW w:w="5000"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b/>
                <w:sz w:val="24"/>
                <w:szCs w:val="24"/>
              </w:rPr>
              <w:t xml:space="preserve">Administrators Statistics:         </w:t>
            </w:r>
            <w:r w:rsidRPr="00CB2762">
              <w:rPr>
                <w:rFonts w:ascii="Times New Roman" w:hAnsi="Times New Roman" w:cs="Times New Roman"/>
                <w:b/>
                <w:color w:val="000000"/>
                <w:sz w:val="24"/>
                <w:szCs w:val="24"/>
              </w:rPr>
              <w:t xml:space="preserve">Were you taught using </w:t>
            </w:r>
            <w:r w:rsidR="00F87E8B" w:rsidRPr="00F87E8B">
              <w:rPr>
                <w:rFonts w:ascii="Times New Roman" w:hAnsi="Times New Roman" w:cs="Times New Roman"/>
                <w:b/>
                <w:sz w:val="24"/>
                <w:szCs w:val="24"/>
              </w:rPr>
              <w:t xml:space="preserve">SPICES </w:t>
            </w:r>
            <w:r w:rsidR="007662D7">
              <w:rPr>
                <w:rFonts w:ascii="Times New Roman" w:hAnsi="Times New Roman" w:cs="Times New Roman"/>
                <w:b/>
                <w:sz w:val="24"/>
                <w:szCs w:val="24"/>
              </w:rPr>
              <w:t>Model</w:t>
            </w:r>
            <w:r w:rsidRPr="00CB2762">
              <w:rPr>
                <w:rFonts w:ascii="Times New Roman" w:hAnsi="Times New Roman" w:cs="Times New Roman"/>
                <w:b/>
                <w:color w:val="000000"/>
                <w:sz w:val="24"/>
                <w:szCs w:val="24"/>
              </w:rPr>
              <w:t>?</w:t>
            </w:r>
          </w:p>
        </w:tc>
      </w:tr>
      <w:tr w:rsidR="00867D7A" w:rsidRPr="00CB2762" w:rsidTr="00B31711">
        <w:tc>
          <w:tcPr>
            <w:tcW w:w="1327"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spacing w:line="480" w:lineRule="auto"/>
              <w:jc w:val="both"/>
              <w:rPr>
                <w:rFonts w:ascii="Times New Roman" w:hAnsi="Times New Roman" w:cs="Times New Roman"/>
                <w:color w:val="000000"/>
                <w:sz w:val="24"/>
                <w:szCs w:val="24"/>
              </w:rPr>
            </w:pPr>
          </w:p>
        </w:tc>
        <w:tc>
          <w:tcPr>
            <w:tcW w:w="2071" w:type="pct"/>
            <w:tcBorders>
              <w:top w:val="single" w:sz="4" w:space="0" w:color="auto"/>
              <w:left w:val="single" w:sz="4" w:space="0" w:color="auto"/>
              <w:bottom w:val="single" w:sz="4" w:space="0" w:color="auto"/>
              <w:right w:val="single" w:sz="4" w:space="0" w:color="auto"/>
            </w:tcBorders>
            <w:hideMark/>
          </w:tcPr>
          <w:p w:rsidR="00867D7A" w:rsidRPr="00773996" w:rsidRDefault="00867D7A" w:rsidP="00C27D19">
            <w:pPr>
              <w:spacing w:line="480" w:lineRule="auto"/>
              <w:jc w:val="both"/>
              <w:rPr>
                <w:rFonts w:ascii="Times New Roman" w:hAnsi="Times New Roman" w:cs="Times New Roman"/>
                <w:b/>
                <w:color w:val="000000"/>
                <w:sz w:val="24"/>
                <w:szCs w:val="24"/>
              </w:rPr>
            </w:pPr>
            <w:r w:rsidRPr="00773996">
              <w:rPr>
                <w:rFonts w:ascii="Times New Roman" w:hAnsi="Times New Roman" w:cs="Times New Roman"/>
                <w:b/>
                <w:color w:val="000000"/>
                <w:sz w:val="24"/>
                <w:szCs w:val="24"/>
              </w:rPr>
              <w:t xml:space="preserve">                Frequency</w:t>
            </w:r>
          </w:p>
        </w:tc>
        <w:tc>
          <w:tcPr>
            <w:tcW w:w="1602" w:type="pct"/>
            <w:tcBorders>
              <w:top w:val="single" w:sz="4" w:space="0" w:color="auto"/>
              <w:left w:val="single" w:sz="4" w:space="0" w:color="auto"/>
              <w:bottom w:val="single" w:sz="4" w:space="0" w:color="auto"/>
              <w:right w:val="single" w:sz="4" w:space="0" w:color="auto"/>
            </w:tcBorders>
            <w:hideMark/>
          </w:tcPr>
          <w:p w:rsidR="00867D7A" w:rsidRPr="00773996" w:rsidRDefault="00867D7A" w:rsidP="00C27D19">
            <w:pPr>
              <w:spacing w:line="480" w:lineRule="auto"/>
              <w:jc w:val="both"/>
              <w:rPr>
                <w:rFonts w:ascii="Times New Roman" w:hAnsi="Times New Roman" w:cs="Times New Roman"/>
                <w:b/>
                <w:color w:val="000000"/>
                <w:sz w:val="24"/>
                <w:szCs w:val="24"/>
              </w:rPr>
            </w:pPr>
            <w:r w:rsidRPr="00773996">
              <w:rPr>
                <w:rFonts w:ascii="Times New Roman" w:hAnsi="Times New Roman" w:cs="Times New Roman"/>
                <w:b/>
                <w:color w:val="000000"/>
                <w:sz w:val="24"/>
                <w:szCs w:val="24"/>
              </w:rPr>
              <w:t xml:space="preserve">    Percentage             %</w:t>
            </w:r>
          </w:p>
        </w:tc>
      </w:tr>
      <w:tr w:rsidR="00867D7A" w:rsidRPr="00CB2762" w:rsidTr="00B31711">
        <w:tc>
          <w:tcPr>
            <w:tcW w:w="132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Yes</w:t>
            </w:r>
          </w:p>
        </w:tc>
        <w:tc>
          <w:tcPr>
            <w:tcW w:w="2071"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3</w:t>
            </w:r>
          </w:p>
        </w:tc>
        <w:tc>
          <w:tcPr>
            <w:tcW w:w="160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33</w:t>
            </w:r>
          </w:p>
        </w:tc>
      </w:tr>
      <w:tr w:rsidR="00867D7A" w:rsidRPr="00CB2762" w:rsidTr="00B31711">
        <w:tc>
          <w:tcPr>
            <w:tcW w:w="132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No</w:t>
            </w:r>
          </w:p>
        </w:tc>
        <w:tc>
          <w:tcPr>
            <w:tcW w:w="2071"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6</w:t>
            </w:r>
          </w:p>
        </w:tc>
        <w:tc>
          <w:tcPr>
            <w:tcW w:w="160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67</w:t>
            </w:r>
          </w:p>
        </w:tc>
      </w:tr>
      <w:tr w:rsidR="00867D7A" w:rsidRPr="00CB2762" w:rsidTr="00B31711">
        <w:tc>
          <w:tcPr>
            <w:tcW w:w="132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c>
          <w:tcPr>
            <w:tcW w:w="2071"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9</w:t>
            </w:r>
          </w:p>
        </w:tc>
        <w:tc>
          <w:tcPr>
            <w:tcW w:w="160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100</w:t>
            </w:r>
          </w:p>
        </w:tc>
      </w:tr>
    </w:tbl>
    <w:p w:rsidR="00F87E8B" w:rsidRDefault="00F87E8B" w:rsidP="00C27D19">
      <w:pPr>
        <w:spacing w:after="0" w:line="480" w:lineRule="auto"/>
        <w:jc w:val="both"/>
        <w:rPr>
          <w:rFonts w:ascii="Times New Roman" w:hAnsi="Times New Roman" w:cs="Times New Roman"/>
          <w:b/>
          <w:sz w:val="24"/>
          <w:szCs w:val="24"/>
        </w:rPr>
      </w:pPr>
    </w:p>
    <w:p w:rsidR="007C68AF" w:rsidRDefault="007C68AF" w:rsidP="002B7377">
      <w:pPr>
        <w:pStyle w:val="NoSpacing"/>
        <w:spacing w:line="480" w:lineRule="auto"/>
        <w:rPr>
          <w:rFonts w:ascii="Times New Roman" w:hAnsi="Times New Roman" w:cs="Times New Roman"/>
          <w:sz w:val="24"/>
          <w:szCs w:val="24"/>
        </w:rPr>
      </w:pPr>
      <w:r w:rsidRPr="007C68AF">
        <w:rPr>
          <w:rFonts w:ascii="Times New Roman" w:hAnsi="Times New Roman" w:cs="Times New Roman"/>
          <w:sz w:val="24"/>
          <w:szCs w:val="24"/>
        </w:rPr>
        <w:t>Of the 6/9</w:t>
      </w:r>
      <w:r>
        <w:rPr>
          <w:rFonts w:ascii="Times New Roman" w:hAnsi="Times New Roman" w:cs="Times New Roman"/>
          <w:sz w:val="24"/>
          <w:szCs w:val="24"/>
        </w:rPr>
        <w:t xml:space="preserve"> </w:t>
      </w:r>
      <w:r w:rsidRPr="007C68AF">
        <w:rPr>
          <w:rFonts w:ascii="Times New Roman" w:hAnsi="Times New Roman" w:cs="Times New Roman"/>
          <w:sz w:val="24"/>
          <w:szCs w:val="24"/>
        </w:rPr>
        <w:t>(</w:t>
      </w:r>
      <w:r>
        <w:rPr>
          <w:rFonts w:ascii="Times New Roman" w:hAnsi="Times New Roman" w:cs="Times New Roman"/>
          <w:sz w:val="24"/>
          <w:szCs w:val="24"/>
        </w:rPr>
        <w:t>67%</w:t>
      </w:r>
      <w:r w:rsidRPr="007C68AF">
        <w:rPr>
          <w:rFonts w:ascii="Times New Roman" w:hAnsi="Times New Roman" w:cs="Times New Roman"/>
          <w:sz w:val="24"/>
          <w:szCs w:val="24"/>
        </w:rPr>
        <w:t>)</w:t>
      </w:r>
      <w:r>
        <w:rPr>
          <w:rFonts w:ascii="Times New Roman" w:hAnsi="Times New Roman" w:cs="Times New Roman"/>
          <w:sz w:val="24"/>
          <w:szCs w:val="24"/>
        </w:rPr>
        <w:t xml:space="preserve">, if they anticipated training upon recruitment, participant 05 said </w:t>
      </w:r>
      <w:r w:rsidR="002B7377" w:rsidRPr="002B7377">
        <w:rPr>
          <w:rFonts w:ascii="Times New Roman" w:hAnsi="Times New Roman" w:cs="Times New Roman"/>
          <w:sz w:val="24"/>
          <w:szCs w:val="24"/>
        </w:rPr>
        <w:t>“</w:t>
      </w:r>
      <w:r w:rsidR="002B7377" w:rsidRPr="006E5EC9">
        <w:rPr>
          <w:rFonts w:ascii="Times New Roman" w:hAnsi="Times New Roman" w:cs="Times New Roman"/>
          <w:sz w:val="24"/>
          <w:szCs w:val="24"/>
        </w:rPr>
        <w:t>it</w:t>
      </w:r>
      <w:r w:rsidRPr="006E5EC9">
        <w:rPr>
          <w:rFonts w:ascii="Times New Roman" w:hAnsi="Times New Roman" w:cs="Times New Roman"/>
          <w:sz w:val="24"/>
          <w:szCs w:val="24"/>
        </w:rPr>
        <w:t xml:space="preserve"> </w:t>
      </w:r>
      <w:r w:rsidR="002B7377" w:rsidRPr="006E5EC9">
        <w:rPr>
          <w:rFonts w:ascii="Times New Roman" w:hAnsi="Times New Roman" w:cs="Times New Roman"/>
          <w:sz w:val="24"/>
          <w:szCs w:val="24"/>
        </w:rPr>
        <w:t>was</w:t>
      </w:r>
      <w:r w:rsidRPr="006E5EC9">
        <w:rPr>
          <w:rFonts w:ascii="Times New Roman" w:hAnsi="Times New Roman" w:cs="Times New Roman"/>
          <w:sz w:val="24"/>
          <w:szCs w:val="24"/>
        </w:rPr>
        <w:t xml:space="preserve"> not</w:t>
      </w:r>
      <w:r w:rsidR="002B7377" w:rsidRPr="006E5EC9">
        <w:rPr>
          <w:rFonts w:ascii="Times New Roman" w:hAnsi="Times New Roman" w:cs="Times New Roman"/>
          <w:sz w:val="24"/>
          <w:szCs w:val="24"/>
        </w:rPr>
        <w:t xml:space="preserve"> </w:t>
      </w:r>
      <w:r w:rsidRPr="006E5EC9">
        <w:rPr>
          <w:rFonts w:ascii="Times New Roman" w:hAnsi="Times New Roman" w:cs="Times New Roman"/>
          <w:sz w:val="24"/>
          <w:szCs w:val="24"/>
        </w:rPr>
        <w:t>necessary</w:t>
      </w:r>
      <w:r w:rsidR="002B7377" w:rsidRPr="006E5EC9">
        <w:rPr>
          <w:rFonts w:ascii="Times New Roman" w:hAnsi="Times New Roman" w:cs="Times New Roman"/>
          <w:sz w:val="24"/>
          <w:szCs w:val="24"/>
        </w:rPr>
        <w:t xml:space="preserve"> because they are not lecturers</w:t>
      </w:r>
      <w:r w:rsidR="006E5EC9" w:rsidRPr="006E5EC9">
        <w:rPr>
          <w:rFonts w:ascii="Times New Roman" w:hAnsi="Times New Roman" w:cs="Times New Roman"/>
          <w:sz w:val="24"/>
          <w:szCs w:val="24"/>
        </w:rPr>
        <w:t>”.</w:t>
      </w:r>
    </w:p>
    <w:p w:rsidR="00C41C6B" w:rsidRPr="00C41C6B" w:rsidRDefault="00C41C6B" w:rsidP="00C41C6B">
      <w:pPr>
        <w:pStyle w:val="NoSpacing"/>
      </w:pPr>
    </w:p>
    <w:p w:rsidR="00867D7A" w:rsidRPr="004E2095" w:rsidRDefault="00867D7A"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121" w:name="_Toc3288316"/>
      <w:r w:rsidRPr="004E2095">
        <w:rPr>
          <w:rFonts w:ascii="Times New Roman" w:hAnsi="Times New Roman" w:cs="Times New Roman"/>
          <w:color w:val="000000" w:themeColor="text1"/>
          <w:sz w:val="24"/>
        </w:rPr>
        <w:t>4.5</w:t>
      </w:r>
      <w:r w:rsidRPr="004E2095">
        <w:rPr>
          <w:rFonts w:ascii="Times New Roman" w:hAnsi="Times New Roman" w:cs="Times New Roman"/>
          <w:color w:val="000000" w:themeColor="text1"/>
          <w:sz w:val="24"/>
        </w:rPr>
        <w:tab/>
        <w:t xml:space="preserve">Availability of Resources </w:t>
      </w:r>
      <w:r w:rsidR="009F60B4" w:rsidRPr="004E2095">
        <w:rPr>
          <w:rFonts w:ascii="Times New Roman" w:hAnsi="Times New Roman" w:cs="Times New Roman"/>
          <w:color w:val="000000" w:themeColor="text1"/>
          <w:sz w:val="24"/>
        </w:rPr>
        <w:t xml:space="preserve">for the </w:t>
      </w:r>
      <w:r w:rsidRPr="004E2095">
        <w:rPr>
          <w:rFonts w:ascii="Times New Roman" w:hAnsi="Times New Roman" w:cs="Times New Roman"/>
          <w:color w:val="000000" w:themeColor="text1"/>
          <w:sz w:val="24"/>
        </w:rPr>
        <w:t>Implement</w:t>
      </w:r>
      <w:r w:rsidR="00431695" w:rsidRPr="004E2095">
        <w:rPr>
          <w:rFonts w:ascii="Times New Roman" w:hAnsi="Times New Roman" w:cs="Times New Roman"/>
          <w:color w:val="000000" w:themeColor="text1"/>
          <w:sz w:val="24"/>
        </w:rPr>
        <w:t xml:space="preserve">ed SPICES </w:t>
      </w:r>
      <w:r w:rsidR="007662D7" w:rsidRPr="004E2095">
        <w:rPr>
          <w:rFonts w:ascii="Times New Roman" w:hAnsi="Times New Roman" w:cs="Times New Roman"/>
          <w:color w:val="000000" w:themeColor="text1"/>
          <w:sz w:val="24"/>
        </w:rPr>
        <w:t>Model</w:t>
      </w:r>
      <w:bookmarkEnd w:id="121"/>
    </w:p>
    <w:p w:rsidR="00867D7A"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The second objective was to identify resources available for implementin</w:t>
      </w:r>
      <w:r w:rsidR="00A50506">
        <w:rPr>
          <w:rFonts w:ascii="Times New Roman" w:hAnsi="Times New Roman" w:cs="Times New Roman"/>
          <w:sz w:val="24"/>
          <w:szCs w:val="24"/>
        </w:rPr>
        <w:t>g innovative Medical Education S</w:t>
      </w:r>
      <w:r w:rsidRPr="00CB2762">
        <w:rPr>
          <w:rFonts w:ascii="Times New Roman" w:hAnsi="Times New Roman" w:cs="Times New Roman"/>
          <w:sz w:val="24"/>
          <w:szCs w:val="24"/>
        </w:rPr>
        <w:t>trategy in the College of Health Sciences.</w:t>
      </w:r>
    </w:p>
    <w:p w:rsidR="00C41C6B" w:rsidRPr="00CB2762" w:rsidRDefault="00C41C6B" w:rsidP="00C41C6B">
      <w:pPr>
        <w:pStyle w:val="NoSpacing"/>
      </w:pPr>
    </w:p>
    <w:p w:rsidR="00DC40C4" w:rsidRDefault="00867D7A" w:rsidP="002B7377">
      <w:pPr>
        <w:autoSpaceDE w:val="0"/>
        <w:autoSpaceDN w:val="0"/>
        <w:adjustRightInd w:val="0"/>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The success of any implemented program highly depends on the availability of resources to be used in running the program. Among the resources needed </w:t>
      </w:r>
      <w:r w:rsidRPr="00CB2762">
        <w:rPr>
          <w:rFonts w:ascii="Times New Roman" w:hAnsi="Times New Roman" w:cs="Times New Roman"/>
          <w:sz w:val="24"/>
          <w:szCs w:val="24"/>
        </w:rPr>
        <w:lastRenderedPageBreak/>
        <w:t>are buildings for classrooms and office accommodation, instructional media such as laptops, computers, chairs and books. There is need to have vehicles to transport students during field trips and COBES projects.</w:t>
      </w:r>
    </w:p>
    <w:p w:rsidR="00033420" w:rsidRDefault="00033420" w:rsidP="00C41C6B">
      <w:pPr>
        <w:pStyle w:val="NoSpacing"/>
      </w:pPr>
    </w:p>
    <w:p w:rsidR="005F2533" w:rsidRDefault="002B7377" w:rsidP="004E2095">
      <w:pPr>
        <w:pStyle w:val="Heading2"/>
        <w:numPr>
          <w:ilvl w:val="0"/>
          <w:numId w:val="0"/>
        </w:numPr>
        <w:spacing w:before="0" w:line="480" w:lineRule="auto"/>
        <w:jc w:val="both"/>
        <w:rPr>
          <w:rFonts w:ascii="Times New Roman" w:hAnsi="Times New Roman" w:cs="Times New Roman"/>
          <w:color w:val="000000" w:themeColor="text1"/>
          <w:sz w:val="24"/>
        </w:rPr>
      </w:pPr>
      <w:bookmarkStart w:id="122" w:name="_Toc3288317"/>
      <w:r w:rsidRPr="004E2095">
        <w:rPr>
          <w:rFonts w:ascii="Times New Roman" w:hAnsi="Times New Roman" w:cs="Times New Roman"/>
          <w:color w:val="000000" w:themeColor="text1"/>
          <w:sz w:val="24"/>
        </w:rPr>
        <w:t>4.5.1</w:t>
      </w:r>
      <w:r w:rsidRPr="004E2095">
        <w:rPr>
          <w:rFonts w:ascii="Times New Roman" w:hAnsi="Times New Roman" w:cs="Times New Roman"/>
          <w:color w:val="000000" w:themeColor="text1"/>
          <w:sz w:val="24"/>
        </w:rPr>
        <w:tab/>
      </w:r>
      <w:r w:rsidR="00F87E8B" w:rsidRPr="004E2095">
        <w:rPr>
          <w:rFonts w:ascii="Times New Roman" w:hAnsi="Times New Roman" w:cs="Times New Roman"/>
          <w:color w:val="000000" w:themeColor="text1"/>
          <w:sz w:val="24"/>
        </w:rPr>
        <w:t>Checklist</w:t>
      </w:r>
      <w:r w:rsidR="005F2533" w:rsidRPr="004E2095">
        <w:rPr>
          <w:rFonts w:ascii="Times New Roman" w:hAnsi="Times New Roman" w:cs="Times New Roman"/>
          <w:color w:val="000000" w:themeColor="text1"/>
          <w:sz w:val="24"/>
        </w:rPr>
        <w:t xml:space="preserve"> Schedule</w:t>
      </w:r>
      <w:bookmarkEnd w:id="122"/>
    </w:p>
    <w:p w:rsidR="00C41C6B" w:rsidRPr="00C41C6B" w:rsidRDefault="00C41C6B" w:rsidP="00C41C6B">
      <w:pPr>
        <w:rPr>
          <w:rFonts w:ascii="Times New Roman" w:hAnsi="Times New Roman" w:cs="Times New Roman"/>
          <w:b/>
          <w:color w:val="000000" w:themeColor="text1"/>
          <w:sz w:val="24"/>
        </w:rPr>
      </w:pPr>
      <w:bookmarkStart w:id="123" w:name="_Toc3290299"/>
      <w:r w:rsidRPr="00C41C6B">
        <w:rPr>
          <w:rFonts w:ascii="Times New Roman" w:hAnsi="Times New Roman" w:cs="Times New Roman"/>
          <w:b/>
          <w:color w:val="000000" w:themeColor="text1"/>
          <w:sz w:val="24"/>
        </w:rPr>
        <w:t xml:space="preserve">Table </w:t>
      </w:r>
      <w:r>
        <w:rPr>
          <w:rFonts w:ascii="Times New Roman" w:hAnsi="Times New Roman" w:cs="Times New Roman"/>
          <w:b/>
          <w:color w:val="000000" w:themeColor="text1"/>
          <w:sz w:val="24"/>
        </w:rPr>
        <w:t>4.</w:t>
      </w:r>
      <w:r w:rsidRPr="00C41C6B">
        <w:rPr>
          <w:rFonts w:ascii="Times New Roman" w:hAnsi="Times New Roman" w:cs="Times New Roman"/>
          <w:b/>
          <w:color w:val="000000" w:themeColor="text1"/>
          <w:sz w:val="24"/>
        </w:rPr>
        <w:fldChar w:fldCharType="begin"/>
      </w:r>
      <w:r w:rsidRPr="00C41C6B">
        <w:rPr>
          <w:rFonts w:ascii="Times New Roman" w:hAnsi="Times New Roman" w:cs="Times New Roman"/>
          <w:b/>
          <w:color w:val="000000" w:themeColor="text1"/>
          <w:sz w:val="24"/>
        </w:rPr>
        <w:instrText xml:space="preserve"> SEQ Table \* ARABIC </w:instrText>
      </w:r>
      <w:r w:rsidRPr="00C41C6B">
        <w:rPr>
          <w:rFonts w:ascii="Times New Roman" w:hAnsi="Times New Roman" w:cs="Times New Roman"/>
          <w:b/>
          <w:color w:val="000000" w:themeColor="text1"/>
          <w:sz w:val="24"/>
        </w:rPr>
        <w:fldChar w:fldCharType="separate"/>
      </w:r>
      <w:r w:rsidR="00276918">
        <w:rPr>
          <w:rFonts w:ascii="Times New Roman" w:hAnsi="Times New Roman" w:cs="Times New Roman"/>
          <w:b/>
          <w:noProof/>
          <w:color w:val="000000" w:themeColor="text1"/>
          <w:sz w:val="24"/>
        </w:rPr>
        <w:t>14</w:t>
      </w:r>
      <w:r w:rsidRPr="00C41C6B">
        <w:rPr>
          <w:rFonts w:ascii="Times New Roman" w:hAnsi="Times New Roman" w:cs="Times New Roman"/>
          <w:b/>
          <w:color w:val="000000" w:themeColor="text1"/>
          <w:sz w:val="24"/>
        </w:rPr>
        <w:fldChar w:fldCharType="end"/>
      </w:r>
      <w:r w:rsidRPr="00C41C6B">
        <w:rPr>
          <w:rFonts w:ascii="Times New Roman" w:hAnsi="Times New Roman" w:cs="Times New Roman"/>
          <w:b/>
          <w:color w:val="000000" w:themeColor="text1"/>
          <w:sz w:val="24"/>
        </w:rPr>
        <w:t>: Checklist for teaching space and materials</w:t>
      </w:r>
      <w:bookmarkEnd w:id="123"/>
    </w:p>
    <w:p w:rsidR="005F2533" w:rsidRPr="00CB2F65" w:rsidRDefault="00F104FC" w:rsidP="00DC40C4">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 xml:space="preserve">LCD Projectors, </w:t>
      </w:r>
      <w:r w:rsidR="005F2533" w:rsidRPr="00CB2F65">
        <w:rPr>
          <w:rFonts w:ascii="Times New Roman" w:hAnsi="Times New Roman" w:cs="Times New Roman"/>
          <w:sz w:val="24"/>
          <w:szCs w:val="24"/>
        </w:rPr>
        <w:t>Computers</w:t>
      </w:r>
      <w:r>
        <w:rPr>
          <w:rFonts w:ascii="Times New Roman" w:hAnsi="Times New Roman" w:cs="Times New Roman"/>
          <w:sz w:val="24"/>
          <w:szCs w:val="24"/>
        </w:rPr>
        <w:t xml:space="preserve"> and Vehicles</w:t>
      </w:r>
    </w:p>
    <w:p w:rsidR="00C41C6B" w:rsidRDefault="00C41C6B" w:rsidP="00C41C6B">
      <w:pPr>
        <w:pStyle w:val="Caption"/>
        <w:keepNext/>
      </w:pPr>
    </w:p>
    <w:tbl>
      <w:tblPr>
        <w:tblStyle w:val="TableGrid"/>
        <w:tblW w:w="0" w:type="auto"/>
        <w:tblLook w:val="04A0" w:firstRow="1" w:lastRow="0" w:firstColumn="1" w:lastColumn="0" w:noHBand="0" w:noVBand="1"/>
      </w:tblPr>
      <w:tblGrid>
        <w:gridCol w:w="2901"/>
        <w:gridCol w:w="1896"/>
        <w:gridCol w:w="1726"/>
        <w:gridCol w:w="1774"/>
      </w:tblGrid>
      <w:tr w:rsidR="005F2533" w:rsidTr="00C41C6B">
        <w:tc>
          <w:tcPr>
            <w:tcW w:w="2901" w:type="dxa"/>
          </w:tcPr>
          <w:p w:rsidR="005F2533" w:rsidRPr="00CB2F65" w:rsidRDefault="005F2533" w:rsidP="00C27D19">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LCD Projectors</w:t>
            </w:r>
          </w:p>
        </w:tc>
        <w:tc>
          <w:tcPr>
            <w:tcW w:w="1896" w:type="dxa"/>
          </w:tcPr>
          <w:p w:rsidR="005F2533" w:rsidRPr="00CB2F65" w:rsidRDefault="005F2533" w:rsidP="00C27D19">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Total</w:t>
            </w:r>
          </w:p>
        </w:tc>
        <w:tc>
          <w:tcPr>
            <w:tcW w:w="1726" w:type="dxa"/>
          </w:tcPr>
          <w:p w:rsidR="005F2533" w:rsidRPr="00CB2F65" w:rsidRDefault="005F2533" w:rsidP="00C27D19">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Functional</w:t>
            </w:r>
          </w:p>
        </w:tc>
        <w:tc>
          <w:tcPr>
            <w:tcW w:w="1774" w:type="dxa"/>
          </w:tcPr>
          <w:p w:rsidR="005F2533" w:rsidRPr="00CB2F65" w:rsidRDefault="005F2533" w:rsidP="00C27D19">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Non-functional</w:t>
            </w:r>
          </w:p>
        </w:tc>
      </w:tr>
      <w:tr w:rsidR="005F2533" w:rsidTr="00C41C6B">
        <w:tc>
          <w:tcPr>
            <w:tcW w:w="2901"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SOM</w:t>
            </w:r>
          </w:p>
        </w:tc>
        <w:tc>
          <w:tcPr>
            <w:tcW w:w="189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72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774"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5F2533" w:rsidTr="00C41C6B">
        <w:tc>
          <w:tcPr>
            <w:tcW w:w="2901"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SPH</w:t>
            </w:r>
          </w:p>
        </w:tc>
        <w:tc>
          <w:tcPr>
            <w:tcW w:w="189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72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774"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5F2533" w:rsidTr="00C41C6B">
        <w:tc>
          <w:tcPr>
            <w:tcW w:w="2901"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SON</w:t>
            </w:r>
          </w:p>
        </w:tc>
        <w:tc>
          <w:tcPr>
            <w:tcW w:w="189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72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774"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F2533" w:rsidTr="00C41C6B">
        <w:tc>
          <w:tcPr>
            <w:tcW w:w="2901"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SOD</w:t>
            </w:r>
          </w:p>
        </w:tc>
        <w:tc>
          <w:tcPr>
            <w:tcW w:w="189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2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74"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F2533" w:rsidTr="00C41C6B">
        <w:tc>
          <w:tcPr>
            <w:tcW w:w="2901" w:type="dxa"/>
          </w:tcPr>
          <w:p w:rsidR="005F2533" w:rsidRPr="006818DD" w:rsidRDefault="005F2533" w:rsidP="00C27D1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w:t>
            </w:r>
            <w:r w:rsidRPr="006818DD">
              <w:rPr>
                <w:rFonts w:ascii="Times New Roman" w:hAnsi="Times New Roman" w:cs="Times New Roman"/>
                <w:b/>
                <w:sz w:val="24"/>
                <w:szCs w:val="24"/>
              </w:rPr>
              <w:t>tal</w:t>
            </w:r>
          </w:p>
        </w:tc>
        <w:tc>
          <w:tcPr>
            <w:tcW w:w="1896" w:type="dxa"/>
          </w:tcPr>
          <w:p w:rsidR="005F2533" w:rsidRPr="006818DD" w:rsidRDefault="005F2533" w:rsidP="00C27D19">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45</w:t>
            </w:r>
          </w:p>
        </w:tc>
        <w:tc>
          <w:tcPr>
            <w:tcW w:w="1726" w:type="dxa"/>
          </w:tcPr>
          <w:p w:rsidR="005F2533" w:rsidRPr="006818DD" w:rsidRDefault="005F2533" w:rsidP="00C27D19">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34</w:t>
            </w:r>
          </w:p>
        </w:tc>
        <w:tc>
          <w:tcPr>
            <w:tcW w:w="1774" w:type="dxa"/>
          </w:tcPr>
          <w:p w:rsidR="005F2533" w:rsidRPr="006818DD" w:rsidRDefault="005F2533" w:rsidP="00C27D19">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11</w:t>
            </w:r>
          </w:p>
        </w:tc>
      </w:tr>
      <w:tr w:rsidR="005F2533" w:rsidTr="00C41C6B">
        <w:tc>
          <w:tcPr>
            <w:tcW w:w="2901" w:type="dxa"/>
          </w:tcPr>
          <w:p w:rsidR="005F2533" w:rsidRPr="006818DD"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b/>
                <w:sz w:val="24"/>
                <w:szCs w:val="24"/>
              </w:rPr>
              <w:t>Computers</w:t>
            </w:r>
          </w:p>
        </w:tc>
        <w:tc>
          <w:tcPr>
            <w:tcW w:w="1896" w:type="dxa"/>
          </w:tcPr>
          <w:p w:rsidR="005F2533" w:rsidRDefault="005F2533" w:rsidP="00C27D19">
            <w:pPr>
              <w:spacing w:line="360" w:lineRule="auto"/>
              <w:jc w:val="center"/>
              <w:rPr>
                <w:rFonts w:ascii="Times New Roman" w:hAnsi="Times New Roman" w:cs="Times New Roman"/>
                <w:sz w:val="24"/>
                <w:szCs w:val="24"/>
              </w:rPr>
            </w:pPr>
          </w:p>
        </w:tc>
        <w:tc>
          <w:tcPr>
            <w:tcW w:w="1726" w:type="dxa"/>
          </w:tcPr>
          <w:p w:rsidR="005F2533" w:rsidRDefault="005F2533" w:rsidP="00C27D19">
            <w:pPr>
              <w:spacing w:line="360" w:lineRule="auto"/>
              <w:jc w:val="center"/>
              <w:rPr>
                <w:rFonts w:ascii="Times New Roman" w:hAnsi="Times New Roman" w:cs="Times New Roman"/>
                <w:sz w:val="24"/>
                <w:szCs w:val="24"/>
              </w:rPr>
            </w:pPr>
          </w:p>
        </w:tc>
        <w:tc>
          <w:tcPr>
            <w:tcW w:w="1774" w:type="dxa"/>
          </w:tcPr>
          <w:p w:rsidR="005F2533" w:rsidRDefault="005F2533" w:rsidP="00C27D19">
            <w:pPr>
              <w:spacing w:line="360" w:lineRule="auto"/>
              <w:jc w:val="center"/>
              <w:rPr>
                <w:rFonts w:ascii="Times New Roman" w:hAnsi="Times New Roman" w:cs="Times New Roman"/>
                <w:sz w:val="24"/>
                <w:szCs w:val="24"/>
              </w:rPr>
            </w:pPr>
          </w:p>
        </w:tc>
      </w:tr>
      <w:tr w:rsidR="005F2533" w:rsidTr="00C41C6B">
        <w:tc>
          <w:tcPr>
            <w:tcW w:w="2901"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SOM Computer Lab</w:t>
            </w:r>
          </w:p>
        </w:tc>
        <w:tc>
          <w:tcPr>
            <w:tcW w:w="189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72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774"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5F2533" w:rsidTr="00C41C6B">
        <w:tc>
          <w:tcPr>
            <w:tcW w:w="2901"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Library Computer Lab</w:t>
            </w:r>
          </w:p>
        </w:tc>
        <w:tc>
          <w:tcPr>
            <w:tcW w:w="189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726"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774" w:type="dxa"/>
          </w:tcPr>
          <w:p w:rsidR="005F2533" w:rsidRDefault="005F2533"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F2533" w:rsidTr="00C41C6B">
        <w:tc>
          <w:tcPr>
            <w:tcW w:w="2901" w:type="dxa"/>
          </w:tcPr>
          <w:p w:rsidR="005F2533" w:rsidRPr="006818DD" w:rsidRDefault="005F2533" w:rsidP="00C27D1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Total</w:t>
            </w:r>
          </w:p>
        </w:tc>
        <w:tc>
          <w:tcPr>
            <w:tcW w:w="1896" w:type="dxa"/>
          </w:tcPr>
          <w:p w:rsidR="005F2533" w:rsidRPr="006818DD" w:rsidRDefault="005F2533" w:rsidP="00C27D19">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40</w:t>
            </w:r>
          </w:p>
        </w:tc>
        <w:tc>
          <w:tcPr>
            <w:tcW w:w="1726" w:type="dxa"/>
          </w:tcPr>
          <w:p w:rsidR="005F2533" w:rsidRPr="006818DD" w:rsidRDefault="005F2533" w:rsidP="00C27D19">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20</w:t>
            </w:r>
          </w:p>
        </w:tc>
        <w:tc>
          <w:tcPr>
            <w:tcW w:w="1774" w:type="dxa"/>
          </w:tcPr>
          <w:p w:rsidR="005F2533" w:rsidRPr="006818DD" w:rsidRDefault="005F2533" w:rsidP="00C27D19">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20</w:t>
            </w:r>
          </w:p>
        </w:tc>
      </w:tr>
      <w:tr w:rsidR="00F104FC" w:rsidTr="00C41C6B">
        <w:tc>
          <w:tcPr>
            <w:tcW w:w="2901" w:type="dxa"/>
          </w:tcPr>
          <w:p w:rsidR="00F104FC" w:rsidRDefault="007A18AC" w:rsidP="00C27D1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Vehicles </w:t>
            </w:r>
          </w:p>
        </w:tc>
        <w:tc>
          <w:tcPr>
            <w:tcW w:w="1896" w:type="dxa"/>
          </w:tcPr>
          <w:p w:rsidR="00F104FC" w:rsidRPr="006818DD" w:rsidRDefault="00F104FC" w:rsidP="00C27D19">
            <w:pPr>
              <w:spacing w:line="360" w:lineRule="auto"/>
              <w:jc w:val="center"/>
              <w:rPr>
                <w:rFonts w:ascii="Times New Roman" w:hAnsi="Times New Roman" w:cs="Times New Roman"/>
                <w:b/>
                <w:sz w:val="24"/>
                <w:szCs w:val="24"/>
              </w:rPr>
            </w:pPr>
          </w:p>
        </w:tc>
        <w:tc>
          <w:tcPr>
            <w:tcW w:w="1726" w:type="dxa"/>
          </w:tcPr>
          <w:p w:rsidR="00F104FC" w:rsidRPr="006818DD" w:rsidRDefault="00F104FC" w:rsidP="00C27D19">
            <w:pPr>
              <w:spacing w:line="360" w:lineRule="auto"/>
              <w:jc w:val="center"/>
              <w:rPr>
                <w:rFonts w:ascii="Times New Roman" w:hAnsi="Times New Roman" w:cs="Times New Roman"/>
                <w:b/>
                <w:sz w:val="24"/>
                <w:szCs w:val="24"/>
              </w:rPr>
            </w:pPr>
          </w:p>
        </w:tc>
        <w:tc>
          <w:tcPr>
            <w:tcW w:w="1774" w:type="dxa"/>
          </w:tcPr>
          <w:p w:rsidR="00F104FC" w:rsidRPr="006818DD" w:rsidRDefault="00F104FC" w:rsidP="00C27D19">
            <w:pPr>
              <w:spacing w:line="360" w:lineRule="auto"/>
              <w:jc w:val="center"/>
              <w:rPr>
                <w:rFonts w:ascii="Times New Roman" w:hAnsi="Times New Roman" w:cs="Times New Roman"/>
                <w:b/>
                <w:sz w:val="24"/>
                <w:szCs w:val="24"/>
              </w:rPr>
            </w:pPr>
          </w:p>
        </w:tc>
      </w:tr>
      <w:tr w:rsidR="00F104FC" w:rsidTr="00C41C6B">
        <w:tc>
          <w:tcPr>
            <w:tcW w:w="2901" w:type="dxa"/>
          </w:tcPr>
          <w:p w:rsidR="00F104FC" w:rsidRPr="007A18AC" w:rsidRDefault="007A18AC"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Bus, mini-buses &amp; others</w:t>
            </w:r>
          </w:p>
        </w:tc>
        <w:tc>
          <w:tcPr>
            <w:tcW w:w="1896" w:type="dxa"/>
          </w:tcPr>
          <w:p w:rsidR="00F104FC" w:rsidRPr="007A18AC" w:rsidRDefault="007A18AC" w:rsidP="00C27D19">
            <w:pPr>
              <w:spacing w:line="360" w:lineRule="auto"/>
              <w:jc w:val="center"/>
              <w:rPr>
                <w:rFonts w:ascii="Times New Roman" w:hAnsi="Times New Roman" w:cs="Times New Roman"/>
                <w:sz w:val="24"/>
                <w:szCs w:val="24"/>
              </w:rPr>
            </w:pPr>
            <w:r w:rsidRPr="007A18AC">
              <w:rPr>
                <w:rFonts w:ascii="Times New Roman" w:hAnsi="Times New Roman" w:cs="Times New Roman"/>
                <w:sz w:val="24"/>
                <w:szCs w:val="24"/>
              </w:rPr>
              <w:t>22</w:t>
            </w:r>
          </w:p>
        </w:tc>
        <w:tc>
          <w:tcPr>
            <w:tcW w:w="1726" w:type="dxa"/>
          </w:tcPr>
          <w:p w:rsidR="00F104FC" w:rsidRPr="007A18AC" w:rsidRDefault="007A18AC" w:rsidP="00C27D19">
            <w:pPr>
              <w:spacing w:line="360" w:lineRule="auto"/>
              <w:jc w:val="center"/>
              <w:rPr>
                <w:rFonts w:ascii="Times New Roman" w:hAnsi="Times New Roman" w:cs="Times New Roman"/>
                <w:sz w:val="24"/>
                <w:szCs w:val="24"/>
              </w:rPr>
            </w:pPr>
            <w:r w:rsidRPr="007A18AC">
              <w:rPr>
                <w:rFonts w:ascii="Times New Roman" w:hAnsi="Times New Roman" w:cs="Times New Roman"/>
                <w:sz w:val="24"/>
                <w:szCs w:val="24"/>
              </w:rPr>
              <w:t>7</w:t>
            </w:r>
          </w:p>
        </w:tc>
        <w:tc>
          <w:tcPr>
            <w:tcW w:w="1774" w:type="dxa"/>
          </w:tcPr>
          <w:p w:rsidR="00F104FC" w:rsidRPr="007A18AC" w:rsidRDefault="007A18AC" w:rsidP="00C27D19">
            <w:pPr>
              <w:spacing w:line="360" w:lineRule="auto"/>
              <w:jc w:val="center"/>
              <w:rPr>
                <w:rFonts w:ascii="Times New Roman" w:hAnsi="Times New Roman" w:cs="Times New Roman"/>
                <w:sz w:val="24"/>
                <w:szCs w:val="24"/>
              </w:rPr>
            </w:pPr>
            <w:r w:rsidRPr="007A18AC">
              <w:rPr>
                <w:rFonts w:ascii="Times New Roman" w:hAnsi="Times New Roman" w:cs="Times New Roman"/>
                <w:sz w:val="24"/>
                <w:szCs w:val="24"/>
              </w:rPr>
              <w:t>15</w:t>
            </w:r>
          </w:p>
        </w:tc>
      </w:tr>
      <w:tr w:rsidR="00113711" w:rsidTr="00C41C6B">
        <w:tc>
          <w:tcPr>
            <w:tcW w:w="2901" w:type="dxa"/>
          </w:tcPr>
          <w:p w:rsidR="00113711" w:rsidRDefault="00113711"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Chairs</w:t>
            </w:r>
          </w:p>
        </w:tc>
        <w:tc>
          <w:tcPr>
            <w:tcW w:w="1896" w:type="dxa"/>
          </w:tcPr>
          <w:p w:rsidR="00113711" w:rsidRPr="007A18AC" w:rsidRDefault="006A3CF8"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1,600</w:t>
            </w:r>
          </w:p>
        </w:tc>
        <w:tc>
          <w:tcPr>
            <w:tcW w:w="1726" w:type="dxa"/>
          </w:tcPr>
          <w:p w:rsidR="00113711" w:rsidRPr="007A18AC" w:rsidRDefault="006A3CF8"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r w:rsidR="00113711">
              <w:rPr>
                <w:rFonts w:ascii="Times New Roman" w:hAnsi="Times New Roman" w:cs="Times New Roman"/>
                <w:sz w:val="24"/>
                <w:szCs w:val="24"/>
              </w:rPr>
              <w:t>00</w:t>
            </w:r>
          </w:p>
        </w:tc>
        <w:tc>
          <w:tcPr>
            <w:tcW w:w="1774" w:type="dxa"/>
          </w:tcPr>
          <w:p w:rsidR="00113711" w:rsidRPr="007A18AC" w:rsidRDefault="006A3CF8" w:rsidP="00C27D19">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113711">
              <w:rPr>
                <w:rFonts w:ascii="Times New Roman" w:hAnsi="Times New Roman" w:cs="Times New Roman"/>
                <w:sz w:val="24"/>
                <w:szCs w:val="24"/>
              </w:rPr>
              <w:t>00</w:t>
            </w:r>
          </w:p>
        </w:tc>
      </w:tr>
    </w:tbl>
    <w:p w:rsidR="005F2533" w:rsidRDefault="005F2533" w:rsidP="00C27D19">
      <w:pPr>
        <w:spacing w:after="0" w:line="480" w:lineRule="auto"/>
        <w:rPr>
          <w:rFonts w:ascii="Times New Roman" w:hAnsi="Times New Roman" w:cs="Times New Roman"/>
          <w:sz w:val="24"/>
          <w:szCs w:val="24"/>
        </w:rPr>
      </w:pPr>
    </w:p>
    <w:p w:rsidR="005F2533" w:rsidRDefault="005F2533" w:rsidP="00513595">
      <w:pPr>
        <w:pStyle w:val="ListParagraph"/>
        <w:numPr>
          <w:ilvl w:val="0"/>
          <w:numId w:val="11"/>
        </w:numPr>
        <w:spacing w:after="0" w:line="480" w:lineRule="auto"/>
        <w:ind w:left="630"/>
        <w:rPr>
          <w:rFonts w:ascii="Times New Roman" w:hAnsi="Times New Roman" w:cs="Times New Roman"/>
          <w:sz w:val="24"/>
          <w:szCs w:val="24"/>
        </w:rPr>
      </w:pPr>
      <w:r>
        <w:rPr>
          <w:rFonts w:ascii="Times New Roman" w:hAnsi="Times New Roman" w:cs="Times New Roman"/>
          <w:sz w:val="24"/>
          <w:szCs w:val="24"/>
        </w:rPr>
        <w:t>Laboratory re-agents (chemicals) stocking is always below 30%.</w:t>
      </w:r>
    </w:p>
    <w:p w:rsidR="005F2533" w:rsidRDefault="005F2533" w:rsidP="00513595">
      <w:pPr>
        <w:pStyle w:val="ListParagraph"/>
        <w:numPr>
          <w:ilvl w:val="0"/>
          <w:numId w:val="11"/>
        </w:numPr>
        <w:spacing w:after="0" w:line="480" w:lineRule="auto"/>
        <w:ind w:left="630"/>
        <w:rPr>
          <w:rFonts w:ascii="Times New Roman" w:hAnsi="Times New Roman" w:cs="Times New Roman"/>
          <w:sz w:val="24"/>
          <w:szCs w:val="24"/>
        </w:rPr>
      </w:pPr>
      <w:r>
        <w:rPr>
          <w:rFonts w:ascii="Times New Roman" w:hAnsi="Times New Roman" w:cs="Times New Roman"/>
          <w:sz w:val="24"/>
          <w:szCs w:val="24"/>
        </w:rPr>
        <w:t>Interne</w:t>
      </w:r>
      <w:r w:rsidR="002E07A9">
        <w:rPr>
          <w:rFonts w:ascii="Times New Roman" w:hAnsi="Times New Roman" w:cs="Times New Roman"/>
          <w:sz w:val="24"/>
          <w:szCs w:val="24"/>
        </w:rPr>
        <w:t>t connectivity is available</w:t>
      </w:r>
      <w:r>
        <w:rPr>
          <w:rFonts w:ascii="Times New Roman" w:hAnsi="Times New Roman" w:cs="Times New Roman"/>
          <w:sz w:val="24"/>
          <w:szCs w:val="24"/>
        </w:rPr>
        <w:t>, but not always</w:t>
      </w:r>
      <w:r w:rsidR="002E07A9">
        <w:rPr>
          <w:rFonts w:ascii="Times New Roman" w:hAnsi="Times New Roman" w:cs="Times New Roman"/>
          <w:sz w:val="24"/>
          <w:szCs w:val="24"/>
        </w:rPr>
        <w:t xml:space="preserve"> connected</w:t>
      </w:r>
      <w:r>
        <w:rPr>
          <w:rFonts w:ascii="Times New Roman" w:hAnsi="Times New Roman" w:cs="Times New Roman"/>
          <w:sz w:val="24"/>
          <w:szCs w:val="24"/>
        </w:rPr>
        <w:t>.</w:t>
      </w:r>
    </w:p>
    <w:p w:rsidR="007A18AC" w:rsidRDefault="007A18AC" w:rsidP="00513595">
      <w:pPr>
        <w:pStyle w:val="ListParagraph"/>
        <w:numPr>
          <w:ilvl w:val="0"/>
          <w:numId w:val="11"/>
        </w:numPr>
        <w:spacing w:after="0" w:line="480" w:lineRule="auto"/>
        <w:ind w:left="630"/>
        <w:rPr>
          <w:rFonts w:ascii="Times New Roman" w:hAnsi="Times New Roman" w:cs="Times New Roman"/>
          <w:sz w:val="24"/>
          <w:szCs w:val="24"/>
        </w:rPr>
      </w:pPr>
      <w:r>
        <w:rPr>
          <w:rFonts w:ascii="Times New Roman" w:hAnsi="Times New Roman" w:cs="Times New Roman"/>
          <w:sz w:val="24"/>
          <w:szCs w:val="24"/>
        </w:rPr>
        <w:t>For a vehicle to be functional, it must be</w:t>
      </w:r>
      <w:r w:rsidR="00F822B7">
        <w:rPr>
          <w:rFonts w:ascii="Times New Roman" w:hAnsi="Times New Roman" w:cs="Times New Roman"/>
          <w:sz w:val="24"/>
          <w:szCs w:val="24"/>
        </w:rPr>
        <w:t xml:space="preserve"> in good mechanical condition with all stickers required by </w:t>
      </w:r>
      <w:r w:rsidR="002B7377">
        <w:rPr>
          <w:rFonts w:ascii="Times New Roman" w:hAnsi="Times New Roman" w:cs="Times New Roman"/>
          <w:sz w:val="24"/>
          <w:szCs w:val="24"/>
        </w:rPr>
        <w:t xml:space="preserve">Traffic Act Chapter 403 Laws of Kenya </w:t>
      </w:r>
      <w:r w:rsidR="00F822B7">
        <w:rPr>
          <w:rFonts w:ascii="Times New Roman" w:hAnsi="Times New Roman" w:cs="Times New Roman"/>
          <w:sz w:val="24"/>
          <w:szCs w:val="24"/>
        </w:rPr>
        <w:t>for vehicles carrying passengers.</w:t>
      </w:r>
    </w:p>
    <w:p w:rsidR="005F2533" w:rsidRDefault="005F2533" w:rsidP="00513595">
      <w:pPr>
        <w:pStyle w:val="ListParagraph"/>
        <w:numPr>
          <w:ilvl w:val="0"/>
          <w:numId w:val="11"/>
        </w:numPr>
        <w:spacing w:after="0" w:line="480" w:lineRule="auto"/>
        <w:ind w:left="630"/>
        <w:rPr>
          <w:rFonts w:ascii="Times New Roman" w:hAnsi="Times New Roman" w:cs="Times New Roman"/>
          <w:sz w:val="24"/>
          <w:szCs w:val="24"/>
        </w:rPr>
      </w:pPr>
      <w:r>
        <w:rPr>
          <w:rFonts w:ascii="Times New Roman" w:hAnsi="Times New Roman" w:cs="Times New Roman"/>
          <w:sz w:val="24"/>
          <w:szCs w:val="24"/>
        </w:rPr>
        <w:t>Space:</w:t>
      </w:r>
    </w:p>
    <w:p w:rsidR="005F2533" w:rsidRDefault="005F2533" w:rsidP="00C41C6B">
      <w:pPr>
        <w:pStyle w:val="ListParagraph"/>
        <w:spacing w:after="0" w:line="480" w:lineRule="auto"/>
        <w:ind w:left="630" w:hanging="360"/>
        <w:rPr>
          <w:rFonts w:ascii="Times New Roman" w:hAnsi="Times New Roman" w:cs="Times New Roman"/>
          <w:sz w:val="24"/>
          <w:szCs w:val="24"/>
        </w:rPr>
      </w:pPr>
      <w:r>
        <w:rPr>
          <w:rFonts w:ascii="Times New Roman" w:hAnsi="Times New Roman" w:cs="Times New Roman"/>
          <w:sz w:val="24"/>
          <w:szCs w:val="24"/>
        </w:rPr>
        <w:t>Old Library has an area of 821 square meters.</w:t>
      </w:r>
    </w:p>
    <w:p w:rsidR="005F2533" w:rsidRDefault="005F2533" w:rsidP="00C41C6B">
      <w:pPr>
        <w:pStyle w:val="ListParagraph"/>
        <w:spacing w:after="0" w:line="480" w:lineRule="auto"/>
        <w:ind w:left="630" w:hanging="360"/>
        <w:rPr>
          <w:rFonts w:ascii="Times New Roman" w:hAnsi="Times New Roman" w:cs="Times New Roman"/>
          <w:sz w:val="24"/>
          <w:szCs w:val="24"/>
        </w:rPr>
      </w:pPr>
      <w:r>
        <w:rPr>
          <w:rFonts w:ascii="Times New Roman" w:hAnsi="Times New Roman" w:cs="Times New Roman"/>
          <w:sz w:val="24"/>
          <w:szCs w:val="24"/>
        </w:rPr>
        <w:t>Skills Laboratory has an area of 153 square meters.</w:t>
      </w:r>
    </w:p>
    <w:p w:rsidR="00C41C6B" w:rsidRDefault="00C41C6B" w:rsidP="00C41C6B">
      <w:pPr>
        <w:pStyle w:val="NoSpacing"/>
      </w:pPr>
    </w:p>
    <w:p w:rsidR="005F2533" w:rsidRDefault="005F2533" w:rsidP="00C41C6B">
      <w:pPr>
        <w:spacing w:after="0" w:line="480" w:lineRule="auto"/>
        <w:rPr>
          <w:rFonts w:ascii="Times New Roman" w:hAnsi="Times New Roman" w:cs="Times New Roman"/>
          <w:sz w:val="24"/>
          <w:szCs w:val="24"/>
        </w:rPr>
      </w:pPr>
      <w:r>
        <w:rPr>
          <w:rFonts w:ascii="Times New Roman" w:hAnsi="Times New Roman" w:cs="Times New Roman"/>
          <w:sz w:val="24"/>
          <w:szCs w:val="24"/>
        </w:rPr>
        <w:t>To ascertain the number of LCD projectors and com</w:t>
      </w:r>
      <w:r w:rsidR="00C41C6B">
        <w:rPr>
          <w:rFonts w:ascii="Times New Roman" w:hAnsi="Times New Roman" w:cs="Times New Roman"/>
          <w:sz w:val="24"/>
          <w:szCs w:val="24"/>
        </w:rPr>
        <w:t xml:space="preserve">puters, the researchers visited </w:t>
      </w:r>
      <w:r>
        <w:rPr>
          <w:rFonts w:ascii="Times New Roman" w:hAnsi="Times New Roman" w:cs="Times New Roman"/>
          <w:sz w:val="24"/>
          <w:szCs w:val="24"/>
        </w:rPr>
        <w:t>the custodians and counted them physically. For the re-agents laboratory technicians from the four schools totaled stock card entries for 6 months and averaged them. This was done in the presence of the researcher</w:t>
      </w:r>
      <w:r w:rsidR="00D32352">
        <w:rPr>
          <w:rFonts w:ascii="Times New Roman" w:hAnsi="Times New Roman" w:cs="Times New Roman"/>
          <w:sz w:val="24"/>
          <w:szCs w:val="24"/>
        </w:rPr>
        <w:t xml:space="preserve">, as </w:t>
      </w:r>
      <w:r w:rsidR="00D32352">
        <w:rPr>
          <w:rFonts w:ascii="Times New Roman" w:hAnsi="Times New Roman" w:cs="Times New Roman"/>
          <w:sz w:val="24"/>
          <w:szCs w:val="24"/>
        </w:rPr>
        <w:lastRenderedPageBreak/>
        <w:t xml:space="preserve">opined by Laitenberger </w:t>
      </w:r>
      <w:r w:rsidR="00E935CD">
        <w:rPr>
          <w:rFonts w:ascii="Times New Roman" w:hAnsi="Times New Roman" w:cs="Times New Roman"/>
          <w:i/>
          <w:sz w:val="24"/>
          <w:szCs w:val="24"/>
        </w:rPr>
        <w:t>et al.,</w:t>
      </w:r>
      <w:r w:rsidR="00D32352">
        <w:rPr>
          <w:rFonts w:ascii="Times New Roman" w:hAnsi="Times New Roman" w:cs="Times New Roman"/>
          <w:sz w:val="24"/>
          <w:szCs w:val="24"/>
        </w:rPr>
        <w:t xml:space="preserve"> (2001:3) that checklists can be used to compare</w:t>
      </w:r>
      <w:r w:rsidR="00671367">
        <w:rPr>
          <w:rFonts w:ascii="Times New Roman" w:hAnsi="Times New Roman" w:cs="Times New Roman"/>
          <w:sz w:val="24"/>
          <w:szCs w:val="24"/>
        </w:rPr>
        <w:t xml:space="preserve"> </w:t>
      </w:r>
      <w:r w:rsidR="00D32352">
        <w:rPr>
          <w:rFonts w:ascii="Times New Roman" w:hAnsi="Times New Roman" w:cs="Times New Roman"/>
          <w:sz w:val="24"/>
          <w:szCs w:val="24"/>
        </w:rPr>
        <w:t>the</w:t>
      </w:r>
      <w:r w:rsidR="00A5429F">
        <w:rPr>
          <w:rFonts w:ascii="Times New Roman" w:hAnsi="Times New Roman" w:cs="Times New Roman"/>
          <w:sz w:val="24"/>
          <w:szCs w:val="24"/>
        </w:rPr>
        <w:t xml:space="preserve"> actual and that </w:t>
      </w:r>
      <w:r w:rsidR="00671367">
        <w:rPr>
          <w:rFonts w:ascii="Times New Roman" w:hAnsi="Times New Roman" w:cs="Times New Roman"/>
          <w:sz w:val="24"/>
          <w:szCs w:val="24"/>
        </w:rPr>
        <w:t>confirm</w:t>
      </w:r>
      <w:r w:rsidR="00A5429F">
        <w:rPr>
          <w:rFonts w:ascii="Times New Roman" w:hAnsi="Times New Roman" w:cs="Times New Roman"/>
          <w:sz w:val="24"/>
          <w:szCs w:val="24"/>
        </w:rPr>
        <w:t xml:space="preserve"> the reality on the ground</w:t>
      </w:r>
      <w:r w:rsidR="00D32352">
        <w:rPr>
          <w:rFonts w:ascii="Times New Roman" w:hAnsi="Times New Roman" w:cs="Times New Roman"/>
          <w:sz w:val="24"/>
          <w:szCs w:val="24"/>
        </w:rPr>
        <w:t>.</w:t>
      </w:r>
    </w:p>
    <w:p w:rsidR="00C41C6B" w:rsidRDefault="00C41C6B" w:rsidP="00C41C6B">
      <w:pPr>
        <w:pStyle w:val="NoSpacing"/>
      </w:pPr>
    </w:p>
    <w:p w:rsidR="00D93C06" w:rsidRDefault="005F2533" w:rsidP="00C41C6B">
      <w:pPr>
        <w:spacing w:after="0" w:line="480" w:lineRule="auto"/>
        <w:rPr>
          <w:rFonts w:ascii="Times New Roman" w:hAnsi="Times New Roman" w:cs="Times New Roman"/>
          <w:sz w:val="24"/>
          <w:szCs w:val="24"/>
        </w:rPr>
      </w:pPr>
      <w:r>
        <w:rPr>
          <w:rFonts w:ascii="Times New Roman" w:hAnsi="Times New Roman" w:cs="Times New Roman"/>
          <w:sz w:val="24"/>
          <w:szCs w:val="24"/>
        </w:rPr>
        <w:t>To ascertain space, the researcher measured the two rooms and calculated the area in square meters. Both Old Library and Skills Laboratory were chosen because they are used to teach combined groups of the four schools.</w:t>
      </w:r>
    </w:p>
    <w:p w:rsidR="00C41C6B" w:rsidRPr="00912EB1" w:rsidRDefault="00C41C6B" w:rsidP="00C41C6B">
      <w:pPr>
        <w:pStyle w:val="NoSpacing"/>
      </w:pPr>
    </w:p>
    <w:p w:rsidR="00867D7A" w:rsidRPr="00852A71" w:rsidRDefault="00F25BB4" w:rsidP="00852A71">
      <w:pPr>
        <w:pStyle w:val="Heading2"/>
        <w:numPr>
          <w:ilvl w:val="0"/>
          <w:numId w:val="0"/>
        </w:numPr>
        <w:spacing w:before="0" w:line="480" w:lineRule="auto"/>
        <w:jc w:val="both"/>
        <w:rPr>
          <w:rFonts w:ascii="Times New Roman" w:hAnsi="Times New Roman" w:cs="Times New Roman"/>
          <w:color w:val="000000" w:themeColor="text1"/>
          <w:sz w:val="24"/>
        </w:rPr>
      </w:pPr>
      <w:bookmarkStart w:id="124" w:name="_Toc3288318"/>
      <w:r w:rsidRPr="00852A71">
        <w:rPr>
          <w:rFonts w:ascii="Times New Roman" w:hAnsi="Times New Roman" w:cs="Times New Roman"/>
          <w:color w:val="000000" w:themeColor="text1"/>
          <w:sz w:val="24"/>
        </w:rPr>
        <w:t>4.5.1</w:t>
      </w:r>
      <w:r w:rsidR="00F87E8B" w:rsidRPr="00852A71">
        <w:rPr>
          <w:rFonts w:ascii="Times New Roman" w:hAnsi="Times New Roman" w:cs="Times New Roman"/>
          <w:color w:val="000000" w:themeColor="text1"/>
          <w:sz w:val="24"/>
        </w:rPr>
        <w:tab/>
      </w:r>
      <w:r w:rsidR="00867D7A" w:rsidRPr="00852A71">
        <w:rPr>
          <w:rFonts w:ascii="Times New Roman" w:hAnsi="Times New Roman" w:cs="Times New Roman"/>
          <w:color w:val="000000" w:themeColor="text1"/>
          <w:sz w:val="24"/>
        </w:rPr>
        <w:t>Students</w:t>
      </w:r>
      <w:r w:rsidR="00042143" w:rsidRPr="00852A71">
        <w:rPr>
          <w:rFonts w:ascii="Times New Roman" w:hAnsi="Times New Roman" w:cs="Times New Roman"/>
          <w:color w:val="000000" w:themeColor="text1"/>
          <w:sz w:val="24"/>
        </w:rPr>
        <w:t xml:space="preserve">’ view about availability of resources for the SPICES </w:t>
      </w:r>
      <w:r w:rsidR="007662D7" w:rsidRPr="00852A71">
        <w:rPr>
          <w:rFonts w:ascii="Times New Roman" w:hAnsi="Times New Roman" w:cs="Times New Roman"/>
          <w:color w:val="000000" w:themeColor="text1"/>
          <w:sz w:val="24"/>
        </w:rPr>
        <w:t>Model</w:t>
      </w:r>
      <w:bookmarkEnd w:id="124"/>
    </w:p>
    <w:p w:rsidR="00D93C06" w:rsidRDefault="00867D7A" w:rsidP="00C27D19">
      <w:pPr>
        <w:autoSpaceDE w:val="0"/>
        <w:autoSpaceDN w:val="0"/>
        <w:adjustRightInd w:val="0"/>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Majority of students agreed that lecture halls, technicians, chairs and books</w:t>
      </w:r>
      <w:r w:rsidR="00683FF8">
        <w:rPr>
          <w:rFonts w:ascii="Times New Roman" w:hAnsi="Times New Roman" w:cs="Times New Roman"/>
          <w:sz w:val="24"/>
          <w:szCs w:val="24"/>
        </w:rPr>
        <w:t xml:space="preserve"> were moderately </w:t>
      </w:r>
      <w:r w:rsidR="00AD009B">
        <w:rPr>
          <w:rFonts w:ascii="Times New Roman" w:hAnsi="Times New Roman" w:cs="Times New Roman"/>
          <w:sz w:val="24"/>
          <w:szCs w:val="24"/>
        </w:rPr>
        <w:t>adequate</w:t>
      </w:r>
      <w:r w:rsidRPr="00CB2762">
        <w:rPr>
          <w:rFonts w:ascii="Times New Roman" w:hAnsi="Times New Roman" w:cs="Times New Roman"/>
          <w:sz w:val="24"/>
          <w:szCs w:val="24"/>
        </w:rPr>
        <w:t xml:space="preserve">. But LCD projectors, computers and vehicles for COBES were seen </w:t>
      </w:r>
      <w:r w:rsidR="00683FF8">
        <w:rPr>
          <w:rFonts w:ascii="Times New Roman" w:hAnsi="Times New Roman" w:cs="Times New Roman"/>
          <w:sz w:val="24"/>
          <w:szCs w:val="24"/>
        </w:rPr>
        <w:t>to be lacking where students scored 50</w:t>
      </w:r>
      <w:r w:rsidR="005B3BC0">
        <w:rPr>
          <w:rFonts w:ascii="Times New Roman" w:hAnsi="Times New Roman" w:cs="Times New Roman"/>
          <w:sz w:val="24"/>
          <w:szCs w:val="24"/>
        </w:rPr>
        <w:t>,</w:t>
      </w:r>
      <w:r w:rsidR="00683FF8">
        <w:rPr>
          <w:rFonts w:ascii="Times New Roman" w:hAnsi="Times New Roman" w:cs="Times New Roman"/>
          <w:sz w:val="24"/>
          <w:szCs w:val="24"/>
        </w:rPr>
        <w:t xml:space="preserve"> 42 and 79 respectively by stating that they totally disagree with the availability of </w:t>
      </w:r>
      <w:r w:rsidR="000C5479">
        <w:rPr>
          <w:rFonts w:ascii="Times New Roman" w:hAnsi="Times New Roman" w:cs="Times New Roman"/>
          <w:sz w:val="24"/>
          <w:szCs w:val="24"/>
        </w:rPr>
        <w:t xml:space="preserve">these teaching materials, </w:t>
      </w:r>
      <w:r w:rsidR="000C5479" w:rsidRPr="00CB2762">
        <w:rPr>
          <w:rFonts w:ascii="Times New Roman" w:hAnsi="Times New Roman" w:cs="Times New Roman"/>
          <w:sz w:val="24"/>
          <w:szCs w:val="24"/>
        </w:rPr>
        <w:t>as</w:t>
      </w:r>
      <w:r w:rsidRPr="00CB2762">
        <w:rPr>
          <w:rFonts w:ascii="Times New Roman" w:hAnsi="Times New Roman" w:cs="Times New Roman"/>
          <w:sz w:val="24"/>
          <w:szCs w:val="24"/>
        </w:rPr>
        <w:t xml:space="preserve"> per table 4.</w:t>
      </w:r>
      <w:r w:rsidR="004F203A">
        <w:rPr>
          <w:rFonts w:ascii="Times New Roman" w:hAnsi="Times New Roman" w:cs="Times New Roman"/>
          <w:sz w:val="24"/>
          <w:szCs w:val="24"/>
        </w:rPr>
        <w:t>1</w:t>
      </w:r>
      <w:r w:rsidR="00FF59FA">
        <w:rPr>
          <w:rFonts w:ascii="Times New Roman" w:hAnsi="Times New Roman" w:cs="Times New Roman"/>
          <w:sz w:val="24"/>
          <w:szCs w:val="24"/>
        </w:rPr>
        <w:t>5</w:t>
      </w:r>
      <w:r w:rsidRPr="00CB2762">
        <w:rPr>
          <w:rFonts w:ascii="Times New Roman" w:hAnsi="Times New Roman" w:cs="Times New Roman"/>
          <w:sz w:val="24"/>
          <w:szCs w:val="24"/>
        </w:rPr>
        <w:t>.</w:t>
      </w:r>
    </w:p>
    <w:p w:rsidR="00C41C6B" w:rsidRDefault="00C41C6B" w:rsidP="00C27D19">
      <w:pPr>
        <w:autoSpaceDE w:val="0"/>
        <w:autoSpaceDN w:val="0"/>
        <w:adjustRightInd w:val="0"/>
        <w:spacing w:after="0" w:line="480" w:lineRule="auto"/>
        <w:jc w:val="both"/>
        <w:rPr>
          <w:rFonts w:ascii="Times New Roman" w:hAnsi="Times New Roman" w:cs="Times New Roman"/>
          <w:sz w:val="24"/>
          <w:szCs w:val="24"/>
        </w:rPr>
      </w:pPr>
    </w:p>
    <w:p w:rsidR="00C41C6B" w:rsidRDefault="00C41C6B">
      <w:pPr>
        <w:rPr>
          <w:rFonts w:ascii="Times New Roman" w:hAnsi="Times New Roman" w:cs="Times New Roman"/>
          <w:b/>
          <w:iCs/>
          <w:color w:val="000000" w:themeColor="text1"/>
          <w:sz w:val="24"/>
          <w:szCs w:val="18"/>
        </w:rPr>
      </w:pPr>
      <w:r>
        <w:rPr>
          <w:rFonts w:ascii="Times New Roman" w:hAnsi="Times New Roman" w:cs="Times New Roman"/>
          <w:b/>
          <w:i/>
          <w:color w:val="000000" w:themeColor="text1"/>
          <w:sz w:val="24"/>
        </w:rPr>
        <w:br w:type="page"/>
      </w:r>
    </w:p>
    <w:p w:rsidR="00C41C6B" w:rsidRPr="00C41C6B" w:rsidRDefault="00C41C6B" w:rsidP="00C41C6B">
      <w:pPr>
        <w:pStyle w:val="Caption"/>
        <w:keepNext/>
        <w:rPr>
          <w:rFonts w:ascii="Times New Roman" w:hAnsi="Times New Roman" w:cs="Times New Roman"/>
          <w:b/>
          <w:i w:val="0"/>
          <w:color w:val="000000" w:themeColor="text1"/>
          <w:sz w:val="24"/>
        </w:rPr>
      </w:pPr>
      <w:bookmarkStart w:id="125" w:name="_Toc3290300"/>
      <w:r w:rsidRPr="00C41C6B">
        <w:rPr>
          <w:rFonts w:ascii="Times New Roman" w:hAnsi="Times New Roman" w:cs="Times New Roman"/>
          <w:b/>
          <w:i w:val="0"/>
          <w:color w:val="000000" w:themeColor="text1"/>
          <w:sz w:val="24"/>
        </w:rPr>
        <w:lastRenderedPageBreak/>
        <w:t xml:space="preserve">Table </w:t>
      </w:r>
      <w:r>
        <w:rPr>
          <w:rFonts w:ascii="Times New Roman" w:hAnsi="Times New Roman" w:cs="Times New Roman"/>
          <w:b/>
          <w:i w:val="0"/>
          <w:color w:val="000000" w:themeColor="text1"/>
          <w:sz w:val="24"/>
        </w:rPr>
        <w:t>4.</w:t>
      </w:r>
      <w:r w:rsidRPr="00C41C6B">
        <w:rPr>
          <w:rFonts w:ascii="Times New Roman" w:hAnsi="Times New Roman" w:cs="Times New Roman"/>
          <w:b/>
          <w:i w:val="0"/>
          <w:color w:val="000000" w:themeColor="text1"/>
          <w:sz w:val="24"/>
        </w:rPr>
        <w:fldChar w:fldCharType="begin"/>
      </w:r>
      <w:r w:rsidRPr="00C41C6B">
        <w:rPr>
          <w:rFonts w:ascii="Times New Roman" w:hAnsi="Times New Roman" w:cs="Times New Roman"/>
          <w:b/>
          <w:i w:val="0"/>
          <w:color w:val="000000" w:themeColor="text1"/>
          <w:sz w:val="24"/>
        </w:rPr>
        <w:instrText xml:space="preserve"> SEQ Table \* ARABIC </w:instrText>
      </w:r>
      <w:r w:rsidRPr="00C41C6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15</w:t>
      </w:r>
      <w:r w:rsidRPr="00C41C6B">
        <w:rPr>
          <w:rFonts w:ascii="Times New Roman" w:hAnsi="Times New Roman" w:cs="Times New Roman"/>
          <w:b/>
          <w:i w:val="0"/>
          <w:color w:val="000000" w:themeColor="text1"/>
          <w:sz w:val="24"/>
        </w:rPr>
        <w:fldChar w:fldCharType="end"/>
      </w:r>
      <w:r w:rsidRPr="00C41C6B">
        <w:rPr>
          <w:rFonts w:ascii="Times New Roman" w:hAnsi="Times New Roman" w:cs="Times New Roman"/>
          <w:b/>
          <w:i w:val="0"/>
          <w:color w:val="000000" w:themeColor="text1"/>
          <w:sz w:val="24"/>
        </w:rPr>
        <w:t>: Students' view on availability of resources for SPICES Model</w:t>
      </w:r>
      <w:bookmarkEnd w:id="125"/>
    </w:p>
    <w:tbl>
      <w:tblPr>
        <w:tblStyle w:val="TableGrid"/>
        <w:tblW w:w="0" w:type="auto"/>
        <w:tblLook w:val="04A0" w:firstRow="1" w:lastRow="0" w:firstColumn="1" w:lastColumn="0" w:noHBand="0" w:noVBand="1"/>
      </w:tblPr>
      <w:tblGrid>
        <w:gridCol w:w="3071"/>
        <w:gridCol w:w="935"/>
        <w:gridCol w:w="843"/>
        <w:gridCol w:w="773"/>
        <w:gridCol w:w="843"/>
        <w:gridCol w:w="934"/>
        <w:gridCol w:w="898"/>
      </w:tblGrid>
      <w:tr w:rsidR="008A7F40" w:rsidRPr="00CB2762" w:rsidTr="00C41C6B">
        <w:tc>
          <w:tcPr>
            <w:tcW w:w="3071" w:type="dxa"/>
            <w:tcBorders>
              <w:top w:val="single" w:sz="4" w:space="0" w:color="auto"/>
              <w:left w:val="single" w:sz="4" w:space="0" w:color="auto"/>
              <w:bottom w:val="single" w:sz="4" w:space="0" w:color="auto"/>
              <w:right w:val="single" w:sz="4" w:space="0" w:color="auto"/>
            </w:tcBorders>
          </w:tcPr>
          <w:p w:rsidR="008A7F40" w:rsidRPr="00CB2762" w:rsidRDefault="008A7F40" w:rsidP="00C27D19">
            <w:pPr>
              <w:autoSpaceDE w:val="0"/>
              <w:autoSpaceDN w:val="0"/>
              <w:adjustRightInd w:val="0"/>
              <w:spacing w:line="400" w:lineRule="atLeast"/>
              <w:rPr>
                <w:rFonts w:ascii="Arial" w:hAnsi="Arial" w:cs="Arial"/>
                <w:b/>
                <w:bCs/>
                <w:color w:val="000000"/>
                <w:sz w:val="18"/>
                <w:szCs w:val="18"/>
              </w:rPr>
            </w:pPr>
          </w:p>
        </w:tc>
        <w:tc>
          <w:tcPr>
            <w:tcW w:w="935"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b/>
                <w:sz w:val="24"/>
                <w:szCs w:val="24"/>
              </w:rPr>
            </w:pPr>
            <w:r w:rsidRPr="00CB2762">
              <w:rPr>
                <w:rFonts w:ascii="Times New Roman" w:hAnsi="Times New Roman" w:cs="Times New Roman"/>
                <w:b/>
                <w:sz w:val="24"/>
                <w:szCs w:val="24"/>
              </w:rPr>
              <w:t>TD</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b/>
                <w:sz w:val="24"/>
                <w:szCs w:val="24"/>
              </w:rPr>
            </w:pPr>
            <w:r w:rsidRPr="00CB2762">
              <w:rPr>
                <w:rFonts w:ascii="Times New Roman" w:hAnsi="Times New Roman" w:cs="Times New Roman"/>
                <w:b/>
                <w:sz w:val="24"/>
                <w:szCs w:val="24"/>
              </w:rPr>
              <w:t>D</w:t>
            </w:r>
          </w:p>
        </w:tc>
        <w:tc>
          <w:tcPr>
            <w:tcW w:w="77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b/>
                <w:sz w:val="24"/>
                <w:szCs w:val="24"/>
              </w:rPr>
            </w:pPr>
            <w:r w:rsidRPr="00CB2762">
              <w:rPr>
                <w:rFonts w:ascii="Times New Roman" w:hAnsi="Times New Roman" w:cs="Times New Roman"/>
                <w:b/>
                <w:sz w:val="24"/>
                <w:szCs w:val="24"/>
              </w:rPr>
              <w:t>NS</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b/>
                <w:sz w:val="24"/>
                <w:szCs w:val="24"/>
              </w:rPr>
            </w:pPr>
            <w:r w:rsidRPr="00CB2762">
              <w:rPr>
                <w:rFonts w:ascii="Times New Roman" w:hAnsi="Times New Roman" w:cs="Times New Roman"/>
                <w:b/>
                <w:sz w:val="24"/>
                <w:szCs w:val="24"/>
              </w:rPr>
              <w:t>A</w:t>
            </w:r>
          </w:p>
        </w:tc>
        <w:tc>
          <w:tcPr>
            <w:tcW w:w="934"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b/>
                <w:sz w:val="24"/>
                <w:szCs w:val="24"/>
              </w:rPr>
            </w:pPr>
            <w:r w:rsidRPr="00CB2762">
              <w:rPr>
                <w:rFonts w:ascii="Times New Roman" w:hAnsi="Times New Roman" w:cs="Times New Roman"/>
                <w:b/>
                <w:sz w:val="24"/>
                <w:szCs w:val="24"/>
              </w:rPr>
              <w:t>TA</w:t>
            </w:r>
          </w:p>
        </w:tc>
        <w:tc>
          <w:tcPr>
            <w:tcW w:w="898" w:type="dxa"/>
            <w:tcBorders>
              <w:top w:val="single" w:sz="4" w:space="0" w:color="auto"/>
              <w:left w:val="single" w:sz="4" w:space="0" w:color="auto"/>
              <w:bottom w:val="single" w:sz="4" w:space="0" w:color="auto"/>
              <w:right w:val="single" w:sz="4" w:space="0" w:color="auto"/>
            </w:tcBorders>
          </w:tcPr>
          <w:p w:rsidR="008A7F40" w:rsidRPr="00CB2762" w:rsidRDefault="008A7F40" w:rsidP="008A7F40">
            <w:pPr>
              <w:autoSpaceDE w:val="0"/>
              <w:autoSpaceDN w:val="0"/>
              <w:adjustRightInd w:val="0"/>
              <w:spacing w:line="400" w:lineRule="atLeast"/>
              <w:jc w:val="center"/>
              <w:rPr>
                <w:rFonts w:ascii="Times New Roman" w:hAnsi="Times New Roman" w:cs="Times New Roman"/>
                <w:b/>
                <w:sz w:val="24"/>
                <w:szCs w:val="24"/>
              </w:rPr>
            </w:pPr>
            <w:r>
              <w:rPr>
                <w:rFonts w:ascii="Times New Roman" w:hAnsi="Times New Roman" w:cs="Times New Roman"/>
                <w:b/>
                <w:sz w:val="24"/>
                <w:szCs w:val="24"/>
              </w:rPr>
              <w:t>Total</w:t>
            </w:r>
          </w:p>
        </w:tc>
      </w:tr>
      <w:tr w:rsidR="008A7F40" w:rsidRPr="00CB2762" w:rsidTr="00C41C6B">
        <w:tc>
          <w:tcPr>
            <w:tcW w:w="3071" w:type="dxa"/>
            <w:tcBorders>
              <w:top w:val="single" w:sz="4" w:space="0" w:color="auto"/>
              <w:left w:val="single" w:sz="4" w:space="0" w:color="auto"/>
              <w:bottom w:val="single" w:sz="4" w:space="0" w:color="auto"/>
              <w:right w:val="single" w:sz="4" w:space="0" w:color="auto"/>
            </w:tcBorders>
          </w:tcPr>
          <w:p w:rsidR="008A7F40" w:rsidRPr="00CB2762" w:rsidRDefault="008A7F40"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bCs/>
                <w:color w:val="000000"/>
                <w:sz w:val="18"/>
                <w:szCs w:val="18"/>
              </w:rPr>
              <w:t>Do you have enough lecture halls</w:t>
            </w:r>
            <w:r w:rsidR="001E11C1">
              <w:rPr>
                <w:rFonts w:ascii="Times New Roman" w:hAnsi="Times New Roman" w:cs="Times New Roman"/>
                <w:bCs/>
                <w:color w:val="000000"/>
                <w:sz w:val="18"/>
                <w:szCs w:val="18"/>
              </w:rPr>
              <w:t>?</w:t>
            </w:r>
          </w:p>
          <w:p w:rsidR="008A7F40" w:rsidRPr="00CB2762" w:rsidRDefault="008A7F40" w:rsidP="00C27D19">
            <w:pPr>
              <w:autoSpaceDE w:val="0"/>
              <w:autoSpaceDN w:val="0"/>
              <w:adjustRightInd w:val="0"/>
              <w:spacing w:line="400" w:lineRule="atLeast"/>
              <w:rPr>
                <w:rFonts w:ascii="Times New Roman" w:hAnsi="Times New Roman" w:cs="Times New Roman"/>
                <w:b/>
                <w:sz w:val="24"/>
                <w:szCs w:val="24"/>
              </w:rPr>
            </w:pPr>
          </w:p>
        </w:tc>
        <w:tc>
          <w:tcPr>
            <w:tcW w:w="935"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40</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58</w:t>
            </w:r>
          </w:p>
        </w:tc>
        <w:tc>
          <w:tcPr>
            <w:tcW w:w="77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39</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78</w:t>
            </w:r>
          </w:p>
        </w:tc>
        <w:tc>
          <w:tcPr>
            <w:tcW w:w="934"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35</w:t>
            </w:r>
          </w:p>
        </w:tc>
        <w:tc>
          <w:tcPr>
            <w:tcW w:w="898" w:type="dxa"/>
            <w:tcBorders>
              <w:top w:val="single" w:sz="4" w:space="0" w:color="auto"/>
              <w:left w:val="single" w:sz="4" w:space="0" w:color="auto"/>
              <w:bottom w:val="single" w:sz="4" w:space="0" w:color="auto"/>
              <w:right w:val="single" w:sz="4" w:space="0" w:color="auto"/>
            </w:tcBorders>
          </w:tcPr>
          <w:p w:rsidR="008A7F40" w:rsidRPr="00CB2762" w:rsidRDefault="008A7F40" w:rsidP="000302D7">
            <w:pPr>
              <w:autoSpaceDE w:val="0"/>
              <w:autoSpaceDN w:val="0"/>
              <w:adjustRightInd w:val="0"/>
              <w:spacing w:line="400" w:lineRule="atLeast"/>
              <w:jc w:val="center"/>
              <w:rPr>
                <w:rFonts w:ascii="Times New Roman" w:hAnsi="Times New Roman" w:cs="Times New Roman"/>
                <w:sz w:val="24"/>
                <w:szCs w:val="24"/>
              </w:rPr>
            </w:pPr>
            <w:r>
              <w:rPr>
                <w:rFonts w:ascii="Times New Roman" w:hAnsi="Times New Roman" w:cs="Times New Roman"/>
                <w:sz w:val="24"/>
                <w:szCs w:val="24"/>
              </w:rPr>
              <w:t>250</w:t>
            </w:r>
          </w:p>
        </w:tc>
      </w:tr>
      <w:tr w:rsidR="008A7F40" w:rsidRPr="00CB2762" w:rsidTr="00C41C6B">
        <w:tc>
          <w:tcPr>
            <w:tcW w:w="3071" w:type="dxa"/>
            <w:tcBorders>
              <w:top w:val="single" w:sz="4" w:space="0" w:color="auto"/>
              <w:left w:val="single" w:sz="4" w:space="0" w:color="auto"/>
              <w:bottom w:val="single" w:sz="4" w:space="0" w:color="auto"/>
              <w:right w:val="single" w:sz="4" w:space="0" w:color="auto"/>
            </w:tcBorders>
          </w:tcPr>
          <w:p w:rsidR="008A7F40" w:rsidRPr="00CB2762" w:rsidRDefault="008A7F40"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bCs/>
                <w:color w:val="000000"/>
                <w:sz w:val="18"/>
                <w:szCs w:val="18"/>
              </w:rPr>
              <w:t>Do you have enough LCD Projectors</w:t>
            </w:r>
            <w:r w:rsidR="001E11C1">
              <w:rPr>
                <w:rFonts w:ascii="Times New Roman" w:hAnsi="Times New Roman" w:cs="Times New Roman"/>
                <w:bCs/>
                <w:color w:val="000000"/>
                <w:sz w:val="18"/>
                <w:szCs w:val="18"/>
              </w:rPr>
              <w:t>?</w:t>
            </w:r>
          </w:p>
          <w:p w:rsidR="008A7F40" w:rsidRPr="00CB2762" w:rsidRDefault="008A7F40" w:rsidP="00C27D19">
            <w:pPr>
              <w:autoSpaceDE w:val="0"/>
              <w:autoSpaceDN w:val="0"/>
              <w:adjustRightInd w:val="0"/>
              <w:spacing w:line="400" w:lineRule="atLeast"/>
              <w:rPr>
                <w:rFonts w:ascii="Times New Roman" w:hAnsi="Times New Roman" w:cs="Times New Roman"/>
                <w:b/>
                <w:sz w:val="24"/>
                <w:szCs w:val="24"/>
              </w:rPr>
            </w:pPr>
          </w:p>
        </w:tc>
        <w:tc>
          <w:tcPr>
            <w:tcW w:w="935"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50</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80</w:t>
            </w:r>
          </w:p>
        </w:tc>
        <w:tc>
          <w:tcPr>
            <w:tcW w:w="77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47</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45</w:t>
            </w:r>
          </w:p>
        </w:tc>
        <w:tc>
          <w:tcPr>
            <w:tcW w:w="934"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28</w:t>
            </w:r>
          </w:p>
        </w:tc>
        <w:tc>
          <w:tcPr>
            <w:tcW w:w="898" w:type="dxa"/>
            <w:tcBorders>
              <w:top w:val="single" w:sz="4" w:space="0" w:color="auto"/>
              <w:left w:val="single" w:sz="4" w:space="0" w:color="auto"/>
              <w:bottom w:val="single" w:sz="4" w:space="0" w:color="auto"/>
              <w:right w:val="single" w:sz="4" w:space="0" w:color="auto"/>
            </w:tcBorders>
          </w:tcPr>
          <w:p w:rsidR="008A7F40" w:rsidRPr="00CB2762" w:rsidRDefault="000302D7" w:rsidP="000302D7">
            <w:pPr>
              <w:autoSpaceDE w:val="0"/>
              <w:autoSpaceDN w:val="0"/>
              <w:adjustRightInd w:val="0"/>
              <w:spacing w:line="400" w:lineRule="atLeast"/>
              <w:jc w:val="center"/>
              <w:rPr>
                <w:rFonts w:ascii="Times New Roman" w:hAnsi="Times New Roman" w:cs="Times New Roman"/>
                <w:sz w:val="24"/>
                <w:szCs w:val="24"/>
              </w:rPr>
            </w:pPr>
            <w:r>
              <w:rPr>
                <w:rFonts w:ascii="Times New Roman" w:hAnsi="Times New Roman" w:cs="Times New Roman"/>
                <w:sz w:val="24"/>
                <w:szCs w:val="24"/>
              </w:rPr>
              <w:t>250</w:t>
            </w:r>
          </w:p>
        </w:tc>
      </w:tr>
      <w:tr w:rsidR="008A7F40" w:rsidRPr="00CB2762" w:rsidTr="00C41C6B">
        <w:trPr>
          <w:trHeight w:val="566"/>
        </w:trPr>
        <w:tc>
          <w:tcPr>
            <w:tcW w:w="3071" w:type="dxa"/>
            <w:tcBorders>
              <w:top w:val="single" w:sz="4" w:space="0" w:color="auto"/>
              <w:left w:val="single" w:sz="4" w:space="0" w:color="auto"/>
              <w:bottom w:val="single" w:sz="4" w:space="0" w:color="auto"/>
              <w:right w:val="single" w:sz="4" w:space="0" w:color="auto"/>
            </w:tcBorders>
          </w:tcPr>
          <w:p w:rsidR="008A7F40" w:rsidRPr="00CB2762" w:rsidRDefault="008A7F40"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bCs/>
                <w:color w:val="000000"/>
                <w:sz w:val="18"/>
                <w:szCs w:val="18"/>
              </w:rPr>
              <w:t>Do you have enough Chair and Books</w:t>
            </w:r>
            <w:r w:rsidR="001E11C1">
              <w:rPr>
                <w:rFonts w:ascii="Times New Roman" w:hAnsi="Times New Roman" w:cs="Times New Roman"/>
                <w:bCs/>
                <w:color w:val="000000"/>
                <w:sz w:val="18"/>
                <w:szCs w:val="18"/>
              </w:rPr>
              <w:t>?</w:t>
            </w:r>
          </w:p>
          <w:p w:rsidR="008A7F40" w:rsidRPr="00CB2762" w:rsidRDefault="008A7F40" w:rsidP="00C27D19">
            <w:pPr>
              <w:autoSpaceDE w:val="0"/>
              <w:autoSpaceDN w:val="0"/>
              <w:adjustRightInd w:val="0"/>
              <w:spacing w:line="400" w:lineRule="atLeast"/>
              <w:rPr>
                <w:rFonts w:ascii="Times New Roman" w:hAnsi="Times New Roman" w:cs="Times New Roman"/>
                <w:bCs/>
                <w:color w:val="000000"/>
                <w:sz w:val="18"/>
                <w:szCs w:val="18"/>
              </w:rPr>
            </w:pPr>
          </w:p>
        </w:tc>
        <w:tc>
          <w:tcPr>
            <w:tcW w:w="935"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42</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53</w:t>
            </w:r>
          </w:p>
        </w:tc>
        <w:tc>
          <w:tcPr>
            <w:tcW w:w="77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41</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78</w:t>
            </w:r>
          </w:p>
        </w:tc>
        <w:tc>
          <w:tcPr>
            <w:tcW w:w="934"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36</w:t>
            </w:r>
          </w:p>
        </w:tc>
        <w:tc>
          <w:tcPr>
            <w:tcW w:w="898" w:type="dxa"/>
            <w:tcBorders>
              <w:top w:val="single" w:sz="4" w:space="0" w:color="auto"/>
              <w:left w:val="single" w:sz="4" w:space="0" w:color="auto"/>
              <w:bottom w:val="single" w:sz="4" w:space="0" w:color="auto"/>
              <w:right w:val="single" w:sz="4" w:space="0" w:color="auto"/>
            </w:tcBorders>
          </w:tcPr>
          <w:p w:rsidR="008A7F40" w:rsidRPr="00CB2762" w:rsidRDefault="000302D7" w:rsidP="000302D7">
            <w:pPr>
              <w:autoSpaceDE w:val="0"/>
              <w:autoSpaceDN w:val="0"/>
              <w:adjustRightInd w:val="0"/>
              <w:spacing w:line="400" w:lineRule="atLeast"/>
              <w:jc w:val="center"/>
              <w:rPr>
                <w:rFonts w:ascii="Times New Roman" w:hAnsi="Times New Roman" w:cs="Times New Roman"/>
                <w:sz w:val="24"/>
                <w:szCs w:val="24"/>
              </w:rPr>
            </w:pPr>
            <w:r>
              <w:rPr>
                <w:rFonts w:ascii="Times New Roman" w:hAnsi="Times New Roman" w:cs="Times New Roman"/>
                <w:sz w:val="24"/>
                <w:szCs w:val="24"/>
              </w:rPr>
              <w:t>250</w:t>
            </w:r>
          </w:p>
        </w:tc>
      </w:tr>
      <w:tr w:rsidR="008A7F40" w:rsidRPr="00CB2762" w:rsidTr="00C41C6B">
        <w:trPr>
          <w:trHeight w:val="575"/>
        </w:trPr>
        <w:tc>
          <w:tcPr>
            <w:tcW w:w="3071" w:type="dxa"/>
            <w:tcBorders>
              <w:top w:val="single" w:sz="4" w:space="0" w:color="auto"/>
              <w:left w:val="single" w:sz="4" w:space="0" w:color="auto"/>
              <w:bottom w:val="single" w:sz="4" w:space="0" w:color="auto"/>
              <w:right w:val="single" w:sz="4" w:space="0" w:color="auto"/>
            </w:tcBorders>
            <w:hideMark/>
          </w:tcPr>
          <w:p w:rsidR="008A7F40" w:rsidRPr="00CB2762" w:rsidRDefault="008A7F40" w:rsidP="00C27D19">
            <w:pPr>
              <w:autoSpaceDE w:val="0"/>
              <w:autoSpaceDN w:val="0"/>
              <w:adjustRightInd w:val="0"/>
              <w:spacing w:line="400" w:lineRule="atLeast"/>
              <w:rPr>
                <w:rFonts w:ascii="Times New Roman" w:hAnsi="Times New Roman" w:cs="Times New Roman"/>
                <w:bCs/>
                <w:color w:val="000000"/>
                <w:sz w:val="18"/>
                <w:szCs w:val="18"/>
              </w:rPr>
            </w:pPr>
            <w:r w:rsidRPr="00CB2762">
              <w:rPr>
                <w:rFonts w:ascii="Times New Roman" w:hAnsi="Times New Roman" w:cs="Times New Roman"/>
                <w:bCs/>
                <w:color w:val="000000"/>
                <w:sz w:val="18"/>
                <w:szCs w:val="18"/>
              </w:rPr>
              <w:t>Do you have enough Technicians</w:t>
            </w:r>
            <w:r w:rsidR="001E11C1">
              <w:rPr>
                <w:rFonts w:ascii="Times New Roman" w:hAnsi="Times New Roman" w:cs="Times New Roman"/>
                <w:bCs/>
                <w:color w:val="000000"/>
                <w:sz w:val="18"/>
                <w:szCs w:val="18"/>
              </w:rPr>
              <w:t>?</w:t>
            </w:r>
          </w:p>
        </w:tc>
        <w:tc>
          <w:tcPr>
            <w:tcW w:w="935"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23</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49</w:t>
            </w:r>
          </w:p>
        </w:tc>
        <w:tc>
          <w:tcPr>
            <w:tcW w:w="77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59</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85</w:t>
            </w:r>
          </w:p>
        </w:tc>
        <w:tc>
          <w:tcPr>
            <w:tcW w:w="934"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34</w:t>
            </w:r>
          </w:p>
        </w:tc>
        <w:tc>
          <w:tcPr>
            <w:tcW w:w="898" w:type="dxa"/>
            <w:tcBorders>
              <w:top w:val="single" w:sz="4" w:space="0" w:color="auto"/>
              <w:left w:val="single" w:sz="4" w:space="0" w:color="auto"/>
              <w:bottom w:val="single" w:sz="4" w:space="0" w:color="auto"/>
              <w:right w:val="single" w:sz="4" w:space="0" w:color="auto"/>
            </w:tcBorders>
          </w:tcPr>
          <w:p w:rsidR="008A7F40" w:rsidRPr="00CB2762" w:rsidRDefault="000302D7" w:rsidP="000302D7">
            <w:pPr>
              <w:autoSpaceDE w:val="0"/>
              <w:autoSpaceDN w:val="0"/>
              <w:adjustRightInd w:val="0"/>
              <w:spacing w:line="400" w:lineRule="atLeast"/>
              <w:jc w:val="center"/>
              <w:rPr>
                <w:rFonts w:ascii="Times New Roman" w:hAnsi="Times New Roman" w:cs="Times New Roman"/>
                <w:sz w:val="24"/>
                <w:szCs w:val="24"/>
              </w:rPr>
            </w:pPr>
            <w:r>
              <w:rPr>
                <w:rFonts w:ascii="Times New Roman" w:hAnsi="Times New Roman" w:cs="Times New Roman"/>
                <w:sz w:val="24"/>
                <w:szCs w:val="24"/>
              </w:rPr>
              <w:t>250</w:t>
            </w:r>
          </w:p>
        </w:tc>
      </w:tr>
      <w:tr w:rsidR="008A7F40" w:rsidRPr="00CB2762" w:rsidTr="00C41C6B">
        <w:tc>
          <w:tcPr>
            <w:tcW w:w="3071" w:type="dxa"/>
            <w:tcBorders>
              <w:top w:val="single" w:sz="4" w:space="0" w:color="auto"/>
              <w:left w:val="single" w:sz="4" w:space="0" w:color="auto"/>
              <w:bottom w:val="single" w:sz="4" w:space="0" w:color="auto"/>
              <w:right w:val="single" w:sz="4" w:space="0" w:color="auto"/>
            </w:tcBorders>
          </w:tcPr>
          <w:p w:rsidR="008A7F40" w:rsidRPr="00CB2762" w:rsidRDefault="008A7F40"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bCs/>
                <w:color w:val="000000"/>
                <w:sz w:val="18"/>
                <w:szCs w:val="18"/>
              </w:rPr>
              <w:t>Do you have enough Vehicles for COBES</w:t>
            </w:r>
            <w:r w:rsidR="001E11C1">
              <w:rPr>
                <w:rFonts w:ascii="Times New Roman" w:hAnsi="Times New Roman" w:cs="Times New Roman"/>
                <w:bCs/>
                <w:color w:val="000000"/>
                <w:sz w:val="18"/>
                <w:szCs w:val="18"/>
              </w:rPr>
              <w:t>?</w:t>
            </w:r>
          </w:p>
          <w:p w:rsidR="008A7F40" w:rsidRPr="00CB2762" w:rsidRDefault="008A7F40" w:rsidP="00C27D19">
            <w:pPr>
              <w:autoSpaceDE w:val="0"/>
              <w:autoSpaceDN w:val="0"/>
              <w:adjustRightInd w:val="0"/>
              <w:spacing w:line="400" w:lineRule="atLeast"/>
              <w:rPr>
                <w:rFonts w:ascii="Times New Roman" w:hAnsi="Times New Roman" w:cs="Times New Roman"/>
                <w:bCs/>
                <w:color w:val="000000"/>
                <w:sz w:val="18"/>
                <w:szCs w:val="18"/>
              </w:rPr>
            </w:pPr>
          </w:p>
        </w:tc>
        <w:tc>
          <w:tcPr>
            <w:tcW w:w="935"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79</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58</w:t>
            </w:r>
          </w:p>
        </w:tc>
        <w:tc>
          <w:tcPr>
            <w:tcW w:w="77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58</w:t>
            </w:r>
          </w:p>
        </w:tc>
        <w:tc>
          <w:tcPr>
            <w:tcW w:w="843"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42</w:t>
            </w:r>
          </w:p>
        </w:tc>
        <w:tc>
          <w:tcPr>
            <w:tcW w:w="934" w:type="dxa"/>
            <w:tcBorders>
              <w:top w:val="single" w:sz="4" w:space="0" w:color="auto"/>
              <w:left w:val="single" w:sz="4" w:space="0" w:color="auto"/>
              <w:bottom w:val="single" w:sz="4" w:space="0" w:color="auto"/>
              <w:right w:val="single" w:sz="4" w:space="0" w:color="auto"/>
            </w:tcBorders>
            <w:hideMark/>
          </w:tcPr>
          <w:p w:rsidR="008A7F40" w:rsidRPr="00CB2762" w:rsidRDefault="008A7F40" w:rsidP="008A7F40">
            <w:pPr>
              <w:autoSpaceDE w:val="0"/>
              <w:autoSpaceDN w:val="0"/>
              <w:adjustRightInd w:val="0"/>
              <w:spacing w:line="400" w:lineRule="atLeast"/>
              <w:jc w:val="center"/>
              <w:rPr>
                <w:rFonts w:ascii="Times New Roman" w:hAnsi="Times New Roman" w:cs="Times New Roman"/>
                <w:sz w:val="24"/>
                <w:szCs w:val="24"/>
              </w:rPr>
            </w:pPr>
            <w:r w:rsidRPr="00CB2762">
              <w:rPr>
                <w:rFonts w:ascii="Times New Roman" w:hAnsi="Times New Roman" w:cs="Times New Roman"/>
                <w:sz w:val="24"/>
                <w:szCs w:val="24"/>
              </w:rPr>
              <w:t>13</w:t>
            </w:r>
          </w:p>
        </w:tc>
        <w:tc>
          <w:tcPr>
            <w:tcW w:w="898" w:type="dxa"/>
            <w:tcBorders>
              <w:top w:val="single" w:sz="4" w:space="0" w:color="auto"/>
              <w:left w:val="single" w:sz="4" w:space="0" w:color="auto"/>
              <w:bottom w:val="single" w:sz="4" w:space="0" w:color="auto"/>
              <w:right w:val="single" w:sz="4" w:space="0" w:color="auto"/>
            </w:tcBorders>
          </w:tcPr>
          <w:p w:rsidR="008A7F40" w:rsidRPr="00CB2762" w:rsidRDefault="000302D7" w:rsidP="000302D7">
            <w:pPr>
              <w:autoSpaceDE w:val="0"/>
              <w:autoSpaceDN w:val="0"/>
              <w:adjustRightInd w:val="0"/>
              <w:spacing w:line="400" w:lineRule="atLeast"/>
              <w:jc w:val="center"/>
              <w:rPr>
                <w:rFonts w:ascii="Times New Roman" w:hAnsi="Times New Roman" w:cs="Times New Roman"/>
                <w:sz w:val="24"/>
                <w:szCs w:val="24"/>
              </w:rPr>
            </w:pPr>
            <w:r>
              <w:rPr>
                <w:rFonts w:ascii="Times New Roman" w:hAnsi="Times New Roman" w:cs="Times New Roman"/>
                <w:sz w:val="24"/>
                <w:szCs w:val="24"/>
              </w:rPr>
              <w:t>250</w:t>
            </w:r>
          </w:p>
        </w:tc>
      </w:tr>
    </w:tbl>
    <w:p w:rsidR="00867D7A" w:rsidRPr="00CB2762" w:rsidRDefault="00867D7A" w:rsidP="00C27D19">
      <w:pPr>
        <w:autoSpaceDE w:val="0"/>
        <w:autoSpaceDN w:val="0"/>
        <w:adjustRightInd w:val="0"/>
        <w:spacing w:after="0" w:line="240" w:lineRule="auto"/>
        <w:rPr>
          <w:rFonts w:ascii="Times New Roman" w:hAnsi="Times New Roman" w:cs="Times New Roman"/>
          <w:sz w:val="24"/>
          <w:szCs w:val="24"/>
        </w:rPr>
      </w:pPr>
    </w:p>
    <w:p w:rsidR="00867D7A" w:rsidRPr="00CB2762" w:rsidRDefault="00867D7A" w:rsidP="00C27D19">
      <w:pPr>
        <w:autoSpaceDE w:val="0"/>
        <w:autoSpaceDN w:val="0"/>
        <w:adjustRightInd w:val="0"/>
        <w:spacing w:after="0" w:line="400" w:lineRule="atLeast"/>
        <w:rPr>
          <w:rFonts w:ascii="Times New Roman" w:hAnsi="Times New Roman" w:cs="Times New Roman"/>
          <w:sz w:val="24"/>
          <w:szCs w:val="24"/>
        </w:rPr>
      </w:pPr>
      <w:r w:rsidRPr="00CB2762">
        <w:rPr>
          <w:rFonts w:ascii="Times New Roman" w:hAnsi="Times New Roman" w:cs="Times New Roman"/>
          <w:sz w:val="24"/>
          <w:szCs w:val="24"/>
        </w:rPr>
        <w:t xml:space="preserve">1. TD = Totally Disagree        3.  NS = Not sure </w:t>
      </w:r>
      <w:r w:rsidRPr="00CB2762">
        <w:rPr>
          <w:rFonts w:ascii="Times New Roman" w:hAnsi="Times New Roman" w:cs="Times New Roman"/>
          <w:sz w:val="24"/>
          <w:szCs w:val="24"/>
        </w:rPr>
        <w:tab/>
      </w:r>
      <w:r w:rsidRPr="00CB2762">
        <w:rPr>
          <w:rFonts w:ascii="Times New Roman" w:hAnsi="Times New Roman" w:cs="Times New Roman"/>
          <w:sz w:val="24"/>
          <w:szCs w:val="24"/>
        </w:rPr>
        <w:tab/>
        <w:t>5. TA = Totally Agree</w:t>
      </w:r>
    </w:p>
    <w:p w:rsidR="00867D7A" w:rsidRPr="00CB2762" w:rsidRDefault="00867D7A" w:rsidP="00C27D19">
      <w:pPr>
        <w:autoSpaceDE w:val="0"/>
        <w:autoSpaceDN w:val="0"/>
        <w:adjustRightInd w:val="0"/>
        <w:spacing w:after="0" w:line="400" w:lineRule="atLeast"/>
        <w:rPr>
          <w:rFonts w:ascii="Times New Roman" w:hAnsi="Times New Roman" w:cs="Times New Roman"/>
          <w:sz w:val="24"/>
          <w:szCs w:val="24"/>
        </w:rPr>
      </w:pPr>
      <w:r w:rsidRPr="00CB2762">
        <w:rPr>
          <w:rFonts w:ascii="Times New Roman" w:hAnsi="Times New Roman" w:cs="Times New Roman"/>
          <w:sz w:val="24"/>
          <w:szCs w:val="24"/>
        </w:rPr>
        <w:t>2.  D = Disagree</w:t>
      </w:r>
      <w:r w:rsidRPr="00CB2762">
        <w:rPr>
          <w:rFonts w:ascii="Times New Roman" w:hAnsi="Times New Roman" w:cs="Times New Roman"/>
          <w:sz w:val="24"/>
          <w:szCs w:val="24"/>
        </w:rPr>
        <w:tab/>
      </w:r>
      <w:r w:rsidRPr="00CB2762">
        <w:rPr>
          <w:rFonts w:ascii="Times New Roman" w:hAnsi="Times New Roman" w:cs="Times New Roman"/>
          <w:sz w:val="24"/>
          <w:szCs w:val="24"/>
        </w:rPr>
        <w:tab/>
        <w:t xml:space="preserve">  4.  A = Agree</w:t>
      </w:r>
    </w:p>
    <w:p w:rsidR="00867D7A" w:rsidRPr="00CB2762" w:rsidRDefault="00867D7A" w:rsidP="00C27D19">
      <w:pPr>
        <w:autoSpaceDE w:val="0"/>
        <w:autoSpaceDN w:val="0"/>
        <w:adjustRightInd w:val="0"/>
        <w:spacing w:after="0" w:line="400" w:lineRule="atLeast"/>
        <w:rPr>
          <w:rFonts w:ascii="Times New Roman" w:hAnsi="Times New Roman" w:cs="Times New Roman"/>
          <w:sz w:val="24"/>
          <w:szCs w:val="24"/>
        </w:rPr>
      </w:pPr>
    </w:p>
    <w:p w:rsidR="00867D7A" w:rsidRDefault="00867D7A" w:rsidP="00C27D19">
      <w:pPr>
        <w:autoSpaceDE w:val="0"/>
        <w:autoSpaceDN w:val="0"/>
        <w:adjustRightInd w:val="0"/>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A test of reliability was conducted on the scales used in the questionnaire. The result of the coefficient alphas indicated satisfactory reliability. According to DeVellis Reliability Gu</w:t>
      </w:r>
      <w:r w:rsidR="00C46709">
        <w:rPr>
          <w:rFonts w:ascii="Times New Roman" w:hAnsi="Times New Roman" w:cs="Times New Roman"/>
          <w:sz w:val="24"/>
          <w:szCs w:val="24"/>
        </w:rPr>
        <w:t>idelines (1991:15), a Cronbach A</w:t>
      </w:r>
      <w:r w:rsidRPr="00CB2762">
        <w:rPr>
          <w:rFonts w:ascii="Times New Roman" w:hAnsi="Times New Roman" w:cs="Times New Roman"/>
          <w:sz w:val="24"/>
          <w:szCs w:val="24"/>
        </w:rPr>
        <w:t>lpha coefficient over 0.7 implies respectable reliability</w:t>
      </w:r>
      <w:r w:rsidR="001E11C1">
        <w:rPr>
          <w:rFonts w:ascii="Times New Roman" w:hAnsi="Times New Roman" w:cs="Times New Roman"/>
          <w:sz w:val="24"/>
          <w:szCs w:val="24"/>
        </w:rPr>
        <w:t xml:space="preserve"> which means the answers students are giving </w:t>
      </w:r>
      <w:r w:rsidR="001E11C1">
        <w:rPr>
          <w:rFonts w:ascii="Times New Roman" w:hAnsi="Times New Roman" w:cs="Times New Roman"/>
          <w:sz w:val="24"/>
          <w:szCs w:val="24"/>
        </w:rPr>
        <w:lastRenderedPageBreak/>
        <w:t>is correct</w:t>
      </w:r>
      <w:r w:rsidRPr="00CB2762">
        <w:rPr>
          <w:rFonts w:ascii="Times New Roman" w:hAnsi="Times New Roman" w:cs="Times New Roman"/>
          <w:sz w:val="24"/>
          <w:szCs w:val="24"/>
        </w:rPr>
        <w:t xml:space="preserve">.  In this study, </w:t>
      </w:r>
      <w:r w:rsidR="00C46709">
        <w:rPr>
          <w:rFonts w:ascii="Times New Roman" w:hAnsi="Times New Roman" w:cs="Times New Roman"/>
          <w:sz w:val="24"/>
          <w:szCs w:val="24"/>
        </w:rPr>
        <w:t>Cronbach A</w:t>
      </w:r>
      <w:r w:rsidRPr="00CB2762">
        <w:rPr>
          <w:rFonts w:ascii="Times New Roman" w:hAnsi="Times New Roman" w:cs="Times New Roman"/>
          <w:sz w:val="24"/>
          <w:szCs w:val="24"/>
        </w:rPr>
        <w:t>lpha coefficients of lecture halls, chairs and books, technicians, LCD projectors and COBES vehicles was 0.77.  A value over 0.7 is seen as an ac</w:t>
      </w:r>
      <w:r w:rsidR="00C46709">
        <w:rPr>
          <w:rFonts w:ascii="Times New Roman" w:hAnsi="Times New Roman" w:cs="Times New Roman"/>
          <w:sz w:val="24"/>
          <w:szCs w:val="24"/>
        </w:rPr>
        <w:t>ceptable value for Cronbanch’s A</w:t>
      </w:r>
      <w:r w:rsidRPr="00CB2762">
        <w:rPr>
          <w:rFonts w:ascii="Times New Roman" w:hAnsi="Times New Roman" w:cs="Times New Roman"/>
          <w:sz w:val="24"/>
          <w:szCs w:val="24"/>
        </w:rPr>
        <w:t>lpha; a value substantially lower indicates an unreliable scale. In t</w:t>
      </w:r>
      <w:r w:rsidR="00C46709">
        <w:rPr>
          <w:rFonts w:ascii="Times New Roman" w:hAnsi="Times New Roman" w:cs="Times New Roman"/>
          <w:sz w:val="24"/>
          <w:szCs w:val="24"/>
        </w:rPr>
        <w:t>his study, the Cronbach A</w:t>
      </w:r>
      <w:r w:rsidRPr="00CB2762">
        <w:rPr>
          <w:rFonts w:ascii="Times New Roman" w:hAnsi="Times New Roman" w:cs="Times New Roman"/>
          <w:sz w:val="24"/>
          <w:szCs w:val="24"/>
        </w:rPr>
        <w:t>lpha coefficient of the 5 scales was over 0.7 that was seen as a good indicator of their reliability and high acceptability.</w:t>
      </w:r>
    </w:p>
    <w:p w:rsidR="00C41C6B" w:rsidRPr="00CB2762" w:rsidRDefault="00C41C6B" w:rsidP="00C41C6B">
      <w:pPr>
        <w:pStyle w:val="NoSpacing"/>
      </w:pPr>
    </w:p>
    <w:p w:rsidR="00DC40C4" w:rsidRDefault="00867D7A" w:rsidP="00C27D19">
      <w:pPr>
        <w:autoSpaceDE w:val="0"/>
        <w:autoSpaceDN w:val="0"/>
        <w:adjustRightInd w:val="0"/>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By use of calculated mode, students ranked the need of vehicles for COBES and field trips being the most wanting. The next needy area was the instructional media such as LCD projectors, computers and internet, as per table 4.</w:t>
      </w:r>
      <w:r w:rsidR="004F203A">
        <w:rPr>
          <w:rFonts w:ascii="Times New Roman" w:hAnsi="Times New Roman" w:cs="Times New Roman"/>
          <w:sz w:val="24"/>
          <w:szCs w:val="24"/>
        </w:rPr>
        <w:t>1</w:t>
      </w:r>
      <w:r w:rsidR="00FF59FA">
        <w:rPr>
          <w:rFonts w:ascii="Times New Roman" w:hAnsi="Times New Roman" w:cs="Times New Roman"/>
          <w:sz w:val="24"/>
          <w:szCs w:val="24"/>
        </w:rPr>
        <w:t>6</w:t>
      </w:r>
      <w:r w:rsidRPr="00CB2762">
        <w:rPr>
          <w:rFonts w:ascii="Times New Roman" w:hAnsi="Times New Roman" w:cs="Times New Roman"/>
          <w:sz w:val="24"/>
          <w:szCs w:val="24"/>
        </w:rPr>
        <w:t xml:space="preserve">. </w:t>
      </w:r>
    </w:p>
    <w:p w:rsidR="00C41C6B" w:rsidRPr="00CB2762" w:rsidRDefault="00C41C6B" w:rsidP="00C27D19">
      <w:pPr>
        <w:autoSpaceDE w:val="0"/>
        <w:autoSpaceDN w:val="0"/>
        <w:adjustRightInd w:val="0"/>
        <w:spacing w:after="0" w:line="480" w:lineRule="auto"/>
        <w:jc w:val="both"/>
        <w:rPr>
          <w:rFonts w:ascii="Times New Roman" w:hAnsi="Times New Roman" w:cs="Times New Roman"/>
          <w:b/>
          <w:sz w:val="24"/>
          <w:szCs w:val="24"/>
        </w:rPr>
      </w:pPr>
    </w:p>
    <w:p w:rsidR="00C41C6B" w:rsidRPr="00C41C6B" w:rsidRDefault="00C41C6B" w:rsidP="00C41C6B">
      <w:pPr>
        <w:pStyle w:val="Caption"/>
        <w:keepNext/>
        <w:rPr>
          <w:rFonts w:ascii="Times New Roman" w:hAnsi="Times New Roman" w:cs="Times New Roman"/>
          <w:b/>
          <w:i w:val="0"/>
          <w:color w:val="000000" w:themeColor="text1"/>
          <w:sz w:val="24"/>
        </w:rPr>
      </w:pPr>
      <w:bookmarkStart w:id="126" w:name="_Toc3290301"/>
      <w:r w:rsidRPr="00C41C6B">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C41C6B">
        <w:rPr>
          <w:rFonts w:ascii="Times New Roman" w:hAnsi="Times New Roman" w:cs="Times New Roman"/>
          <w:b/>
          <w:i w:val="0"/>
          <w:color w:val="000000" w:themeColor="text1"/>
          <w:sz w:val="24"/>
        </w:rPr>
        <w:fldChar w:fldCharType="begin"/>
      </w:r>
      <w:r w:rsidRPr="00C41C6B">
        <w:rPr>
          <w:rFonts w:ascii="Times New Roman" w:hAnsi="Times New Roman" w:cs="Times New Roman"/>
          <w:b/>
          <w:i w:val="0"/>
          <w:color w:val="000000" w:themeColor="text1"/>
          <w:sz w:val="24"/>
        </w:rPr>
        <w:instrText xml:space="preserve"> SEQ Table \* ARABIC </w:instrText>
      </w:r>
      <w:r w:rsidRPr="00C41C6B">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16</w:t>
      </w:r>
      <w:r w:rsidRPr="00C41C6B">
        <w:rPr>
          <w:rFonts w:ascii="Times New Roman" w:hAnsi="Times New Roman" w:cs="Times New Roman"/>
          <w:b/>
          <w:i w:val="0"/>
          <w:color w:val="000000" w:themeColor="text1"/>
          <w:sz w:val="24"/>
        </w:rPr>
        <w:fldChar w:fldCharType="end"/>
      </w:r>
      <w:r w:rsidRPr="00C41C6B">
        <w:rPr>
          <w:rFonts w:ascii="Times New Roman" w:hAnsi="Times New Roman" w:cs="Times New Roman"/>
          <w:b/>
          <w:i w:val="0"/>
          <w:color w:val="000000" w:themeColor="text1"/>
          <w:sz w:val="24"/>
        </w:rPr>
        <w:t>: Students' response about the availability teaching materials</w:t>
      </w:r>
      <w:bookmarkEnd w:id="126"/>
    </w:p>
    <w:tbl>
      <w:tblPr>
        <w:tblStyle w:val="TableGrid"/>
        <w:tblW w:w="8658" w:type="dxa"/>
        <w:tblLayout w:type="fixed"/>
        <w:tblLook w:val="04A0" w:firstRow="1" w:lastRow="0" w:firstColumn="1" w:lastColumn="0" w:noHBand="0" w:noVBand="1"/>
      </w:tblPr>
      <w:tblGrid>
        <w:gridCol w:w="1188"/>
        <w:gridCol w:w="1620"/>
        <w:gridCol w:w="1440"/>
        <w:gridCol w:w="1530"/>
        <w:gridCol w:w="1440"/>
        <w:gridCol w:w="1440"/>
      </w:tblGrid>
      <w:tr w:rsidR="00867D7A" w:rsidRPr="00CB2762" w:rsidTr="00B31711">
        <w:trPr>
          <w:trHeight w:val="341"/>
        </w:trPr>
        <w:tc>
          <w:tcPr>
            <w:tcW w:w="8658" w:type="dxa"/>
            <w:gridSpan w:val="6"/>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b/>
                <w:bCs/>
                <w:color w:val="000000"/>
                <w:sz w:val="24"/>
                <w:szCs w:val="24"/>
              </w:rPr>
              <w:t>Students Statistics</w:t>
            </w:r>
          </w:p>
        </w:tc>
      </w:tr>
      <w:tr w:rsidR="00867D7A" w:rsidRPr="00CB2762" w:rsidTr="00B31711">
        <w:tc>
          <w:tcPr>
            <w:tcW w:w="1188" w:type="dxa"/>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Do you have enough Lecture Halls</w:t>
            </w:r>
            <w:r w:rsidR="00273B6F">
              <w:rPr>
                <w:rFonts w:ascii="Times New Roman" w:hAnsi="Times New Roman" w:cs="Times New Roman"/>
                <w:color w:val="000000"/>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Do you have enough LCD Projectors</w:t>
            </w:r>
            <w:r w:rsidR="00273B6F">
              <w:rPr>
                <w:rFonts w:ascii="Times New Roman" w:hAnsi="Times New Roman" w:cs="Times New Roman"/>
                <w:color w:val="000000"/>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Do you have enough Chairs and Books</w:t>
            </w:r>
            <w:r w:rsidR="00273B6F">
              <w:rPr>
                <w:rFonts w:ascii="Times New Roman" w:hAnsi="Times New Roman" w:cs="Times New Roman"/>
                <w:color w:val="000000"/>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Do you have enough Technicians</w:t>
            </w:r>
            <w:r w:rsidR="00273B6F">
              <w:rPr>
                <w:rFonts w:ascii="Times New Roman" w:hAnsi="Times New Roman" w:cs="Times New Roman"/>
                <w:color w:val="000000"/>
                <w:sz w:val="24"/>
                <w:szCs w:val="24"/>
              </w:rPr>
              <w:t>?</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Do you have enough Vehicles for COBES</w:t>
            </w:r>
            <w:r w:rsidR="00273B6F">
              <w:rPr>
                <w:rFonts w:ascii="Times New Roman" w:hAnsi="Times New Roman" w:cs="Times New Roman"/>
                <w:color w:val="000000"/>
                <w:sz w:val="24"/>
                <w:szCs w:val="24"/>
              </w:rPr>
              <w:t>?</w:t>
            </w:r>
          </w:p>
        </w:tc>
      </w:tr>
      <w:tr w:rsidR="00867D7A" w:rsidRPr="00CB2762" w:rsidTr="00B31711">
        <w:tc>
          <w:tcPr>
            <w:tcW w:w="1188"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w:t>
            </w:r>
          </w:p>
        </w:tc>
        <w:tc>
          <w:tcPr>
            <w:tcW w:w="162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250</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250</w:t>
            </w:r>
          </w:p>
        </w:tc>
        <w:tc>
          <w:tcPr>
            <w:tcW w:w="153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250</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250</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250</w:t>
            </w:r>
          </w:p>
        </w:tc>
      </w:tr>
      <w:tr w:rsidR="00867D7A" w:rsidRPr="00CB2762" w:rsidTr="00B31711">
        <w:tc>
          <w:tcPr>
            <w:tcW w:w="1188"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Mode</w:t>
            </w:r>
          </w:p>
        </w:tc>
        <w:tc>
          <w:tcPr>
            <w:tcW w:w="162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p>
        </w:tc>
        <w:tc>
          <w:tcPr>
            <w:tcW w:w="153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4</w:t>
            </w:r>
          </w:p>
        </w:tc>
        <w:tc>
          <w:tcPr>
            <w:tcW w:w="1440" w:type="dxa"/>
            <w:tcBorders>
              <w:top w:val="single" w:sz="4" w:space="0" w:color="auto"/>
              <w:left w:val="single" w:sz="4" w:space="0" w:color="auto"/>
              <w:bottom w:val="single" w:sz="4" w:space="0" w:color="auto"/>
              <w:right w:val="single" w:sz="4" w:space="0" w:color="auto"/>
            </w:tcBorders>
            <w:hideMark/>
          </w:tcPr>
          <w:p w:rsidR="00867D7A" w:rsidRPr="00CB2762" w:rsidRDefault="00467122" w:rsidP="00C27D19">
            <w:pPr>
              <w:tabs>
                <w:tab w:val="center" w:pos="626"/>
                <w:tab w:val="right" w:pos="1193"/>
              </w:tabs>
              <w:autoSpaceDE w:val="0"/>
              <w:autoSpaceDN w:val="0"/>
              <w:adjustRightInd w:val="0"/>
              <w:spacing w:line="320" w:lineRule="atLeast"/>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867D7A" w:rsidRPr="00CB2762">
              <w:rPr>
                <w:rFonts w:ascii="Times New Roman" w:hAnsi="Times New Roman" w:cs="Times New Roman"/>
                <w:color w:val="000000"/>
                <w:sz w:val="24"/>
                <w:szCs w:val="24"/>
              </w:rPr>
              <w:t>1</w:t>
            </w:r>
          </w:p>
        </w:tc>
      </w:tr>
    </w:tbl>
    <w:p w:rsidR="005F2533" w:rsidRDefault="005F2533" w:rsidP="00C27D19">
      <w:pPr>
        <w:autoSpaceDE w:val="0"/>
        <w:autoSpaceDN w:val="0"/>
        <w:adjustRightInd w:val="0"/>
        <w:spacing w:after="0" w:line="480" w:lineRule="auto"/>
        <w:jc w:val="both"/>
        <w:rPr>
          <w:rFonts w:ascii="Times New Roman" w:hAnsi="Times New Roman" w:cs="Times New Roman"/>
          <w:b/>
          <w:sz w:val="24"/>
          <w:szCs w:val="24"/>
        </w:rPr>
      </w:pPr>
    </w:p>
    <w:p w:rsidR="00D25860" w:rsidRDefault="00273B6F" w:rsidP="00C27D1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p</w:t>
      </w:r>
      <w:r w:rsidR="00D25860" w:rsidRPr="00D25860">
        <w:rPr>
          <w:rFonts w:ascii="Times New Roman" w:hAnsi="Times New Roman" w:cs="Times New Roman"/>
          <w:sz w:val="24"/>
          <w:szCs w:val="24"/>
        </w:rPr>
        <w:t>articipant</w:t>
      </w:r>
      <w:r>
        <w:rPr>
          <w:rFonts w:ascii="Times New Roman" w:hAnsi="Times New Roman" w:cs="Times New Roman"/>
          <w:sz w:val="24"/>
          <w:szCs w:val="24"/>
        </w:rPr>
        <w:t xml:space="preserve"> 00</w:t>
      </w:r>
      <w:r w:rsidR="00D25860" w:rsidRPr="00D25860">
        <w:rPr>
          <w:rFonts w:ascii="Times New Roman" w:hAnsi="Times New Roman" w:cs="Times New Roman"/>
          <w:sz w:val="24"/>
          <w:szCs w:val="24"/>
        </w:rPr>
        <w:t>2</w:t>
      </w:r>
      <w:r w:rsidR="00D25860">
        <w:rPr>
          <w:rFonts w:ascii="Times New Roman" w:hAnsi="Times New Roman" w:cs="Times New Roman"/>
          <w:sz w:val="24"/>
          <w:szCs w:val="24"/>
        </w:rPr>
        <w:t xml:space="preserve"> said “</w:t>
      </w:r>
      <w:r w:rsidR="00D25860" w:rsidRPr="00D93C06">
        <w:rPr>
          <w:rFonts w:ascii="Times New Roman" w:hAnsi="Times New Roman" w:cs="Times New Roman"/>
          <w:sz w:val="24"/>
          <w:szCs w:val="24"/>
        </w:rPr>
        <w:t>avail materials</w:t>
      </w:r>
      <w:r w:rsidR="00D25860">
        <w:rPr>
          <w:rFonts w:ascii="Times New Roman" w:hAnsi="Times New Roman" w:cs="Times New Roman"/>
          <w:sz w:val="24"/>
          <w:szCs w:val="24"/>
        </w:rPr>
        <w:t>” and 232 “</w:t>
      </w:r>
      <w:r w:rsidR="00D25860" w:rsidRPr="00D93C06">
        <w:rPr>
          <w:rFonts w:ascii="Times New Roman" w:hAnsi="Times New Roman" w:cs="Times New Roman"/>
          <w:sz w:val="24"/>
          <w:szCs w:val="24"/>
        </w:rPr>
        <w:t>increase learning resources</w:t>
      </w:r>
      <w:r w:rsidR="00D25860">
        <w:rPr>
          <w:rFonts w:ascii="Times New Roman" w:hAnsi="Times New Roman" w:cs="Times New Roman"/>
          <w:sz w:val="24"/>
          <w:szCs w:val="24"/>
        </w:rPr>
        <w:t>”</w:t>
      </w:r>
      <w:r>
        <w:rPr>
          <w:rFonts w:ascii="Times New Roman" w:hAnsi="Times New Roman" w:cs="Times New Roman"/>
          <w:sz w:val="24"/>
          <w:szCs w:val="24"/>
        </w:rPr>
        <w:t xml:space="preserve"> in response to some of these questions.</w:t>
      </w:r>
    </w:p>
    <w:p w:rsidR="00C41C6B" w:rsidRDefault="00C41C6B" w:rsidP="00C41C6B">
      <w:pPr>
        <w:pStyle w:val="NoSpacing"/>
      </w:pPr>
    </w:p>
    <w:p w:rsidR="00867D7A" w:rsidRPr="00852A71" w:rsidRDefault="005F2533" w:rsidP="00852A71">
      <w:pPr>
        <w:pStyle w:val="Heading2"/>
        <w:numPr>
          <w:ilvl w:val="0"/>
          <w:numId w:val="0"/>
        </w:numPr>
        <w:spacing w:before="0" w:line="480" w:lineRule="auto"/>
        <w:jc w:val="both"/>
        <w:rPr>
          <w:rFonts w:ascii="Times New Roman" w:hAnsi="Times New Roman" w:cs="Times New Roman"/>
          <w:color w:val="000000" w:themeColor="text1"/>
          <w:sz w:val="24"/>
        </w:rPr>
      </w:pPr>
      <w:bookmarkStart w:id="127" w:name="_Toc3288319"/>
      <w:r w:rsidRPr="00852A71">
        <w:rPr>
          <w:rFonts w:ascii="Times New Roman" w:hAnsi="Times New Roman" w:cs="Times New Roman"/>
          <w:color w:val="000000" w:themeColor="text1"/>
          <w:sz w:val="24"/>
        </w:rPr>
        <w:t>4.5.</w:t>
      </w:r>
      <w:r w:rsidR="00F25BB4" w:rsidRPr="00852A71">
        <w:rPr>
          <w:rFonts w:ascii="Times New Roman" w:hAnsi="Times New Roman" w:cs="Times New Roman"/>
          <w:color w:val="000000" w:themeColor="text1"/>
          <w:sz w:val="24"/>
        </w:rPr>
        <w:t>2</w:t>
      </w:r>
      <w:r w:rsidR="00867D7A" w:rsidRPr="00852A71">
        <w:rPr>
          <w:rFonts w:ascii="Times New Roman" w:hAnsi="Times New Roman" w:cs="Times New Roman"/>
          <w:color w:val="000000" w:themeColor="text1"/>
          <w:sz w:val="24"/>
        </w:rPr>
        <w:tab/>
        <w:t>Lecturers</w:t>
      </w:r>
      <w:r w:rsidR="00273B6F" w:rsidRPr="00852A71">
        <w:rPr>
          <w:rFonts w:ascii="Times New Roman" w:hAnsi="Times New Roman" w:cs="Times New Roman"/>
          <w:color w:val="000000" w:themeColor="text1"/>
          <w:sz w:val="24"/>
        </w:rPr>
        <w:t>’ view about availability of resources for the SPICES Model</w:t>
      </w:r>
      <w:bookmarkEnd w:id="127"/>
    </w:p>
    <w:p w:rsidR="00D93C06" w:rsidRDefault="001F396D" w:rsidP="00C27D19">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By use of a calculated mode; 65/65 (100%)</w:t>
      </w:r>
      <w:r w:rsidR="00867D7A" w:rsidRPr="00CB2762">
        <w:rPr>
          <w:rFonts w:ascii="Times New Roman" w:hAnsi="Times New Roman" w:cs="Times New Roman"/>
          <w:sz w:val="24"/>
          <w:szCs w:val="24"/>
        </w:rPr>
        <w:t xml:space="preserve"> the lecturers were in agreement that the lecture halls, LCD, whiteboards, laptops and teaching rooms were inadequate</w:t>
      </w:r>
      <w:r w:rsidR="00273B6F">
        <w:rPr>
          <w:rFonts w:ascii="Times New Roman" w:hAnsi="Times New Roman" w:cs="Times New Roman"/>
          <w:sz w:val="24"/>
          <w:szCs w:val="24"/>
        </w:rPr>
        <w:t xml:space="preserve"> and that is why they </w:t>
      </w:r>
      <w:r w:rsidR="00A82221">
        <w:rPr>
          <w:rFonts w:ascii="Times New Roman" w:hAnsi="Times New Roman" w:cs="Times New Roman"/>
          <w:sz w:val="24"/>
          <w:szCs w:val="24"/>
        </w:rPr>
        <w:t>all said partially</w:t>
      </w:r>
      <w:r w:rsidR="00867D7A" w:rsidRPr="00CB2762">
        <w:rPr>
          <w:rFonts w:ascii="Times New Roman" w:hAnsi="Times New Roman" w:cs="Times New Roman"/>
          <w:sz w:val="24"/>
          <w:szCs w:val="24"/>
        </w:rPr>
        <w:t xml:space="preserve"> at the College of Health Sciences</w:t>
      </w:r>
      <w:r w:rsidR="00273B6F">
        <w:rPr>
          <w:rFonts w:ascii="Times New Roman" w:hAnsi="Times New Roman" w:cs="Times New Roman"/>
          <w:sz w:val="24"/>
          <w:szCs w:val="24"/>
        </w:rPr>
        <w:t>,</w:t>
      </w:r>
      <w:r w:rsidR="00867D7A" w:rsidRPr="00CB2762">
        <w:rPr>
          <w:rFonts w:ascii="Times New Roman" w:hAnsi="Times New Roman" w:cs="Times New Roman"/>
          <w:sz w:val="24"/>
          <w:szCs w:val="24"/>
        </w:rPr>
        <w:t xml:space="preserve"> as per table 4.</w:t>
      </w:r>
      <w:r w:rsidR="004F203A">
        <w:rPr>
          <w:rFonts w:ascii="Times New Roman" w:hAnsi="Times New Roman" w:cs="Times New Roman"/>
          <w:sz w:val="24"/>
          <w:szCs w:val="24"/>
        </w:rPr>
        <w:t>1</w:t>
      </w:r>
      <w:r w:rsidR="00FF59FA">
        <w:rPr>
          <w:rFonts w:ascii="Times New Roman" w:hAnsi="Times New Roman" w:cs="Times New Roman"/>
          <w:sz w:val="24"/>
          <w:szCs w:val="24"/>
        </w:rPr>
        <w:t>7</w:t>
      </w:r>
      <w:r w:rsidR="00867D7A" w:rsidRPr="00CB2762">
        <w:rPr>
          <w:rFonts w:ascii="Times New Roman" w:hAnsi="Times New Roman" w:cs="Times New Roman"/>
          <w:sz w:val="24"/>
          <w:szCs w:val="24"/>
        </w:rPr>
        <w:t>.</w:t>
      </w:r>
      <w:r w:rsidR="000302D7">
        <w:rPr>
          <w:rFonts w:ascii="Times New Roman" w:hAnsi="Times New Roman" w:cs="Times New Roman"/>
          <w:sz w:val="24"/>
          <w:szCs w:val="24"/>
        </w:rPr>
        <w:t xml:space="preserve"> </w:t>
      </w:r>
    </w:p>
    <w:p w:rsidR="00A82221" w:rsidRDefault="00A82221" w:rsidP="00A85C1C">
      <w:pPr>
        <w:pStyle w:val="NoSpacing"/>
      </w:pPr>
    </w:p>
    <w:p w:rsidR="00A85C1C" w:rsidRPr="00A85C1C" w:rsidRDefault="00A85C1C" w:rsidP="00A85C1C">
      <w:pPr>
        <w:pStyle w:val="Caption"/>
        <w:keepNext/>
        <w:rPr>
          <w:rFonts w:ascii="Times New Roman" w:hAnsi="Times New Roman" w:cs="Times New Roman"/>
          <w:b/>
          <w:i w:val="0"/>
          <w:color w:val="000000" w:themeColor="text1"/>
          <w:sz w:val="24"/>
        </w:rPr>
      </w:pPr>
      <w:bookmarkStart w:id="128" w:name="_Toc3290302"/>
      <w:r w:rsidRPr="00A85C1C">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A85C1C">
        <w:rPr>
          <w:rFonts w:ascii="Times New Roman" w:hAnsi="Times New Roman" w:cs="Times New Roman"/>
          <w:b/>
          <w:i w:val="0"/>
          <w:color w:val="000000" w:themeColor="text1"/>
          <w:sz w:val="24"/>
        </w:rPr>
        <w:fldChar w:fldCharType="begin"/>
      </w:r>
      <w:r w:rsidRPr="00A85C1C">
        <w:rPr>
          <w:rFonts w:ascii="Times New Roman" w:hAnsi="Times New Roman" w:cs="Times New Roman"/>
          <w:b/>
          <w:i w:val="0"/>
          <w:color w:val="000000" w:themeColor="text1"/>
          <w:sz w:val="24"/>
        </w:rPr>
        <w:instrText xml:space="preserve"> SEQ Table \* ARABIC </w:instrText>
      </w:r>
      <w:r w:rsidRPr="00A85C1C">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17</w:t>
      </w:r>
      <w:r w:rsidRPr="00A85C1C">
        <w:rPr>
          <w:rFonts w:ascii="Times New Roman" w:hAnsi="Times New Roman" w:cs="Times New Roman"/>
          <w:b/>
          <w:i w:val="0"/>
          <w:color w:val="000000" w:themeColor="text1"/>
          <w:sz w:val="24"/>
        </w:rPr>
        <w:fldChar w:fldCharType="end"/>
      </w:r>
      <w:r w:rsidRPr="00A85C1C">
        <w:rPr>
          <w:rFonts w:ascii="Times New Roman" w:hAnsi="Times New Roman" w:cs="Times New Roman"/>
          <w:b/>
          <w:i w:val="0"/>
          <w:color w:val="000000" w:themeColor="text1"/>
          <w:sz w:val="24"/>
        </w:rPr>
        <w:t>: Lecturers' view on availability of resources for SPICES Model</w:t>
      </w:r>
      <w:bookmarkEnd w:id="128"/>
    </w:p>
    <w:tbl>
      <w:tblPr>
        <w:tblStyle w:val="TableGrid"/>
        <w:tblW w:w="4939" w:type="pct"/>
        <w:tblLook w:val="04A0" w:firstRow="1" w:lastRow="0" w:firstColumn="1" w:lastColumn="0" w:noHBand="0" w:noVBand="1"/>
      </w:tblPr>
      <w:tblGrid>
        <w:gridCol w:w="1050"/>
        <w:gridCol w:w="1332"/>
        <w:gridCol w:w="2096"/>
        <w:gridCol w:w="683"/>
        <w:gridCol w:w="1070"/>
        <w:gridCol w:w="342"/>
        <w:gridCol w:w="824"/>
        <w:gridCol w:w="1164"/>
      </w:tblGrid>
      <w:tr w:rsidR="00867D7A" w:rsidRPr="00CB2762" w:rsidTr="00B31711">
        <w:trPr>
          <w:trHeight w:val="476"/>
        </w:trPr>
        <w:tc>
          <w:tcPr>
            <w:tcW w:w="5000" w:type="pct"/>
            <w:gridSpan w:val="8"/>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b/>
                <w:sz w:val="24"/>
                <w:szCs w:val="24"/>
              </w:rPr>
            </w:pPr>
            <w:r w:rsidRPr="00CB2762">
              <w:rPr>
                <w:rFonts w:ascii="Times New Roman" w:hAnsi="Times New Roman" w:cs="Times New Roman"/>
                <w:b/>
                <w:sz w:val="24"/>
                <w:szCs w:val="24"/>
              </w:rPr>
              <w:t>Lecturers</w:t>
            </w:r>
          </w:p>
        </w:tc>
      </w:tr>
      <w:tr w:rsidR="00867D7A" w:rsidRPr="00CB2762" w:rsidTr="00B31711">
        <w:tc>
          <w:tcPr>
            <w:tcW w:w="3014" w:type="pct"/>
            <w:gridSpan w:val="4"/>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p>
        </w:tc>
        <w:tc>
          <w:tcPr>
            <w:tcW w:w="625"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b/>
                <w:sz w:val="24"/>
                <w:szCs w:val="24"/>
              </w:rPr>
            </w:pPr>
            <w:r w:rsidRPr="00CB2762">
              <w:rPr>
                <w:rFonts w:ascii="Times New Roman" w:hAnsi="Times New Roman" w:cs="Times New Roman"/>
                <w:b/>
                <w:sz w:val="24"/>
                <w:szCs w:val="24"/>
              </w:rPr>
              <w:t>Enough</w:t>
            </w:r>
          </w:p>
        </w:tc>
        <w:tc>
          <w:tcPr>
            <w:tcW w:w="68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b/>
                <w:sz w:val="24"/>
                <w:szCs w:val="24"/>
              </w:rPr>
            </w:pPr>
            <w:r w:rsidRPr="00CB2762">
              <w:rPr>
                <w:rFonts w:ascii="Times New Roman" w:hAnsi="Times New Roman" w:cs="Times New Roman"/>
                <w:b/>
                <w:sz w:val="24"/>
                <w:szCs w:val="24"/>
              </w:rPr>
              <w:t>Partially</w:t>
            </w:r>
          </w:p>
        </w:tc>
        <w:tc>
          <w:tcPr>
            <w:tcW w:w="68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b/>
                <w:sz w:val="24"/>
                <w:szCs w:val="24"/>
              </w:rPr>
            </w:pPr>
            <w:r w:rsidRPr="00CB2762">
              <w:rPr>
                <w:rFonts w:ascii="Times New Roman" w:hAnsi="Times New Roman" w:cs="Times New Roman"/>
                <w:b/>
                <w:sz w:val="24"/>
                <w:szCs w:val="24"/>
              </w:rPr>
              <w:t xml:space="preserve"> Few</w:t>
            </w:r>
          </w:p>
        </w:tc>
      </w:tr>
      <w:tr w:rsidR="00867D7A" w:rsidRPr="00CB2762" w:rsidTr="00B31711">
        <w:tc>
          <w:tcPr>
            <w:tcW w:w="3014"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Are there enough lecture halls</w:t>
            </w:r>
            <w:r w:rsidR="00273B6F">
              <w:rPr>
                <w:rFonts w:ascii="Times New Roman" w:hAnsi="Times New Roman" w:cs="Times New Roman"/>
                <w:sz w:val="24"/>
                <w:szCs w:val="24"/>
              </w:rPr>
              <w:t>?</w:t>
            </w:r>
          </w:p>
        </w:tc>
        <w:tc>
          <w:tcPr>
            <w:tcW w:w="625" w:type="pct"/>
            <w:tcBorders>
              <w:top w:val="single" w:sz="4" w:space="0" w:color="auto"/>
              <w:left w:val="single" w:sz="4" w:space="0" w:color="auto"/>
              <w:bottom w:val="single" w:sz="4" w:space="0" w:color="auto"/>
              <w:right w:val="single" w:sz="4" w:space="0" w:color="auto"/>
            </w:tcBorders>
            <w:hideMark/>
          </w:tcPr>
          <w:p w:rsidR="00867D7A" w:rsidRPr="00CB2762" w:rsidRDefault="00867D7A" w:rsidP="001F396D">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5</w:t>
            </w:r>
            <w:r w:rsidR="000302D7">
              <w:rPr>
                <w:rFonts w:ascii="Times New Roman" w:hAnsi="Times New Roman" w:cs="Times New Roman"/>
                <w:sz w:val="24"/>
                <w:szCs w:val="24"/>
              </w:rPr>
              <w:t xml:space="preserve"> (8%)</w:t>
            </w:r>
          </w:p>
        </w:tc>
        <w:tc>
          <w:tcPr>
            <w:tcW w:w="68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1F396D">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54</w:t>
            </w:r>
            <w:r w:rsidR="000302D7">
              <w:rPr>
                <w:rFonts w:ascii="Times New Roman" w:hAnsi="Times New Roman" w:cs="Times New Roman"/>
                <w:sz w:val="24"/>
                <w:szCs w:val="24"/>
              </w:rPr>
              <w:t xml:space="preserve"> (</w:t>
            </w:r>
            <w:r w:rsidR="001F396D">
              <w:rPr>
                <w:rFonts w:ascii="Times New Roman" w:hAnsi="Times New Roman" w:cs="Times New Roman"/>
                <w:sz w:val="24"/>
                <w:szCs w:val="24"/>
              </w:rPr>
              <w:t>83%</w:t>
            </w:r>
            <w:r w:rsidR="000302D7">
              <w:rPr>
                <w:rFonts w:ascii="Times New Roman" w:hAnsi="Times New Roman" w:cs="Times New Roman"/>
                <w:sz w:val="24"/>
                <w:szCs w:val="24"/>
              </w:rPr>
              <w:t>)</w:t>
            </w:r>
          </w:p>
        </w:tc>
        <w:tc>
          <w:tcPr>
            <w:tcW w:w="68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6</w:t>
            </w:r>
            <w:r w:rsidR="000302D7">
              <w:rPr>
                <w:rFonts w:ascii="Times New Roman" w:hAnsi="Times New Roman" w:cs="Times New Roman"/>
                <w:sz w:val="24"/>
                <w:szCs w:val="24"/>
              </w:rPr>
              <w:t xml:space="preserve"> (</w:t>
            </w:r>
            <w:r w:rsidR="001F396D">
              <w:rPr>
                <w:rFonts w:ascii="Times New Roman" w:hAnsi="Times New Roman" w:cs="Times New Roman"/>
                <w:sz w:val="24"/>
                <w:szCs w:val="24"/>
              </w:rPr>
              <w:t>9%</w:t>
            </w:r>
            <w:r w:rsidR="000302D7">
              <w:rPr>
                <w:rFonts w:ascii="Times New Roman" w:hAnsi="Times New Roman" w:cs="Times New Roman"/>
                <w:sz w:val="24"/>
                <w:szCs w:val="24"/>
              </w:rPr>
              <w:t>)</w:t>
            </w:r>
          </w:p>
        </w:tc>
      </w:tr>
      <w:tr w:rsidR="00867D7A" w:rsidRPr="00CB2762" w:rsidTr="00B31711">
        <w:tc>
          <w:tcPr>
            <w:tcW w:w="3014"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Are there enough, LCD, Whiteboards &amp; Laptops</w:t>
            </w:r>
            <w:r w:rsidR="00273B6F">
              <w:rPr>
                <w:rFonts w:ascii="Times New Roman" w:hAnsi="Times New Roman" w:cs="Times New Roman"/>
                <w:sz w:val="24"/>
                <w:szCs w:val="24"/>
              </w:rPr>
              <w:t>?</w:t>
            </w:r>
          </w:p>
        </w:tc>
        <w:tc>
          <w:tcPr>
            <w:tcW w:w="625" w:type="pct"/>
            <w:tcBorders>
              <w:top w:val="single" w:sz="4" w:space="0" w:color="auto"/>
              <w:left w:val="single" w:sz="4" w:space="0" w:color="auto"/>
              <w:bottom w:val="single" w:sz="4" w:space="0" w:color="auto"/>
              <w:right w:val="single" w:sz="4" w:space="0" w:color="auto"/>
            </w:tcBorders>
            <w:hideMark/>
          </w:tcPr>
          <w:p w:rsidR="00867D7A" w:rsidRPr="00CB2762" w:rsidRDefault="00867D7A" w:rsidP="001F396D">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7</w:t>
            </w:r>
            <w:r w:rsidR="000302D7">
              <w:rPr>
                <w:rFonts w:ascii="Times New Roman" w:hAnsi="Times New Roman" w:cs="Times New Roman"/>
                <w:sz w:val="24"/>
                <w:szCs w:val="24"/>
              </w:rPr>
              <w:t xml:space="preserve"> (11%)</w:t>
            </w:r>
          </w:p>
        </w:tc>
        <w:tc>
          <w:tcPr>
            <w:tcW w:w="68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41</w:t>
            </w:r>
            <w:r w:rsidR="000302D7">
              <w:rPr>
                <w:rFonts w:ascii="Times New Roman" w:hAnsi="Times New Roman" w:cs="Times New Roman"/>
                <w:sz w:val="24"/>
                <w:szCs w:val="24"/>
              </w:rPr>
              <w:t xml:space="preserve"> (</w:t>
            </w:r>
            <w:r w:rsidR="001F396D">
              <w:rPr>
                <w:rFonts w:ascii="Times New Roman" w:hAnsi="Times New Roman" w:cs="Times New Roman"/>
                <w:sz w:val="24"/>
                <w:szCs w:val="24"/>
              </w:rPr>
              <w:t>63%</w:t>
            </w:r>
            <w:r w:rsidR="000302D7">
              <w:rPr>
                <w:rFonts w:ascii="Times New Roman" w:hAnsi="Times New Roman" w:cs="Times New Roman"/>
                <w:sz w:val="24"/>
                <w:szCs w:val="24"/>
              </w:rPr>
              <w:t>)</w:t>
            </w:r>
          </w:p>
        </w:tc>
        <w:tc>
          <w:tcPr>
            <w:tcW w:w="68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17</w:t>
            </w:r>
            <w:r w:rsidR="000302D7">
              <w:rPr>
                <w:rFonts w:ascii="Times New Roman" w:hAnsi="Times New Roman" w:cs="Times New Roman"/>
                <w:sz w:val="24"/>
                <w:szCs w:val="24"/>
              </w:rPr>
              <w:t xml:space="preserve"> (</w:t>
            </w:r>
            <w:r w:rsidR="001F396D">
              <w:rPr>
                <w:rFonts w:ascii="Times New Roman" w:hAnsi="Times New Roman" w:cs="Times New Roman"/>
                <w:sz w:val="24"/>
                <w:szCs w:val="24"/>
              </w:rPr>
              <w:t>26%</w:t>
            </w:r>
            <w:r w:rsidR="000302D7">
              <w:rPr>
                <w:rFonts w:ascii="Times New Roman" w:hAnsi="Times New Roman" w:cs="Times New Roman"/>
                <w:sz w:val="24"/>
                <w:szCs w:val="24"/>
              </w:rPr>
              <w:t>)</w:t>
            </w:r>
          </w:p>
        </w:tc>
      </w:tr>
      <w:tr w:rsidR="00867D7A" w:rsidRPr="00CB2762" w:rsidTr="00B31711">
        <w:tc>
          <w:tcPr>
            <w:tcW w:w="3014"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Is there enough room for teaching in the hospital</w:t>
            </w:r>
            <w:r w:rsidR="00273B6F">
              <w:rPr>
                <w:rFonts w:ascii="Times New Roman" w:hAnsi="Times New Roman" w:cs="Times New Roman"/>
                <w:sz w:val="24"/>
                <w:szCs w:val="24"/>
              </w:rPr>
              <w:t>?</w:t>
            </w:r>
          </w:p>
        </w:tc>
        <w:tc>
          <w:tcPr>
            <w:tcW w:w="625" w:type="pct"/>
            <w:tcBorders>
              <w:top w:val="single" w:sz="4" w:space="0" w:color="auto"/>
              <w:left w:val="single" w:sz="4" w:space="0" w:color="auto"/>
              <w:bottom w:val="single" w:sz="4" w:space="0" w:color="auto"/>
              <w:right w:val="single" w:sz="4" w:space="0" w:color="auto"/>
            </w:tcBorders>
            <w:hideMark/>
          </w:tcPr>
          <w:p w:rsidR="00867D7A" w:rsidRPr="00CB2762" w:rsidRDefault="00867D7A" w:rsidP="001F396D">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3</w:t>
            </w:r>
            <w:r w:rsidR="000302D7">
              <w:rPr>
                <w:rFonts w:ascii="Times New Roman" w:hAnsi="Times New Roman" w:cs="Times New Roman"/>
                <w:sz w:val="24"/>
                <w:szCs w:val="24"/>
              </w:rPr>
              <w:t xml:space="preserve"> (5%)</w:t>
            </w:r>
          </w:p>
        </w:tc>
        <w:tc>
          <w:tcPr>
            <w:tcW w:w="68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34</w:t>
            </w:r>
            <w:r w:rsidR="000302D7">
              <w:rPr>
                <w:rFonts w:ascii="Times New Roman" w:hAnsi="Times New Roman" w:cs="Times New Roman"/>
                <w:sz w:val="24"/>
                <w:szCs w:val="24"/>
              </w:rPr>
              <w:t xml:space="preserve"> (</w:t>
            </w:r>
            <w:r w:rsidR="001F396D">
              <w:rPr>
                <w:rFonts w:ascii="Times New Roman" w:hAnsi="Times New Roman" w:cs="Times New Roman"/>
                <w:sz w:val="24"/>
                <w:szCs w:val="24"/>
              </w:rPr>
              <w:t>52%</w:t>
            </w:r>
            <w:r w:rsidR="000302D7">
              <w:rPr>
                <w:rFonts w:ascii="Times New Roman" w:hAnsi="Times New Roman" w:cs="Times New Roman"/>
                <w:sz w:val="24"/>
                <w:szCs w:val="24"/>
              </w:rPr>
              <w:t>)</w:t>
            </w:r>
          </w:p>
        </w:tc>
        <w:tc>
          <w:tcPr>
            <w:tcW w:w="680"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00" w:lineRule="atLeast"/>
              <w:rPr>
                <w:rFonts w:ascii="Times New Roman" w:hAnsi="Times New Roman" w:cs="Times New Roman"/>
                <w:sz w:val="24"/>
                <w:szCs w:val="24"/>
              </w:rPr>
            </w:pPr>
            <w:r w:rsidRPr="00CB2762">
              <w:rPr>
                <w:rFonts w:ascii="Times New Roman" w:hAnsi="Times New Roman" w:cs="Times New Roman"/>
                <w:sz w:val="24"/>
                <w:szCs w:val="24"/>
              </w:rPr>
              <w:t>38</w:t>
            </w:r>
            <w:r w:rsidR="000302D7">
              <w:rPr>
                <w:rFonts w:ascii="Times New Roman" w:hAnsi="Times New Roman" w:cs="Times New Roman"/>
                <w:sz w:val="24"/>
                <w:szCs w:val="24"/>
              </w:rPr>
              <w:t xml:space="preserve"> (</w:t>
            </w:r>
            <w:r w:rsidR="001F396D">
              <w:rPr>
                <w:rFonts w:ascii="Times New Roman" w:hAnsi="Times New Roman" w:cs="Times New Roman"/>
                <w:sz w:val="24"/>
                <w:szCs w:val="24"/>
              </w:rPr>
              <w:t>58%</w:t>
            </w:r>
            <w:r w:rsidR="000302D7">
              <w:rPr>
                <w:rFonts w:ascii="Times New Roman" w:hAnsi="Times New Roman" w:cs="Times New Roman"/>
                <w:sz w:val="24"/>
                <w:szCs w:val="24"/>
              </w:rPr>
              <w:t>)</w:t>
            </w:r>
          </w:p>
        </w:tc>
      </w:tr>
      <w:tr w:rsidR="00867D7A" w:rsidRPr="00CB2762" w:rsidTr="00B31711">
        <w:tc>
          <w:tcPr>
            <w:tcW w:w="5000" w:type="pct"/>
            <w:gridSpan w:val="8"/>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b/>
                <w:bCs/>
                <w:color w:val="000000"/>
                <w:sz w:val="24"/>
                <w:szCs w:val="24"/>
              </w:rPr>
              <w:t>Lecturers Statistics</w:t>
            </w:r>
          </w:p>
        </w:tc>
      </w:tr>
      <w:tr w:rsidR="00867D7A" w:rsidRPr="00CB2762" w:rsidTr="00B31711">
        <w:tc>
          <w:tcPr>
            <w:tcW w:w="1391" w:type="pct"/>
            <w:gridSpan w:val="2"/>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122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Are there enough Lecture halls</w:t>
            </w:r>
            <w:r w:rsidR="00273B6F">
              <w:rPr>
                <w:rFonts w:ascii="Times New Roman" w:hAnsi="Times New Roman" w:cs="Times New Roman"/>
                <w:color w:val="000000"/>
                <w:sz w:val="24"/>
                <w:szCs w:val="24"/>
              </w:rPr>
              <w:t>?</w:t>
            </w:r>
          </w:p>
        </w:tc>
        <w:tc>
          <w:tcPr>
            <w:tcW w:w="1224"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Are there enough LCD Whiteboards Laptops</w:t>
            </w:r>
            <w:r w:rsidR="00273B6F">
              <w:rPr>
                <w:rFonts w:ascii="Times New Roman" w:hAnsi="Times New Roman" w:cs="Times New Roman"/>
                <w:color w:val="000000"/>
                <w:sz w:val="24"/>
                <w:szCs w:val="24"/>
              </w:rPr>
              <w:t>?</w:t>
            </w:r>
          </w:p>
        </w:tc>
        <w:tc>
          <w:tcPr>
            <w:tcW w:w="116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Is there enough room for learning in the hospital</w:t>
            </w:r>
            <w:r w:rsidR="00273B6F">
              <w:rPr>
                <w:rFonts w:ascii="Times New Roman" w:hAnsi="Times New Roman" w:cs="Times New Roman"/>
                <w:color w:val="000000"/>
                <w:sz w:val="24"/>
                <w:szCs w:val="24"/>
              </w:rPr>
              <w:t>?</w:t>
            </w:r>
          </w:p>
        </w:tc>
      </w:tr>
      <w:tr w:rsidR="00867D7A" w:rsidRPr="00CB2762" w:rsidTr="00B31711">
        <w:tc>
          <w:tcPr>
            <w:tcW w:w="613"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w:t>
            </w:r>
          </w:p>
        </w:tc>
        <w:tc>
          <w:tcPr>
            <w:tcW w:w="778"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Valid</w:t>
            </w:r>
          </w:p>
        </w:tc>
        <w:tc>
          <w:tcPr>
            <w:tcW w:w="122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65</w:t>
            </w:r>
          </w:p>
        </w:tc>
        <w:tc>
          <w:tcPr>
            <w:tcW w:w="1224"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65</w:t>
            </w:r>
          </w:p>
        </w:tc>
        <w:tc>
          <w:tcPr>
            <w:tcW w:w="116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65</w:t>
            </w:r>
          </w:p>
        </w:tc>
      </w:tr>
      <w:tr w:rsidR="00867D7A" w:rsidRPr="00CB2762" w:rsidTr="00B31711">
        <w:tc>
          <w:tcPr>
            <w:tcW w:w="139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Mode</w:t>
            </w:r>
          </w:p>
        </w:tc>
        <w:tc>
          <w:tcPr>
            <w:tcW w:w="122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p>
        </w:tc>
        <w:tc>
          <w:tcPr>
            <w:tcW w:w="1224"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p>
        </w:tc>
        <w:tc>
          <w:tcPr>
            <w:tcW w:w="1161"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p>
        </w:tc>
      </w:tr>
    </w:tbl>
    <w:p w:rsidR="00A82221" w:rsidRDefault="00867D7A" w:rsidP="00C27D19">
      <w:pPr>
        <w:autoSpaceDE w:val="0"/>
        <w:autoSpaceDN w:val="0"/>
        <w:adjustRightInd w:val="0"/>
        <w:spacing w:after="0" w:line="400" w:lineRule="atLeast"/>
        <w:ind w:firstLine="720"/>
        <w:rPr>
          <w:rFonts w:ascii="Times New Roman" w:hAnsi="Times New Roman" w:cs="Times New Roman"/>
          <w:sz w:val="24"/>
          <w:szCs w:val="24"/>
        </w:rPr>
      </w:pPr>
      <w:r w:rsidRPr="00CB2762">
        <w:rPr>
          <w:rFonts w:ascii="Times New Roman" w:hAnsi="Times New Roman" w:cs="Times New Roman"/>
          <w:sz w:val="24"/>
          <w:szCs w:val="24"/>
        </w:rPr>
        <w:t xml:space="preserve">1.  Enough </w:t>
      </w:r>
      <w:r w:rsidRPr="00CB2762">
        <w:rPr>
          <w:rFonts w:ascii="Times New Roman" w:hAnsi="Times New Roman" w:cs="Times New Roman"/>
          <w:sz w:val="24"/>
          <w:szCs w:val="24"/>
        </w:rPr>
        <w:tab/>
        <w:t xml:space="preserve">          2. Partially                       3. Few</w:t>
      </w:r>
    </w:p>
    <w:p w:rsidR="00852A71" w:rsidRDefault="00852A71" w:rsidP="00C27D19">
      <w:pPr>
        <w:autoSpaceDE w:val="0"/>
        <w:autoSpaceDN w:val="0"/>
        <w:adjustRightInd w:val="0"/>
        <w:spacing w:after="0" w:line="400" w:lineRule="atLeast"/>
        <w:ind w:firstLine="720"/>
        <w:rPr>
          <w:rFonts w:ascii="Times New Roman" w:hAnsi="Times New Roman" w:cs="Times New Roman"/>
          <w:sz w:val="24"/>
          <w:szCs w:val="24"/>
        </w:rPr>
      </w:pPr>
    </w:p>
    <w:p w:rsidR="008D4799" w:rsidRPr="00852A71" w:rsidRDefault="00852A71" w:rsidP="00852A71">
      <w:pPr>
        <w:pStyle w:val="Heading2"/>
        <w:numPr>
          <w:ilvl w:val="0"/>
          <w:numId w:val="0"/>
        </w:numPr>
        <w:spacing w:before="0" w:line="480" w:lineRule="auto"/>
        <w:jc w:val="both"/>
        <w:rPr>
          <w:rFonts w:ascii="Times New Roman" w:hAnsi="Times New Roman" w:cs="Times New Roman"/>
          <w:color w:val="000000" w:themeColor="text1"/>
          <w:sz w:val="24"/>
        </w:rPr>
      </w:pPr>
      <w:bookmarkStart w:id="129" w:name="_Toc3288320"/>
      <w:r>
        <w:rPr>
          <w:rFonts w:ascii="Times New Roman" w:hAnsi="Times New Roman" w:cs="Times New Roman"/>
          <w:color w:val="000000" w:themeColor="text1"/>
          <w:sz w:val="24"/>
        </w:rPr>
        <w:t xml:space="preserve">4.5.3. </w:t>
      </w:r>
      <w:r w:rsidR="00867D7A" w:rsidRPr="00852A71">
        <w:rPr>
          <w:rFonts w:ascii="Times New Roman" w:hAnsi="Times New Roman" w:cs="Times New Roman"/>
          <w:color w:val="000000" w:themeColor="text1"/>
          <w:sz w:val="24"/>
        </w:rPr>
        <w:t>Administrators</w:t>
      </w:r>
      <w:r w:rsidR="00A82221" w:rsidRPr="00852A71">
        <w:rPr>
          <w:rFonts w:ascii="Times New Roman" w:hAnsi="Times New Roman" w:cs="Times New Roman"/>
          <w:color w:val="000000" w:themeColor="text1"/>
          <w:sz w:val="24"/>
        </w:rPr>
        <w:t>’ view about availability of resources for the SPICES Model</w:t>
      </w:r>
      <w:bookmarkEnd w:id="129"/>
    </w:p>
    <w:p w:rsidR="00D93C06" w:rsidRDefault="00867D7A" w:rsidP="00C27D19">
      <w:pPr>
        <w:autoSpaceDE w:val="0"/>
        <w:autoSpaceDN w:val="0"/>
        <w:adjustRightInd w:val="0"/>
        <w:spacing w:after="0" w:line="480" w:lineRule="auto"/>
        <w:jc w:val="both"/>
        <w:rPr>
          <w:rFonts w:ascii="Times New Roman" w:hAnsi="Times New Roman" w:cs="Times New Roman"/>
          <w:b/>
          <w:bCs/>
          <w:sz w:val="24"/>
          <w:szCs w:val="24"/>
        </w:rPr>
      </w:pPr>
      <w:r w:rsidRPr="00CB2762">
        <w:rPr>
          <w:rFonts w:ascii="Times New Roman" w:hAnsi="Times New Roman" w:cs="Times New Roman"/>
          <w:sz w:val="24"/>
          <w:szCs w:val="24"/>
        </w:rPr>
        <w:t xml:space="preserve">Administrators </w:t>
      </w:r>
      <w:r w:rsidR="008D4799">
        <w:rPr>
          <w:rFonts w:ascii="Times New Roman" w:hAnsi="Times New Roman" w:cs="Times New Roman"/>
          <w:sz w:val="24"/>
          <w:szCs w:val="24"/>
        </w:rPr>
        <w:t>7 (</w:t>
      </w:r>
      <w:r w:rsidRPr="00CB2762">
        <w:rPr>
          <w:rFonts w:ascii="Times New Roman" w:hAnsi="Times New Roman" w:cs="Times New Roman"/>
          <w:sz w:val="24"/>
          <w:szCs w:val="24"/>
        </w:rPr>
        <w:t>78%</w:t>
      </w:r>
      <w:r w:rsidR="008D4799">
        <w:rPr>
          <w:rFonts w:ascii="Times New Roman" w:hAnsi="Times New Roman" w:cs="Times New Roman"/>
          <w:sz w:val="24"/>
          <w:szCs w:val="24"/>
        </w:rPr>
        <w:t>)</w:t>
      </w:r>
      <w:r w:rsidRPr="00CB2762">
        <w:rPr>
          <w:rFonts w:ascii="Times New Roman" w:hAnsi="Times New Roman" w:cs="Times New Roman"/>
          <w:sz w:val="24"/>
          <w:szCs w:val="24"/>
        </w:rPr>
        <w:t xml:space="preserve"> said that the lecture halls and laboratories were partially enough with </w:t>
      </w:r>
      <w:r w:rsidR="008D4799">
        <w:rPr>
          <w:rFonts w:ascii="Times New Roman" w:hAnsi="Times New Roman" w:cs="Times New Roman"/>
          <w:sz w:val="24"/>
          <w:szCs w:val="24"/>
        </w:rPr>
        <w:t>1 (</w:t>
      </w:r>
      <w:r w:rsidRPr="00CB2762">
        <w:rPr>
          <w:rFonts w:ascii="Times New Roman" w:hAnsi="Times New Roman" w:cs="Times New Roman"/>
          <w:sz w:val="24"/>
          <w:szCs w:val="24"/>
        </w:rPr>
        <w:t>11%</w:t>
      </w:r>
      <w:r w:rsidR="008D4799">
        <w:rPr>
          <w:rFonts w:ascii="Times New Roman" w:hAnsi="Times New Roman" w:cs="Times New Roman"/>
          <w:sz w:val="24"/>
          <w:szCs w:val="24"/>
        </w:rPr>
        <w:t>)</w:t>
      </w:r>
      <w:r w:rsidRPr="00CB2762">
        <w:rPr>
          <w:rFonts w:ascii="Times New Roman" w:hAnsi="Times New Roman" w:cs="Times New Roman"/>
          <w:sz w:val="24"/>
          <w:szCs w:val="24"/>
        </w:rPr>
        <w:t xml:space="preserve"> saying that they were enough, they were in agreement that the </w:t>
      </w:r>
      <w:r w:rsidRPr="00CB2762">
        <w:rPr>
          <w:rFonts w:ascii="Times New Roman" w:hAnsi="Times New Roman" w:cs="Times New Roman"/>
          <w:bCs/>
          <w:sz w:val="24"/>
          <w:szCs w:val="24"/>
        </w:rPr>
        <w:t>LCD whiteboards chairs and Laptops were partially available at</w:t>
      </w:r>
      <w:r w:rsidR="008D4799">
        <w:rPr>
          <w:rFonts w:ascii="Times New Roman" w:hAnsi="Times New Roman" w:cs="Times New Roman"/>
          <w:bCs/>
          <w:sz w:val="24"/>
          <w:szCs w:val="24"/>
        </w:rPr>
        <w:t xml:space="preserve"> 5</w:t>
      </w:r>
      <w:r w:rsidR="00DC0FD7">
        <w:rPr>
          <w:rFonts w:ascii="Times New Roman" w:hAnsi="Times New Roman" w:cs="Times New Roman"/>
          <w:bCs/>
          <w:sz w:val="24"/>
          <w:szCs w:val="24"/>
        </w:rPr>
        <w:t xml:space="preserve"> </w:t>
      </w:r>
      <w:r w:rsidR="008D4799">
        <w:rPr>
          <w:rFonts w:ascii="Times New Roman" w:hAnsi="Times New Roman" w:cs="Times New Roman"/>
          <w:bCs/>
          <w:sz w:val="24"/>
          <w:szCs w:val="24"/>
        </w:rPr>
        <w:t>(</w:t>
      </w:r>
      <w:r w:rsidRPr="00CB2762">
        <w:rPr>
          <w:rFonts w:ascii="Times New Roman" w:hAnsi="Times New Roman" w:cs="Times New Roman"/>
          <w:bCs/>
          <w:sz w:val="24"/>
          <w:szCs w:val="24"/>
        </w:rPr>
        <w:t>56%</w:t>
      </w:r>
      <w:r w:rsidR="008D4799">
        <w:rPr>
          <w:rFonts w:ascii="Times New Roman" w:hAnsi="Times New Roman" w:cs="Times New Roman"/>
          <w:bCs/>
          <w:sz w:val="24"/>
          <w:szCs w:val="24"/>
        </w:rPr>
        <w:t>)</w:t>
      </w:r>
      <w:r w:rsidRPr="00CB2762">
        <w:rPr>
          <w:rFonts w:ascii="Times New Roman" w:hAnsi="Times New Roman" w:cs="Times New Roman"/>
          <w:bCs/>
          <w:sz w:val="24"/>
          <w:szCs w:val="24"/>
        </w:rPr>
        <w:t xml:space="preserve"> and </w:t>
      </w:r>
      <w:r w:rsidR="008D4799">
        <w:rPr>
          <w:rFonts w:ascii="Times New Roman" w:hAnsi="Times New Roman" w:cs="Times New Roman"/>
          <w:bCs/>
          <w:sz w:val="24"/>
          <w:szCs w:val="24"/>
        </w:rPr>
        <w:t>1 (</w:t>
      </w:r>
      <w:r w:rsidRPr="00CB2762">
        <w:rPr>
          <w:rFonts w:ascii="Times New Roman" w:hAnsi="Times New Roman" w:cs="Times New Roman"/>
          <w:bCs/>
          <w:sz w:val="24"/>
          <w:szCs w:val="24"/>
        </w:rPr>
        <w:t>11%</w:t>
      </w:r>
      <w:r w:rsidR="008D4799">
        <w:rPr>
          <w:rFonts w:ascii="Times New Roman" w:hAnsi="Times New Roman" w:cs="Times New Roman"/>
          <w:bCs/>
          <w:sz w:val="24"/>
          <w:szCs w:val="24"/>
        </w:rPr>
        <w:t>)</w:t>
      </w:r>
      <w:r w:rsidRPr="00CB2762">
        <w:rPr>
          <w:rFonts w:ascii="Times New Roman" w:hAnsi="Times New Roman" w:cs="Times New Roman"/>
          <w:bCs/>
          <w:sz w:val="24"/>
          <w:szCs w:val="24"/>
        </w:rPr>
        <w:t xml:space="preserve"> saying they were enough; as per table 4.1</w:t>
      </w:r>
      <w:r w:rsidR="00FF59FA">
        <w:rPr>
          <w:rFonts w:ascii="Times New Roman" w:hAnsi="Times New Roman" w:cs="Times New Roman"/>
          <w:bCs/>
          <w:sz w:val="24"/>
          <w:szCs w:val="24"/>
        </w:rPr>
        <w:t>8</w:t>
      </w:r>
      <w:r w:rsidRPr="00CB2762">
        <w:rPr>
          <w:rFonts w:ascii="Times New Roman" w:hAnsi="Times New Roman" w:cs="Times New Roman"/>
          <w:b/>
          <w:bCs/>
          <w:sz w:val="24"/>
          <w:szCs w:val="24"/>
        </w:rPr>
        <w:t>.</w:t>
      </w:r>
    </w:p>
    <w:p w:rsidR="00033420" w:rsidRDefault="00033420" w:rsidP="00A85C1C">
      <w:pPr>
        <w:pStyle w:val="NoSpacing"/>
      </w:pPr>
    </w:p>
    <w:p w:rsidR="00A85C1C" w:rsidRPr="00A85C1C" w:rsidRDefault="00A85C1C" w:rsidP="00A85C1C">
      <w:pPr>
        <w:pStyle w:val="Caption"/>
        <w:keepNext/>
        <w:rPr>
          <w:rFonts w:ascii="Times New Roman" w:hAnsi="Times New Roman" w:cs="Times New Roman"/>
          <w:b/>
          <w:i w:val="0"/>
          <w:color w:val="000000" w:themeColor="text1"/>
          <w:sz w:val="24"/>
        </w:rPr>
      </w:pPr>
      <w:bookmarkStart w:id="130" w:name="_Toc3290303"/>
      <w:r w:rsidRPr="00A85C1C">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A85C1C">
        <w:rPr>
          <w:rFonts w:ascii="Times New Roman" w:hAnsi="Times New Roman" w:cs="Times New Roman"/>
          <w:b/>
          <w:i w:val="0"/>
          <w:color w:val="000000" w:themeColor="text1"/>
          <w:sz w:val="24"/>
        </w:rPr>
        <w:fldChar w:fldCharType="begin"/>
      </w:r>
      <w:r w:rsidRPr="00A85C1C">
        <w:rPr>
          <w:rFonts w:ascii="Times New Roman" w:hAnsi="Times New Roman" w:cs="Times New Roman"/>
          <w:b/>
          <w:i w:val="0"/>
          <w:color w:val="000000" w:themeColor="text1"/>
          <w:sz w:val="24"/>
        </w:rPr>
        <w:instrText xml:space="preserve"> SEQ Table \* ARABIC </w:instrText>
      </w:r>
      <w:r w:rsidRPr="00A85C1C">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18</w:t>
      </w:r>
      <w:r w:rsidRPr="00A85C1C">
        <w:rPr>
          <w:rFonts w:ascii="Times New Roman" w:hAnsi="Times New Roman" w:cs="Times New Roman"/>
          <w:b/>
          <w:i w:val="0"/>
          <w:color w:val="000000" w:themeColor="text1"/>
          <w:sz w:val="24"/>
        </w:rPr>
        <w:fldChar w:fldCharType="end"/>
      </w:r>
      <w:r w:rsidRPr="00A85C1C">
        <w:rPr>
          <w:rFonts w:ascii="Times New Roman" w:hAnsi="Times New Roman" w:cs="Times New Roman"/>
          <w:b/>
          <w:i w:val="0"/>
          <w:color w:val="000000" w:themeColor="text1"/>
          <w:sz w:val="24"/>
        </w:rPr>
        <w:t>: Administrators' view on availability of resources for SPICES Model</w:t>
      </w:r>
      <w:bookmarkEnd w:id="130"/>
    </w:p>
    <w:tbl>
      <w:tblPr>
        <w:tblStyle w:val="TableGrid"/>
        <w:tblW w:w="4787" w:type="pct"/>
        <w:tblLook w:val="04A0" w:firstRow="1" w:lastRow="0" w:firstColumn="1" w:lastColumn="0" w:noHBand="0" w:noVBand="1"/>
      </w:tblPr>
      <w:tblGrid>
        <w:gridCol w:w="2791"/>
        <w:gridCol w:w="3127"/>
        <w:gridCol w:w="2380"/>
      </w:tblGrid>
      <w:tr w:rsidR="00867D7A" w:rsidRPr="00CB2762" w:rsidTr="006627DE">
        <w:tc>
          <w:tcPr>
            <w:tcW w:w="5000"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center"/>
              <w:rPr>
                <w:rFonts w:ascii="Times New Roman" w:hAnsi="Times New Roman" w:cs="Times New Roman"/>
                <w:color w:val="000000"/>
                <w:sz w:val="24"/>
                <w:szCs w:val="24"/>
              </w:rPr>
            </w:pPr>
            <w:r w:rsidRPr="00CB2762">
              <w:rPr>
                <w:rFonts w:ascii="Times New Roman" w:hAnsi="Times New Roman" w:cs="Times New Roman"/>
                <w:b/>
                <w:bCs/>
                <w:sz w:val="24"/>
                <w:szCs w:val="24"/>
              </w:rPr>
              <w:t>Lecture halls and laboratories</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Frequency</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Percent          %</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Enough</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1</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11</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Partially</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7</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78</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lastRenderedPageBreak/>
              <w:t>Very Few</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1</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11</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9</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A85C1C">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100</w:t>
            </w:r>
          </w:p>
        </w:tc>
      </w:tr>
      <w:tr w:rsidR="00867D7A" w:rsidRPr="00CB2762" w:rsidTr="006627DE">
        <w:tc>
          <w:tcPr>
            <w:tcW w:w="5000"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b/>
                <w:bCs/>
                <w:color w:val="000000"/>
                <w:sz w:val="24"/>
                <w:szCs w:val="24"/>
              </w:rPr>
              <w:t>LCD whiteboards chairs and Laptops</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Frequency</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Percent             %</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Enough</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11</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Partially</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5</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56</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Very Few</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3</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33</w:t>
            </w:r>
          </w:p>
        </w:tc>
      </w:tr>
      <w:tr w:rsidR="00867D7A" w:rsidRPr="00CB2762" w:rsidTr="006627DE">
        <w:tc>
          <w:tcPr>
            <w:tcW w:w="168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c>
          <w:tcPr>
            <w:tcW w:w="188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9</w:t>
            </w:r>
          </w:p>
        </w:tc>
        <w:tc>
          <w:tcPr>
            <w:tcW w:w="143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480" w:lineRule="auto"/>
              <w:jc w:val="both"/>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100</w:t>
            </w:r>
          </w:p>
        </w:tc>
      </w:tr>
    </w:tbl>
    <w:p w:rsidR="006627DE" w:rsidRDefault="006627DE" w:rsidP="00C27D19">
      <w:pPr>
        <w:spacing w:after="0" w:line="480" w:lineRule="auto"/>
        <w:jc w:val="both"/>
        <w:rPr>
          <w:rFonts w:ascii="Times New Roman" w:hAnsi="Times New Roman" w:cs="Times New Roman"/>
          <w:b/>
          <w:sz w:val="24"/>
          <w:szCs w:val="24"/>
        </w:rPr>
      </w:pPr>
    </w:p>
    <w:p w:rsidR="00867D7A" w:rsidRPr="00852A71" w:rsidRDefault="00867D7A" w:rsidP="00852A71">
      <w:pPr>
        <w:pStyle w:val="Heading2"/>
        <w:numPr>
          <w:ilvl w:val="0"/>
          <w:numId w:val="0"/>
        </w:numPr>
        <w:spacing w:before="0" w:line="480" w:lineRule="auto"/>
        <w:jc w:val="both"/>
        <w:rPr>
          <w:rFonts w:ascii="Times New Roman" w:hAnsi="Times New Roman" w:cs="Times New Roman"/>
          <w:color w:val="000000" w:themeColor="text1"/>
          <w:sz w:val="24"/>
        </w:rPr>
      </w:pPr>
      <w:bookmarkStart w:id="131" w:name="_Toc3288321"/>
      <w:r w:rsidRPr="00852A71">
        <w:rPr>
          <w:rFonts w:ascii="Times New Roman" w:hAnsi="Times New Roman" w:cs="Times New Roman"/>
          <w:color w:val="000000" w:themeColor="text1"/>
          <w:sz w:val="24"/>
        </w:rPr>
        <w:t>4.6</w:t>
      </w:r>
      <w:r w:rsidRPr="00852A71">
        <w:rPr>
          <w:rFonts w:ascii="Times New Roman" w:hAnsi="Times New Roman" w:cs="Times New Roman"/>
          <w:color w:val="000000" w:themeColor="text1"/>
          <w:sz w:val="24"/>
        </w:rPr>
        <w:tab/>
        <w:t>Challenges</w:t>
      </w:r>
      <w:r w:rsidR="001F396D" w:rsidRPr="00852A71">
        <w:rPr>
          <w:rFonts w:ascii="Times New Roman" w:hAnsi="Times New Roman" w:cs="Times New Roman"/>
          <w:color w:val="000000" w:themeColor="text1"/>
          <w:sz w:val="24"/>
        </w:rPr>
        <w:t xml:space="preserve"> encountered </w:t>
      </w:r>
      <w:r w:rsidRPr="00852A71">
        <w:rPr>
          <w:rFonts w:ascii="Times New Roman" w:hAnsi="Times New Roman" w:cs="Times New Roman"/>
          <w:color w:val="000000" w:themeColor="text1"/>
          <w:sz w:val="24"/>
        </w:rPr>
        <w:t>in</w:t>
      </w:r>
      <w:r w:rsidR="001F396D" w:rsidRPr="00852A71">
        <w:rPr>
          <w:rFonts w:ascii="Times New Roman" w:hAnsi="Times New Roman" w:cs="Times New Roman"/>
          <w:color w:val="000000" w:themeColor="text1"/>
          <w:sz w:val="24"/>
        </w:rPr>
        <w:t xml:space="preserve"> the implemented</w:t>
      </w:r>
      <w:r w:rsidRPr="00852A71">
        <w:rPr>
          <w:rFonts w:ascii="Times New Roman" w:hAnsi="Times New Roman" w:cs="Times New Roman"/>
          <w:color w:val="000000" w:themeColor="text1"/>
          <w:sz w:val="24"/>
        </w:rPr>
        <w:t xml:space="preserve"> </w:t>
      </w:r>
      <w:r w:rsidR="007263B1" w:rsidRPr="00852A71">
        <w:rPr>
          <w:rFonts w:ascii="Times New Roman" w:hAnsi="Times New Roman" w:cs="Times New Roman"/>
          <w:color w:val="000000" w:themeColor="text1"/>
          <w:sz w:val="24"/>
        </w:rPr>
        <w:t xml:space="preserve">SPICES </w:t>
      </w:r>
      <w:r w:rsidR="007662D7" w:rsidRPr="00852A71">
        <w:rPr>
          <w:rFonts w:ascii="Times New Roman" w:hAnsi="Times New Roman" w:cs="Times New Roman"/>
          <w:color w:val="000000" w:themeColor="text1"/>
          <w:sz w:val="24"/>
        </w:rPr>
        <w:t>Model</w:t>
      </w:r>
      <w:bookmarkEnd w:id="131"/>
    </w:p>
    <w:p w:rsidR="00D25860"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The third objective was to </w:t>
      </w:r>
      <w:r w:rsidR="00947299">
        <w:rPr>
          <w:rFonts w:ascii="Times New Roman" w:hAnsi="Times New Roman" w:cs="Times New Roman"/>
          <w:sz w:val="24"/>
          <w:szCs w:val="24"/>
        </w:rPr>
        <w:t xml:space="preserve">outline </w:t>
      </w:r>
      <w:r w:rsidRPr="00CB2762">
        <w:rPr>
          <w:rFonts w:ascii="Times New Roman" w:hAnsi="Times New Roman" w:cs="Times New Roman"/>
          <w:sz w:val="24"/>
          <w:szCs w:val="24"/>
        </w:rPr>
        <w:t>the challenges facing innovative teaching and learning method at the College of Health Sciences.</w:t>
      </w:r>
    </w:p>
    <w:p w:rsidR="00A85C1C" w:rsidRPr="00CB2762" w:rsidRDefault="00A85C1C" w:rsidP="00A85C1C">
      <w:pPr>
        <w:pStyle w:val="NoSpacing"/>
      </w:pPr>
    </w:p>
    <w:p w:rsidR="00DC40C4"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However good a program might be; it has her share of challenges. Students, lecturers and administrators have expressed challenges encountered when using </w:t>
      </w:r>
      <w:r w:rsidR="007263B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as follows:-</w:t>
      </w:r>
    </w:p>
    <w:p w:rsidR="00A85C1C" w:rsidRDefault="00A85C1C" w:rsidP="00A85C1C">
      <w:pPr>
        <w:pStyle w:val="NoSpacing"/>
      </w:pPr>
    </w:p>
    <w:p w:rsidR="00867D7A" w:rsidRPr="00852A71" w:rsidRDefault="00867D7A" w:rsidP="00852A71">
      <w:pPr>
        <w:pStyle w:val="Heading2"/>
        <w:numPr>
          <w:ilvl w:val="0"/>
          <w:numId w:val="0"/>
        </w:numPr>
        <w:spacing w:before="0" w:line="480" w:lineRule="auto"/>
        <w:jc w:val="both"/>
        <w:rPr>
          <w:rFonts w:ascii="Times New Roman" w:hAnsi="Times New Roman" w:cs="Times New Roman"/>
          <w:color w:val="000000" w:themeColor="text1"/>
          <w:sz w:val="24"/>
        </w:rPr>
      </w:pPr>
      <w:bookmarkStart w:id="132" w:name="_Toc3288322"/>
      <w:r w:rsidRPr="00852A71">
        <w:rPr>
          <w:rFonts w:ascii="Times New Roman" w:hAnsi="Times New Roman" w:cs="Times New Roman"/>
          <w:color w:val="000000" w:themeColor="text1"/>
          <w:sz w:val="24"/>
        </w:rPr>
        <w:lastRenderedPageBreak/>
        <w:t>4.6.1</w:t>
      </w:r>
      <w:r w:rsidRPr="00852A71">
        <w:rPr>
          <w:rFonts w:ascii="Times New Roman" w:hAnsi="Times New Roman" w:cs="Times New Roman"/>
          <w:color w:val="000000" w:themeColor="text1"/>
          <w:sz w:val="24"/>
        </w:rPr>
        <w:tab/>
      </w:r>
      <w:r w:rsidR="00D25860" w:rsidRPr="00852A71">
        <w:rPr>
          <w:rFonts w:ascii="Times New Roman" w:hAnsi="Times New Roman" w:cs="Times New Roman"/>
          <w:color w:val="000000" w:themeColor="text1"/>
          <w:sz w:val="24"/>
        </w:rPr>
        <w:t xml:space="preserve">Challenges in SPICES </w:t>
      </w:r>
      <w:r w:rsidR="007662D7" w:rsidRPr="00852A71">
        <w:rPr>
          <w:rFonts w:ascii="Times New Roman" w:hAnsi="Times New Roman" w:cs="Times New Roman"/>
          <w:color w:val="000000" w:themeColor="text1"/>
          <w:sz w:val="24"/>
        </w:rPr>
        <w:t>Model</w:t>
      </w:r>
      <w:r w:rsidR="00D25860" w:rsidRPr="00852A71">
        <w:rPr>
          <w:rFonts w:ascii="Times New Roman" w:hAnsi="Times New Roman" w:cs="Times New Roman"/>
          <w:color w:val="000000" w:themeColor="text1"/>
          <w:sz w:val="24"/>
        </w:rPr>
        <w:t xml:space="preserve"> faced by </w:t>
      </w:r>
      <w:r w:rsidRPr="00852A71">
        <w:rPr>
          <w:rFonts w:ascii="Times New Roman" w:hAnsi="Times New Roman" w:cs="Times New Roman"/>
          <w:color w:val="000000" w:themeColor="text1"/>
          <w:sz w:val="24"/>
        </w:rPr>
        <w:t>Students</w:t>
      </w:r>
      <w:bookmarkEnd w:id="132"/>
    </w:p>
    <w:p w:rsidR="00867D7A"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When students were asked to name the weaknesses of </w:t>
      </w:r>
      <w:r w:rsidR="007263B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58</w:t>
      </w:r>
      <w:r w:rsidR="00D25860">
        <w:rPr>
          <w:rFonts w:ascii="Times New Roman" w:hAnsi="Times New Roman" w:cs="Times New Roman"/>
          <w:sz w:val="24"/>
          <w:szCs w:val="24"/>
        </w:rPr>
        <w:t>/250</w:t>
      </w:r>
      <w:r w:rsidRPr="00CB2762">
        <w:rPr>
          <w:rFonts w:ascii="Times New Roman" w:hAnsi="Times New Roman" w:cs="Times New Roman"/>
          <w:sz w:val="24"/>
          <w:szCs w:val="24"/>
        </w:rPr>
        <w:t xml:space="preserve"> (23%) of them said that the program is confusing; rarely do we know what is expected of us. Others, 72</w:t>
      </w:r>
      <w:r w:rsidR="00D25860">
        <w:rPr>
          <w:rFonts w:ascii="Times New Roman" w:hAnsi="Times New Roman" w:cs="Times New Roman"/>
          <w:sz w:val="24"/>
          <w:szCs w:val="24"/>
        </w:rPr>
        <w:t>/250</w:t>
      </w:r>
      <w:r w:rsidRPr="00CB2762">
        <w:rPr>
          <w:rFonts w:ascii="Times New Roman" w:hAnsi="Times New Roman" w:cs="Times New Roman"/>
          <w:sz w:val="24"/>
          <w:szCs w:val="24"/>
        </w:rPr>
        <w:t xml:space="preserve"> (29%) said it demands a lot from the student; while 58</w:t>
      </w:r>
      <w:r w:rsidR="00D25860">
        <w:rPr>
          <w:rFonts w:ascii="Times New Roman" w:hAnsi="Times New Roman" w:cs="Times New Roman"/>
          <w:sz w:val="24"/>
          <w:szCs w:val="24"/>
        </w:rPr>
        <w:t>/250</w:t>
      </w:r>
      <w:r w:rsidRPr="00CB2762">
        <w:rPr>
          <w:rFonts w:ascii="Times New Roman" w:hAnsi="Times New Roman" w:cs="Times New Roman"/>
          <w:sz w:val="24"/>
          <w:szCs w:val="24"/>
        </w:rPr>
        <w:t xml:space="preserve"> (23%) hold the view that this system gives excuse to the lazy lecturers to avoid going to class to teach in the name of the students doing self-directed learning.  </w:t>
      </w:r>
      <w:r w:rsidR="001F2B09">
        <w:rPr>
          <w:rFonts w:ascii="Times New Roman" w:hAnsi="Times New Roman" w:cs="Times New Roman"/>
          <w:sz w:val="24"/>
          <w:szCs w:val="24"/>
        </w:rPr>
        <w:t xml:space="preserve">62/250 </w:t>
      </w:r>
      <w:r w:rsidRPr="00CB2762">
        <w:rPr>
          <w:rFonts w:ascii="Times New Roman" w:hAnsi="Times New Roman" w:cs="Times New Roman"/>
          <w:sz w:val="24"/>
          <w:szCs w:val="24"/>
        </w:rPr>
        <w:t>(25%) think that tutorials are overcrowded, as per table 4.1</w:t>
      </w:r>
      <w:r w:rsidR="00FF59FA">
        <w:rPr>
          <w:rFonts w:ascii="Times New Roman" w:hAnsi="Times New Roman" w:cs="Times New Roman"/>
          <w:sz w:val="24"/>
          <w:szCs w:val="24"/>
        </w:rPr>
        <w:t>9</w:t>
      </w:r>
      <w:r w:rsidRPr="00CB2762">
        <w:rPr>
          <w:rFonts w:ascii="Times New Roman" w:hAnsi="Times New Roman" w:cs="Times New Roman"/>
          <w:sz w:val="24"/>
          <w:szCs w:val="24"/>
        </w:rPr>
        <w:t xml:space="preserve">.   </w:t>
      </w:r>
    </w:p>
    <w:p w:rsidR="00A85C1C" w:rsidRPr="00CB2762" w:rsidRDefault="00A85C1C" w:rsidP="00A85C1C">
      <w:pPr>
        <w:pStyle w:val="NoSpacing"/>
      </w:pPr>
    </w:p>
    <w:p w:rsidR="00A85C1C" w:rsidRPr="00A85C1C" w:rsidRDefault="00A85C1C" w:rsidP="00A85C1C">
      <w:pPr>
        <w:pStyle w:val="Caption"/>
        <w:keepNext/>
        <w:rPr>
          <w:rFonts w:ascii="Times New Roman" w:hAnsi="Times New Roman" w:cs="Times New Roman"/>
          <w:b/>
          <w:i w:val="0"/>
          <w:color w:val="000000" w:themeColor="text1"/>
          <w:sz w:val="24"/>
        </w:rPr>
      </w:pPr>
      <w:bookmarkStart w:id="133" w:name="_Toc3290304"/>
      <w:r w:rsidRPr="00A85C1C">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A85C1C">
        <w:rPr>
          <w:rFonts w:ascii="Times New Roman" w:hAnsi="Times New Roman" w:cs="Times New Roman"/>
          <w:b/>
          <w:i w:val="0"/>
          <w:color w:val="000000" w:themeColor="text1"/>
          <w:sz w:val="24"/>
        </w:rPr>
        <w:fldChar w:fldCharType="begin"/>
      </w:r>
      <w:r w:rsidRPr="00A85C1C">
        <w:rPr>
          <w:rFonts w:ascii="Times New Roman" w:hAnsi="Times New Roman" w:cs="Times New Roman"/>
          <w:b/>
          <w:i w:val="0"/>
          <w:color w:val="000000" w:themeColor="text1"/>
          <w:sz w:val="24"/>
        </w:rPr>
        <w:instrText xml:space="preserve"> SEQ Table \* ARABIC </w:instrText>
      </w:r>
      <w:r w:rsidRPr="00A85C1C">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19</w:t>
      </w:r>
      <w:r w:rsidRPr="00A85C1C">
        <w:rPr>
          <w:rFonts w:ascii="Times New Roman" w:hAnsi="Times New Roman" w:cs="Times New Roman"/>
          <w:b/>
          <w:i w:val="0"/>
          <w:color w:val="000000" w:themeColor="text1"/>
          <w:sz w:val="24"/>
        </w:rPr>
        <w:fldChar w:fldCharType="end"/>
      </w:r>
      <w:r w:rsidRPr="00A85C1C">
        <w:rPr>
          <w:rFonts w:ascii="Times New Roman" w:hAnsi="Times New Roman" w:cs="Times New Roman"/>
          <w:b/>
          <w:i w:val="0"/>
          <w:color w:val="000000" w:themeColor="text1"/>
          <w:sz w:val="24"/>
        </w:rPr>
        <w:t>: Challenges in SPICES Model as viewed by students</w:t>
      </w:r>
      <w:bookmarkEnd w:id="133"/>
    </w:p>
    <w:tbl>
      <w:tblPr>
        <w:tblStyle w:val="TableGrid"/>
        <w:tblW w:w="8185" w:type="dxa"/>
        <w:tblLayout w:type="fixed"/>
        <w:tblLook w:val="04A0" w:firstRow="1" w:lastRow="0" w:firstColumn="1" w:lastColumn="0" w:noHBand="0" w:noVBand="1"/>
      </w:tblPr>
      <w:tblGrid>
        <w:gridCol w:w="648"/>
        <w:gridCol w:w="4387"/>
        <w:gridCol w:w="1620"/>
        <w:gridCol w:w="1530"/>
      </w:tblGrid>
      <w:tr w:rsidR="00FF59FA" w:rsidRPr="00CB2762" w:rsidTr="005D0775">
        <w:trPr>
          <w:trHeight w:val="332"/>
        </w:trPr>
        <w:tc>
          <w:tcPr>
            <w:tcW w:w="648" w:type="dxa"/>
            <w:tcBorders>
              <w:top w:val="single" w:sz="4" w:space="0" w:color="auto"/>
              <w:left w:val="single" w:sz="4" w:space="0" w:color="auto"/>
              <w:bottom w:val="single" w:sz="4" w:space="0" w:color="auto"/>
              <w:right w:val="single" w:sz="4" w:space="0" w:color="auto"/>
            </w:tcBorders>
            <w:hideMark/>
          </w:tcPr>
          <w:p w:rsidR="00FF59FA" w:rsidRPr="00CB2762" w:rsidRDefault="00FF59FA" w:rsidP="00C27D19">
            <w:pPr>
              <w:rPr>
                <w:rFonts w:ascii="Times New Roman" w:hAnsi="Times New Roman" w:cs="Times New Roman"/>
                <w:b/>
                <w:sz w:val="24"/>
                <w:szCs w:val="24"/>
              </w:rPr>
            </w:pPr>
            <w:r w:rsidRPr="00CB2762">
              <w:rPr>
                <w:rFonts w:ascii="Times New Roman" w:hAnsi="Times New Roman" w:cs="Times New Roman"/>
                <w:b/>
                <w:sz w:val="24"/>
                <w:szCs w:val="24"/>
              </w:rPr>
              <w:t>Ser.</w:t>
            </w:r>
          </w:p>
        </w:tc>
        <w:tc>
          <w:tcPr>
            <w:tcW w:w="4387" w:type="dxa"/>
            <w:tcBorders>
              <w:top w:val="single" w:sz="4" w:space="0" w:color="auto"/>
              <w:left w:val="single" w:sz="4" w:space="0" w:color="auto"/>
              <w:bottom w:val="single" w:sz="4" w:space="0" w:color="auto"/>
              <w:right w:val="single" w:sz="4" w:space="0" w:color="auto"/>
            </w:tcBorders>
            <w:hideMark/>
          </w:tcPr>
          <w:p w:rsidR="00FF59FA" w:rsidRPr="00CB2762" w:rsidRDefault="00FF59FA" w:rsidP="00C27D19">
            <w:pPr>
              <w:rPr>
                <w:rFonts w:ascii="Times New Roman" w:hAnsi="Times New Roman" w:cs="Times New Roman"/>
                <w:b/>
                <w:sz w:val="24"/>
                <w:szCs w:val="24"/>
              </w:rPr>
            </w:pPr>
            <w:r w:rsidRPr="00CB2762">
              <w:rPr>
                <w:rFonts w:ascii="Times New Roman" w:hAnsi="Times New Roman" w:cs="Times New Roman"/>
                <w:b/>
                <w:sz w:val="24"/>
                <w:szCs w:val="24"/>
              </w:rPr>
              <w:t xml:space="preserve">                           Responses</w:t>
            </w:r>
          </w:p>
        </w:tc>
        <w:tc>
          <w:tcPr>
            <w:tcW w:w="1620" w:type="dxa"/>
            <w:tcBorders>
              <w:top w:val="single" w:sz="4" w:space="0" w:color="auto"/>
              <w:left w:val="single" w:sz="4" w:space="0" w:color="auto"/>
              <w:bottom w:val="single" w:sz="4" w:space="0" w:color="auto"/>
              <w:right w:val="single" w:sz="4" w:space="0" w:color="auto"/>
            </w:tcBorders>
          </w:tcPr>
          <w:p w:rsidR="00FF59FA" w:rsidRPr="00CB2762" w:rsidRDefault="00FF59FA" w:rsidP="00C27D19">
            <w:pPr>
              <w:rPr>
                <w:rFonts w:ascii="Times New Roman" w:hAnsi="Times New Roman" w:cs="Times New Roman"/>
                <w:b/>
                <w:sz w:val="24"/>
                <w:szCs w:val="24"/>
              </w:rPr>
            </w:pPr>
            <w:r>
              <w:rPr>
                <w:rFonts w:ascii="Times New Roman" w:hAnsi="Times New Roman" w:cs="Times New Roman"/>
                <w:b/>
                <w:sz w:val="24"/>
                <w:szCs w:val="24"/>
              </w:rPr>
              <w:t>Frequency</w:t>
            </w:r>
          </w:p>
        </w:tc>
        <w:tc>
          <w:tcPr>
            <w:tcW w:w="1530" w:type="dxa"/>
            <w:tcBorders>
              <w:top w:val="single" w:sz="4" w:space="0" w:color="auto"/>
              <w:left w:val="single" w:sz="4" w:space="0" w:color="auto"/>
              <w:bottom w:val="single" w:sz="4" w:space="0" w:color="auto"/>
              <w:right w:val="single" w:sz="4" w:space="0" w:color="auto"/>
            </w:tcBorders>
            <w:hideMark/>
          </w:tcPr>
          <w:p w:rsidR="00FF59FA" w:rsidRPr="00CB2762" w:rsidRDefault="00FF59FA" w:rsidP="00C27D19">
            <w:pPr>
              <w:jc w:val="center"/>
              <w:rPr>
                <w:rFonts w:ascii="Times New Roman" w:hAnsi="Times New Roman" w:cs="Times New Roman"/>
                <w:b/>
                <w:sz w:val="24"/>
                <w:szCs w:val="24"/>
              </w:rPr>
            </w:pPr>
            <w:r>
              <w:rPr>
                <w:rFonts w:ascii="Times New Roman" w:hAnsi="Times New Roman" w:cs="Times New Roman"/>
                <w:b/>
                <w:sz w:val="24"/>
                <w:szCs w:val="24"/>
              </w:rPr>
              <w:t>%</w:t>
            </w:r>
          </w:p>
        </w:tc>
      </w:tr>
      <w:tr w:rsidR="00FF59FA" w:rsidRPr="00CB2762" w:rsidTr="005D0775">
        <w:trPr>
          <w:trHeight w:val="70"/>
        </w:trPr>
        <w:tc>
          <w:tcPr>
            <w:tcW w:w="648" w:type="dxa"/>
            <w:tcBorders>
              <w:top w:val="single" w:sz="4" w:space="0" w:color="auto"/>
              <w:left w:val="single" w:sz="4" w:space="0" w:color="auto"/>
              <w:bottom w:val="single" w:sz="4" w:space="0" w:color="auto"/>
              <w:right w:val="single" w:sz="4" w:space="0" w:color="auto"/>
            </w:tcBorders>
          </w:tcPr>
          <w:p w:rsidR="00FF59FA" w:rsidRPr="00CB2762" w:rsidRDefault="00FF59FA" w:rsidP="00C27D19">
            <w:pPr>
              <w:jc w:val="center"/>
              <w:rPr>
                <w:rFonts w:ascii="Times New Roman" w:hAnsi="Times New Roman" w:cs="Times New Roman"/>
                <w:b/>
                <w:sz w:val="24"/>
                <w:szCs w:val="24"/>
              </w:rPr>
            </w:pPr>
          </w:p>
        </w:tc>
        <w:tc>
          <w:tcPr>
            <w:tcW w:w="4387" w:type="dxa"/>
            <w:tcBorders>
              <w:top w:val="single" w:sz="4" w:space="0" w:color="auto"/>
              <w:left w:val="single" w:sz="4" w:space="0" w:color="auto"/>
              <w:bottom w:val="single" w:sz="4" w:space="0" w:color="auto"/>
              <w:right w:val="single" w:sz="4" w:space="0" w:color="auto"/>
            </w:tcBorders>
            <w:hideMark/>
          </w:tcPr>
          <w:p w:rsidR="00FF59FA" w:rsidRPr="00CB2762" w:rsidRDefault="00FF59FA" w:rsidP="00C27D19">
            <w:pPr>
              <w:rPr>
                <w:rFonts w:ascii="Times New Roman" w:hAnsi="Times New Roman" w:cs="Times New Roman"/>
                <w:b/>
                <w:sz w:val="24"/>
                <w:szCs w:val="24"/>
              </w:rPr>
            </w:pPr>
            <w:r w:rsidRPr="00CB2762">
              <w:rPr>
                <w:rFonts w:ascii="Times New Roman" w:hAnsi="Times New Roman" w:cs="Times New Roman"/>
                <w:b/>
                <w:sz w:val="24"/>
                <w:szCs w:val="24"/>
              </w:rPr>
              <w:t>Students</w:t>
            </w:r>
          </w:p>
        </w:tc>
        <w:tc>
          <w:tcPr>
            <w:tcW w:w="1620" w:type="dxa"/>
            <w:tcBorders>
              <w:top w:val="single" w:sz="4" w:space="0" w:color="auto"/>
              <w:left w:val="single" w:sz="4" w:space="0" w:color="auto"/>
              <w:bottom w:val="single" w:sz="4" w:space="0" w:color="auto"/>
              <w:right w:val="single" w:sz="4" w:space="0" w:color="auto"/>
            </w:tcBorders>
          </w:tcPr>
          <w:p w:rsidR="00FF59FA" w:rsidRPr="00CB2762" w:rsidRDefault="00A82221" w:rsidP="00A82221">
            <w:pPr>
              <w:jc w:val="center"/>
              <w:rPr>
                <w:rFonts w:ascii="Times New Roman" w:hAnsi="Times New Roman" w:cs="Times New Roman"/>
                <w:b/>
                <w:sz w:val="24"/>
                <w:szCs w:val="24"/>
              </w:rPr>
            </w:pPr>
            <w:r>
              <w:rPr>
                <w:rFonts w:ascii="Times New Roman" w:hAnsi="Times New Roman" w:cs="Times New Roman"/>
                <w:b/>
                <w:sz w:val="24"/>
                <w:szCs w:val="24"/>
              </w:rPr>
              <w:t xml:space="preserve"> N=250</w:t>
            </w:r>
          </w:p>
        </w:tc>
        <w:tc>
          <w:tcPr>
            <w:tcW w:w="1530" w:type="dxa"/>
            <w:tcBorders>
              <w:top w:val="single" w:sz="4" w:space="0" w:color="auto"/>
              <w:left w:val="single" w:sz="4" w:space="0" w:color="auto"/>
              <w:bottom w:val="single" w:sz="4" w:space="0" w:color="auto"/>
              <w:right w:val="single" w:sz="4" w:space="0" w:color="auto"/>
            </w:tcBorders>
          </w:tcPr>
          <w:p w:rsidR="00FF59FA" w:rsidRPr="00CB2762" w:rsidRDefault="00FF59FA" w:rsidP="00C27D19">
            <w:pPr>
              <w:rPr>
                <w:rFonts w:ascii="Times New Roman" w:hAnsi="Times New Roman" w:cs="Times New Roman"/>
                <w:b/>
                <w:sz w:val="24"/>
                <w:szCs w:val="24"/>
              </w:rPr>
            </w:pPr>
          </w:p>
        </w:tc>
      </w:tr>
      <w:tr w:rsidR="00FF59FA" w:rsidRPr="00CB2762" w:rsidTr="005D0775">
        <w:trPr>
          <w:trHeight w:val="332"/>
        </w:trPr>
        <w:tc>
          <w:tcPr>
            <w:tcW w:w="648" w:type="dxa"/>
            <w:tcBorders>
              <w:top w:val="single" w:sz="4" w:space="0" w:color="auto"/>
              <w:left w:val="single" w:sz="4" w:space="0" w:color="auto"/>
              <w:bottom w:val="single" w:sz="4" w:space="0" w:color="auto"/>
              <w:right w:val="single" w:sz="4" w:space="0" w:color="auto"/>
            </w:tcBorders>
          </w:tcPr>
          <w:p w:rsidR="008E6F98" w:rsidRDefault="008E6F98" w:rsidP="00DC40C4">
            <w:pPr>
              <w:jc w:val="center"/>
              <w:rPr>
                <w:rFonts w:ascii="Times New Roman" w:hAnsi="Times New Roman" w:cs="Times New Roman"/>
                <w:sz w:val="24"/>
                <w:szCs w:val="24"/>
              </w:rPr>
            </w:pPr>
          </w:p>
          <w:p w:rsidR="00FF59FA" w:rsidRPr="00DC40C4" w:rsidRDefault="00DC40C4" w:rsidP="00DC40C4">
            <w:pPr>
              <w:jc w:val="center"/>
              <w:rPr>
                <w:rFonts w:ascii="Times New Roman" w:hAnsi="Times New Roman" w:cs="Times New Roman"/>
                <w:sz w:val="24"/>
                <w:szCs w:val="24"/>
              </w:rPr>
            </w:pPr>
            <w:r w:rsidRPr="00DC40C4">
              <w:rPr>
                <w:rFonts w:ascii="Times New Roman" w:hAnsi="Times New Roman" w:cs="Times New Roman"/>
                <w:sz w:val="24"/>
                <w:szCs w:val="24"/>
              </w:rPr>
              <w:t>1.</w:t>
            </w:r>
          </w:p>
        </w:tc>
        <w:tc>
          <w:tcPr>
            <w:tcW w:w="4387" w:type="dxa"/>
            <w:tcBorders>
              <w:top w:val="single" w:sz="4" w:space="0" w:color="auto"/>
              <w:left w:val="single" w:sz="4" w:space="0" w:color="auto"/>
              <w:bottom w:val="single" w:sz="4" w:space="0" w:color="auto"/>
              <w:right w:val="single" w:sz="4" w:space="0" w:color="auto"/>
            </w:tcBorders>
            <w:hideMark/>
          </w:tcPr>
          <w:p w:rsidR="00D337D5" w:rsidRDefault="00D337D5" w:rsidP="00C27D19">
            <w:pPr>
              <w:rPr>
                <w:rFonts w:ascii="Times New Roman" w:hAnsi="Times New Roman" w:cs="Times New Roman"/>
                <w:sz w:val="24"/>
                <w:szCs w:val="24"/>
              </w:rPr>
            </w:pPr>
          </w:p>
          <w:p w:rsidR="00FF59FA" w:rsidRPr="00CB2762" w:rsidRDefault="00FF59FA" w:rsidP="00C27D19">
            <w:pPr>
              <w:rPr>
                <w:rFonts w:ascii="Times New Roman" w:hAnsi="Times New Roman" w:cs="Times New Roman"/>
                <w:sz w:val="24"/>
                <w:szCs w:val="24"/>
              </w:rPr>
            </w:pPr>
            <w:r w:rsidRPr="00CB2762">
              <w:rPr>
                <w:rFonts w:ascii="Times New Roman" w:hAnsi="Times New Roman" w:cs="Times New Roman"/>
                <w:sz w:val="24"/>
                <w:szCs w:val="24"/>
              </w:rPr>
              <w:t xml:space="preserve">It is confusing rarely do we know what is expected from us                 </w:t>
            </w:r>
          </w:p>
        </w:tc>
        <w:tc>
          <w:tcPr>
            <w:tcW w:w="1620" w:type="dxa"/>
            <w:tcBorders>
              <w:top w:val="single" w:sz="4" w:space="0" w:color="auto"/>
              <w:left w:val="single" w:sz="4" w:space="0" w:color="auto"/>
              <w:bottom w:val="single" w:sz="4" w:space="0" w:color="auto"/>
              <w:right w:val="single" w:sz="4" w:space="0" w:color="auto"/>
            </w:tcBorders>
          </w:tcPr>
          <w:p w:rsidR="00D337D5" w:rsidRDefault="00D337D5" w:rsidP="008B462D">
            <w:pPr>
              <w:jc w:val="center"/>
              <w:rPr>
                <w:rFonts w:ascii="Times New Roman" w:hAnsi="Times New Roman" w:cs="Times New Roman"/>
                <w:sz w:val="24"/>
                <w:szCs w:val="24"/>
              </w:rPr>
            </w:pPr>
          </w:p>
          <w:p w:rsidR="00FF59FA" w:rsidRPr="00CB2762" w:rsidRDefault="00A82221" w:rsidP="008B462D">
            <w:pPr>
              <w:jc w:val="center"/>
              <w:rPr>
                <w:rFonts w:ascii="Times New Roman" w:hAnsi="Times New Roman" w:cs="Times New Roman"/>
                <w:sz w:val="24"/>
                <w:szCs w:val="24"/>
              </w:rPr>
            </w:pPr>
            <w:r>
              <w:rPr>
                <w:rFonts w:ascii="Times New Roman" w:hAnsi="Times New Roman" w:cs="Times New Roman"/>
                <w:sz w:val="24"/>
                <w:szCs w:val="24"/>
              </w:rPr>
              <w:t>N=</w:t>
            </w:r>
            <w:r w:rsidR="00D337D5">
              <w:rPr>
                <w:rFonts w:ascii="Times New Roman" w:hAnsi="Times New Roman" w:cs="Times New Roman"/>
                <w:sz w:val="24"/>
                <w:szCs w:val="24"/>
              </w:rPr>
              <w:t>58</w:t>
            </w:r>
          </w:p>
        </w:tc>
        <w:tc>
          <w:tcPr>
            <w:tcW w:w="1530" w:type="dxa"/>
            <w:tcBorders>
              <w:top w:val="single" w:sz="4" w:space="0" w:color="auto"/>
              <w:left w:val="single" w:sz="4" w:space="0" w:color="auto"/>
              <w:bottom w:val="single" w:sz="4" w:space="0" w:color="auto"/>
              <w:right w:val="single" w:sz="4" w:space="0" w:color="auto"/>
            </w:tcBorders>
            <w:hideMark/>
          </w:tcPr>
          <w:p w:rsidR="008B462D" w:rsidRDefault="008B462D" w:rsidP="008B462D">
            <w:pPr>
              <w:jc w:val="center"/>
              <w:rPr>
                <w:rFonts w:ascii="Times New Roman" w:hAnsi="Times New Roman" w:cs="Times New Roman"/>
                <w:sz w:val="24"/>
                <w:szCs w:val="24"/>
              </w:rPr>
            </w:pPr>
          </w:p>
          <w:p w:rsidR="00FF59FA" w:rsidRPr="00CB2762" w:rsidRDefault="00FF59FA" w:rsidP="008B462D">
            <w:pPr>
              <w:jc w:val="center"/>
              <w:rPr>
                <w:rFonts w:ascii="Times New Roman" w:hAnsi="Times New Roman" w:cs="Times New Roman"/>
                <w:sz w:val="24"/>
                <w:szCs w:val="24"/>
              </w:rPr>
            </w:pPr>
            <w:r w:rsidRPr="00CB2762">
              <w:rPr>
                <w:rFonts w:ascii="Times New Roman" w:hAnsi="Times New Roman" w:cs="Times New Roman"/>
                <w:sz w:val="24"/>
                <w:szCs w:val="24"/>
              </w:rPr>
              <w:t>23%</w:t>
            </w:r>
          </w:p>
        </w:tc>
      </w:tr>
      <w:tr w:rsidR="00FF59FA" w:rsidRPr="00CB2762" w:rsidTr="005D0775">
        <w:trPr>
          <w:trHeight w:val="332"/>
        </w:trPr>
        <w:tc>
          <w:tcPr>
            <w:tcW w:w="648" w:type="dxa"/>
            <w:tcBorders>
              <w:top w:val="single" w:sz="4" w:space="0" w:color="auto"/>
              <w:left w:val="single" w:sz="4" w:space="0" w:color="auto"/>
              <w:bottom w:val="single" w:sz="4" w:space="0" w:color="auto"/>
              <w:right w:val="single" w:sz="4" w:space="0" w:color="auto"/>
            </w:tcBorders>
          </w:tcPr>
          <w:p w:rsidR="008E6F98" w:rsidRDefault="008E6F98" w:rsidP="00DC40C4">
            <w:pPr>
              <w:pStyle w:val="ListParagraph"/>
              <w:ind w:left="0"/>
              <w:jc w:val="center"/>
              <w:rPr>
                <w:rFonts w:ascii="Times New Roman" w:hAnsi="Times New Roman" w:cs="Times New Roman"/>
                <w:sz w:val="24"/>
                <w:szCs w:val="24"/>
              </w:rPr>
            </w:pPr>
          </w:p>
          <w:p w:rsidR="00FF59FA" w:rsidRPr="00CB2762" w:rsidRDefault="00DC40C4" w:rsidP="00DC40C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4387" w:type="dxa"/>
            <w:tcBorders>
              <w:top w:val="single" w:sz="4" w:space="0" w:color="auto"/>
              <w:left w:val="single" w:sz="4" w:space="0" w:color="auto"/>
              <w:bottom w:val="single" w:sz="4" w:space="0" w:color="auto"/>
              <w:right w:val="single" w:sz="4" w:space="0" w:color="auto"/>
            </w:tcBorders>
            <w:hideMark/>
          </w:tcPr>
          <w:p w:rsidR="00D337D5" w:rsidRDefault="00D337D5" w:rsidP="00C27D19">
            <w:pPr>
              <w:rPr>
                <w:rFonts w:ascii="Times New Roman" w:hAnsi="Times New Roman" w:cs="Times New Roman"/>
                <w:sz w:val="24"/>
                <w:szCs w:val="24"/>
              </w:rPr>
            </w:pPr>
          </w:p>
          <w:p w:rsidR="00FF59FA" w:rsidRPr="00CB2762" w:rsidRDefault="00FF59FA" w:rsidP="00C27D19">
            <w:pPr>
              <w:rPr>
                <w:rFonts w:ascii="Times New Roman" w:hAnsi="Times New Roman" w:cs="Times New Roman"/>
                <w:sz w:val="24"/>
                <w:szCs w:val="24"/>
              </w:rPr>
            </w:pPr>
            <w:r w:rsidRPr="00CB2762">
              <w:rPr>
                <w:rFonts w:ascii="Times New Roman" w:hAnsi="Times New Roman" w:cs="Times New Roman"/>
                <w:sz w:val="24"/>
                <w:szCs w:val="24"/>
              </w:rPr>
              <w:t>Demands a lot from the student</w:t>
            </w:r>
          </w:p>
        </w:tc>
        <w:tc>
          <w:tcPr>
            <w:tcW w:w="1620" w:type="dxa"/>
            <w:tcBorders>
              <w:top w:val="single" w:sz="4" w:space="0" w:color="auto"/>
              <w:left w:val="single" w:sz="4" w:space="0" w:color="auto"/>
              <w:bottom w:val="single" w:sz="4" w:space="0" w:color="auto"/>
              <w:right w:val="single" w:sz="4" w:space="0" w:color="auto"/>
            </w:tcBorders>
          </w:tcPr>
          <w:p w:rsidR="00D337D5" w:rsidRDefault="00D337D5" w:rsidP="008B462D">
            <w:pPr>
              <w:jc w:val="center"/>
              <w:rPr>
                <w:rFonts w:ascii="Times New Roman" w:hAnsi="Times New Roman" w:cs="Times New Roman"/>
                <w:sz w:val="24"/>
                <w:szCs w:val="24"/>
              </w:rPr>
            </w:pPr>
          </w:p>
          <w:p w:rsidR="00FF59FA" w:rsidRPr="00CB2762" w:rsidRDefault="00A82221" w:rsidP="008B462D">
            <w:pPr>
              <w:jc w:val="center"/>
              <w:rPr>
                <w:rFonts w:ascii="Times New Roman" w:hAnsi="Times New Roman" w:cs="Times New Roman"/>
                <w:sz w:val="24"/>
                <w:szCs w:val="24"/>
              </w:rPr>
            </w:pPr>
            <w:r>
              <w:rPr>
                <w:rFonts w:ascii="Times New Roman" w:hAnsi="Times New Roman" w:cs="Times New Roman"/>
                <w:sz w:val="24"/>
                <w:szCs w:val="24"/>
              </w:rPr>
              <w:t>N=</w:t>
            </w:r>
            <w:r w:rsidR="00D337D5">
              <w:rPr>
                <w:rFonts w:ascii="Times New Roman" w:hAnsi="Times New Roman" w:cs="Times New Roman"/>
                <w:sz w:val="24"/>
                <w:szCs w:val="24"/>
              </w:rPr>
              <w:t>72</w:t>
            </w:r>
          </w:p>
        </w:tc>
        <w:tc>
          <w:tcPr>
            <w:tcW w:w="1530" w:type="dxa"/>
            <w:tcBorders>
              <w:top w:val="single" w:sz="4" w:space="0" w:color="auto"/>
              <w:left w:val="single" w:sz="4" w:space="0" w:color="auto"/>
              <w:bottom w:val="single" w:sz="4" w:space="0" w:color="auto"/>
              <w:right w:val="single" w:sz="4" w:space="0" w:color="auto"/>
            </w:tcBorders>
            <w:hideMark/>
          </w:tcPr>
          <w:p w:rsidR="008B462D" w:rsidRDefault="008B462D" w:rsidP="008B462D">
            <w:pPr>
              <w:jc w:val="center"/>
              <w:rPr>
                <w:rFonts w:ascii="Times New Roman" w:hAnsi="Times New Roman" w:cs="Times New Roman"/>
                <w:sz w:val="24"/>
                <w:szCs w:val="24"/>
              </w:rPr>
            </w:pPr>
          </w:p>
          <w:p w:rsidR="00FF59FA" w:rsidRPr="00CB2762" w:rsidRDefault="00FF59FA" w:rsidP="008B462D">
            <w:pPr>
              <w:jc w:val="center"/>
              <w:rPr>
                <w:rFonts w:ascii="Times New Roman" w:hAnsi="Times New Roman" w:cs="Times New Roman"/>
                <w:sz w:val="24"/>
                <w:szCs w:val="24"/>
              </w:rPr>
            </w:pPr>
            <w:r w:rsidRPr="00CB2762">
              <w:rPr>
                <w:rFonts w:ascii="Times New Roman" w:hAnsi="Times New Roman" w:cs="Times New Roman"/>
                <w:sz w:val="24"/>
                <w:szCs w:val="24"/>
              </w:rPr>
              <w:t>29%</w:t>
            </w:r>
          </w:p>
        </w:tc>
      </w:tr>
      <w:tr w:rsidR="00FF59FA" w:rsidRPr="00CB2762" w:rsidTr="005D0775">
        <w:tc>
          <w:tcPr>
            <w:tcW w:w="648" w:type="dxa"/>
            <w:tcBorders>
              <w:top w:val="single" w:sz="4" w:space="0" w:color="auto"/>
              <w:left w:val="single" w:sz="4" w:space="0" w:color="auto"/>
              <w:bottom w:val="single" w:sz="4" w:space="0" w:color="auto"/>
              <w:right w:val="single" w:sz="4" w:space="0" w:color="auto"/>
            </w:tcBorders>
          </w:tcPr>
          <w:p w:rsidR="008E6F98" w:rsidRDefault="008E6F98" w:rsidP="00DC40C4">
            <w:pPr>
              <w:pStyle w:val="ListParagraph"/>
              <w:ind w:left="0"/>
              <w:jc w:val="center"/>
              <w:rPr>
                <w:rFonts w:ascii="Times New Roman" w:hAnsi="Times New Roman" w:cs="Times New Roman"/>
                <w:sz w:val="24"/>
                <w:szCs w:val="24"/>
              </w:rPr>
            </w:pPr>
          </w:p>
          <w:p w:rsidR="00FF59FA" w:rsidRPr="00CB2762" w:rsidRDefault="00DC40C4" w:rsidP="00DC40C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4387" w:type="dxa"/>
            <w:tcBorders>
              <w:top w:val="single" w:sz="4" w:space="0" w:color="auto"/>
              <w:left w:val="single" w:sz="4" w:space="0" w:color="auto"/>
              <w:bottom w:val="single" w:sz="4" w:space="0" w:color="auto"/>
              <w:right w:val="single" w:sz="4" w:space="0" w:color="auto"/>
            </w:tcBorders>
            <w:hideMark/>
          </w:tcPr>
          <w:p w:rsidR="00D337D5" w:rsidRDefault="00D337D5" w:rsidP="00C27D19">
            <w:pPr>
              <w:rPr>
                <w:rFonts w:ascii="Times New Roman" w:hAnsi="Times New Roman" w:cs="Times New Roman"/>
                <w:sz w:val="24"/>
                <w:szCs w:val="24"/>
              </w:rPr>
            </w:pPr>
          </w:p>
          <w:p w:rsidR="00FF59FA" w:rsidRPr="00CB2762" w:rsidRDefault="00FF59FA" w:rsidP="00C27D19">
            <w:pPr>
              <w:rPr>
                <w:rFonts w:ascii="Times New Roman" w:hAnsi="Times New Roman" w:cs="Times New Roman"/>
                <w:sz w:val="24"/>
                <w:szCs w:val="24"/>
              </w:rPr>
            </w:pPr>
            <w:r w:rsidRPr="00CB2762">
              <w:rPr>
                <w:rFonts w:ascii="Times New Roman" w:hAnsi="Times New Roman" w:cs="Times New Roman"/>
                <w:sz w:val="24"/>
                <w:szCs w:val="24"/>
              </w:rPr>
              <w:t>Creates excuse for lecturers absenteeism that students are doing  SDL</w:t>
            </w:r>
          </w:p>
        </w:tc>
        <w:tc>
          <w:tcPr>
            <w:tcW w:w="1620" w:type="dxa"/>
            <w:tcBorders>
              <w:top w:val="single" w:sz="4" w:space="0" w:color="auto"/>
              <w:left w:val="single" w:sz="4" w:space="0" w:color="auto"/>
              <w:bottom w:val="single" w:sz="4" w:space="0" w:color="auto"/>
              <w:right w:val="single" w:sz="4" w:space="0" w:color="auto"/>
            </w:tcBorders>
          </w:tcPr>
          <w:p w:rsidR="00D337D5" w:rsidRDefault="00D337D5" w:rsidP="008B462D">
            <w:pPr>
              <w:jc w:val="center"/>
              <w:rPr>
                <w:rFonts w:ascii="Times New Roman" w:hAnsi="Times New Roman" w:cs="Times New Roman"/>
                <w:sz w:val="24"/>
                <w:szCs w:val="24"/>
              </w:rPr>
            </w:pPr>
          </w:p>
          <w:p w:rsidR="00FF59FA" w:rsidRPr="00CB2762" w:rsidRDefault="00A82221" w:rsidP="008B462D">
            <w:pPr>
              <w:jc w:val="center"/>
              <w:rPr>
                <w:rFonts w:ascii="Times New Roman" w:hAnsi="Times New Roman" w:cs="Times New Roman"/>
                <w:sz w:val="24"/>
                <w:szCs w:val="24"/>
              </w:rPr>
            </w:pPr>
            <w:r>
              <w:rPr>
                <w:rFonts w:ascii="Times New Roman" w:hAnsi="Times New Roman" w:cs="Times New Roman"/>
                <w:sz w:val="24"/>
                <w:szCs w:val="24"/>
              </w:rPr>
              <w:t>N=</w:t>
            </w:r>
            <w:r w:rsidR="00D337D5">
              <w:rPr>
                <w:rFonts w:ascii="Times New Roman" w:hAnsi="Times New Roman" w:cs="Times New Roman"/>
                <w:sz w:val="24"/>
                <w:szCs w:val="24"/>
              </w:rPr>
              <w:t>58</w:t>
            </w:r>
          </w:p>
        </w:tc>
        <w:tc>
          <w:tcPr>
            <w:tcW w:w="1530" w:type="dxa"/>
            <w:tcBorders>
              <w:top w:val="single" w:sz="4" w:space="0" w:color="auto"/>
              <w:left w:val="single" w:sz="4" w:space="0" w:color="auto"/>
              <w:bottom w:val="single" w:sz="4" w:space="0" w:color="auto"/>
              <w:right w:val="single" w:sz="4" w:space="0" w:color="auto"/>
            </w:tcBorders>
            <w:hideMark/>
          </w:tcPr>
          <w:p w:rsidR="008B462D" w:rsidRDefault="008B462D" w:rsidP="008B462D">
            <w:pPr>
              <w:jc w:val="center"/>
              <w:rPr>
                <w:rFonts w:ascii="Times New Roman" w:hAnsi="Times New Roman" w:cs="Times New Roman"/>
                <w:sz w:val="24"/>
                <w:szCs w:val="24"/>
              </w:rPr>
            </w:pPr>
          </w:p>
          <w:p w:rsidR="00FF59FA" w:rsidRPr="00CB2762" w:rsidRDefault="00FF59FA" w:rsidP="008B462D">
            <w:pPr>
              <w:jc w:val="center"/>
              <w:rPr>
                <w:rFonts w:ascii="Times New Roman" w:hAnsi="Times New Roman" w:cs="Times New Roman"/>
                <w:sz w:val="24"/>
                <w:szCs w:val="24"/>
              </w:rPr>
            </w:pPr>
            <w:r w:rsidRPr="00CB2762">
              <w:rPr>
                <w:rFonts w:ascii="Times New Roman" w:hAnsi="Times New Roman" w:cs="Times New Roman"/>
                <w:sz w:val="24"/>
                <w:szCs w:val="24"/>
              </w:rPr>
              <w:t>23%</w:t>
            </w:r>
          </w:p>
        </w:tc>
      </w:tr>
      <w:tr w:rsidR="00FF59FA" w:rsidRPr="00CB2762" w:rsidTr="005D0775">
        <w:tc>
          <w:tcPr>
            <w:tcW w:w="648" w:type="dxa"/>
            <w:tcBorders>
              <w:top w:val="single" w:sz="4" w:space="0" w:color="auto"/>
              <w:left w:val="single" w:sz="4" w:space="0" w:color="auto"/>
              <w:bottom w:val="single" w:sz="4" w:space="0" w:color="auto"/>
              <w:right w:val="single" w:sz="4" w:space="0" w:color="auto"/>
            </w:tcBorders>
            <w:hideMark/>
          </w:tcPr>
          <w:p w:rsidR="008E6F98" w:rsidRDefault="008E6F98" w:rsidP="00DC40C4">
            <w:pPr>
              <w:jc w:val="center"/>
              <w:rPr>
                <w:rFonts w:ascii="Times New Roman" w:hAnsi="Times New Roman" w:cs="Times New Roman"/>
                <w:sz w:val="24"/>
                <w:szCs w:val="24"/>
              </w:rPr>
            </w:pPr>
          </w:p>
          <w:p w:rsidR="00FF59FA" w:rsidRPr="00CB2762" w:rsidRDefault="00FF59FA" w:rsidP="00DC40C4">
            <w:pPr>
              <w:jc w:val="center"/>
              <w:rPr>
                <w:rFonts w:ascii="Times New Roman" w:hAnsi="Times New Roman" w:cs="Times New Roman"/>
                <w:sz w:val="24"/>
                <w:szCs w:val="24"/>
              </w:rPr>
            </w:pPr>
            <w:r w:rsidRPr="00CB2762">
              <w:rPr>
                <w:rFonts w:ascii="Times New Roman" w:hAnsi="Times New Roman" w:cs="Times New Roman"/>
                <w:sz w:val="24"/>
                <w:szCs w:val="24"/>
              </w:rPr>
              <w:t>4.</w:t>
            </w:r>
          </w:p>
        </w:tc>
        <w:tc>
          <w:tcPr>
            <w:tcW w:w="4387" w:type="dxa"/>
            <w:tcBorders>
              <w:top w:val="single" w:sz="4" w:space="0" w:color="auto"/>
              <w:left w:val="single" w:sz="4" w:space="0" w:color="auto"/>
              <w:bottom w:val="single" w:sz="4" w:space="0" w:color="auto"/>
              <w:right w:val="single" w:sz="4" w:space="0" w:color="auto"/>
            </w:tcBorders>
            <w:hideMark/>
          </w:tcPr>
          <w:p w:rsidR="00D337D5" w:rsidRDefault="00D337D5" w:rsidP="00C27D19">
            <w:pPr>
              <w:rPr>
                <w:rFonts w:ascii="Times New Roman" w:hAnsi="Times New Roman" w:cs="Times New Roman"/>
                <w:sz w:val="24"/>
                <w:szCs w:val="24"/>
              </w:rPr>
            </w:pPr>
          </w:p>
          <w:p w:rsidR="00FF59FA" w:rsidRPr="00CB2762" w:rsidRDefault="00FF59FA" w:rsidP="00C27D19">
            <w:pPr>
              <w:rPr>
                <w:rFonts w:ascii="Times New Roman" w:hAnsi="Times New Roman" w:cs="Times New Roman"/>
                <w:sz w:val="24"/>
                <w:szCs w:val="24"/>
              </w:rPr>
            </w:pPr>
            <w:r w:rsidRPr="00CB2762">
              <w:rPr>
                <w:rFonts w:ascii="Times New Roman" w:hAnsi="Times New Roman" w:cs="Times New Roman"/>
                <w:sz w:val="24"/>
                <w:szCs w:val="24"/>
              </w:rPr>
              <w:t>Overcrowded tutorial groups</w:t>
            </w:r>
          </w:p>
        </w:tc>
        <w:tc>
          <w:tcPr>
            <w:tcW w:w="1620" w:type="dxa"/>
            <w:tcBorders>
              <w:top w:val="single" w:sz="4" w:space="0" w:color="auto"/>
              <w:left w:val="single" w:sz="4" w:space="0" w:color="auto"/>
              <w:bottom w:val="single" w:sz="4" w:space="0" w:color="auto"/>
              <w:right w:val="single" w:sz="4" w:space="0" w:color="auto"/>
            </w:tcBorders>
          </w:tcPr>
          <w:p w:rsidR="00D337D5" w:rsidRDefault="00D337D5" w:rsidP="008B462D">
            <w:pPr>
              <w:jc w:val="center"/>
              <w:rPr>
                <w:rFonts w:ascii="Times New Roman" w:hAnsi="Times New Roman" w:cs="Times New Roman"/>
                <w:sz w:val="24"/>
                <w:szCs w:val="24"/>
              </w:rPr>
            </w:pPr>
          </w:p>
          <w:p w:rsidR="00FF59FA" w:rsidRPr="00CB2762" w:rsidRDefault="00A82221" w:rsidP="008B462D">
            <w:pPr>
              <w:jc w:val="center"/>
              <w:rPr>
                <w:rFonts w:ascii="Times New Roman" w:hAnsi="Times New Roman" w:cs="Times New Roman"/>
                <w:sz w:val="24"/>
                <w:szCs w:val="24"/>
              </w:rPr>
            </w:pPr>
            <w:r>
              <w:rPr>
                <w:rFonts w:ascii="Times New Roman" w:hAnsi="Times New Roman" w:cs="Times New Roman"/>
                <w:sz w:val="24"/>
                <w:szCs w:val="24"/>
              </w:rPr>
              <w:t>N=</w:t>
            </w:r>
            <w:r w:rsidR="00D337D5">
              <w:rPr>
                <w:rFonts w:ascii="Times New Roman" w:hAnsi="Times New Roman" w:cs="Times New Roman"/>
                <w:sz w:val="24"/>
                <w:szCs w:val="24"/>
              </w:rPr>
              <w:t>62</w:t>
            </w:r>
          </w:p>
        </w:tc>
        <w:tc>
          <w:tcPr>
            <w:tcW w:w="1530" w:type="dxa"/>
            <w:tcBorders>
              <w:top w:val="single" w:sz="4" w:space="0" w:color="auto"/>
              <w:left w:val="single" w:sz="4" w:space="0" w:color="auto"/>
              <w:bottom w:val="single" w:sz="4" w:space="0" w:color="auto"/>
              <w:right w:val="single" w:sz="4" w:space="0" w:color="auto"/>
            </w:tcBorders>
            <w:hideMark/>
          </w:tcPr>
          <w:p w:rsidR="008B462D" w:rsidRDefault="008B462D" w:rsidP="008B462D">
            <w:pPr>
              <w:jc w:val="center"/>
              <w:rPr>
                <w:rFonts w:ascii="Times New Roman" w:hAnsi="Times New Roman" w:cs="Times New Roman"/>
                <w:sz w:val="24"/>
                <w:szCs w:val="24"/>
              </w:rPr>
            </w:pPr>
          </w:p>
          <w:p w:rsidR="00FF59FA" w:rsidRPr="00CB2762" w:rsidRDefault="00FF59FA" w:rsidP="008B462D">
            <w:pPr>
              <w:jc w:val="center"/>
              <w:rPr>
                <w:rFonts w:ascii="Times New Roman" w:hAnsi="Times New Roman" w:cs="Times New Roman"/>
                <w:sz w:val="24"/>
                <w:szCs w:val="24"/>
              </w:rPr>
            </w:pPr>
            <w:r w:rsidRPr="00CB2762">
              <w:rPr>
                <w:rFonts w:ascii="Times New Roman" w:hAnsi="Times New Roman" w:cs="Times New Roman"/>
                <w:sz w:val="24"/>
                <w:szCs w:val="24"/>
              </w:rPr>
              <w:t>25%</w:t>
            </w:r>
          </w:p>
        </w:tc>
      </w:tr>
      <w:tr w:rsidR="00D337D5" w:rsidRPr="00CB2762" w:rsidTr="005D0775">
        <w:tc>
          <w:tcPr>
            <w:tcW w:w="648" w:type="dxa"/>
            <w:tcBorders>
              <w:top w:val="single" w:sz="4" w:space="0" w:color="auto"/>
              <w:left w:val="single" w:sz="4" w:space="0" w:color="auto"/>
              <w:bottom w:val="single" w:sz="4" w:space="0" w:color="auto"/>
              <w:right w:val="single" w:sz="4" w:space="0" w:color="auto"/>
            </w:tcBorders>
          </w:tcPr>
          <w:p w:rsidR="00D337D5" w:rsidRPr="00D337D5" w:rsidRDefault="00D337D5" w:rsidP="00C27D19">
            <w:pPr>
              <w:jc w:val="center"/>
              <w:rPr>
                <w:rFonts w:ascii="Times New Roman" w:hAnsi="Times New Roman" w:cs="Times New Roman"/>
                <w:b/>
                <w:sz w:val="24"/>
                <w:szCs w:val="24"/>
              </w:rPr>
            </w:pPr>
          </w:p>
          <w:p w:rsidR="00D337D5" w:rsidRPr="00D337D5" w:rsidRDefault="00D337D5" w:rsidP="00C27D19">
            <w:pPr>
              <w:jc w:val="center"/>
              <w:rPr>
                <w:rFonts w:ascii="Times New Roman" w:hAnsi="Times New Roman" w:cs="Times New Roman"/>
                <w:b/>
                <w:sz w:val="24"/>
                <w:szCs w:val="24"/>
              </w:rPr>
            </w:pPr>
          </w:p>
        </w:tc>
        <w:tc>
          <w:tcPr>
            <w:tcW w:w="4387" w:type="dxa"/>
            <w:tcBorders>
              <w:top w:val="single" w:sz="4" w:space="0" w:color="auto"/>
              <w:left w:val="single" w:sz="4" w:space="0" w:color="auto"/>
              <w:bottom w:val="single" w:sz="4" w:space="0" w:color="auto"/>
              <w:right w:val="single" w:sz="4" w:space="0" w:color="auto"/>
            </w:tcBorders>
          </w:tcPr>
          <w:p w:rsidR="00D337D5" w:rsidRDefault="00D337D5" w:rsidP="00C27D19">
            <w:pPr>
              <w:rPr>
                <w:rFonts w:ascii="Times New Roman" w:hAnsi="Times New Roman" w:cs="Times New Roman"/>
                <w:b/>
                <w:sz w:val="24"/>
                <w:szCs w:val="24"/>
              </w:rPr>
            </w:pPr>
          </w:p>
          <w:p w:rsidR="00D337D5" w:rsidRPr="00D337D5" w:rsidRDefault="00D337D5" w:rsidP="00C27D19">
            <w:pPr>
              <w:rPr>
                <w:rFonts w:ascii="Times New Roman" w:hAnsi="Times New Roman" w:cs="Times New Roman"/>
                <w:b/>
                <w:sz w:val="24"/>
                <w:szCs w:val="24"/>
              </w:rPr>
            </w:pPr>
            <w:r w:rsidRPr="00D337D5">
              <w:rPr>
                <w:rFonts w:ascii="Times New Roman" w:hAnsi="Times New Roman" w:cs="Times New Roman"/>
                <w:b/>
                <w:sz w:val="24"/>
                <w:szCs w:val="24"/>
              </w:rPr>
              <w:lastRenderedPageBreak/>
              <w:t>Total</w:t>
            </w:r>
          </w:p>
        </w:tc>
        <w:tc>
          <w:tcPr>
            <w:tcW w:w="1620" w:type="dxa"/>
            <w:tcBorders>
              <w:top w:val="single" w:sz="4" w:space="0" w:color="auto"/>
              <w:left w:val="single" w:sz="4" w:space="0" w:color="auto"/>
              <w:bottom w:val="single" w:sz="4" w:space="0" w:color="auto"/>
              <w:right w:val="single" w:sz="4" w:space="0" w:color="auto"/>
            </w:tcBorders>
          </w:tcPr>
          <w:p w:rsidR="00D337D5" w:rsidRDefault="00D337D5" w:rsidP="008B462D">
            <w:pPr>
              <w:jc w:val="center"/>
              <w:rPr>
                <w:rFonts w:ascii="Times New Roman" w:hAnsi="Times New Roman" w:cs="Times New Roman"/>
                <w:b/>
                <w:sz w:val="24"/>
                <w:szCs w:val="24"/>
              </w:rPr>
            </w:pPr>
          </w:p>
          <w:p w:rsidR="00D337D5" w:rsidRPr="00D337D5" w:rsidRDefault="00A82221" w:rsidP="008B462D">
            <w:pPr>
              <w:jc w:val="center"/>
              <w:rPr>
                <w:rFonts w:ascii="Times New Roman" w:hAnsi="Times New Roman" w:cs="Times New Roman"/>
                <w:b/>
                <w:sz w:val="24"/>
                <w:szCs w:val="24"/>
              </w:rPr>
            </w:pPr>
            <w:r>
              <w:rPr>
                <w:rFonts w:ascii="Times New Roman" w:hAnsi="Times New Roman" w:cs="Times New Roman"/>
                <w:b/>
                <w:sz w:val="24"/>
                <w:szCs w:val="24"/>
              </w:rPr>
              <w:lastRenderedPageBreak/>
              <w:t>N=</w:t>
            </w:r>
            <w:r w:rsidR="00D337D5" w:rsidRPr="00D337D5">
              <w:rPr>
                <w:rFonts w:ascii="Times New Roman" w:hAnsi="Times New Roman" w:cs="Times New Roman"/>
                <w:b/>
                <w:sz w:val="24"/>
                <w:szCs w:val="24"/>
              </w:rPr>
              <w:t>250</w:t>
            </w:r>
          </w:p>
        </w:tc>
        <w:tc>
          <w:tcPr>
            <w:tcW w:w="1530" w:type="dxa"/>
            <w:tcBorders>
              <w:top w:val="single" w:sz="4" w:space="0" w:color="auto"/>
              <w:left w:val="single" w:sz="4" w:space="0" w:color="auto"/>
              <w:bottom w:val="single" w:sz="4" w:space="0" w:color="auto"/>
              <w:right w:val="single" w:sz="4" w:space="0" w:color="auto"/>
            </w:tcBorders>
          </w:tcPr>
          <w:p w:rsidR="00D337D5" w:rsidRDefault="00D337D5" w:rsidP="008B462D">
            <w:pPr>
              <w:jc w:val="center"/>
              <w:rPr>
                <w:rFonts w:ascii="Times New Roman" w:hAnsi="Times New Roman" w:cs="Times New Roman"/>
                <w:b/>
                <w:sz w:val="24"/>
                <w:szCs w:val="24"/>
              </w:rPr>
            </w:pPr>
          </w:p>
          <w:p w:rsidR="00D337D5" w:rsidRPr="00D337D5" w:rsidRDefault="00D337D5" w:rsidP="008B462D">
            <w:pPr>
              <w:jc w:val="center"/>
              <w:rPr>
                <w:rFonts w:ascii="Times New Roman" w:hAnsi="Times New Roman" w:cs="Times New Roman"/>
                <w:b/>
                <w:sz w:val="24"/>
                <w:szCs w:val="24"/>
              </w:rPr>
            </w:pPr>
            <w:r w:rsidRPr="00D337D5">
              <w:rPr>
                <w:rFonts w:ascii="Times New Roman" w:hAnsi="Times New Roman" w:cs="Times New Roman"/>
                <w:b/>
                <w:sz w:val="24"/>
                <w:szCs w:val="24"/>
              </w:rPr>
              <w:lastRenderedPageBreak/>
              <w:t>100</w:t>
            </w:r>
          </w:p>
        </w:tc>
      </w:tr>
    </w:tbl>
    <w:p w:rsidR="00033420" w:rsidRDefault="00033420" w:rsidP="00C27D19">
      <w:pPr>
        <w:spacing w:after="0" w:line="480" w:lineRule="auto"/>
        <w:jc w:val="both"/>
        <w:rPr>
          <w:rFonts w:ascii="Times New Roman" w:hAnsi="Times New Roman" w:cs="Times New Roman"/>
          <w:b/>
          <w:sz w:val="24"/>
          <w:szCs w:val="24"/>
        </w:rPr>
      </w:pPr>
    </w:p>
    <w:p w:rsidR="00867D7A" w:rsidRPr="002F16BB" w:rsidRDefault="00867D7A" w:rsidP="002F16BB">
      <w:pPr>
        <w:pStyle w:val="Heading2"/>
        <w:numPr>
          <w:ilvl w:val="0"/>
          <w:numId w:val="0"/>
        </w:numPr>
        <w:spacing w:before="0" w:line="480" w:lineRule="auto"/>
        <w:jc w:val="both"/>
        <w:rPr>
          <w:rFonts w:ascii="Times New Roman" w:hAnsi="Times New Roman" w:cs="Times New Roman"/>
          <w:color w:val="000000" w:themeColor="text1"/>
          <w:sz w:val="24"/>
        </w:rPr>
      </w:pPr>
      <w:bookmarkStart w:id="134" w:name="_Toc3288323"/>
      <w:r w:rsidRPr="002F16BB">
        <w:rPr>
          <w:rFonts w:ascii="Times New Roman" w:hAnsi="Times New Roman" w:cs="Times New Roman"/>
          <w:color w:val="000000" w:themeColor="text1"/>
          <w:sz w:val="24"/>
        </w:rPr>
        <w:t>4.6.2</w:t>
      </w:r>
      <w:r w:rsidRPr="002F16BB">
        <w:rPr>
          <w:rFonts w:ascii="Times New Roman" w:hAnsi="Times New Roman" w:cs="Times New Roman"/>
          <w:color w:val="000000" w:themeColor="text1"/>
          <w:sz w:val="24"/>
        </w:rPr>
        <w:tab/>
      </w:r>
      <w:r w:rsidR="001F2B09" w:rsidRPr="002F16BB">
        <w:rPr>
          <w:rFonts w:ascii="Times New Roman" w:hAnsi="Times New Roman" w:cs="Times New Roman"/>
          <w:color w:val="000000" w:themeColor="text1"/>
          <w:sz w:val="24"/>
        </w:rPr>
        <w:t>Challenges</w:t>
      </w:r>
      <w:r w:rsidR="00871A80" w:rsidRPr="002F16BB">
        <w:rPr>
          <w:rFonts w:ascii="Times New Roman" w:hAnsi="Times New Roman" w:cs="Times New Roman"/>
          <w:color w:val="000000" w:themeColor="text1"/>
          <w:sz w:val="24"/>
        </w:rPr>
        <w:t xml:space="preserve"> faced by Lecturers</w:t>
      </w:r>
      <w:r w:rsidR="001F2B09" w:rsidRPr="002F16BB">
        <w:rPr>
          <w:rFonts w:ascii="Times New Roman" w:hAnsi="Times New Roman" w:cs="Times New Roman"/>
          <w:color w:val="000000" w:themeColor="text1"/>
          <w:sz w:val="24"/>
        </w:rPr>
        <w:t xml:space="preserve"> in </w:t>
      </w:r>
      <w:r w:rsidR="00871A80" w:rsidRPr="002F16BB">
        <w:rPr>
          <w:rFonts w:ascii="Times New Roman" w:hAnsi="Times New Roman" w:cs="Times New Roman"/>
          <w:color w:val="000000" w:themeColor="text1"/>
          <w:sz w:val="24"/>
        </w:rPr>
        <w:t xml:space="preserve">the </w:t>
      </w:r>
      <w:r w:rsidR="001F2B09" w:rsidRPr="002F16BB">
        <w:rPr>
          <w:rFonts w:ascii="Times New Roman" w:hAnsi="Times New Roman" w:cs="Times New Roman"/>
          <w:color w:val="000000" w:themeColor="text1"/>
          <w:sz w:val="24"/>
        </w:rPr>
        <w:t xml:space="preserve">SPICES </w:t>
      </w:r>
      <w:r w:rsidR="007662D7" w:rsidRPr="002F16BB">
        <w:rPr>
          <w:rFonts w:ascii="Times New Roman" w:hAnsi="Times New Roman" w:cs="Times New Roman"/>
          <w:color w:val="000000" w:themeColor="text1"/>
          <w:sz w:val="24"/>
        </w:rPr>
        <w:t>Model</w:t>
      </w:r>
      <w:bookmarkEnd w:id="134"/>
      <w:r w:rsidR="001F2B09" w:rsidRPr="002F16BB">
        <w:rPr>
          <w:rFonts w:ascii="Times New Roman" w:hAnsi="Times New Roman" w:cs="Times New Roman"/>
          <w:color w:val="000000" w:themeColor="text1"/>
          <w:sz w:val="24"/>
        </w:rPr>
        <w:t xml:space="preserve"> </w:t>
      </w:r>
    </w:p>
    <w:p w:rsidR="006B6521" w:rsidRDefault="00867D7A" w:rsidP="00C27D19">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Lecturers agree with students that this system creates room for some of </w:t>
      </w:r>
      <w:r w:rsidR="007D211A">
        <w:rPr>
          <w:rFonts w:ascii="Times New Roman" w:hAnsi="Times New Roman" w:cs="Times New Roman"/>
          <w:sz w:val="24"/>
          <w:szCs w:val="24"/>
        </w:rPr>
        <w:t xml:space="preserve">lecturers </w:t>
      </w:r>
      <w:r w:rsidRPr="00CB2762">
        <w:rPr>
          <w:rFonts w:ascii="Times New Roman" w:hAnsi="Times New Roman" w:cs="Times New Roman"/>
          <w:sz w:val="24"/>
          <w:szCs w:val="24"/>
        </w:rPr>
        <w:t xml:space="preserve">to absent themselves from going to class in the name of students doing self-directed learning </w:t>
      </w:r>
      <w:r w:rsidR="001F2B09">
        <w:rPr>
          <w:rFonts w:ascii="Times New Roman" w:hAnsi="Times New Roman" w:cs="Times New Roman"/>
          <w:sz w:val="24"/>
          <w:szCs w:val="24"/>
        </w:rPr>
        <w:t>20/65</w:t>
      </w:r>
      <w:r w:rsidRPr="00CB2762">
        <w:rPr>
          <w:rFonts w:ascii="Times New Roman" w:hAnsi="Times New Roman" w:cs="Times New Roman"/>
          <w:sz w:val="24"/>
          <w:szCs w:val="24"/>
        </w:rPr>
        <w:t xml:space="preserve"> (30%). While 25</w:t>
      </w:r>
      <w:r w:rsidR="001F2B09">
        <w:rPr>
          <w:rFonts w:ascii="Times New Roman" w:hAnsi="Times New Roman" w:cs="Times New Roman"/>
          <w:sz w:val="24"/>
          <w:szCs w:val="24"/>
        </w:rPr>
        <w:t>/65</w:t>
      </w:r>
      <w:r w:rsidRPr="00CB2762">
        <w:rPr>
          <w:rFonts w:ascii="Times New Roman" w:hAnsi="Times New Roman" w:cs="Times New Roman"/>
          <w:sz w:val="24"/>
          <w:szCs w:val="24"/>
        </w:rPr>
        <w:t xml:space="preserve"> (38%) of </w:t>
      </w:r>
      <w:r w:rsidR="007D211A">
        <w:rPr>
          <w:rFonts w:ascii="Times New Roman" w:hAnsi="Times New Roman" w:cs="Times New Roman"/>
          <w:sz w:val="24"/>
          <w:szCs w:val="24"/>
        </w:rPr>
        <w:t xml:space="preserve">lecturers </w:t>
      </w:r>
      <w:r w:rsidRPr="00CB2762">
        <w:rPr>
          <w:rFonts w:ascii="Times New Roman" w:hAnsi="Times New Roman" w:cs="Times New Roman"/>
          <w:sz w:val="24"/>
          <w:szCs w:val="24"/>
        </w:rPr>
        <w:t>said that the program neede</w:t>
      </w:r>
      <w:r w:rsidR="001F2B09">
        <w:rPr>
          <w:rFonts w:ascii="Times New Roman" w:hAnsi="Times New Roman" w:cs="Times New Roman"/>
          <w:sz w:val="24"/>
          <w:szCs w:val="24"/>
        </w:rPr>
        <w:t>d a lot of resources. 20/65</w:t>
      </w:r>
      <w:r w:rsidRPr="00CB2762">
        <w:rPr>
          <w:rFonts w:ascii="Times New Roman" w:hAnsi="Times New Roman" w:cs="Times New Roman"/>
          <w:sz w:val="24"/>
          <w:szCs w:val="24"/>
        </w:rPr>
        <w:t xml:space="preserve"> (32%) </w:t>
      </w:r>
      <w:r w:rsidR="007D211A">
        <w:rPr>
          <w:rFonts w:ascii="Times New Roman" w:hAnsi="Times New Roman" w:cs="Times New Roman"/>
          <w:sz w:val="24"/>
          <w:szCs w:val="24"/>
        </w:rPr>
        <w:t xml:space="preserve">of the lecturers </w:t>
      </w:r>
      <w:r w:rsidRPr="00CB2762">
        <w:rPr>
          <w:rFonts w:ascii="Times New Roman" w:hAnsi="Times New Roman" w:cs="Times New Roman"/>
          <w:sz w:val="24"/>
          <w:szCs w:val="24"/>
        </w:rPr>
        <w:t>said that the system lacked supervision as a result some lecturers failed to attend classes</w:t>
      </w:r>
      <w:r w:rsidR="007D211A">
        <w:rPr>
          <w:rFonts w:ascii="Times New Roman" w:hAnsi="Times New Roman" w:cs="Times New Roman"/>
          <w:sz w:val="24"/>
          <w:szCs w:val="24"/>
        </w:rPr>
        <w:t>. When asked the direction SPICES Model is taking; 12 (18%) said that the program is improving, 11 (16%) said that the SPICES Model is becoming more of a lecture method and majority of the lecturers 42 (66%) said that the SPICES Model is becoming more of a mixed method,</w:t>
      </w:r>
      <w:r w:rsidRPr="00CB2762">
        <w:rPr>
          <w:rFonts w:ascii="Times New Roman" w:hAnsi="Times New Roman" w:cs="Times New Roman"/>
          <w:sz w:val="24"/>
          <w:szCs w:val="24"/>
        </w:rPr>
        <w:t xml:space="preserve"> as per ta</w:t>
      </w:r>
      <w:r w:rsidR="00D337D5">
        <w:rPr>
          <w:rFonts w:ascii="Times New Roman" w:hAnsi="Times New Roman" w:cs="Times New Roman"/>
          <w:sz w:val="24"/>
          <w:szCs w:val="24"/>
        </w:rPr>
        <w:t>ble 4.20</w:t>
      </w:r>
      <w:r w:rsidRPr="00CB2762">
        <w:rPr>
          <w:rFonts w:ascii="Times New Roman" w:hAnsi="Times New Roman" w:cs="Times New Roman"/>
          <w:sz w:val="24"/>
          <w:szCs w:val="24"/>
        </w:rPr>
        <w:t>.</w:t>
      </w:r>
    </w:p>
    <w:p w:rsidR="00A85C1C" w:rsidRDefault="00A85C1C" w:rsidP="00A85C1C">
      <w:pPr>
        <w:pStyle w:val="NoSpacing"/>
      </w:pPr>
    </w:p>
    <w:p w:rsidR="00A85C1C" w:rsidRPr="00A85C1C" w:rsidRDefault="00A85C1C" w:rsidP="00A85C1C">
      <w:pPr>
        <w:pStyle w:val="Caption"/>
        <w:keepNext/>
        <w:rPr>
          <w:rFonts w:ascii="Times New Roman" w:hAnsi="Times New Roman" w:cs="Times New Roman"/>
          <w:b/>
          <w:i w:val="0"/>
          <w:color w:val="000000" w:themeColor="text1"/>
          <w:sz w:val="24"/>
        </w:rPr>
      </w:pPr>
      <w:bookmarkStart w:id="135" w:name="_Toc3290305"/>
      <w:r w:rsidRPr="00A85C1C">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A85C1C">
        <w:rPr>
          <w:rFonts w:ascii="Times New Roman" w:hAnsi="Times New Roman" w:cs="Times New Roman"/>
          <w:b/>
          <w:i w:val="0"/>
          <w:color w:val="000000" w:themeColor="text1"/>
          <w:sz w:val="24"/>
        </w:rPr>
        <w:fldChar w:fldCharType="begin"/>
      </w:r>
      <w:r w:rsidRPr="00A85C1C">
        <w:rPr>
          <w:rFonts w:ascii="Times New Roman" w:hAnsi="Times New Roman" w:cs="Times New Roman"/>
          <w:b/>
          <w:i w:val="0"/>
          <w:color w:val="000000" w:themeColor="text1"/>
          <w:sz w:val="24"/>
        </w:rPr>
        <w:instrText xml:space="preserve"> SEQ Table \* ARABIC </w:instrText>
      </w:r>
      <w:r w:rsidRPr="00A85C1C">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20</w:t>
      </w:r>
      <w:r w:rsidRPr="00A85C1C">
        <w:rPr>
          <w:rFonts w:ascii="Times New Roman" w:hAnsi="Times New Roman" w:cs="Times New Roman"/>
          <w:b/>
          <w:i w:val="0"/>
          <w:color w:val="000000" w:themeColor="text1"/>
          <w:sz w:val="24"/>
        </w:rPr>
        <w:fldChar w:fldCharType="end"/>
      </w:r>
      <w:r w:rsidRPr="00A85C1C">
        <w:rPr>
          <w:rFonts w:ascii="Times New Roman" w:hAnsi="Times New Roman" w:cs="Times New Roman"/>
          <w:b/>
          <w:i w:val="0"/>
          <w:color w:val="000000" w:themeColor="text1"/>
          <w:sz w:val="24"/>
        </w:rPr>
        <w:t>: Challenges in SPICES Model as viewed by lecturers</w:t>
      </w:r>
      <w:bookmarkEnd w:id="135"/>
    </w:p>
    <w:tbl>
      <w:tblPr>
        <w:tblStyle w:val="TableGrid"/>
        <w:tblW w:w="8748" w:type="dxa"/>
        <w:tblLayout w:type="fixed"/>
        <w:tblLook w:val="04A0" w:firstRow="1" w:lastRow="0" w:firstColumn="1" w:lastColumn="0" w:noHBand="0" w:noVBand="1"/>
      </w:tblPr>
      <w:tblGrid>
        <w:gridCol w:w="809"/>
        <w:gridCol w:w="5959"/>
        <w:gridCol w:w="1080"/>
        <w:gridCol w:w="900"/>
      </w:tblGrid>
      <w:tr w:rsidR="0021077B" w:rsidRPr="00CB2762" w:rsidTr="005964FF">
        <w:tc>
          <w:tcPr>
            <w:tcW w:w="80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p>
          <w:p w:rsidR="0021077B" w:rsidRPr="00CB2762" w:rsidRDefault="0021077B" w:rsidP="00C27D19">
            <w:pPr>
              <w:rPr>
                <w:rFonts w:ascii="Times New Roman" w:hAnsi="Times New Roman" w:cs="Times New Roman"/>
                <w:sz w:val="24"/>
                <w:szCs w:val="24"/>
              </w:rPr>
            </w:pPr>
          </w:p>
        </w:tc>
        <w:tc>
          <w:tcPr>
            <w:tcW w:w="5959" w:type="dxa"/>
            <w:tcBorders>
              <w:top w:val="single" w:sz="4" w:space="0" w:color="auto"/>
              <w:left w:val="single" w:sz="4" w:space="0" w:color="auto"/>
              <w:bottom w:val="single" w:sz="4" w:space="0" w:color="auto"/>
              <w:right w:val="single" w:sz="4" w:space="0" w:color="auto"/>
            </w:tcBorders>
            <w:hideMark/>
          </w:tcPr>
          <w:p w:rsidR="0021077B" w:rsidRDefault="0021077B" w:rsidP="00C27D19">
            <w:pPr>
              <w:rPr>
                <w:rFonts w:ascii="Times New Roman" w:hAnsi="Times New Roman" w:cs="Times New Roman"/>
                <w:b/>
                <w:sz w:val="24"/>
                <w:szCs w:val="24"/>
              </w:rPr>
            </w:pPr>
            <w:r w:rsidRPr="00CB2762">
              <w:rPr>
                <w:rFonts w:ascii="Times New Roman" w:hAnsi="Times New Roman" w:cs="Times New Roman"/>
                <w:b/>
                <w:sz w:val="24"/>
                <w:szCs w:val="24"/>
              </w:rPr>
              <w:t xml:space="preserve">                        </w:t>
            </w:r>
          </w:p>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b/>
                <w:sz w:val="24"/>
                <w:szCs w:val="24"/>
              </w:rPr>
              <w:t xml:space="preserve">   Responses</w:t>
            </w:r>
          </w:p>
        </w:tc>
        <w:tc>
          <w:tcPr>
            <w:tcW w:w="1080" w:type="dxa"/>
            <w:tcBorders>
              <w:top w:val="single" w:sz="4" w:space="0" w:color="auto"/>
              <w:left w:val="single" w:sz="4" w:space="0" w:color="auto"/>
              <w:bottom w:val="single" w:sz="4" w:space="0" w:color="auto"/>
              <w:right w:val="single" w:sz="4" w:space="0" w:color="auto"/>
            </w:tcBorders>
          </w:tcPr>
          <w:p w:rsidR="0021077B" w:rsidRDefault="0021077B" w:rsidP="0021077B">
            <w:pPr>
              <w:jc w:val="right"/>
              <w:rPr>
                <w:rFonts w:ascii="Times New Roman" w:hAnsi="Times New Roman" w:cs="Times New Roman"/>
                <w:sz w:val="24"/>
                <w:szCs w:val="24"/>
              </w:rPr>
            </w:pPr>
          </w:p>
          <w:p w:rsidR="0021077B" w:rsidRPr="00CB2762" w:rsidRDefault="0021077B" w:rsidP="0021077B">
            <w:pPr>
              <w:jc w:val="right"/>
              <w:rPr>
                <w:rFonts w:ascii="Times New Roman" w:hAnsi="Times New Roman" w:cs="Times New Roman"/>
                <w:sz w:val="24"/>
                <w:szCs w:val="24"/>
              </w:rPr>
            </w:pPr>
            <w:r>
              <w:rPr>
                <w:rFonts w:ascii="Times New Roman" w:hAnsi="Times New Roman" w:cs="Times New Roman"/>
                <w:sz w:val="24"/>
                <w:szCs w:val="24"/>
              </w:rPr>
              <w:t>N=65</w:t>
            </w:r>
          </w:p>
        </w:tc>
        <w:tc>
          <w:tcPr>
            <w:tcW w:w="900" w:type="dxa"/>
            <w:tcBorders>
              <w:top w:val="single" w:sz="4" w:space="0" w:color="auto"/>
              <w:left w:val="single" w:sz="4" w:space="0" w:color="auto"/>
              <w:bottom w:val="single" w:sz="4" w:space="0" w:color="auto"/>
              <w:right w:val="single" w:sz="4" w:space="0" w:color="auto"/>
            </w:tcBorders>
            <w:hideMark/>
          </w:tcPr>
          <w:p w:rsidR="0021077B" w:rsidRDefault="0021077B" w:rsidP="00C27D19">
            <w:pPr>
              <w:rPr>
                <w:rFonts w:ascii="Times New Roman" w:hAnsi="Times New Roman" w:cs="Times New Roman"/>
                <w:sz w:val="24"/>
                <w:szCs w:val="24"/>
              </w:rPr>
            </w:pPr>
          </w:p>
          <w:p w:rsidR="0021077B" w:rsidRPr="00CB2762" w:rsidRDefault="0021077B" w:rsidP="00C27D19">
            <w:pPr>
              <w:rPr>
                <w:rFonts w:ascii="Times New Roman" w:hAnsi="Times New Roman" w:cs="Times New Roman"/>
                <w:sz w:val="24"/>
                <w:szCs w:val="24"/>
              </w:rPr>
            </w:pPr>
            <w:r>
              <w:rPr>
                <w:rFonts w:ascii="Times New Roman" w:hAnsi="Times New Roman" w:cs="Times New Roman"/>
                <w:sz w:val="24"/>
                <w:szCs w:val="24"/>
              </w:rPr>
              <w:t xml:space="preserve">        %</w:t>
            </w: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21077B" w:rsidRPr="00CB2762" w:rsidRDefault="0021077B" w:rsidP="0021077B">
            <w:pPr>
              <w:jc w:val="right"/>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b/>
                <w:sz w:val="24"/>
                <w:szCs w:val="24"/>
              </w:rPr>
            </w:pP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b/>
                <w:sz w:val="24"/>
                <w:szCs w:val="24"/>
              </w:rPr>
            </w:pPr>
            <w:r w:rsidRPr="00CB2762">
              <w:rPr>
                <w:rFonts w:ascii="Times New Roman" w:hAnsi="Times New Roman" w:cs="Times New Roman"/>
                <w:b/>
                <w:sz w:val="24"/>
                <w:szCs w:val="24"/>
              </w:rPr>
              <w:t>Lecturers</w:t>
            </w:r>
          </w:p>
        </w:tc>
        <w:tc>
          <w:tcPr>
            <w:tcW w:w="1080" w:type="dxa"/>
            <w:tcBorders>
              <w:top w:val="single" w:sz="4" w:space="0" w:color="auto"/>
              <w:left w:val="single" w:sz="4" w:space="0" w:color="auto"/>
              <w:bottom w:val="single" w:sz="4" w:space="0" w:color="auto"/>
              <w:right w:val="single" w:sz="4" w:space="0" w:color="auto"/>
            </w:tcBorders>
          </w:tcPr>
          <w:p w:rsidR="0021077B" w:rsidRPr="00CB2762" w:rsidRDefault="0021077B" w:rsidP="0021077B">
            <w:pPr>
              <w:jc w:val="right"/>
              <w:rPr>
                <w:rFonts w:ascii="Times New Roman" w:hAnsi="Times New Roman" w:cs="Times New Roman"/>
                <w:b/>
                <w:sz w:val="24"/>
                <w:szCs w:val="24"/>
              </w:rPr>
            </w:pPr>
          </w:p>
        </w:tc>
        <w:tc>
          <w:tcPr>
            <w:tcW w:w="900"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b/>
                <w:sz w:val="24"/>
                <w:szCs w:val="24"/>
              </w:rPr>
            </w:pP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tcPr>
          <w:p w:rsidR="0021077B" w:rsidRPr="00CB2762" w:rsidRDefault="0021077B" w:rsidP="00513595">
            <w:pPr>
              <w:pStyle w:val="ListParagraph"/>
              <w:numPr>
                <w:ilvl w:val="0"/>
                <w:numId w:val="10"/>
              </w:numPr>
              <w:ind w:left="0"/>
            </w:pPr>
            <w:r>
              <w:lastRenderedPageBreak/>
              <w:t>1.</w:t>
            </w: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Creates room for absenteeism among the  lecturers</w:t>
            </w:r>
          </w:p>
        </w:tc>
        <w:tc>
          <w:tcPr>
            <w:tcW w:w="1080" w:type="dxa"/>
            <w:tcBorders>
              <w:top w:val="single" w:sz="4" w:space="0" w:color="auto"/>
              <w:left w:val="single" w:sz="4" w:space="0" w:color="auto"/>
              <w:bottom w:val="single" w:sz="4" w:space="0" w:color="auto"/>
              <w:right w:val="single" w:sz="4" w:space="0" w:color="auto"/>
            </w:tcBorders>
          </w:tcPr>
          <w:p w:rsidR="005964FF" w:rsidRDefault="005964FF" w:rsidP="0021077B">
            <w:pPr>
              <w:jc w:val="right"/>
              <w:rPr>
                <w:rFonts w:ascii="Times New Roman" w:hAnsi="Times New Roman" w:cs="Times New Roman"/>
                <w:sz w:val="24"/>
                <w:szCs w:val="24"/>
              </w:rPr>
            </w:pPr>
          </w:p>
          <w:p w:rsidR="0021077B" w:rsidRPr="00CB2762" w:rsidRDefault="0021077B" w:rsidP="0021077B">
            <w:pPr>
              <w:jc w:val="right"/>
              <w:rPr>
                <w:rFonts w:ascii="Times New Roman" w:hAnsi="Times New Roman" w:cs="Times New Roman"/>
                <w:sz w:val="24"/>
                <w:szCs w:val="24"/>
              </w:rPr>
            </w:pPr>
            <w:r>
              <w:rPr>
                <w:rFonts w:ascii="Times New Roman" w:hAnsi="Times New Roman" w:cs="Times New Roman"/>
                <w:sz w:val="24"/>
                <w:szCs w:val="24"/>
              </w:rPr>
              <w:t>N=20</w:t>
            </w:r>
          </w:p>
        </w:tc>
        <w:tc>
          <w:tcPr>
            <w:tcW w:w="900"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 xml:space="preserve">        30%</w:t>
            </w: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2.</w:t>
            </w: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Needs a lot of resources</w:t>
            </w:r>
          </w:p>
        </w:tc>
        <w:tc>
          <w:tcPr>
            <w:tcW w:w="1080" w:type="dxa"/>
            <w:tcBorders>
              <w:top w:val="single" w:sz="4" w:space="0" w:color="auto"/>
              <w:left w:val="single" w:sz="4" w:space="0" w:color="auto"/>
              <w:bottom w:val="single" w:sz="4" w:space="0" w:color="auto"/>
              <w:right w:val="single" w:sz="4" w:space="0" w:color="auto"/>
            </w:tcBorders>
          </w:tcPr>
          <w:p w:rsidR="005964FF" w:rsidRDefault="005964FF" w:rsidP="0021077B">
            <w:pPr>
              <w:jc w:val="right"/>
              <w:rPr>
                <w:rFonts w:ascii="Times New Roman" w:hAnsi="Times New Roman" w:cs="Times New Roman"/>
                <w:sz w:val="24"/>
                <w:szCs w:val="24"/>
              </w:rPr>
            </w:pPr>
          </w:p>
          <w:p w:rsidR="0021077B" w:rsidRPr="00CB2762" w:rsidRDefault="0021077B" w:rsidP="0021077B">
            <w:pPr>
              <w:jc w:val="right"/>
              <w:rPr>
                <w:rFonts w:ascii="Times New Roman" w:hAnsi="Times New Roman" w:cs="Times New Roman"/>
                <w:sz w:val="24"/>
                <w:szCs w:val="24"/>
              </w:rPr>
            </w:pPr>
            <w:r>
              <w:rPr>
                <w:rFonts w:ascii="Times New Roman" w:hAnsi="Times New Roman" w:cs="Times New Roman"/>
                <w:sz w:val="24"/>
                <w:szCs w:val="24"/>
              </w:rPr>
              <w:t>N=25</w:t>
            </w:r>
          </w:p>
        </w:tc>
        <w:tc>
          <w:tcPr>
            <w:tcW w:w="900"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 xml:space="preserve">        38%</w:t>
            </w: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3.</w:t>
            </w: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Needs a lot of supervision which is lacking</w:t>
            </w:r>
          </w:p>
        </w:tc>
        <w:tc>
          <w:tcPr>
            <w:tcW w:w="1080" w:type="dxa"/>
            <w:tcBorders>
              <w:top w:val="single" w:sz="4" w:space="0" w:color="auto"/>
              <w:left w:val="single" w:sz="4" w:space="0" w:color="auto"/>
              <w:bottom w:val="single" w:sz="4" w:space="0" w:color="auto"/>
              <w:right w:val="single" w:sz="4" w:space="0" w:color="auto"/>
            </w:tcBorders>
          </w:tcPr>
          <w:p w:rsidR="005964FF" w:rsidRDefault="005964FF" w:rsidP="0021077B">
            <w:pPr>
              <w:jc w:val="right"/>
              <w:rPr>
                <w:rFonts w:ascii="Times New Roman" w:hAnsi="Times New Roman" w:cs="Times New Roman"/>
                <w:sz w:val="24"/>
                <w:szCs w:val="24"/>
              </w:rPr>
            </w:pPr>
          </w:p>
          <w:p w:rsidR="0021077B" w:rsidRPr="00CB2762" w:rsidRDefault="0021077B" w:rsidP="0021077B">
            <w:pPr>
              <w:jc w:val="right"/>
              <w:rPr>
                <w:rFonts w:ascii="Times New Roman" w:hAnsi="Times New Roman" w:cs="Times New Roman"/>
                <w:sz w:val="24"/>
                <w:szCs w:val="24"/>
              </w:rPr>
            </w:pPr>
            <w:r>
              <w:rPr>
                <w:rFonts w:ascii="Times New Roman" w:hAnsi="Times New Roman" w:cs="Times New Roman"/>
                <w:sz w:val="24"/>
                <w:szCs w:val="24"/>
              </w:rPr>
              <w:t>N=20</w:t>
            </w:r>
          </w:p>
        </w:tc>
        <w:tc>
          <w:tcPr>
            <w:tcW w:w="900"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 xml:space="preserve">        32%</w:t>
            </w: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sz w:val="24"/>
                <w:szCs w:val="24"/>
              </w:rPr>
            </w:pPr>
          </w:p>
        </w:tc>
        <w:tc>
          <w:tcPr>
            <w:tcW w:w="5959"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rsidR="0021077B" w:rsidRPr="00CB2762" w:rsidRDefault="0021077B" w:rsidP="0021077B">
            <w:pPr>
              <w:jc w:val="right"/>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sz w:val="24"/>
                <w:szCs w:val="24"/>
              </w:rPr>
            </w:pP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4.</w:t>
            </w: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As the College ages, which direction is the program taking?</w:t>
            </w:r>
          </w:p>
        </w:tc>
        <w:tc>
          <w:tcPr>
            <w:tcW w:w="1080" w:type="dxa"/>
            <w:tcBorders>
              <w:top w:val="single" w:sz="4" w:space="0" w:color="auto"/>
              <w:left w:val="single" w:sz="4" w:space="0" w:color="auto"/>
              <w:bottom w:val="single" w:sz="4" w:space="0" w:color="auto"/>
              <w:right w:val="single" w:sz="4" w:space="0" w:color="auto"/>
            </w:tcBorders>
          </w:tcPr>
          <w:p w:rsidR="0021077B" w:rsidRPr="00CB2762" w:rsidRDefault="0021077B" w:rsidP="0021077B">
            <w:pPr>
              <w:jc w:val="right"/>
              <w:rPr>
                <w:rFonts w:ascii="Times New Roman" w:hAnsi="Times New Roman" w:cs="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sz w:val="24"/>
                <w:szCs w:val="24"/>
              </w:rPr>
            </w:pP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sz w:val="24"/>
                <w:szCs w:val="24"/>
              </w:rPr>
            </w:pP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21077B">
            <w:pPr>
              <w:rPr>
                <w:rFonts w:ascii="Times New Roman" w:hAnsi="Times New Roman" w:cs="Times New Roman"/>
                <w:sz w:val="24"/>
                <w:szCs w:val="24"/>
              </w:rPr>
            </w:pPr>
            <w:r w:rsidRPr="00CB2762">
              <w:rPr>
                <w:rFonts w:ascii="Times New Roman" w:hAnsi="Times New Roman" w:cs="Times New Roman"/>
                <w:sz w:val="24"/>
                <w:szCs w:val="24"/>
              </w:rPr>
              <w:t xml:space="preserve">                                 </w:t>
            </w:r>
            <w:r w:rsidR="006627D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2762">
              <w:rPr>
                <w:rFonts w:ascii="Times New Roman" w:hAnsi="Times New Roman" w:cs="Times New Roman"/>
                <w:sz w:val="24"/>
                <w:szCs w:val="24"/>
              </w:rPr>
              <w:t xml:space="preserve">More </w:t>
            </w:r>
            <w:r>
              <w:rPr>
                <w:rFonts w:ascii="Times New Roman" w:hAnsi="Times New Roman" w:cs="Times New Roman"/>
                <w:sz w:val="24"/>
                <w:szCs w:val="24"/>
              </w:rPr>
              <w:t>SPICES Model</w:t>
            </w:r>
          </w:p>
        </w:tc>
        <w:tc>
          <w:tcPr>
            <w:tcW w:w="1080" w:type="dxa"/>
            <w:tcBorders>
              <w:top w:val="single" w:sz="4" w:space="0" w:color="auto"/>
              <w:left w:val="single" w:sz="4" w:space="0" w:color="auto"/>
              <w:bottom w:val="single" w:sz="4" w:space="0" w:color="auto"/>
              <w:right w:val="single" w:sz="4" w:space="0" w:color="auto"/>
            </w:tcBorders>
          </w:tcPr>
          <w:p w:rsidR="005964FF" w:rsidRDefault="005964FF" w:rsidP="0021077B">
            <w:pPr>
              <w:jc w:val="right"/>
              <w:rPr>
                <w:rFonts w:ascii="Times New Roman" w:hAnsi="Times New Roman" w:cs="Times New Roman"/>
                <w:sz w:val="24"/>
                <w:szCs w:val="24"/>
              </w:rPr>
            </w:pPr>
          </w:p>
          <w:p w:rsidR="0021077B" w:rsidRPr="00CB2762" w:rsidRDefault="0021077B" w:rsidP="0021077B">
            <w:pPr>
              <w:jc w:val="right"/>
              <w:rPr>
                <w:rFonts w:ascii="Times New Roman" w:hAnsi="Times New Roman" w:cs="Times New Roman"/>
                <w:sz w:val="24"/>
                <w:szCs w:val="24"/>
              </w:rPr>
            </w:pPr>
            <w:r>
              <w:rPr>
                <w:rFonts w:ascii="Times New Roman" w:hAnsi="Times New Roman" w:cs="Times New Roman"/>
                <w:sz w:val="24"/>
                <w:szCs w:val="24"/>
              </w:rPr>
              <w:t>N=12</w:t>
            </w:r>
          </w:p>
        </w:tc>
        <w:tc>
          <w:tcPr>
            <w:tcW w:w="900" w:type="dxa"/>
            <w:tcBorders>
              <w:top w:val="single" w:sz="4" w:space="0" w:color="auto"/>
              <w:left w:val="single" w:sz="4" w:space="0" w:color="auto"/>
              <w:bottom w:val="single" w:sz="4" w:space="0" w:color="auto"/>
              <w:right w:val="single" w:sz="4" w:space="0" w:color="auto"/>
            </w:tcBorders>
            <w:hideMark/>
          </w:tcPr>
          <w:p w:rsidR="0021077B" w:rsidRPr="00CB2762" w:rsidRDefault="0021077B" w:rsidP="0021077B">
            <w:pPr>
              <w:rPr>
                <w:rFonts w:ascii="Times New Roman" w:hAnsi="Times New Roman" w:cs="Times New Roman"/>
                <w:sz w:val="24"/>
                <w:szCs w:val="24"/>
              </w:rPr>
            </w:pPr>
            <w:r w:rsidRPr="00CB2762">
              <w:rPr>
                <w:rFonts w:ascii="Times New Roman" w:hAnsi="Times New Roman" w:cs="Times New Roman"/>
                <w:sz w:val="24"/>
                <w:szCs w:val="24"/>
              </w:rPr>
              <w:t xml:space="preserve">        1</w:t>
            </w:r>
            <w:r>
              <w:rPr>
                <w:rFonts w:ascii="Times New Roman" w:hAnsi="Times New Roman" w:cs="Times New Roman"/>
                <w:sz w:val="24"/>
                <w:szCs w:val="24"/>
              </w:rPr>
              <w:t>8</w:t>
            </w:r>
            <w:r w:rsidRPr="00CB2762">
              <w:rPr>
                <w:rFonts w:ascii="Times New Roman" w:hAnsi="Times New Roman" w:cs="Times New Roman"/>
                <w:sz w:val="24"/>
                <w:szCs w:val="24"/>
              </w:rPr>
              <w:t>%</w:t>
            </w: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sz w:val="24"/>
                <w:szCs w:val="24"/>
              </w:rPr>
            </w:pP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21077B">
            <w:pPr>
              <w:rPr>
                <w:rFonts w:ascii="Times New Roman" w:hAnsi="Times New Roman" w:cs="Times New Roman"/>
                <w:sz w:val="24"/>
                <w:szCs w:val="24"/>
              </w:rPr>
            </w:pPr>
            <w:r w:rsidRPr="00CB2762">
              <w:rPr>
                <w:rFonts w:ascii="Times New Roman" w:hAnsi="Times New Roman" w:cs="Times New Roman"/>
                <w:sz w:val="24"/>
                <w:szCs w:val="24"/>
              </w:rPr>
              <w:t xml:space="preserve">                                     </w:t>
            </w:r>
            <w:r w:rsidR="006627DE">
              <w:rPr>
                <w:rFonts w:ascii="Times New Roman" w:hAnsi="Times New Roman" w:cs="Times New Roman"/>
                <w:sz w:val="24"/>
                <w:szCs w:val="24"/>
              </w:rPr>
              <w:t xml:space="preserve">                      </w:t>
            </w:r>
            <w:r w:rsidRPr="00CB27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2762">
              <w:rPr>
                <w:rFonts w:ascii="Times New Roman" w:hAnsi="Times New Roman" w:cs="Times New Roman"/>
                <w:sz w:val="24"/>
                <w:szCs w:val="24"/>
              </w:rPr>
              <w:t>More lecture method</w:t>
            </w:r>
          </w:p>
        </w:tc>
        <w:tc>
          <w:tcPr>
            <w:tcW w:w="1080" w:type="dxa"/>
            <w:tcBorders>
              <w:top w:val="single" w:sz="4" w:space="0" w:color="auto"/>
              <w:left w:val="single" w:sz="4" w:space="0" w:color="auto"/>
              <w:bottom w:val="single" w:sz="4" w:space="0" w:color="auto"/>
              <w:right w:val="single" w:sz="4" w:space="0" w:color="auto"/>
            </w:tcBorders>
          </w:tcPr>
          <w:p w:rsidR="005964FF" w:rsidRDefault="005964FF" w:rsidP="0021077B">
            <w:pPr>
              <w:jc w:val="right"/>
              <w:rPr>
                <w:rFonts w:ascii="Times New Roman" w:hAnsi="Times New Roman" w:cs="Times New Roman"/>
                <w:sz w:val="24"/>
                <w:szCs w:val="24"/>
              </w:rPr>
            </w:pPr>
          </w:p>
          <w:p w:rsidR="0021077B" w:rsidRPr="00CB2762" w:rsidRDefault="0021077B" w:rsidP="0021077B">
            <w:pPr>
              <w:jc w:val="right"/>
              <w:rPr>
                <w:rFonts w:ascii="Times New Roman" w:hAnsi="Times New Roman" w:cs="Times New Roman"/>
                <w:sz w:val="24"/>
                <w:szCs w:val="24"/>
              </w:rPr>
            </w:pPr>
            <w:r>
              <w:rPr>
                <w:rFonts w:ascii="Times New Roman" w:hAnsi="Times New Roman" w:cs="Times New Roman"/>
                <w:sz w:val="24"/>
                <w:szCs w:val="24"/>
              </w:rPr>
              <w:t>N=11</w:t>
            </w:r>
          </w:p>
        </w:tc>
        <w:tc>
          <w:tcPr>
            <w:tcW w:w="900" w:type="dxa"/>
            <w:tcBorders>
              <w:top w:val="single" w:sz="4" w:space="0" w:color="auto"/>
              <w:left w:val="single" w:sz="4" w:space="0" w:color="auto"/>
              <w:bottom w:val="single" w:sz="4" w:space="0" w:color="auto"/>
              <w:right w:val="single" w:sz="4" w:space="0" w:color="auto"/>
            </w:tcBorders>
            <w:hideMark/>
          </w:tcPr>
          <w:p w:rsidR="0021077B" w:rsidRPr="00CB2762" w:rsidRDefault="0021077B" w:rsidP="0021077B">
            <w:pPr>
              <w:rPr>
                <w:rFonts w:ascii="Times New Roman" w:hAnsi="Times New Roman" w:cs="Times New Roman"/>
                <w:sz w:val="24"/>
                <w:szCs w:val="24"/>
              </w:rPr>
            </w:pPr>
            <w:r w:rsidRPr="00CB2762">
              <w:rPr>
                <w:rFonts w:ascii="Times New Roman" w:hAnsi="Times New Roman" w:cs="Times New Roman"/>
                <w:sz w:val="24"/>
                <w:szCs w:val="24"/>
              </w:rPr>
              <w:t xml:space="preserve">        1</w:t>
            </w:r>
            <w:r>
              <w:rPr>
                <w:rFonts w:ascii="Times New Roman" w:hAnsi="Times New Roman" w:cs="Times New Roman"/>
                <w:sz w:val="24"/>
                <w:szCs w:val="24"/>
              </w:rPr>
              <w:t>6</w:t>
            </w:r>
            <w:r w:rsidRPr="00CB2762">
              <w:rPr>
                <w:rFonts w:ascii="Times New Roman" w:hAnsi="Times New Roman" w:cs="Times New Roman"/>
                <w:sz w:val="24"/>
                <w:szCs w:val="24"/>
              </w:rPr>
              <w:t>%</w:t>
            </w:r>
          </w:p>
        </w:tc>
      </w:tr>
      <w:tr w:rsidR="0021077B" w:rsidRPr="00CB2762" w:rsidTr="005964FF">
        <w:tc>
          <w:tcPr>
            <w:tcW w:w="809" w:type="dxa"/>
            <w:tcBorders>
              <w:top w:val="single" w:sz="4" w:space="0" w:color="auto"/>
              <w:left w:val="single" w:sz="4" w:space="0" w:color="auto"/>
              <w:bottom w:val="single" w:sz="4" w:space="0" w:color="auto"/>
              <w:right w:val="single" w:sz="4" w:space="0" w:color="auto"/>
            </w:tcBorders>
          </w:tcPr>
          <w:p w:rsidR="0021077B" w:rsidRPr="00CB2762" w:rsidRDefault="0021077B" w:rsidP="00C27D19">
            <w:pPr>
              <w:rPr>
                <w:rFonts w:ascii="Times New Roman" w:hAnsi="Times New Roman" w:cs="Times New Roman"/>
                <w:sz w:val="24"/>
                <w:szCs w:val="24"/>
              </w:rPr>
            </w:pPr>
          </w:p>
        </w:tc>
        <w:tc>
          <w:tcPr>
            <w:tcW w:w="5959" w:type="dxa"/>
            <w:tcBorders>
              <w:top w:val="single" w:sz="4" w:space="0" w:color="auto"/>
              <w:left w:val="single" w:sz="4" w:space="0" w:color="auto"/>
              <w:bottom w:val="single" w:sz="4" w:space="0" w:color="auto"/>
              <w:right w:val="single" w:sz="4" w:space="0" w:color="auto"/>
            </w:tcBorders>
            <w:hideMark/>
          </w:tcPr>
          <w:p w:rsidR="0021077B" w:rsidRPr="00CB2762" w:rsidRDefault="0021077B" w:rsidP="006627DE">
            <w:pPr>
              <w:rPr>
                <w:rFonts w:ascii="Times New Roman" w:hAnsi="Times New Roman" w:cs="Times New Roman"/>
                <w:sz w:val="24"/>
                <w:szCs w:val="24"/>
              </w:rPr>
            </w:pPr>
            <w:r w:rsidRPr="00CB2762">
              <w:rPr>
                <w:rFonts w:ascii="Times New Roman" w:hAnsi="Times New Roman" w:cs="Times New Roman"/>
                <w:sz w:val="24"/>
                <w:szCs w:val="24"/>
              </w:rPr>
              <w:t xml:space="preserve">                                      </w:t>
            </w:r>
            <w:r w:rsidR="006627DE">
              <w:rPr>
                <w:rFonts w:ascii="Times New Roman" w:hAnsi="Times New Roman" w:cs="Times New Roman"/>
                <w:sz w:val="24"/>
                <w:szCs w:val="24"/>
              </w:rPr>
              <w:t xml:space="preserve">                        </w:t>
            </w:r>
            <w:r w:rsidRPr="00CB2762">
              <w:rPr>
                <w:rFonts w:ascii="Times New Roman" w:hAnsi="Times New Roman" w:cs="Times New Roman"/>
                <w:sz w:val="24"/>
                <w:szCs w:val="24"/>
              </w:rPr>
              <w:t>More mixed method</w:t>
            </w:r>
          </w:p>
        </w:tc>
        <w:tc>
          <w:tcPr>
            <w:tcW w:w="1080" w:type="dxa"/>
            <w:tcBorders>
              <w:top w:val="single" w:sz="4" w:space="0" w:color="auto"/>
              <w:left w:val="single" w:sz="4" w:space="0" w:color="auto"/>
              <w:bottom w:val="single" w:sz="4" w:space="0" w:color="auto"/>
              <w:right w:val="single" w:sz="4" w:space="0" w:color="auto"/>
            </w:tcBorders>
          </w:tcPr>
          <w:p w:rsidR="005964FF" w:rsidRDefault="0021077B" w:rsidP="0021077B">
            <w:pPr>
              <w:jc w:val="right"/>
              <w:rPr>
                <w:rFonts w:ascii="Times New Roman" w:hAnsi="Times New Roman" w:cs="Times New Roman"/>
                <w:sz w:val="24"/>
                <w:szCs w:val="24"/>
              </w:rPr>
            </w:pPr>
            <w:r>
              <w:rPr>
                <w:rFonts w:ascii="Times New Roman" w:hAnsi="Times New Roman" w:cs="Times New Roman"/>
                <w:sz w:val="24"/>
                <w:szCs w:val="24"/>
              </w:rPr>
              <w:t xml:space="preserve">  </w:t>
            </w:r>
          </w:p>
          <w:p w:rsidR="0021077B" w:rsidRPr="00CB2762" w:rsidRDefault="0021077B" w:rsidP="0021077B">
            <w:pPr>
              <w:jc w:val="right"/>
              <w:rPr>
                <w:rFonts w:ascii="Times New Roman" w:hAnsi="Times New Roman" w:cs="Times New Roman"/>
                <w:sz w:val="24"/>
                <w:szCs w:val="24"/>
              </w:rPr>
            </w:pPr>
            <w:r>
              <w:rPr>
                <w:rFonts w:ascii="Times New Roman" w:hAnsi="Times New Roman" w:cs="Times New Roman"/>
                <w:sz w:val="24"/>
                <w:szCs w:val="24"/>
              </w:rPr>
              <w:t xml:space="preserve"> N=42</w:t>
            </w:r>
          </w:p>
        </w:tc>
        <w:tc>
          <w:tcPr>
            <w:tcW w:w="900" w:type="dxa"/>
            <w:tcBorders>
              <w:top w:val="single" w:sz="4" w:space="0" w:color="auto"/>
              <w:left w:val="single" w:sz="4" w:space="0" w:color="auto"/>
              <w:bottom w:val="single" w:sz="4" w:space="0" w:color="auto"/>
              <w:right w:val="single" w:sz="4" w:space="0" w:color="auto"/>
            </w:tcBorders>
            <w:hideMark/>
          </w:tcPr>
          <w:p w:rsidR="0021077B" w:rsidRPr="00CB2762" w:rsidRDefault="0021077B" w:rsidP="00C27D19">
            <w:pPr>
              <w:rPr>
                <w:rFonts w:ascii="Times New Roman" w:hAnsi="Times New Roman" w:cs="Times New Roman"/>
                <w:sz w:val="24"/>
                <w:szCs w:val="24"/>
              </w:rPr>
            </w:pPr>
            <w:r w:rsidRPr="00CB27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2762">
              <w:rPr>
                <w:rFonts w:ascii="Times New Roman" w:hAnsi="Times New Roman" w:cs="Times New Roman"/>
                <w:sz w:val="24"/>
                <w:szCs w:val="24"/>
              </w:rPr>
              <w:t>66%</w:t>
            </w:r>
          </w:p>
        </w:tc>
      </w:tr>
    </w:tbl>
    <w:p w:rsidR="00867D7A" w:rsidRPr="00CB2762" w:rsidRDefault="00867D7A" w:rsidP="00C27D19">
      <w:pPr>
        <w:autoSpaceDE w:val="0"/>
        <w:autoSpaceDN w:val="0"/>
        <w:adjustRightInd w:val="0"/>
        <w:spacing w:after="0" w:line="240" w:lineRule="auto"/>
        <w:rPr>
          <w:rFonts w:ascii="Arial" w:hAnsi="Arial" w:cs="Arial"/>
          <w:b/>
          <w:bCs/>
          <w:color w:val="000000"/>
          <w:sz w:val="18"/>
          <w:szCs w:val="18"/>
        </w:rPr>
      </w:pPr>
    </w:p>
    <w:p w:rsidR="00867D7A" w:rsidRPr="00CB2762" w:rsidRDefault="00867D7A" w:rsidP="00C27D19">
      <w:pPr>
        <w:autoSpaceDE w:val="0"/>
        <w:autoSpaceDN w:val="0"/>
        <w:adjustRightInd w:val="0"/>
        <w:spacing w:after="0" w:line="240" w:lineRule="auto"/>
        <w:rPr>
          <w:rFonts w:ascii="Arial" w:hAnsi="Arial" w:cs="Arial"/>
          <w:b/>
          <w:bCs/>
          <w:color w:val="000000"/>
          <w:sz w:val="18"/>
          <w:szCs w:val="18"/>
        </w:rPr>
      </w:pPr>
    </w:p>
    <w:p w:rsidR="008E13A4" w:rsidRDefault="00867D7A" w:rsidP="00033420">
      <w:pPr>
        <w:autoSpaceDE w:val="0"/>
        <w:autoSpaceDN w:val="0"/>
        <w:adjustRightInd w:val="0"/>
        <w:spacing w:after="0" w:line="480" w:lineRule="auto"/>
        <w:jc w:val="both"/>
        <w:rPr>
          <w:rFonts w:ascii="Times New Roman" w:hAnsi="Times New Roman" w:cs="Times New Roman"/>
          <w:sz w:val="24"/>
          <w:szCs w:val="24"/>
        </w:rPr>
      </w:pPr>
      <w:r w:rsidRPr="00E955FA">
        <w:rPr>
          <w:rFonts w:ascii="Times New Roman" w:hAnsi="Times New Roman" w:cs="Times New Roman"/>
          <w:sz w:val="24"/>
          <w:szCs w:val="24"/>
        </w:rPr>
        <w:t>Majority of the lecturers 40</w:t>
      </w:r>
      <w:r w:rsidR="001F2B09">
        <w:rPr>
          <w:rFonts w:ascii="Times New Roman" w:hAnsi="Times New Roman" w:cs="Times New Roman"/>
          <w:sz w:val="24"/>
          <w:szCs w:val="24"/>
        </w:rPr>
        <w:t>/65</w:t>
      </w:r>
      <w:r w:rsidRPr="00E955FA">
        <w:rPr>
          <w:rFonts w:ascii="Times New Roman" w:hAnsi="Times New Roman" w:cs="Times New Roman"/>
          <w:sz w:val="24"/>
          <w:szCs w:val="24"/>
        </w:rPr>
        <w:t xml:space="preserve"> (62%) said that </w:t>
      </w:r>
      <w:r w:rsidR="00DE0B2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E955FA">
        <w:rPr>
          <w:rFonts w:ascii="Times New Roman" w:hAnsi="Times New Roman" w:cs="Times New Roman"/>
          <w:sz w:val="24"/>
          <w:szCs w:val="24"/>
        </w:rPr>
        <w:t xml:space="preserve"> is not improving with a large number of them 26</w:t>
      </w:r>
      <w:r w:rsidR="001F2B09">
        <w:rPr>
          <w:rFonts w:ascii="Times New Roman" w:hAnsi="Times New Roman" w:cs="Times New Roman"/>
          <w:sz w:val="24"/>
          <w:szCs w:val="24"/>
        </w:rPr>
        <w:t>/65</w:t>
      </w:r>
      <w:r w:rsidRPr="00E955FA">
        <w:rPr>
          <w:rFonts w:ascii="Times New Roman" w:hAnsi="Times New Roman" w:cs="Times New Roman"/>
          <w:sz w:val="24"/>
          <w:szCs w:val="24"/>
        </w:rPr>
        <w:t xml:space="preserve"> (40%) saying all members of staff should be re-trained on </w:t>
      </w:r>
      <w:r w:rsidR="00D337D5">
        <w:rPr>
          <w:rFonts w:ascii="Times New Roman" w:hAnsi="Times New Roman" w:cs="Times New Roman"/>
          <w:sz w:val="24"/>
          <w:szCs w:val="24"/>
        </w:rPr>
        <w:t xml:space="preserve">the </w:t>
      </w:r>
      <w:r w:rsidR="007263B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DC0FD7">
        <w:rPr>
          <w:rFonts w:ascii="Times New Roman" w:hAnsi="Times New Roman" w:cs="Times New Roman"/>
          <w:sz w:val="24"/>
          <w:szCs w:val="24"/>
        </w:rPr>
        <w:t xml:space="preserve"> </w:t>
      </w:r>
      <w:r w:rsidRPr="00E955FA">
        <w:rPr>
          <w:rFonts w:ascii="Times New Roman" w:hAnsi="Times New Roman" w:cs="Times New Roman"/>
          <w:sz w:val="24"/>
          <w:szCs w:val="24"/>
        </w:rPr>
        <w:t>of teaching and learning in order to improve it, however some of them 5</w:t>
      </w:r>
      <w:r w:rsidR="001F2B09">
        <w:rPr>
          <w:rFonts w:ascii="Times New Roman" w:hAnsi="Times New Roman" w:cs="Times New Roman"/>
          <w:sz w:val="24"/>
          <w:szCs w:val="24"/>
        </w:rPr>
        <w:t>/65</w:t>
      </w:r>
      <w:r w:rsidR="00AC4045">
        <w:rPr>
          <w:rFonts w:ascii="Times New Roman" w:hAnsi="Times New Roman" w:cs="Times New Roman"/>
          <w:sz w:val="24"/>
          <w:szCs w:val="24"/>
        </w:rPr>
        <w:t xml:space="preserve"> </w:t>
      </w:r>
      <w:r w:rsidRPr="00E955FA">
        <w:rPr>
          <w:rFonts w:ascii="Times New Roman" w:hAnsi="Times New Roman" w:cs="Times New Roman"/>
          <w:sz w:val="24"/>
          <w:szCs w:val="24"/>
        </w:rPr>
        <w:t xml:space="preserve">(8%) wanted </w:t>
      </w:r>
      <w:r w:rsidR="007263B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E955FA">
        <w:rPr>
          <w:rFonts w:ascii="Times New Roman" w:hAnsi="Times New Roman" w:cs="Times New Roman"/>
          <w:sz w:val="24"/>
          <w:szCs w:val="24"/>
        </w:rPr>
        <w:t xml:space="preserve"> to be abolished. There was no statistical significance between the number of years the lecturers has been teaching and whether </w:t>
      </w:r>
      <w:r w:rsidR="007263B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DC0FD7">
        <w:rPr>
          <w:rFonts w:ascii="Times New Roman" w:hAnsi="Times New Roman" w:cs="Times New Roman"/>
          <w:sz w:val="24"/>
          <w:szCs w:val="24"/>
        </w:rPr>
        <w:t xml:space="preserve"> was improving or not as the p</w:t>
      </w:r>
      <w:r w:rsidRPr="00E955FA">
        <w:rPr>
          <w:rFonts w:ascii="Times New Roman" w:hAnsi="Times New Roman" w:cs="Times New Roman"/>
          <w:sz w:val="24"/>
          <w:szCs w:val="24"/>
        </w:rPr>
        <w:t>-Value ( 0.138)  this result was not statist</w:t>
      </w:r>
      <w:r w:rsidR="00495659">
        <w:rPr>
          <w:rFonts w:ascii="Times New Roman" w:hAnsi="Times New Roman" w:cs="Times New Roman"/>
          <w:sz w:val="24"/>
          <w:szCs w:val="24"/>
        </w:rPr>
        <w:t>ically significant at p &lt; 0.05. Regard</w:t>
      </w:r>
      <w:r w:rsidR="00495659">
        <w:rPr>
          <w:rFonts w:ascii="Times New Roman" w:hAnsi="Times New Roman" w:cs="Times New Roman"/>
          <w:sz w:val="24"/>
          <w:szCs w:val="24"/>
        </w:rPr>
        <w:lastRenderedPageBreak/>
        <w:t xml:space="preserve">less of not having statistical significance due to low return rate of questionnaires, their observation that the SPICES Model is not improving is valid, </w:t>
      </w:r>
      <w:r w:rsidRPr="00E955FA">
        <w:rPr>
          <w:rFonts w:ascii="Times New Roman" w:hAnsi="Times New Roman" w:cs="Times New Roman"/>
          <w:sz w:val="24"/>
          <w:szCs w:val="24"/>
        </w:rPr>
        <w:t>as per table 4.</w:t>
      </w:r>
      <w:r w:rsidR="00130209">
        <w:rPr>
          <w:rFonts w:ascii="Times New Roman" w:hAnsi="Times New Roman" w:cs="Times New Roman"/>
          <w:sz w:val="24"/>
          <w:szCs w:val="24"/>
        </w:rPr>
        <w:t>20</w:t>
      </w:r>
      <w:r w:rsidR="00266C9C">
        <w:rPr>
          <w:rFonts w:ascii="Times New Roman" w:hAnsi="Times New Roman" w:cs="Times New Roman"/>
          <w:sz w:val="24"/>
          <w:szCs w:val="24"/>
        </w:rPr>
        <w:t xml:space="preserve"> and 4.21</w:t>
      </w:r>
      <w:r w:rsidR="004D2128">
        <w:rPr>
          <w:rFonts w:ascii="Times New Roman" w:hAnsi="Times New Roman" w:cs="Times New Roman"/>
          <w:sz w:val="24"/>
          <w:szCs w:val="24"/>
        </w:rPr>
        <w:t xml:space="preserve"> (a) and (b)</w:t>
      </w:r>
      <w:r w:rsidRPr="00E955FA">
        <w:rPr>
          <w:rFonts w:ascii="Times New Roman" w:hAnsi="Times New Roman" w:cs="Times New Roman"/>
          <w:sz w:val="24"/>
          <w:szCs w:val="24"/>
        </w:rPr>
        <w:t>.</w:t>
      </w:r>
    </w:p>
    <w:p w:rsidR="00A85C1C" w:rsidRPr="00A85C1C" w:rsidRDefault="00A85C1C" w:rsidP="00A85C1C">
      <w:pPr>
        <w:pStyle w:val="Caption"/>
        <w:keepNext/>
        <w:spacing w:after="0" w:line="480" w:lineRule="auto"/>
        <w:ind w:left="1080" w:hanging="1080"/>
        <w:rPr>
          <w:rFonts w:ascii="Times New Roman" w:hAnsi="Times New Roman" w:cs="Times New Roman"/>
          <w:b/>
          <w:i w:val="0"/>
          <w:color w:val="000000" w:themeColor="text1"/>
          <w:sz w:val="24"/>
        </w:rPr>
      </w:pPr>
      <w:bookmarkStart w:id="136" w:name="_Toc3290306"/>
      <w:r w:rsidRPr="00A85C1C">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A85C1C">
        <w:rPr>
          <w:rFonts w:ascii="Times New Roman" w:hAnsi="Times New Roman" w:cs="Times New Roman"/>
          <w:b/>
          <w:i w:val="0"/>
          <w:color w:val="000000" w:themeColor="text1"/>
          <w:sz w:val="24"/>
        </w:rPr>
        <w:fldChar w:fldCharType="begin"/>
      </w:r>
      <w:r w:rsidRPr="00A85C1C">
        <w:rPr>
          <w:rFonts w:ascii="Times New Roman" w:hAnsi="Times New Roman" w:cs="Times New Roman"/>
          <w:b/>
          <w:i w:val="0"/>
          <w:color w:val="000000" w:themeColor="text1"/>
          <w:sz w:val="24"/>
        </w:rPr>
        <w:instrText xml:space="preserve"> SEQ Table \* ARABIC </w:instrText>
      </w:r>
      <w:r w:rsidRPr="00A85C1C">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21</w:t>
      </w:r>
      <w:r w:rsidRPr="00A85C1C">
        <w:rPr>
          <w:rFonts w:ascii="Times New Roman" w:hAnsi="Times New Roman" w:cs="Times New Roman"/>
          <w:b/>
          <w:i w:val="0"/>
          <w:color w:val="000000" w:themeColor="text1"/>
          <w:sz w:val="24"/>
        </w:rPr>
        <w:fldChar w:fldCharType="end"/>
      </w:r>
      <w:r>
        <w:rPr>
          <w:rFonts w:ascii="Times New Roman" w:hAnsi="Times New Roman" w:cs="Times New Roman"/>
          <w:b/>
          <w:i w:val="0"/>
          <w:color w:val="000000" w:themeColor="text1"/>
          <w:sz w:val="24"/>
        </w:rPr>
        <w:t xml:space="preserve"> (a)</w:t>
      </w:r>
      <w:r w:rsidRPr="00A85C1C">
        <w:rPr>
          <w:rFonts w:ascii="Times New Roman" w:hAnsi="Times New Roman" w:cs="Times New Roman"/>
          <w:b/>
          <w:i w:val="0"/>
          <w:color w:val="000000" w:themeColor="text1"/>
          <w:sz w:val="24"/>
        </w:rPr>
        <w:t>: Whether SPICES Model is improving as viewed by lecturers against duration of experience</w:t>
      </w:r>
      <w:bookmarkEnd w:id="136"/>
    </w:p>
    <w:tbl>
      <w:tblPr>
        <w:tblStyle w:val="TableGrid"/>
        <w:tblW w:w="5000" w:type="pct"/>
        <w:tblLook w:val="04A0" w:firstRow="1" w:lastRow="0" w:firstColumn="1" w:lastColumn="0" w:noHBand="0" w:noVBand="1"/>
      </w:tblPr>
      <w:tblGrid>
        <w:gridCol w:w="3401"/>
        <w:gridCol w:w="40"/>
        <w:gridCol w:w="1295"/>
        <w:gridCol w:w="62"/>
        <w:gridCol w:w="1394"/>
        <w:gridCol w:w="1633"/>
        <w:gridCol w:w="842"/>
      </w:tblGrid>
      <w:tr w:rsidR="00867D7A" w:rsidRPr="00CB2762" w:rsidTr="00867D7A">
        <w:tc>
          <w:tcPr>
            <w:tcW w:w="1962"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1610"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Frequency</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Percent               %</w:t>
            </w:r>
          </w:p>
        </w:tc>
      </w:tr>
      <w:tr w:rsidR="00867D7A" w:rsidRPr="00CB2762" w:rsidTr="00867D7A">
        <w:tc>
          <w:tcPr>
            <w:tcW w:w="196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Improving</w:t>
            </w:r>
          </w:p>
        </w:tc>
        <w:tc>
          <w:tcPr>
            <w:tcW w:w="1610"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38</w:t>
            </w:r>
          </w:p>
        </w:tc>
      </w:tr>
      <w:tr w:rsidR="00867D7A" w:rsidRPr="00CB2762" w:rsidTr="00867D7A">
        <w:tc>
          <w:tcPr>
            <w:tcW w:w="196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Not Improving</w:t>
            </w:r>
          </w:p>
        </w:tc>
        <w:tc>
          <w:tcPr>
            <w:tcW w:w="1610"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40</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62</w:t>
            </w:r>
          </w:p>
        </w:tc>
      </w:tr>
      <w:tr w:rsidR="00867D7A" w:rsidRPr="00CB2762" w:rsidTr="00867D7A">
        <w:trPr>
          <w:trHeight w:val="440"/>
        </w:trPr>
        <w:tc>
          <w:tcPr>
            <w:tcW w:w="196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c>
          <w:tcPr>
            <w:tcW w:w="1610" w:type="pct"/>
            <w:gridSpan w:val="4"/>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65</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 xml:space="preserve">                        100</w:t>
            </w:r>
          </w:p>
        </w:tc>
      </w:tr>
      <w:tr w:rsidR="00867D7A" w:rsidRPr="00CB2762" w:rsidTr="00867D7A">
        <w:tc>
          <w:tcPr>
            <w:tcW w:w="2732" w:type="pct"/>
            <w:gridSpan w:val="3"/>
            <w:vMerge w:val="restar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1782"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p>
        </w:tc>
        <w:tc>
          <w:tcPr>
            <w:tcW w:w="486" w:type="pct"/>
            <w:vMerge w:val="restar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r>
      <w:tr w:rsidR="00867D7A" w:rsidRPr="00CB2762" w:rsidTr="00867D7A">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867D7A" w:rsidRPr="00CB2762" w:rsidRDefault="00867D7A" w:rsidP="00C27D19">
            <w:pPr>
              <w:rPr>
                <w:rFonts w:ascii="Times New Roman" w:hAnsi="Times New Roman" w:cs="Times New Roman"/>
                <w:color w:val="000000"/>
                <w:sz w:val="24"/>
                <w:szCs w:val="24"/>
              </w:rPr>
            </w:pPr>
          </w:p>
        </w:tc>
        <w:tc>
          <w:tcPr>
            <w:tcW w:w="840"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Improving</w:t>
            </w:r>
          </w:p>
        </w:tc>
        <w:tc>
          <w:tcPr>
            <w:tcW w:w="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Not Improving</w:t>
            </w:r>
          </w:p>
        </w:tc>
        <w:tc>
          <w:tcPr>
            <w:tcW w:w="486" w:type="pct"/>
            <w:vMerge/>
            <w:tcBorders>
              <w:top w:val="single" w:sz="4" w:space="0" w:color="auto"/>
              <w:left w:val="single" w:sz="4" w:space="0" w:color="auto"/>
              <w:bottom w:val="single" w:sz="4" w:space="0" w:color="auto"/>
              <w:right w:val="single" w:sz="4" w:space="0" w:color="auto"/>
            </w:tcBorders>
            <w:vAlign w:val="center"/>
            <w:hideMark/>
          </w:tcPr>
          <w:p w:rsidR="00867D7A" w:rsidRPr="00CB2762" w:rsidRDefault="00867D7A" w:rsidP="00C27D19">
            <w:pPr>
              <w:rPr>
                <w:rFonts w:ascii="Times New Roman" w:hAnsi="Times New Roman" w:cs="Times New Roman"/>
                <w:color w:val="000000"/>
                <w:sz w:val="24"/>
                <w:szCs w:val="24"/>
              </w:rPr>
            </w:pPr>
          </w:p>
        </w:tc>
      </w:tr>
      <w:tr w:rsidR="00867D7A" w:rsidRPr="00CB2762" w:rsidTr="00867D7A">
        <w:tc>
          <w:tcPr>
            <w:tcW w:w="1985" w:type="pct"/>
            <w:gridSpan w:val="2"/>
            <w:vMerge w:val="restar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Number of Years as a Lecturer</w:t>
            </w:r>
          </w:p>
        </w:tc>
        <w:tc>
          <w:tcPr>
            <w:tcW w:w="7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0-5 Years</w:t>
            </w:r>
          </w:p>
        </w:tc>
        <w:tc>
          <w:tcPr>
            <w:tcW w:w="840"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w:t>
            </w:r>
          </w:p>
        </w:tc>
        <w:tc>
          <w:tcPr>
            <w:tcW w:w="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19</w:t>
            </w:r>
          </w:p>
        </w:tc>
        <w:tc>
          <w:tcPr>
            <w:tcW w:w="486"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w:t>
            </w:r>
          </w:p>
        </w:tc>
      </w:tr>
      <w:tr w:rsidR="00867D7A" w:rsidRPr="00CB2762" w:rsidTr="00867D7A">
        <w:tc>
          <w:tcPr>
            <w:tcW w:w="1985" w:type="pct"/>
            <w:gridSpan w:val="2"/>
            <w:vMerge/>
            <w:tcBorders>
              <w:top w:val="single" w:sz="4" w:space="0" w:color="auto"/>
              <w:left w:val="single" w:sz="4" w:space="0" w:color="auto"/>
              <w:bottom w:val="single" w:sz="4" w:space="0" w:color="auto"/>
              <w:right w:val="single" w:sz="4" w:space="0" w:color="auto"/>
            </w:tcBorders>
            <w:vAlign w:val="center"/>
            <w:hideMark/>
          </w:tcPr>
          <w:p w:rsidR="00867D7A" w:rsidRPr="00CB2762" w:rsidRDefault="00867D7A" w:rsidP="00C27D19">
            <w:pPr>
              <w:rPr>
                <w:rFonts w:ascii="Times New Roman" w:hAnsi="Times New Roman" w:cs="Times New Roman"/>
                <w:color w:val="000000"/>
                <w:sz w:val="24"/>
                <w:szCs w:val="24"/>
              </w:rPr>
            </w:pPr>
          </w:p>
        </w:tc>
        <w:tc>
          <w:tcPr>
            <w:tcW w:w="7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6-15 Years</w:t>
            </w:r>
          </w:p>
        </w:tc>
        <w:tc>
          <w:tcPr>
            <w:tcW w:w="840"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10</w:t>
            </w:r>
          </w:p>
        </w:tc>
        <w:tc>
          <w:tcPr>
            <w:tcW w:w="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13</w:t>
            </w:r>
          </w:p>
        </w:tc>
        <w:tc>
          <w:tcPr>
            <w:tcW w:w="486"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23</w:t>
            </w:r>
          </w:p>
        </w:tc>
      </w:tr>
      <w:tr w:rsidR="00867D7A" w:rsidRPr="00CB2762" w:rsidTr="00867D7A">
        <w:tc>
          <w:tcPr>
            <w:tcW w:w="1985" w:type="pct"/>
            <w:gridSpan w:val="2"/>
            <w:vMerge/>
            <w:tcBorders>
              <w:top w:val="single" w:sz="4" w:space="0" w:color="auto"/>
              <w:left w:val="single" w:sz="4" w:space="0" w:color="auto"/>
              <w:bottom w:val="single" w:sz="4" w:space="0" w:color="auto"/>
              <w:right w:val="single" w:sz="4" w:space="0" w:color="auto"/>
            </w:tcBorders>
            <w:vAlign w:val="center"/>
            <w:hideMark/>
          </w:tcPr>
          <w:p w:rsidR="00867D7A" w:rsidRPr="00CB2762" w:rsidRDefault="00867D7A" w:rsidP="00C27D19">
            <w:pPr>
              <w:rPr>
                <w:rFonts w:ascii="Times New Roman" w:hAnsi="Times New Roman" w:cs="Times New Roman"/>
                <w:color w:val="000000"/>
                <w:sz w:val="24"/>
                <w:szCs w:val="24"/>
              </w:rPr>
            </w:pPr>
          </w:p>
        </w:tc>
        <w:tc>
          <w:tcPr>
            <w:tcW w:w="747"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16-25 Years</w:t>
            </w:r>
          </w:p>
        </w:tc>
        <w:tc>
          <w:tcPr>
            <w:tcW w:w="840"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9</w:t>
            </w:r>
          </w:p>
        </w:tc>
        <w:tc>
          <w:tcPr>
            <w:tcW w:w="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8</w:t>
            </w:r>
          </w:p>
        </w:tc>
        <w:tc>
          <w:tcPr>
            <w:tcW w:w="486"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17</w:t>
            </w:r>
          </w:p>
        </w:tc>
      </w:tr>
      <w:tr w:rsidR="00867D7A" w:rsidRPr="00CB2762" w:rsidTr="00867D7A">
        <w:tc>
          <w:tcPr>
            <w:tcW w:w="2732" w:type="pct"/>
            <w:gridSpan w:val="3"/>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Total</w:t>
            </w:r>
          </w:p>
        </w:tc>
        <w:tc>
          <w:tcPr>
            <w:tcW w:w="840"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25</w:t>
            </w:r>
          </w:p>
        </w:tc>
        <w:tc>
          <w:tcPr>
            <w:tcW w:w="942"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40</w:t>
            </w:r>
          </w:p>
        </w:tc>
        <w:tc>
          <w:tcPr>
            <w:tcW w:w="486"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65</w:t>
            </w:r>
          </w:p>
        </w:tc>
      </w:tr>
      <w:tr w:rsidR="00867D7A" w:rsidRPr="00CB2762" w:rsidTr="00867D7A">
        <w:tc>
          <w:tcPr>
            <w:tcW w:w="5000" w:type="pct"/>
            <w:gridSpan w:val="7"/>
            <w:tcBorders>
              <w:top w:val="single" w:sz="4" w:space="0" w:color="auto"/>
              <w:left w:val="single" w:sz="4" w:space="0" w:color="auto"/>
              <w:bottom w:val="single" w:sz="4" w:space="0" w:color="auto"/>
              <w:right w:val="single" w:sz="4" w:space="0" w:color="auto"/>
            </w:tcBorders>
            <w:hideMark/>
          </w:tcPr>
          <w:p w:rsidR="00CD70EC" w:rsidRDefault="00CD70EC" w:rsidP="00C27D19">
            <w:pPr>
              <w:autoSpaceDE w:val="0"/>
              <w:autoSpaceDN w:val="0"/>
              <w:adjustRightInd w:val="0"/>
              <w:spacing w:line="320" w:lineRule="atLeast"/>
              <w:jc w:val="center"/>
              <w:rPr>
                <w:rFonts w:ascii="Times New Roman" w:hAnsi="Times New Roman" w:cs="Times New Roman"/>
                <w:b/>
                <w:bCs/>
                <w:color w:val="000000"/>
                <w:sz w:val="24"/>
                <w:szCs w:val="24"/>
              </w:rPr>
            </w:pPr>
          </w:p>
          <w:p w:rsidR="00867D7A" w:rsidRPr="00CB2762" w:rsidRDefault="00CD70EC" w:rsidP="00C27D19">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Table 4.</w:t>
            </w:r>
            <w:r w:rsidR="00266C9C">
              <w:rPr>
                <w:rFonts w:ascii="Times New Roman" w:hAnsi="Times New Roman" w:cs="Times New Roman"/>
                <w:b/>
                <w:bCs/>
                <w:color w:val="000000"/>
                <w:sz w:val="24"/>
                <w:szCs w:val="24"/>
              </w:rPr>
              <w:t>21</w:t>
            </w:r>
            <w:r w:rsidR="004D2128">
              <w:rPr>
                <w:rFonts w:ascii="Times New Roman" w:hAnsi="Times New Roman" w:cs="Times New Roman"/>
                <w:b/>
                <w:bCs/>
                <w:color w:val="000000"/>
                <w:sz w:val="24"/>
                <w:szCs w:val="24"/>
              </w:rPr>
              <w:t xml:space="preserve"> (b)</w:t>
            </w:r>
            <w:r w:rsidR="00C92596">
              <w:rPr>
                <w:rFonts w:ascii="Times New Roman" w:hAnsi="Times New Roman" w:cs="Times New Roman"/>
                <w:b/>
                <w:bCs/>
                <w:color w:val="000000"/>
                <w:sz w:val="24"/>
                <w:szCs w:val="24"/>
              </w:rPr>
              <w:t xml:space="preserve"> Chi-Square t</w:t>
            </w:r>
            <w:r w:rsidR="00867D7A" w:rsidRPr="00CB2762">
              <w:rPr>
                <w:rFonts w:ascii="Times New Roman" w:hAnsi="Times New Roman" w:cs="Times New Roman"/>
                <w:b/>
                <w:bCs/>
                <w:color w:val="000000"/>
                <w:sz w:val="24"/>
                <w:szCs w:val="24"/>
              </w:rPr>
              <w:t>ests</w:t>
            </w:r>
            <w:r w:rsidR="00C92596">
              <w:rPr>
                <w:rFonts w:ascii="Times New Roman" w:hAnsi="Times New Roman" w:cs="Times New Roman"/>
                <w:b/>
                <w:bCs/>
                <w:color w:val="000000"/>
                <w:sz w:val="24"/>
                <w:szCs w:val="24"/>
              </w:rPr>
              <w:t xml:space="preserve"> </w:t>
            </w:r>
            <w:r w:rsidR="00C92596">
              <w:rPr>
                <w:rFonts w:ascii="Times New Roman" w:hAnsi="Times New Roman" w:cs="Times New Roman"/>
                <w:b/>
                <w:sz w:val="24"/>
                <w:szCs w:val="24"/>
              </w:rPr>
              <w:t>w</w:t>
            </w:r>
            <w:r>
              <w:rPr>
                <w:rFonts w:ascii="Times New Roman" w:hAnsi="Times New Roman" w:cs="Times New Roman"/>
                <w:b/>
                <w:sz w:val="24"/>
                <w:szCs w:val="24"/>
              </w:rPr>
              <w:t xml:space="preserve">hether </w:t>
            </w:r>
            <w:r w:rsidR="00266C9C" w:rsidRPr="00266C9C">
              <w:rPr>
                <w:rFonts w:ascii="Times New Roman" w:hAnsi="Times New Roman" w:cs="Times New Roman"/>
                <w:b/>
                <w:sz w:val="24"/>
                <w:szCs w:val="24"/>
              </w:rPr>
              <w:t xml:space="preserve">SPICES </w:t>
            </w:r>
            <w:r w:rsidR="007662D7">
              <w:rPr>
                <w:rFonts w:ascii="Times New Roman" w:hAnsi="Times New Roman" w:cs="Times New Roman"/>
                <w:b/>
                <w:sz w:val="24"/>
                <w:szCs w:val="24"/>
              </w:rPr>
              <w:t>Model</w:t>
            </w:r>
            <w:r w:rsidR="00C92596">
              <w:rPr>
                <w:rFonts w:ascii="Times New Roman" w:hAnsi="Times New Roman" w:cs="Times New Roman"/>
                <w:b/>
                <w:sz w:val="24"/>
                <w:szCs w:val="24"/>
              </w:rPr>
              <w:t xml:space="preserve"> was i</w:t>
            </w:r>
            <w:r w:rsidRPr="00CB2762">
              <w:rPr>
                <w:rFonts w:ascii="Times New Roman" w:hAnsi="Times New Roman" w:cs="Times New Roman"/>
                <w:b/>
                <w:sz w:val="24"/>
                <w:szCs w:val="24"/>
              </w:rPr>
              <w:t>mproving</w:t>
            </w:r>
            <w:r w:rsidR="00C92596">
              <w:rPr>
                <w:rFonts w:ascii="Times New Roman" w:hAnsi="Times New Roman" w:cs="Times New Roman"/>
                <w:b/>
                <w:sz w:val="24"/>
                <w:szCs w:val="24"/>
              </w:rPr>
              <w:t xml:space="preserve"> as viewed by l</w:t>
            </w:r>
            <w:r>
              <w:rPr>
                <w:rFonts w:ascii="Times New Roman" w:hAnsi="Times New Roman" w:cs="Times New Roman"/>
                <w:b/>
                <w:sz w:val="24"/>
                <w:szCs w:val="24"/>
              </w:rPr>
              <w:t>ecturers</w:t>
            </w:r>
            <w:r w:rsidR="00C92596">
              <w:rPr>
                <w:rFonts w:ascii="Times New Roman" w:hAnsi="Times New Roman" w:cs="Times New Roman"/>
                <w:b/>
                <w:sz w:val="24"/>
                <w:szCs w:val="24"/>
              </w:rPr>
              <w:t xml:space="preserve"> against d</w:t>
            </w:r>
            <w:r>
              <w:rPr>
                <w:rFonts w:ascii="Times New Roman" w:hAnsi="Times New Roman" w:cs="Times New Roman"/>
                <w:b/>
                <w:sz w:val="24"/>
                <w:szCs w:val="24"/>
              </w:rPr>
              <w:t>urati</w:t>
            </w:r>
            <w:r w:rsidR="00C92596">
              <w:rPr>
                <w:rFonts w:ascii="Times New Roman" w:hAnsi="Times New Roman" w:cs="Times New Roman"/>
                <w:b/>
                <w:sz w:val="24"/>
                <w:szCs w:val="24"/>
              </w:rPr>
              <w:t>on of e</w:t>
            </w:r>
            <w:r>
              <w:rPr>
                <w:rFonts w:ascii="Times New Roman" w:hAnsi="Times New Roman" w:cs="Times New Roman"/>
                <w:b/>
                <w:sz w:val="24"/>
                <w:szCs w:val="24"/>
              </w:rPr>
              <w:t>xperience</w:t>
            </w:r>
          </w:p>
        </w:tc>
      </w:tr>
      <w:tr w:rsidR="00867D7A" w:rsidRPr="00CB2762" w:rsidTr="00867D7A">
        <w:tc>
          <w:tcPr>
            <w:tcW w:w="1985" w:type="pct"/>
            <w:gridSpan w:val="2"/>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p>
        </w:tc>
        <w:tc>
          <w:tcPr>
            <w:tcW w:w="783"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Value</w:t>
            </w:r>
          </w:p>
        </w:tc>
        <w:tc>
          <w:tcPr>
            <w:tcW w:w="804" w:type="pct"/>
            <w:tcBorders>
              <w:top w:val="single" w:sz="4" w:space="0" w:color="auto"/>
              <w:left w:val="single" w:sz="4" w:space="0" w:color="auto"/>
              <w:bottom w:val="single" w:sz="4" w:space="0" w:color="auto"/>
              <w:right w:val="single" w:sz="4" w:space="0" w:color="auto"/>
            </w:tcBorders>
            <w:hideMark/>
          </w:tcPr>
          <w:p w:rsidR="00867D7A" w:rsidRPr="00CB2762" w:rsidRDefault="00323E93"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D</w:t>
            </w:r>
            <w:r w:rsidR="00867D7A" w:rsidRPr="00CB2762">
              <w:rPr>
                <w:rFonts w:ascii="Times New Roman" w:hAnsi="Times New Roman" w:cs="Times New Roman"/>
                <w:color w:val="000000"/>
                <w:sz w:val="24"/>
                <w:szCs w:val="24"/>
              </w:rPr>
              <w:t>f</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Asymp. Sig. (2-sided)</w:t>
            </w:r>
          </w:p>
        </w:tc>
      </w:tr>
      <w:tr w:rsidR="00867D7A" w:rsidRPr="00CB2762" w:rsidTr="00867D7A">
        <w:tc>
          <w:tcPr>
            <w:tcW w:w="1985"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Pearson Chi-Square</w:t>
            </w:r>
          </w:p>
        </w:tc>
        <w:tc>
          <w:tcPr>
            <w:tcW w:w="783"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3.959</w:t>
            </w:r>
            <w:r w:rsidRPr="00CB2762">
              <w:rPr>
                <w:rFonts w:ascii="Times New Roman" w:hAnsi="Times New Roman" w:cs="Times New Roman"/>
                <w:color w:val="000000"/>
                <w:sz w:val="24"/>
                <w:szCs w:val="24"/>
                <w:vertAlign w:val="superscript"/>
              </w:rPr>
              <w:t>a</w:t>
            </w:r>
          </w:p>
        </w:tc>
        <w:tc>
          <w:tcPr>
            <w:tcW w:w="80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A50506" w:rsidP="00C27D19">
            <w:pPr>
              <w:autoSpaceDE w:val="0"/>
              <w:autoSpaceDN w:val="0"/>
              <w:adjustRightInd w:val="0"/>
              <w:spacing w:line="320" w:lineRule="atLeast"/>
              <w:jc w:val="right"/>
              <w:rPr>
                <w:rFonts w:ascii="Times New Roman" w:hAnsi="Times New Roman" w:cs="Times New Roman"/>
                <w:color w:val="000000"/>
                <w:sz w:val="24"/>
                <w:szCs w:val="24"/>
              </w:rPr>
            </w:pPr>
            <w:r>
              <w:rPr>
                <w:rFonts w:ascii="Times New Roman" w:hAnsi="Times New Roman" w:cs="Times New Roman"/>
                <w:color w:val="000000"/>
                <w:sz w:val="24"/>
                <w:szCs w:val="24"/>
              </w:rPr>
              <w:t>0</w:t>
            </w:r>
            <w:r w:rsidR="00867D7A" w:rsidRPr="00CB2762">
              <w:rPr>
                <w:rFonts w:ascii="Times New Roman" w:hAnsi="Times New Roman" w:cs="Times New Roman"/>
                <w:color w:val="000000"/>
                <w:sz w:val="24"/>
                <w:szCs w:val="24"/>
              </w:rPr>
              <w:t>.138</w:t>
            </w:r>
          </w:p>
        </w:tc>
      </w:tr>
      <w:tr w:rsidR="00867D7A" w:rsidRPr="00CB2762" w:rsidTr="00867D7A">
        <w:tc>
          <w:tcPr>
            <w:tcW w:w="1985"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Likelihood Ratio</w:t>
            </w:r>
          </w:p>
        </w:tc>
        <w:tc>
          <w:tcPr>
            <w:tcW w:w="783"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4.062</w:t>
            </w:r>
          </w:p>
        </w:tc>
        <w:tc>
          <w:tcPr>
            <w:tcW w:w="80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2</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A50506" w:rsidP="00C27D19">
            <w:pPr>
              <w:autoSpaceDE w:val="0"/>
              <w:autoSpaceDN w:val="0"/>
              <w:adjustRightInd w:val="0"/>
              <w:spacing w:line="320" w:lineRule="atLeast"/>
              <w:jc w:val="right"/>
              <w:rPr>
                <w:rFonts w:ascii="Times New Roman" w:hAnsi="Times New Roman" w:cs="Times New Roman"/>
                <w:color w:val="000000"/>
                <w:sz w:val="24"/>
                <w:szCs w:val="24"/>
              </w:rPr>
            </w:pPr>
            <w:r>
              <w:rPr>
                <w:rFonts w:ascii="Times New Roman" w:hAnsi="Times New Roman" w:cs="Times New Roman"/>
                <w:color w:val="000000"/>
                <w:sz w:val="24"/>
                <w:szCs w:val="24"/>
              </w:rPr>
              <w:t>0</w:t>
            </w:r>
            <w:r w:rsidR="00867D7A" w:rsidRPr="00CB2762">
              <w:rPr>
                <w:rFonts w:ascii="Times New Roman" w:hAnsi="Times New Roman" w:cs="Times New Roman"/>
                <w:color w:val="000000"/>
                <w:sz w:val="24"/>
                <w:szCs w:val="24"/>
              </w:rPr>
              <w:t>.131</w:t>
            </w:r>
          </w:p>
        </w:tc>
      </w:tr>
      <w:tr w:rsidR="00867D7A" w:rsidRPr="00CB2762" w:rsidTr="00867D7A">
        <w:tc>
          <w:tcPr>
            <w:tcW w:w="1985"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Linear-by-Linear Association</w:t>
            </w:r>
          </w:p>
        </w:tc>
        <w:tc>
          <w:tcPr>
            <w:tcW w:w="783"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3.746</w:t>
            </w:r>
          </w:p>
        </w:tc>
        <w:tc>
          <w:tcPr>
            <w:tcW w:w="804" w:type="pct"/>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center"/>
              <w:rPr>
                <w:rFonts w:ascii="Times New Roman" w:hAnsi="Times New Roman" w:cs="Times New Roman"/>
                <w:color w:val="000000"/>
                <w:sz w:val="24"/>
                <w:szCs w:val="24"/>
              </w:rPr>
            </w:pPr>
            <w:r w:rsidRPr="00CB2762">
              <w:rPr>
                <w:rFonts w:ascii="Times New Roman" w:hAnsi="Times New Roman" w:cs="Times New Roman"/>
                <w:color w:val="000000"/>
                <w:sz w:val="24"/>
                <w:szCs w:val="24"/>
              </w:rPr>
              <w:t>1</w:t>
            </w:r>
          </w:p>
        </w:tc>
        <w:tc>
          <w:tcPr>
            <w:tcW w:w="1428"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A50506" w:rsidP="00C27D19">
            <w:pPr>
              <w:autoSpaceDE w:val="0"/>
              <w:autoSpaceDN w:val="0"/>
              <w:adjustRightInd w:val="0"/>
              <w:spacing w:line="320" w:lineRule="atLeast"/>
              <w:jc w:val="right"/>
              <w:rPr>
                <w:rFonts w:ascii="Times New Roman" w:hAnsi="Times New Roman" w:cs="Times New Roman"/>
                <w:color w:val="000000"/>
                <w:sz w:val="24"/>
                <w:szCs w:val="24"/>
              </w:rPr>
            </w:pPr>
            <w:r>
              <w:rPr>
                <w:rFonts w:ascii="Times New Roman" w:hAnsi="Times New Roman" w:cs="Times New Roman"/>
                <w:color w:val="000000"/>
                <w:sz w:val="24"/>
                <w:szCs w:val="24"/>
              </w:rPr>
              <w:t>0</w:t>
            </w:r>
            <w:r w:rsidR="00867D7A" w:rsidRPr="00CB2762">
              <w:rPr>
                <w:rFonts w:ascii="Times New Roman" w:hAnsi="Times New Roman" w:cs="Times New Roman"/>
                <w:color w:val="000000"/>
                <w:sz w:val="24"/>
                <w:szCs w:val="24"/>
              </w:rPr>
              <w:t>.053</w:t>
            </w:r>
          </w:p>
        </w:tc>
      </w:tr>
      <w:tr w:rsidR="00867D7A" w:rsidRPr="00CB2762" w:rsidTr="00867D7A">
        <w:tc>
          <w:tcPr>
            <w:tcW w:w="1985"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rPr>
                <w:rFonts w:ascii="Times New Roman" w:hAnsi="Times New Roman" w:cs="Times New Roman"/>
                <w:color w:val="000000"/>
                <w:sz w:val="24"/>
                <w:szCs w:val="24"/>
              </w:rPr>
            </w:pPr>
            <w:r w:rsidRPr="00CB2762">
              <w:rPr>
                <w:rFonts w:ascii="Times New Roman" w:hAnsi="Times New Roman" w:cs="Times New Roman"/>
                <w:color w:val="000000"/>
                <w:sz w:val="24"/>
                <w:szCs w:val="24"/>
              </w:rPr>
              <w:t>N of Valid Cases</w:t>
            </w:r>
          </w:p>
        </w:tc>
        <w:tc>
          <w:tcPr>
            <w:tcW w:w="783" w:type="pct"/>
            <w:gridSpan w:val="2"/>
            <w:tcBorders>
              <w:top w:val="single" w:sz="4" w:space="0" w:color="auto"/>
              <w:left w:val="single" w:sz="4" w:space="0" w:color="auto"/>
              <w:bottom w:val="single" w:sz="4" w:space="0" w:color="auto"/>
              <w:right w:val="single" w:sz="4" w:space="0" w:color="auto"/>
            </w:tcBorders>
            <w:hideMark/>
          </w:tcPr>
          <w:p w:rsidR="00867D7A" w:rsidRPr="00CB2762" w:rsidRDefault="00867D7A" w:rsidP="00C27D19">
            <w:pPr>
              <w:autoSpaceDE w:val="0"/>
              <w:autoSpaceDN w:val="0"/>
              <w:adjustRightInd w:val="0"/>
              <w:spacing w:line="320" w:lineRule="atLeast"/>
              <w:jc w:val="right"/>
              <w:rPr>
                <w:rFonts w:ascii="Times New Roman" w:hAnsi="Times New Roman" w:cs="Times New Roman"/>
                <w:color w:val="000000"/>
                <w:sz w:val="24"/>
                <w:szCs w:val="24"/>
              </w:rPr>
            </w:pPr>
            <w:r w:rsidRPr="00CB2762">
              <w:rPr>
                <w:rFonts w:ascii="Times New Roman" w:hAnsi="Times New Roman" w:cs="Times New Roman"/>
                <w:color w:val="000000"/>
                <w:sz w:val="24"/>
                <w:szCs w:val="24"/>
              </w:rPr>
              <w:t>65</w:t>
            </w:r>
          </w:p>
        </w:tc>
        <w:tc>
          <w:tcPr>
            <w:tcW w:w="804" w:type="pct"/>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rPr>
                <w:rFonts w:ascii="Times New Roman" w:hAnsi="Times New Roman" w:cs="Times New Roman"/>
                <w:sz w:val="24"/>
                <w:szCs w:val="24"/>
              </w:rPr>
            </w:pPr>
          </w:p>
        </w:tc>
        <w:tc>
          <w:tcPr>
            <w:tcW w:w="1428" w:type="pct"/>
            <w:gridSpan w:val="2"/>
            <w:tcBorders>
              <w:top w:val="single" w:sz="4" w:space="0" w:color="auto"/>
              <w:left w:val="single" w:sz="4" w:space="0" w:color="auto"/>
              <w:bottom w:val="single" w:sz="4" w:space="0" w:color="auto"/>
              <w:right w:val="single" w:sz="4" w:space="0" w:color="auto"/>
            </w:tcBorders>
          </w:tcPr>
          <w:p w:rsidR="00867D7A" w:rsidRPr="00CB2762" w:rsidRDefault="00867D7A" w:rsidP="00C27D19">
            <w:pPr>
              <w:autoSpaceDE w:val="0"/>
              <w:autoSpaceDN w:val="0"/>
              <w:adjustRightInd w:val="0"/>
              <w:rPr>
                <w:rFonts w:ascii="Times New Roman" w:hAnsi="Times New Roman" w:cs="Times New Roman"/>
                <w:sz w:val="24"/>
                <w:szCs w:val="24"/>
              </w:rPr>
            </w:pPr>
          </w:p>
        </w:tc>
      </w:tr>
    </w:tbl>
    <w:p w:rsidR="005D0775" w:rsidRDefault="005D0775" w:rsidP="005D0775">
      <w:pPr>
        <w:autoSpaceDE w:val="0"/>
        <w:autoSpaceDN w:val="0"/>
        <w:adjustRightInd w:val="0"/>
        <w:spacing w:after="0" w:line="480" w:lineRule="auto"/>
        <w:jc w:val="both"/>
        <w:rPr>
          <w:rFonts w:ascii="Times New Roman" w:hAnsi="Times New Roman" w:cs="Times New Roman"/>
          <w:color w:val="000000"/>
          <w:sz w:val="24"/>
          <w:szCs w:val="24"/>
        </w:rPr>
      </w:pPr>
    </w:p>
    <w:p w:rsidR="00266C9C" w:rsidRDefault="00266C9C" w:rsidP="005D0775">
      <w:pPr>
        <w:autoSpaceDE w:val="0"/>
        <w:autoSpaceDN w:val="0"/>
        <w:adjustRightInd w:val="0"/>
        <w:spacing w:after="0" w:line="480" w:lineRule="auto"/>
        <w:jc w:val="both"/>
        <w:rPr>
          <w:rFonts w:ascii="Times New Roman" w:hAnsi="Times New Roman" w:cs="Times New Roman"/>
          <w:color w:val="000000"/>
          <w:sz w:val="24"/>
          <w:szCs w:val="24"/>
        </w:rPr>
      </w:pPr>
      <w:r w:rsidRPr="009557BC">
        <w:rPr>
          <w:rFonts w:ascii="Times New Roman" w:hAnsi="Times New Roman" w:cs="Times New Roman"/>
          <w:color w:val="000000"/>
          <w:sz w:val="24"/>
          <w:szCs w:val="24"/>
        </w:rPr>
        <w:lastRenderedPageBreak/>
        <w:t xml:space="preserve">A cross tabulation was done between </w:t>
      </w:r>
      <w:r>
        <w:rPr>
          <w:rFonts w:ascii="Times New Roman" w:hAnsi="Times New Roman" w:cs="Times New Roman"/>
          <w:color w:val="000000"/>
          <w:sz w:val="24"/>
          <w:szCs w:val="24"/>
        </w:rPr>
        <w:t xml:space="preserve">whether the lecturers </w:t>
      </w:r>
      <w:r w:rsidR="001F25FD">
        <w:rPr>
          <w:rFonts w:ascii="Times New Roman" w:hAnsi="Times New Roman" w:cs="Times New Roman"/>
          <w:color w:val="000000"/>
          <w:sz w:val="24"/>
          <w:szCs w:val="24"/>
        </w:rPr>
        <w:t xml:space="preserve">who </w:t>
      </w:r>
      <w:r>
        <w:rPr>
          <w:rFonts w:ascii="Times New Roman" w:hAnsi="Times New Roman" w:cs="Times New Roman"/>
          <w:color w:val="000000"/>
          <w:sz w:val="24"/>
          <w:szCs w:val="24"/>
        </w:rPr>
        <w:t xml:space="preserve">were taught in undergraduate using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color w:val="000000"/>
          <w:sz w:val="24"/>
          <w:szCs w:val="24"/>
        </w:rPr>
        <w:t xml:space="preserve"> and whether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color w:val="000000"/>
          <w:sz w:val="24"/>
          <w:szCs w:val="24"/>
        </w:rPr>
        <w:t xml:space="preserve"> is improving or not</w:t>
      </w:r>
      <w:r w:rsidRPr="009557BC">
        <w:rPr>
          <w:rFonts w:ascii="Times New Roman" w:hAnsi="Times New Roman" w:cs="Times New Roman"/>
          <w:color w:val="000000"/>
          <w:sz w:val="24"/>
          <w:szCs w:val="24"/>
        </w:rPr>
        <w:t xml:space="preserve">. These results </w:t>
      </w:r>
      <w:r>
        <w:rPr>
          <w:rFonts w:ascii="Times New Roman" w:hAnsi="Times New Roman" w:cs="Times New Roman"/>
          <w:color w:val="000000"/>
          <w:sz w:val="24"/>
          <w:szCs w:val="24"/>
        </w:rPr>
        <w:t>have a</w:t>
      </w:r>
      <w:r w:rsidRPr="009557BC">
        <w:rPr>
          <w:rFonts w:ascii="Times New Roman" w:hAnsi="Times New Roman" w:cs="Times New Roman"/>
          <w:color w:val="000000"/>
          <w:sz w:val="24"/>
          <w:szCs w:val="24"/>
        </w:rPr>
        <w:t xml:space="preserve"> statistical si</w:t>
      </w:r>
      <w:r w:rsidR="00DC0FD7">
        <w:rPr>
          <w:rFonts w:ascii="Times New Roman" w:hAnsi="Times New Roman" w:cs="Times New Roman"/>
          <w:color w:val="000000"/>
          <w:sz w:val="24"/>
          <w:szCs w:val="24"/>
        </w:rPr>
        <w:t>gnificance with a p</w:t>
      </w:r>
      <w:r>
        <w:rPr>
          <w:rFonts w:ascii="Times New Roman" w:hAnsi="Times New Roman" w:cs="Times New Roman"/>
          <w:color w:val="000000"/>
          <w:sz w:val="24"/>
          <w:szCs w:val="24"/>
        </w:rPr>
        <w:t xml:space="preserve"> value of 0.</w:t>
      </w:r>
      <w:r w:rsidRPr="009557BC">
        <w:rPr>
          <w:rFonts w:ascii="Times New Roman" w:hAnsi="Times New Roman" w:cs="Times New Roman"/>
          <w:color w:val="000000"/>
          <w:sz w:val="24"/>
          <w:szCs w:val="24"/>
        </w:rPr>
        <w:t>05</w:t>
      </w:r>
      <w:r>
        <w:rPr>
          <w:rFonts w:ascii="Times New Roman" w:hAnsi="Times New Roman" w:cs="Times New Roman"/>
          <w:color w:val="000000"/>
          <w:sz w:val="24"/>
          <w:szCs w:val="24"/>
        </w:rPr>
        <w:t>3</w:t>
      </w:r>
      <w:r w:rsidRPr="009557BC">
        <w:rPr>
          <w:rFonts w:ascii="Times New Roman" w:hAnsi="Times New Roman" w:cs="Times New Roman"/>
          <w:color w:val="000000"/>
          <w:sz w:val="24"/>
          <w:szCs w:val="24"/>
        </w:rPr>
        <w:t xml:space="preserve"> at p&lt;0.05.</w:t>
      </w:r>
      <w:r w:rsidR="00DC0FD7">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This resu</w:t>
      </w:r>
      <w:r w:rsidR="001F25FD">
        <w:rPr>
          <w:rFonts w:ascii="Times New Roman" w:hAnsi="Times New Roman" w:cs="Times New Roman"/>
          <w:color w:val="000000"/>
          <w:sz w:val="24"/>
          <w:szCs w:val="24"/>
        </w:rPr>
        <w:t>lt is further supported by the F</w:t>
      </w:r>
      <w:r>
        <w:rPr>
          <w:rFonts w:ascii="Times New Roman" w:hAnsi="Times New Roman" w:cs="Times New Roman"/>
          <w:color w:val="000000"/>
          <w:sz w:val="24"/>
          <w:szCs w:val="24"/>
        </w:rPr>
        <w:t>isher’s exact test which also has a p value of 0.05.</w:t>
      </w:r>
      <w:r w:rsidR="00DC0FD7">
        <w:rPr>
          <w:rFonts w:ascii="Times New Roman" w:hAnsi="Times New Roman" w:cs="Times New Roman"/>
          <w:color w:val="000000"/>
          <w:sz w:val="24"/>
          <w:szCs w:val="24"/>
        </w:rPr>
        <w:t xml:space="preserve"> </w:t>
      </w:r>
      <w:r>
        <w:rPr>
          <w:rFonts w:ascii="Times New Roman" w:hAnsi="Times New Roman" w:cs="Times New Roman"/>
          <w:color w:val="000000"/>
          <w:sz w:val="24"/>
          <w:szCs w:val="24"/>
        </w:rPr>
        <w:t>Pearson correlation also revealed strong correlation of 0.06</w:t>
      </w:r>
      <w:r w:rsidR="005304AA">
        <w:rPr>
          <w:rFonts w:ascii="Times New Roman" w:hAnsi="Times New Roman" w:cs="Times New Roman"/>
          <w:color w:val="000000"/>
          <w:sz w:val="24"/>
          <w:szCs w:val="24"/>
        </w:rPr>
        <w:t xml:space="preserve">. this strong correlation confirms the lecturers view that the SPICES Model is moving towards mixed method, </w:t>
      </w:r>
      <w:r>
        <w:rPr>
          <w:rFonts w:ascii="Times New Roman" w:hAnsi="Times New Roman" w:cs="Times New Roman"/>
          <w:color w:val="000000"/>
          <w:sz w:val="24"/>
          <w:szCs w:val="24"/>
        </w:rPr>
        <w:t xml:space="preserve"> as per table 4.22 and 4.23.</w:t>
      </w:r>
    </w:p>
    <w:p w:rsidR="00033420" w:rsidRDefault="00033420" w:rsidP="005D0775">
      <w:pPr>
        <w:autoSpaceDE w:val="0"/>
        <w:autoSpaceDN w:val="0"/>
        <w:adjustRightInd w:val="0"/>
        <w:spacing w:after="0" w:line="480" w:lineRule="auto"/>
        <w:jc w:val="both"/>
        <w:rPr>
          <w:rFonts w:ascii="Times New Roman" w:hAnsi="Times New Roman" w:cs="Times New Roman"/>
          <w:color w:val="000000"/>
          <w:sz w:val="24"/>
          <w:szCs w:val="24"/>
        </w:rPr>
      </w:pPr>
    </w:p>
    <w:p w:rsidR="00033420" w:rsidRDefault="00033420" w:rsidP="001F25FD">
      <w:pPr>
        <w:autoSpaceDE w:val="0"/>
        <w:autoSpaceDN w:val="0"/>
        <w:adjustRightInd w:val="0"/>
        <w:spacing w:after="0" w:line="400" w:lineRule="atLeast"/>
        <w:jc w:val="both"/>
        <w:rPr>
          <w:rFonts w:ascii="Times New Roman" w:hAnsi="Times New Roman" w:cs="Times New Roman"/>
          <w:color w:val="000000"/>
          <w:sz w:val="24"/>
          <w:szCs w:val="24"/>
        </w:rPr>
      </w:pPr>
    </w:p>
    <w:p w:rsidR="00A85C1C" w:rsidRPr="00A85C1C" w:rsidRDefault="00A85C1C" w:rsidP="00A85C1C">
      <w:pPr>
        <w:pStyle w:val="Caption"/>
        <w:keepNext/>
        <w:spacing w:after="0" w:line="480" w:lineRule="auto"/>
        <w:ind w:left="1080" w:hanging="1080"/>
        <w:rPr>
          <w:rFonts w:ascii="Times New Roman" w:hAnsi="Times New Roman" w:cs="Times New Roman"/>
          <w:b/>
          <w:i w:val="0"/>
          <w:color w:val="000000" w:themeColor="text1"/>
          <w:sz w:val="24"/>
        </w:rPr>
      </w:pPr>
      <w:bookmarkStart w:id="137" w:name="_Toc3290307"/>
      <w:r w:rsidRPr="00A85C1C">
        <w:rPr>
          <w:rFonts w:ascii="Times New Roman" w:hAnsi="Times New Roman" w:cs="Times New Roman"/>
          <w:b/>
          <w:i w:val="0"/>
          <w:color w:val="000000" w:themeColor="text1"/>
          <w:sz w:val="24"/>
        </w:rPr>
        <w:t xml:space="preserve">Table </w:t>
      </w:r>
      <w:r>
        <w:rPr>
          <w:rFonts w:ascii="Times New Roman" w:hAnsi="Times New Roman" w:cs="Times New Roman"/>
          <w:b/>
          <w:i w:val="0"/>
          <w:color w:val="000000" w:themeColor="text1"/>
          <w:sz w:val="24"/>
        </w:rPr>
        <w:t>4.</w:t>
      </w:r>
      <w:r w:rsidRPr="00A85C1C">
        <w:rPr>
          <w:rFonts w:ascii="Times New Roman" w:hAnsi="Times New Roman" w:cs="Times New Roman"/>
          <w:b/>
          <w:i w:val="0"/>
          <w:color w:val="000000" w:themeColor="text1"/>
          <w:sz w:val="24"/>
        </w:rPr>
        <w:fldChar w:fldCharType="begin"/>
      </w:r>
      <w:r w:rsidRPr="00A85C1C">
        <w:rPr>
          <w:rFonts w:ascii="Times New Roman" w:hAnsi="Times New Roman" w:cs="Times New Roman"/>
          <w:b/>
          <w:i w:val="0"/>
          <w:color w:val="000000" w:themeColor="text1"/>
          <w:sz w:val="24"/>
        </w:rPr>
        <w:instrText xml:space="preserve"> SEQ Table \* ARABIC </w:instrText>
      </w:r>
      <w:r w:rsidRPr="00A85C1C">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22</w:t>
      </w:r>
      <w:r w:rsidRPr="00A85C1C">
        <w:rPr>
          <w:rFonts w:ascii="Times New Roman" w:hAnsi="Times New Roman" w:cs="Times New Roman"/>
          <w:b/>
          <w:i w:val="0"/>
          <w:color w:val="000000" w:themeColor="text1"/>
          <w:sz w:val="24"/>
        </w:rPr>
        <w:fldChar w:fldCharType="end"/>
      </w:r>
      <w:r w:rsidRPr="00A85C1C">
        <w:rPr>
          <w:rFonts w:ascii="Times New Roman" w:hAnsi="Times New Roman" w:cs="Times New Roman"/>
          <w:b/>
          <w:i w:val="0"/>
          <w:color w:val="000000" w:themeColor="text1"/>
          <w:sz w:val="24"/>
        </w:rPr>
        <w:t>: Chi-Square tests for lecturers taught in undergraduate using the SPICE Model whether SPICES Model is improving or not?</w:t>
      </w:r>
      <w:bookmarkEnd w:id="137"/>
    </w:p>
    <w:tbl>
      <w:tblPr>
        <w:tblW w:w="8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87"/>
        <w:gridCol w:w="823"/>
        <w:gridCol w:w="418"/>
        <w:gridCol w:w="803"/>
        <w:gridCol w:w="1440"/>
        <w:gridCol w:w="1170"/>
        <w:gridCol w:w="114"/>
        <w:gridCol w:w="1146"/>
      </w:tblGrid>
      <w:tr w:rsidR="008F3AD4" w:rsidRPr="000C1E57" w:rsidTr="005964FF">
        <w:trPr>
          <w:cantSplit/>
        </w:trPr>
        <w:tc>
          <w:tcPr>
            <w:tcW w:w="8550" w:type="dxa"/>
            <w:gridSpan w:val="9"/>
            <w:tcBorders>
              <w:top w:val="nil"/>
              <w:left w:val="nil"/>
              <w:bottom w:val="nil"/>
              <w:right w:val="nil"/>
            </w:tcBorders>
            <w:shd w:val="clear" w:color="auto" w:fill="FFFFFF"/>
          </w:tcPr>
          <w:p w:rsidR="008F3AD4" w:rsidRPr="000C1E57" w:rsidRDefault="008F3AD4" w:rsidP="00D56852">
            <w:pPr>
              <w:autoSpaceDE w:val="0"/>
              <w:autoSpaceDN w:val="0"/>
              <w:adjustRightInd w:val="0"/>
              <w:spacing w:after="0" w:line="320" w:lineRule="atLeast"/>
              <w:rPr>
                <w:rFonts w:ascii="Times New Roman" w:hAnsi="Times New Roman" w:cs="Times New Roman"/>
                <w:color w:val="000000"/>
                <w:sz w:val="24"/>
                <w:szCs w:val="24"/>
              </w:rPr>
            </w:pPr>
          </w:p>
        </w:tc>
      </w:tr>
      <w:tr w:rsidR="00E64784" w:rsidRPr="000C1E57" w:rsidTr="005964FF">
        <w:trPr>
          <w:cantSplit/>
        </w:trPr>
        <w:tc>
          <w:tcPr>
            <w:tcW w:w="2449" w:type="dxa"/>
            <w:tcBorders>
              <w:top w:val="double" w:sz="8" w:space="0" w:color="000000"/>
              <w:left w:val="single" w:sz="4" w:space="0" w:color="auto"/>
              <w:bottom w:val="single" w:sz="16" w:space="0" w:color="000000"/>
              <w:right w:val="nil"/>
            </w:tcBorders>
            <w:shd w:val="clear" w:color="auto" w:fill="FFFFFF"/>
          </w:tcPr>
          <w:p w:rsidR="00E64784" w:rsidRPr="000C1E57" w:rsidRDefault="001F25FD" w:rsidP="00C27D19">
            <w:pPr>
              <w:autoSpaceDE w:val="0"/>
              <w:autoSpaceDN w:val="0"/>
              <w:adjustRightInd w:val="0"/>
              <w:spacing w:after="0" w:line="320" w:lineRule="atLeas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55C35">
              <w:rPr>
                <w:rFonts w:ascii="Times New Roman" w:hAnsi="Times New Roman" w:cs="Times New Roman"/>
                <w:color w:val="000000"/>
                <w:sz w:val="24"/>
                <w:szCs w:val="24"/>
              </w:rPr>
              <w:t xml:space="preserve">   </w:t>
            </w:r>
          </w:p>
        </w:tc>
        <w:tc>
          <w:tcPr>
            <w:tcW w:w="187" w:type="dxa"/>
            <w:tcBorders>
              <w:top w:val="double" w:sz="8" w:space="0" w:color="000000"/>
              <w:left w:val="nil"/>
              <w:bottom w:val="single" w:sz="16" w:space="0" w:color="000000"/>
              <w:right w:val="single" w:sz="4" w:space="0" w:color="auto"/>
            </w:tcBorders>
            <w:shd w:val="clear" w:color="auto" w:fill="FFFFFF"/>
          </w:tcPr>
          <w:p w:rsidR="00E64784" w:rsidRPr="000C1E57" w:rsidRDefault="00E64784"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823" w:type="dxa"/>
            <w:tcBorders>
              <w:top w:val="double" w:sz="8" w:space="0" w:color="000000"/>
              <w:left w:val="single" w:sz="4" w:space="0" w:color="auto"/>
              <w:bottom w:val="single" w:sz="16" w:space="0" w:color="000000"/>
              <w:right w:val="nil"/>
            </w:tcBorders>
            <w:shd w:val="clear" w:color="auto" w:fill="FFFFFF"/>
          </w:tcPr>
          <w:p w:rsidR="00E64784" w:rsidRPr="000C1E57" w:rsidRDefault="00E64784"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Value</w:t>
            </w:r>
          </w:p>
        </w:tc>
        <w:tc>
          <w:tcPr>
            <w:tcW w:w="418" w:type="dxa"/>
            <w:tcBorders>
              <w:top w:val="double" w:sz="8" w:space="0" w:color="000000"/>
              <w:left w:val="nil"/>
              <w:bottom w:val="single" w:sz="16" w:space="0" w:color="000000"/>
              <w:right w:val="single" w:sz="4" w:space="0" w:color="auto"/>
            </w:tcBorders>
            <w:shd w:val="clear" w:color="auto" w:fill="FFFFFF"/>
          </w:tcPr>
          <w:p w:rsidR="00E64784" w:rsidRPr="000C1E57" w:rsidRDefault="00E64784"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803" w:type="dxa"/>
            <w:tcBorders>
              <w:top w:val="double" w:sz="8" w:space="0" w:color="000000"/>
              <w:left w:val="single" w:sz="4" w:space="0" w:color="auto"/>
              <w:bottom w:val="single" w:sz="16" w:space="0" w:color="000000"/>
              <w:right w:val="single" w:sz="4" w:space="0" w:color="auto"/>
            </w:tcBorders>
            <w:shd w:val="clear" w:color="auto" w:fill="FFFFFF"/>
          </w:tcPr>
          <w:p w:rsidR="00E64784" w:rsidRPr="000C1E57" w:rsidRDefault="00F30CB7"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df</w:t>
            </w:r>
          </w:p>
        </w:tc>
        <w:tc>
          <w:tcPr>
            <w:tcW w:w="1440" w:type="dxa"/>
            <w:tcBorders>
              <w:top w:val="double" w:sz="8" w:space="0" w:color="000000"/>
              <w:left w:val="single" w:sz="4" w:space="0" w:color="auto"/>
              <w:bottom w:val="single" w:sz="16" w:space="0" w:color="000000"/>
              <w:right w:val="single" w:sz="4" w:space="0" w:color="auto"/>
            </w:tcBorders>
            <w:shd w:val="clear" w:color="auto" w:fill="FFFFFF"/>
          </w:tcPr>
          <w:p w:rsidR="00E64784" w:rsidRPr="000C1E57" w:rsidRDefault="00E64784"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Asymp. Sig. (2-sided)</w:t>
            </w:r>
          </w:p>
        </w:tc>
        <w:tc>
          <w:tcPr>
            <w:tcW w:w="1170" w:type="dxa"/>
            <w:tcBorders>
              <w:top w:val="single" w:sz="4" w:space="0" w:color="auto"/>
              <w:left w:val="single" w:sz="4" w:space="0" w:color="auto"/>
              <w:bottom w:val="single" w:sz="16" w:space="0" w:color="000000"/>
              <w:right w:val="nil"/>
            </w:tcBorders>
            <w:shd w:val="clear" w:color="auto" w:fill="FFFFFF"/>
          </w:tcPr>
          <w:p w:rsidR="00E64784" w:rsidRPr="000C1E57" w:rsidRDefault="00E64784"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Exact Sig. (2-sided)</w:t>
            </w:r>
          </w:p>
        </w:tc>
        <w:tc>
          <w:tcPr>
            <w:tcW w:w="114" w:type="dxa"/>
            <w:tcBorders>
              <w:top w:val="single" w:sz="4" w:space="0" w:color="auto"/>
              <w:left w:val="single" w:sz="4" w:space="0" w:color="auto"/>
              <w:bottom w:val="single" w:sz="16" w:space="0" w:color="000000"/>
              <w:right w:val="nil"/>
            </w:tcBorders>
            <w:shd w:val="clear" w:color="auto" w:fill="FFFFFF"/>
          </w:tcPr>
          <w:p w:rsidR="00E64784" w:rsidRPr="000C1E57" w:rsidRDefault="00E64784" w:rsidP="00C27D19">
            <w:pPr>
              <w:autoSpaceDE w:val="0"/>
              <w:autoSpaceDN w:val="0"/>
              <w:adjustRightInd w:val="0"/>
              <w:spacing w:after="0" w:line="320" w:lineRule="atLeast"/>
              <w:jc w:val="center"/>
              <w:rPr>
                <w:rFonts w:ascii="Times New Roman" w:hAnsi="Times New Roman" w:cs="Times New Roman"/>
                <w:color w:val="000000"/>
                <w:sz w:val="24"/>
                <w:szCs w:val="24"/>
              </w:rPr>
            </w:pPr>
          </w:p>
        </w:tc>
        <w:tc>
          <w:tcPr>
            <w:tcW w:w="1146" w:type="dxa"/>
            <w:tcBorders>
              <w:top w:val="single" w:sz="4" w:space="0" w:color="auto"/>
              <w:left w:val="nil"/>
              <w:bottom w:val="single" w:sz="16" w:space="0" w:color="000000"/>
              <w:right w:val="single" w:sz="4" w:space="0" w:color="auto"/>
            </w:tcBorders>
            <w:shd w:val="clear" w:color="auto" w:fill="FFFFFF"/>
          </w:tcPr>
          <w:p w:rsidR="00E64784" w:rsidRPr="000C1E57" w:rsidRDefault="00E64784" w:rsidP="00C27D19">
            <w:pPr>
              <w:autoSpaceDE w:val="0"/>
              <w:autoSpaceDN w:val="0"/>
              <w:adjustRightInd w:val="0"/>
              <w:spacing w:after="0" w:line="320" w:lineRule="atLeast"/>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Exact Sig. (1-sided)</w:t>
            </w:r>
          </w:p>
        </w:tc>
      </w:tr>
      <w:tr w:rsidR="00E64784" w:rsidRPr="000C1E57" w:rsidTr="005964FF">
        <w:trPr>
          <w:cantSplit/>
        </w:trPr>
        <w:tc>
          <w:tcPr>
            <w:tcW w:w="2449" w:type="dxa"/>
            <w:tcBorders>
              <w:top w:val="single" w:sz="16" w:space="0" w:color="000000"/>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rPr>
                <w:rFonts w:ascii="Times New Roman" w:hAnsi="Times New Roman" w:cs="Times New Roman"/>
                <w:color w:val="000000"/>
                <w:sz w:val="24"/>
                <w:szCs w:val="24"/>
              </w:rPr>
            </w:pPr>
            <w:r w:rsidRPr="000C1E57">
              <w:rPr>
                <w:rFonts w:ascii="Times New Roman" w:hAnsi="Times New Roman" w:cs="Times New Roman"/>
                <w:color w:val="000000"/>
                <w:sz w:val="24"/>
                <w:szCs w:val="24"/>
              </w:rPr>
              <w:t>Pearson Chi-Square</w:t>
            </w:r>
          </w:p>
        </w:tc>
        <w:tc>
          <w:tcPr>
            <w:tcW w:w="187" w:type="dxa"/>
            <w:tcBorders>
              <w:top w:val="single" w:sz="16" w:space="0" w:color="000000"/>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right"/>
              <w:rPr>
                <w:rFonts w:ascii="Times New Roman" w:hAnsi="Times New Roman" w:cs="Times New Roman"/>
                <w:color w:val="000000"/>
                <w:sz w:val="24"/>
                <w:szCs w:val="24"/>
              </w:rPr>
            </w:pPr>
          </w:p>
        </w:tc>
        <w:tc>
          <w:tcPr>
            <w:tcW w:w="823" w:type="dxa"/>
            <w:tcBorders>
              <w:top w:val="single" w:sz="16" w:space="0" w:color="000000"/>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3.590</w:t>
            </w:r>
            <w:r w:rsidRPr="000C1E57">
              <w:rPr>
                <w:rFonts w:ascii="Times New Roman" w:hAnsi="Times New Roman" w:cs="Times New Roman"/>
                <w:color w:val="000000"/>
                <w:sz w:val="24"/>
                <w:szCs w:val="24"/>
                <w:vertAlign w:val="superscript"/>
              </w:rPr>
              <w:t>a</w:t>
            </w:r>
          </w:p>
        </w:tc>
        <w:tc>
          <w:tcPr>
            <w:tcW w:w="418" w:type="dxa"/>
            <w:tcBorders>
              <w:top w:val="single" w:sz="16" w:space="0" w:color="000000"/>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p>
        </w:tc>
        <w:tc>
          <w:tcPr>
            <w:tcW w:w="803" w:type="dxa"/>
            <w:tcBorders>
              <w:top w:val="single" w:sz="16" w:space="0" w:color="000000"/>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w:t>
            </w:r>
          </w:p>
        </w:tc>
        <w:tc>
          <w:tcPr>
            <w:tcW w:w="1440" w:type="dxa"/>
            <w:tcBorders>
              <w:top w:val="single" w:sz="16" w:space="0" w:color="000000"/>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.053</w:t>
            </w:r>
          </w:p>
        </w:tc>
        <w:tc>
          <w:tcPr>
            <w:tcW w:w="1170" w:type="dxa"/>
            <w:tcBorders>
              <w:top w:val="single" w:sz="16" w:space="0" w:color="000000"/>
              <w:left w:val="single" w:sz="4" w:space="0" w:color="auto"/>
              <w:bottom w:val="single" w:sz="4" w:space="0" w:color="auto"/>
              <w:right w:val="nil"/>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 w:type="dxa"/>
            <w:tcBorders>
              <w:top w:val="single" w:sz="16" w:space="0" w:color="000000"/>
              <w:left w:val="single" w:sz="4" w:space="0" w:color="auto"/>
              <w:bottom w:val="single" w:sz="4" w:space="0" w:color="auto"/>
              <w:right w:val="nil"/>
            </w:tcBorders>
            <w:shd w:val="clear" w:color="auto" w:fill="FFFFFF"/>
          </w:tcPr>
          <w:p w:rsidR="00E64784" w:rsidRPr="000C1E57" w:rsidRDefault="00E64784" w:rsidP="00C27D19">
            <w:pPr>
              <w:autoSpaceDE w:val="0"/>
              <w:autoSpaceDN w:val="0"/>
              <w:adjustRightInd w:val="0"/>
              <w:spacing w:after="0" w:line="360" w:lineRule="auto"/>
              <w:jc w:val="center"/>
              <w:rPr>
                <w:rFonts w:ascii="Times New Roman" w:hAnsi="Times New Roman" w:cs="Times New Roman"/>
                <w:sz w:val="24"/>
                <w:szCs w:val="24"/>
              </w:rPr>
            </w:pPr>
          </w:p>
        </w:tc>
        <w:tc>
          <w:tcPr>
            <w:tcW w:w="1146" w:type="dxa"/>
            <w:tcBorders>
              <w:top w:val="single" w:sz="16" w:space="0" w:color="000000"/>
              <w:left w:val="nil"/>
              <w:bottom w:val="single" w:sz="4" w:space="0" w:color="auto"/>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64784" w:rsidRPr="000C1E57" w:rsidTr="005964FF">
        <w:trPr>
          <w:cantSplit/>
        </w:trPr>
        <w:tc>
          <w:tcPr>
            <w:tcW w:w="2449"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Continuity Correla</w:t>
            </w:r>
            <w:r w:rsidRPr="000C1E57">
              <w:rPr>
                <w:rFonts w:ascii="Times New Roman" w:hAnsi="Times New Roman" w:cs="Times New Roman"/>
                <w:color w:val="000000"/>
                <w:sz w:val="24"/>
                <w:szCs w:val="24"/>
              </w:rPr>
              <w:t>tion</w:t>
            </w:r>
            <w:r w:rsidRPr="000C1E57">
              <w:rPr>
                <w:rFonts w:ascii="Times New Roman" w:hAnsi="Times New Roman" w:cs="Times New Roman"/>
                <w:color w:val="000000"/>
                <w:sz w:val="24"/>
                <w:szCs w:val="24"/>
                <w:vertAlign w:val="superscript"/>
              </w:rPr>
              <w:t>b</w:t>
            </w:r>
          </w:p>
        </w:tc>
        <w:tc>
          <w:tcPr>
            <w:tcW w:w="187" w:type="dxa"/>
            <w:tcBorders>
              <w:top w:val="single" w:sz="4" w:space="0" w:color="auto"/>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right"/>
              <w:rPr>
                <w:rFonts w:ascii="Times New Roman" w:hAnsi="Times New Roman" w:cs="Times New Roman"/>
                <w:color w:val="000000"/>
                <w:sz w:val="24"/>
                <w:szCs w:val="24"/>
              </w:rPr>
            </w:pPr>
          </w:p>
        </w:tc>
        <w:tc>
          <w:tcPr>
            <w:tcW w:w="823"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2.665</w:t>
            </w:r>
          </w:p>
        </w:tc>
        <w:tc>
          <w:tcPr>
            <w:tcW w:w="418" w:type="dxa"/>
            <w:tcBorders>
              <w:top w:val="single" w:sz="4" w:space="0" w:color="auto"/>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.103</w:t>
            </w:r>
          </w:p>
        </w:tc>
        <w:tc>
          <w:tcPr>
            <w:tcW w:w="1170" w:type="dxa"/>
            <w:tcBorders>
              <w:top w:val="single" w:sz="4" w:space="0" w:color="auto"/>
              <w:left w:val="single" w:sz="4" w:space="0" w:color="auto"/>
              <w:bottom w:val="single" w:sz="4" w:space="0" w:color="auto"/>
              <w:right w:val="nil"/>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 w:type="dxa"/>
            <w:tcBorders>
              <w:top w:val="single" w:sz="4" w:space="0" w:color="auto"/>
              <w:left w:val="single" w:sz="4" w:space="0" w:color="auto"/>
              <w:bottom w:val="single" w:sz="4" w:space="0" w:color="auto"/>
              <w:right w:val="nil"/>
            </w:tcBorders>
            <w:shd w:val="clear" w:color="auto" w:fill="FFFFFF"/>
          </w:tcPr>
          <w:p w:rsidR="00E64784" w:rsidRPr="000C1E57" w:rsidRDefault="00E64784" w:rsidP="00C27D19">
            <w:pPr>
              <w:autoSpaceDE w:val="0"/>
              <w:autoSpaceDN w:val="0"/>
              <w:adjustRightInd w:val="0"/>
              <w:spacing w:after="0" w:line="360" w:lineRule="auto"/>
              <w:jc w:val="center"/>
              <w:rPr>
                <w:rFonts w:ascii="Times New Roman" w:hAnsi="Times New Roman" w:cs="Times New Roman"/>
                <w:sz w:val="24"/>
                <w:szCs w:val="24"/>
              </w:rPr>
            </w:pPr>
          </w:p>
        </w:tc>
        <w:tc>
          <w:tcPr>
            <w:tcW w:w="1146" w:type="dxa"/>
            <w:tcBorders>
              <w:top w:val="single" w:sz="4" w:space="0" w:color="auto"/>
              <w:left w:val="nil"/>
              <w:bottom w:val="single" w:sz="4" w:space="0" w:color="auto"/>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64784" w:rsidRPr="000C1E57" w:rsidTr="005964FF">
        <w:trPr>
          <w:cantSplit/>
        </w:trPr>
        <w:tc>
          <w:tcPr>
            <w:tcW w:w="2449"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rPr>
                <w:rFonts w:ascii="Times New Roman" w:hAnsi="Times New Roman" w:cs="Times New Roman"/>
                <w:color w:val="000000"/>
                <w:sz w:val="24"/>
                <w:szCs w:val="24"/>
              </w:rPr>
            </w:pPr>
            <w:r w:rsidRPr="000C1E57">
              <w:rPr>
                <w:rFonts w:ascii="Times New Roman" w:hAnsi="Times New Roman" w:cs="Times New Roman"/>
                <w:color w:val="000000"/>
                <w:sz w:val="24"/>
                <w:szCs w:val="24"/>
              </w:rPr>
              <w:t>Likelihood Ratio</w:t>
            </w:r>
          </w:p>
        </w:tc>
        <w:tc>
          <w:tcPr>
            <w:tcW w:w="187" w:type="dxa"/>
            <w:tcBorders>
              <w:top w:val="single" w:sz="4" w:space="0" w:color="auto"/>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right"/>
              <w:rPr>
                <w:rFonts w:ascii="Times New Roman" w:hAnsi="Times New Roman" w:cs="Times New Roman"/>
                <w:color w:val="000000"/>
                <w:sz w:val="24"/>
                <w:szCs w:val="24"/>
              </w:rPr>
            </w:pPr>
          </w:p>
        </w:tc>
        <w:tc>
          <w:tcPr>
            <w:tcW w:w="823"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3.710</w:t>
            </w:r>
          </w:p>
        </w:tc>
        <w:tc>
          <w:tcPr>
            <w:tcW w:w="418" w:type="dxa"/>
            <w:tcBorders>
              <w:top w:val="single" w:sz="4" w:space="0" w:color="auto"/>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.054</w:t>
            </w:r>
          </w:p>
        </w:tc>
        <w:tc>
          <w:tcPr>
            <w:tcW w:w="1170" w:type="dxa"/>
            <w:tcBorders>
              <w:top w:val="single" w:sz="4" w:space="0" w:color="auto"/>
              <w:left w:val="single" w:sz="4" w:space="0" w:color="auto"/>
              <w:bottom w:val="single" w:sz="4" w:space="0" w:color="auto"/>
              <w:right w:val="nil"/>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 w:type="dxa"/>
            <w:tcBorders>
              <w:top w:val="single" w:sz="4" w:space="0" w:color="auto"/>
              <w:left w:val="single" w:sz="4" w:space="0" w:color="auto"/>
              <w:bottom w:val="single" w:sz="4" w:space="0" w:color="auto"/>
              <w:right w:val="nil"/>
            </w:tcBorders>
            <w:shd w:val="clear" w:color="auto" w:fill="FFFFFF"/>
          </w:tcPr>
          <w:p w:rsidR="00E64784" w:rsidRPr="000C1E57" w:rsidRDefault="00E64784" w:rsidP="00C27D19">
            <w:pPr>
              <w:autoSpaceDE w:val="0"/>
              <w:autoSpaceDN w:val="0"/>
              <w:adjustRightInd w:val="0"/>
              <w:spacing w:after="0" w:line="360" w:lineRule="auto"/>
              <w:jc w:val="center"/>
              <w:rPr>
                <w:rFonts w:ascii="Times New Roman" w:hAnsi="Times New Roman" w:cs="Times New Roman"/>
                <w:sz w:val="24"/>
                <w:szCs w:val="24"/>
              </w:rPr>
            </w:pPr>
          </w:p>
        </w:tc>
        <w:tc>
          <w:tcPr>
            <w:tcW w:w="1146" w:type="dxa"/>
            <w:tcBorders>
              <w:top w:val="single" w:sz="4" w:space="0" w:color="auto"/>
              <w:left w:val="nil"/>
              <w:bottom w:val="single" w:sz="4" w:space="0" w:color="auto"/>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64784" w:rsidRPr="000C1E57" w:rsidTr="005964FF">
        <w:trPr>
          <w:cantSplit/>
        </w:trPr>
        <w:tc>
          <w:tcPr>
            <w:tcW w:w="2449"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rPr>
                <w:rFonts w:ascii="Times New Roman" w:hAnsi="Times New Roman" w:cs="Times New Roman"/>
                <w:color w:val="000000"/>
                <w:sz w:val="24"/>
                <w:szCs w:val="24"/>
              </w:rPr>
            </w:pPr>
            <w:r w:rsidRPr="000C1E57">
              <w:rPr>
                <w:rFonts w:ascii="Times New Roman" w:hAnsi="Times New Roman" w:cs="Times New Roman"/>
                <w:color w:val="000000"/>
                <w:sz w:val="24"/>
                <w:szCs w:val="24"/>
              </w:rPr>
              <w:t>Fisher's Exact Test</w:t>
            </w:r>
          </w:p>
        </w:tc>
        <w:tc>
          <w:tcPr>
            <w:tcW w:w="187" w:type="dxa"/>
            <w:tcBorders>
              <w:top w:val="single" w:sz="4" w:space="0" w:color="auto"/>
              <w:left w:val="nil"/>
              <w:bottom w:val="single" w:sz="4" w:space="0" w:color="auto"/>
              <w:right w:val="single" w:sz="4" w:space="0" w:color="auto"/>
            </w:tcBorders>
            <w:shd w:val="clear" w:color="auto" w:fill="FFFFFF"/>
          </w:tcPr>
          <w:p w:rsidR="00E64784" w:rsidRPr="000C1E57" w:rsidRDefault="00E64784" w:rsidP="00C27D19">
            <w:pPr>
              <w:autoSpaceDE w:val="0"/>
              <w:autoSpaceDN w:val="0"/>
              <w:adjustRightInd w:val="0"/>
              <w:spacing w:after="0" w:line="360" w:lineRule="auto"/>
              <w:rPr>
                <w:rFonts w:ascii="Times New Roman" w:hAnsi="Times New Roman" w:cs="Times New Roman"/>
                <w:sz w:val="24"/>
                <w:szCs w:val="24"/>
              </w:rPr>
            </w:pPr>
          </w:p>
        </w:tc>
        <w:tc>
          <w:tcPr>
            <w:tcW w:w="823" w:type="dxa"/>
            <w:tcBorders>
              <w:top w:val="single" w:sz="4" w:space="0" w:color="auto"/>
              <w:left w:val="single" w:sz="4" w:space="0" w:color="auto"/>
              <w:bottom w:val="single" w:sz="4" w:space="0" w:color="auto"/>
              <w:right w:val="nil"/>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18" w:type="dxa"/>
            <w:tcBorders>
              <w:top w:val="single" w:sz="4" w:space="0" w:color="auto"/>
              <w:left w:val="nil"/>
              <w:bottom w:val="single" w:sz="4" w:space="0" w:color="auto"/>
              <w:right w:val="single" w:sz="4" w:space="0" w:color="auto"/>
            </w:tcBorders>
            <w:shd w:val="clear" w:color="auto" w:fill="FFFFFF"/>
          </w:tcPr>
          <w:p w:rsidR="00E64784" w:rsidRPr="000C1E57" w:rsidRDefault="00E64784" w:rsidP="00C27D19">
            <w:pPr>
              <w:autoSpaceDE w:val="0"/>
              <w:autoSpaceDN w:val="0"/>
              <w:adjustRightInd w:val="0"/>
              <w:spacing w:after="0" w:line="360" w:lineRule="auto"/>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.071</w:t>
            </w:r>
          </w:p>
        </w:tc>
        <w:tc>
          <w:tcPr>
            <w:tcW w:w="114"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p>
        </w:tc>
        <w:tc>
          <w:tcPr>
            <w:tcW w:w="1146" w:type="dxa"/>
            <w:tcBorders>
              <w:top w:val="single" w:sz="4" w:space="0" w:color="auto"/>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.050</w:t>
            </w:r>
          </w:p>
        </w:tc>
      </w:tr>
      <w:tr w:rsidR="00E64784" w:rsidRPr="000C1E57" w:rsidTr="005964FF">
        <w:trPr>
          <w:cantSplit/>
        </w:trPr>
        <w:tc>
          <w:tcPr>
            <w:tcW w:w="2449"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rPr>
                <w:rFonts w:ascii="Times New Roman" w:hAnsi="Times New Roman" w:cs="Times New Roman"/>
                <w:color w:val="000000"/>
                <w:sz w:val="24"/>
                <w:szCs w:val="24"/>
              </w:rPr>
            </w:pPr>
            <w:r w:rsidRPr="000C1E57">
              <w:rPr>
                <w:rFonts w:ascii="Times New Roman" w:hAnsi="Times New Roman" w:cs="Times New Roman"/>
                <w:color w:val="000000"/>
                <w:sz w:val="24"/>
                <w:szCs w:val="24"/>
              </w:rPr>
              <w:lastRenderedPageBreak/>
              <w:t>Linear-by-Linear Association</w:t>
            </w:r>
          </w:p>
        </w:tc>
        <w:tc>
          <w:tcPr>
            <w:tcW w:w="187" w:type="dxa"/>
            <w:tcBorders>
              <w:top w:val="single" w:sz="4" w:space="0" w:color="auto"/>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right"/>
              <w:rPr>
                <w:rFonts w:ascii="Times New Roman" w:hAnsi="Times New Roman" w:cs="Times New Roman"/>
                <w:color w:val="000000"/>
                <w:sz w:val="24"/>
                <w:szCs w:val="24"/>
              </w:rPr>
            </w:pPr>
          </w:p>
        </w:tc>
        <w:tc>
          <w:tcPr>
            <w:tcW w:w="823" w:type="dxa"/>
            <w:tcBorders>
              <w:top w:val="single" w:sz="4" w:space="0" w:color="auto"/>
              <w:left w:val="single" w:sz="4" w:space="0" w:color="auto"/>
              <w:bottom w:val="single" w:sz="4" w:space="0" w:color="auto"/>
              <w:right w:val="nil"/>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3.534</w:t>
            </w:r>
          </w:p>
        </w:tc>
        <w:tc>
          <w:tcPr>
            <w:tcW w:w="418" w:type="dxa"/>
            <w:tcBorders>
              <w:top w:val="single" w:sz="4" w:space="0" w:color="auto"/>
              <w:left w:val="nil"/>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p>
        </w:tc>
        <w:tc>
          <w:tcPr>
            <w:tcW w:w="803" w:type="dxa"/>
            <w:tcBorders>
              <w:top w:val="single" w:sz="4" w:space="0" w:color="auto"/>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1</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.060</w:t>
            </w:r>
          </w:p>
        </w:tc>
        <w:tc>
          <w:tcPr>
            <w:tcW w:w="1170" w:type="dxa"/>
            <w:tcBorders>
              <w:top w:val="single" w:sz="4" w:space="0" w:color="auto"/>
              <w:left w:val="single" w:sz="4" w:space="0" w:color="auto"/>
              <w:bottom w:val="single" w:sz="4" w:space="0" w:color="auto"/>
              <w:right w:val="nil"/>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 w:type="dxa"/>
            <w:tcBorders>
              <w:top w:val="single" w:sz="4" w:space="0" w:color="auto"/>
              <w:left w:val="single" w:sz="4" w:space="0" w:color="auto"/>
              <w:bottom w:val="single" w:sz="4" w:space="0" w:color="auto"/>
              <w:right w:val="nil"/>
            </w:tcBorders>
            <w:shd w:val="clear" w:color="auto" w:fill="FFFFFF"/>
          </w:tcPr>
          <w:p w:rsidR="00E64784" w:rsidRPr="000C1E57" w:rsidRDefault="00E64784" w:rsidP="00C27D19">
            <w:pPr>
              <w:autoSpaceDE w:val="0"/>
              <w:autoSpaceDN w:val="0"/>
              <w:adjustRightInd w:val="0"/>
              <w:spacing w:after="0" w:line="360" w:lineRule="auto"/>
              <w:jc w:val="center"/>
              <w:rPr>
                <w:rFonts w:ascii="Times New Roman" w:hAnsi="Times New Roman" w:cs="Times New Roman"/>
                <w:sz w:val="24"/>
                <w:szCs w:val="24"/>
              </w:rPr>
            </w:pPr>
          </w:p>
        </w:tc>
        <w:tc>
          <w:tcPr>
            <w:tcW w:w="1146" w:type="dxa"/>
            <w:tcBorders>
              <w:top w:val="single" w:sz="4" w:space="0" w:color="auto"/>
              <w:left w:val="nil"/>
              <w:bottom w:val="single" w:sz="4" w:space="0" w:color="auto"/>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64784" w:rsidRPr="000C1E57" w:rsidTr="005964FF">
        <w:trPr>
          <w:cantSplit/>
        </w:trPr>
        <w:tc>
          <w:tcPr>
            <w:tcW w:w="2449" w:type="dxa"/>
            <w:tcBorders>
              <w:top w:val="single" w:sz="4" w:space="0" w:color="auto"/>
              <w:left w:val="single" w:sz="4" w:space="0" w:color="auto"/>
              <w:bottom w:val="double" w:sz="8" w:space="0" w:color="000000"/>
              <w:right w:val="nil"/>
            </w:tcBorders>
            <w:shd w:val="clear" w:color="auto" w:fill="FFFFFF"/>
            <w:vAlign w:val="center"/>
          </w:tcPr>
          <w:p w:rsidR="00E64784" w:rsidRPr="000C1E57" w:rsidRDefault="00E64784" w:rsidP="00C27D19">
            <w:pPr>
              <w:autoSpaceDE w:val="0"/>
              <w:autoSpaceDN w:val="0"/>
              <w:adjustRightInd w:val="0"/>
              <w:spacing w:after="0" w:line="360" w:lineRule="auto"/>
              <w:rPr>
                <w:rFonts w:ascii="Times New Roman" w:hAnsi="Times New Roman" w:cs="Times New Roman"/>
                <w:color w:val="000000"/>
                <w:sz w:val="24"/>
                <w:szCs w:val="24"/>
              </w:rPr>
            </w:pPr>
            <w:r w:rsidRPr="000C1E57">
              <w:rPr>
                <w:rFonts w:ascii="Times New Roman" w:hAnsi="Times New Roman" w:cs="Times New Roman"/>
                <w:color w:val="000000"/>
                <w:sz w:val="24"/>
                <w:szCs w:val="24"/>
              </w:rPr>
              <w:t>N of Valid Cases</w:t>
            </w:r>
          </w:p>
        </w:tc>
        <w:tc>
          <w:tcPr>
            <w:tcW w:w="187" w:type="dxa"/>
            <w:tcBorders>
              <w:top w:val="single" w:sz="4" w:space="0" w:color="auto"/>
              <w:left w:val="nil"/>
              <w:bottom w:val="double" w:sz="8" w:space="0" w:color="000000"/>
              <w:right w:val="single" w:sz="4" w:space="0" w:color="auto"/>
            </w:tcBorders>
            <w:shd w:val="clear" w:color="auto" w:fill="FFFFFF"/>
            <w:vAlign w:val="center"/>
          </w:tcPr>
          <w:p w:rsidR="00E64784" w:rsidRPr="000C1E57" w:rsidRDefault="00E64784" w:rsidP="00C27D19">
            <w:pPr>
              <w:autoSpaceDE w:val="0"/>
              <w:autoSpaceDN w:val="0"/>
              <w:adjustRightInd w:val="0"/>
              <w:spacing w:after="0" w:line="360" w:lineRule="auto"/>
              <w:jc w:val="right"/>
              <w:rPr>
                <w:rFonts w:ascii="Times New Roman" w:hAnsi="Times New Roman" w:cs="Times New Roman"/>
                <w:color w:val="000000"/>
                <w:sz w:val="24"/>
                <w:szCs w:val="24"/>
              </w:rPr>
            </w:pPr>
          </w:p>
        </w:tc>
        <w:tc>
          <w:tcPr>
            <w:tcW w:w="823" w:type="dxa"/>
            <w:tcBorders>
              <w:top w:val="single" w:sz="4" w:space="0" w:color="auto"/>
              <w:left w:val="single" w:sz="4" w:space="0" w:color="auto"/>
              <w:bottom w:val="double" w:sz="8" w:space="0" w:color="000000"/>
              <w:right w:val="nil"/>
            </w:tcBorders>
            <w:shd w:val="clear" w:color="auto" w:fill="FFFFFF"/>
            <w:vAlign w:val="center"/>
          </w:tcPr>
          <w:p w:rsidR="00E64784" w:rsidRPr="000C1E57" w:rsidRDefault="00E64784" w:rsidP="00C27D19">
            <w:pPr>
              <w:autoSpaceDE w:val="0"/>
              <w:autoSpaceDN w:val="0"/>
              <w:adjustRightInd w:val="0"/>
              <w:spacing w:after="0" w:line="360" w:lineRule="auto"/>
              <w:jc w:val="center"/>
              <w:rPr>
                <w:rFonts w:ascii="Times New Roman" w:hAnsi="Times New Roman" w:cs="Times New Roman"/>
                <w:color w:val="000000"/>
                <w:sz w:val="24"/>
                <w:szCs w:val="24"/>
              </w:rPr>
            </w:pPr>
            <w:r w:rsidRPr="000C1E57">
              <w:rPr>
                <w:rFonts w:ascii="Times New Roman" w:hAnsi="Times New Roman" w:cs="Times New Roman"/>
                <w:color w:val="000000"/>
                <w:sz w:val="24"/>
                <w:szCs w:val="24"/>
              </w:rPr>
              <w:t>65</w:t>
            </w:r>
          </w:p>
        </w:tc>
        <w:tc>
          <w:tcPr>
            <w:tcW w:w="418" w:type="dxa"/>
            <w:tcBorders>
              <w:top w:val="single" w:sz="4" w:space="0" w:color="auto"/>
              <w:left w:val="nil"/>
              <w:bottom w:val="double" w:sz="8" w:space="0" w:color="000000"/>
              <w:right w:val="single" w:sz="4" w:space="0" w:color="auto"/>
            </w:tcBorders>
            <w:shd w:val="clear" w:color="auto" w:fill="FFFFFF"/>
          </w:tcPr>
          <w:p w:rsidR="00E64784" w:rsidRPr="000C1E57" w:rsidRDefault="00E64784" w:rsidP="00C27D19">
            <w:pPr>
              <w:autoSpaceDE w:val="0"/>
              <w:autoSpaceDN w:val="0"/>
              <w:adjustRightInd w:val="0"/>
              <w:spacing w:after="0" w:line="360" w:lineRule="auto"/>
              <w:jc w:val="center"/>
              <w:rPr>
                <w:rFonts w:ascii="Times New Roman" w:hAnsi="Times New Roman" w:cs="Times New Roman"/>
                <w:sz w:val="24"/>
                <w:szCs w:val="24"/>
              </w:rPr>
            </w:pPr>
          </w:p>
        </w:tc>
        <w:tc>
          <w:tcPr>
            <w:tcW w:w="803" w:type="dxa"/>
            <w:tcBorders>
              <w:top w:val="single" w:sz="4" w:space="0" w:color="auto"/>
              <w:left w:val="single" w:sz="4" w:space="0" w:color="auto"/>
              <w:bottom w:val="double" w:sz="8" w:space="0" w:color="000000"/>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40" w:type="dxa"/>
            <w:tcBorders>
              <w:top w:val="single" w:sz="4" w:space="0" w:color="auto"/>
              <w:left w:val="single" w:sz="4" w:space="0" w:color="auto"/>
              <w:bottom w:val="double" w:sz="8" w:space="0" w:color="000000"/>
              <w:right w:val="single" w:sz="4" w:space="0" w:color="auto"/>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top w:val="single" w:sz="4" w:space="0" w:color="auto"/>
              <w:left w:val="single" w:sz="4" w:space="0" w:color="auto"/>
              <w:bottom w:val="double" w:sz="8" w:space="0" w:color="000000"/>
              <w:right w:val="nil"/>
            </w:tcBorders>
            <w:shd w:val="clear" w:color="auto" w:fill="FFFFFF"/>
          </w:tcPr>
          <w:p w:rsidR="00E64784" w:rsidRPr="000C1E57" w:rsidRDefault="00F30CB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 w:type="dxa"/>
            <w:tcBorders>
              <w:top w:val="single" w:sz="4" w:space="0" w:color="auto"/>
              <w:left w:val="single" w:sz="4" w:space="0" w:color="auto"/>
              <w:bottom w:val="double" w:sz="8" w:space="0" w:color="000000"/>
              <w:right w:val="nil"/>
            </w:tcBorders>
            <w:shd w:val="clear" w:color="auto" w:fill="FFFFFF"/>
          </w:tcPr>
          <w:p w:rsidR="00E64784" w:rsidRPr="000C1E57" w:rsidRDefault="00E64784" w:rsidP="00C27D19">
            <w:pPr>
              <w:autoSpaceDE w:val="0"/>
              <w:autoSpaceDN w:val="0"/>
              <w:adjustRightInd w:val="0"/>
              <w:spacing w:after="0" w:line="360" w:lineRule="auto"/>
              <w:rPr>
                <w:rFonts w:ascii="Times New Roman" w:hAnsi="Times New Roman" w:cs="Times New Roman"/>
                <w:sz w:val="24"/>
                <w:szCs w:val="24"/>
              </w:rPr>
            </w:pPr>
          </w:p>
        </w:tc>
        <w:tc>
          <w:tcPr>
            <w:tcW w:w="1146" w:type="dxa"/>
            <w:tcBorders>
              <w:top w:val="single" w:sz="4" w:space="0" w:color="auto"/>
              <w:left w:val="nil"/>
              <w:bottom w:val="double" w:sz="8" w:space="0" w:color="000000"/>
              <w:right w:val="single" w:sz="4" w:space="0" w:color="auto"/>
            </w:tcBorders>
            <w:shd w:val="clear" w:color="auto" w:fill="FFFFFF"/>
          </w:tcPr>
          <w:p w:rsidR="00E64784" w:rsidRPr="000C1E57" w:rsidRDefault="00F56DA7" w:rsidP="00C27D19">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8F3AD4" w:rsidRPr="000C1E57" w:rsidTr="005964FF">
        <w:trPr>
          <w:cantSplit/>
        </w:trPr>
        <w:tc>
          <w:tcPr>
            <w:tcW w:w="8550" w:type="dxa"/>
            <w:gridSpan w:val="9"/>
            <w:tcBorders>
              <w:top w:val="single" w:sz="4" w:space="0" w:color="auto"/>
              <w:left w:val="nil"/>
              <w:bottom w:val="nil"/>
              <w:right w:val="nil"/>
            </w:tcBorders>
            <w:shd w:val="clear" w:color="auto" w:fill="FFFFFF"/>
          </w:tcPr>
          <w:p w:rsidR="00F30CB7" w:rsidRPr="000C1E57" w:rsidRDefault="00F30CB7" w:rsidP="00C27D19">
            <w:pPr>
              <w:autoSpaceDE w:val="0"/>
              <w:autoSpaceDN w:val="0"/>
              <w:adjustRightInd w:val="0"/>
              <w:spacing w:after="0" w:line="360" w:lineRule="auto"/>
              <w:rPr>
                <w:rFonts w:ascii="Times New Roman" w:hAnsi="Times New Roman" w:cs="Times New Roman"/>
                <w:color w:val="000000"/>
                <w:sz w:val="24"/>
                <w:szCs w:val="24"/>
              </w:rPr>
            </w:pPr>
          </w:p>
        </w:tc>
      </w:tr>
    </w:tbl>
    <w:p w:rsidR="00415F59" w:rsidRDefault="00415F59" w:rsidP="00505136">
      <w:pPr>
        <w:spacing w:after="0" w:line="360" w:lineRule="auto"/>
        <w:ind w:hanging="1440"/>
        <w:rPr>
          <w:rFonts w:ascii="Times New Roman" w:hAnsi="Times New Roman" w:cs="Times New Roman"/>
          <w:b/>
          <w:sz w:val="24"/>
          <w:szCs w:val="24"/>
        </w:rPr>
      </w:pPr>
    </w:p>
    <w:p w:rsidR="00A85C1C" w:rsidRPr="00505136" w:rsidRDefault="00A85C1C" w:rsidP="00505136">
      <w:pPr>
        <w:pStyle w:val="Caption"/>
        <w:keepNext/>
        <w:spacing w:after="0" w:line="360" w:lineRule="auto"/>
        <w:ind w:left="1080" w:hanging="1080"/>
        <w:rPr>
          <w:rFonts w:ascii="Times New Roman" w:hAnsi="Times New Roman" w:cs="Times New Roman"/>
          <w:b/>
          <w:i w:val="0"/>
          <w:color w:val="000000" w:themeColor="text1"/>
          <w:sz w:val="24"/>
        </w:rPr>
      </w:pPr>
      <w:bookmarkStart w:id="138" w:name="_Toc3290308"/>
      <w:r w:rsidRPr="00505136">
        <w:rPr>
          <w:rFonts w:ascii="Times New Roman" w:hAnsi="Times New Roman" w:cs="Times New Roman"/>
          <w:b/>
          <w:i w:val="0"/>
          <w:color w:val="000000" w:themeColor="text1"/>
          <w:sz w:val="24"/>
        </w:rPr>
        <w:t xml:space="preserve">Table </w:t>
      </w:r>
      <w:r w:rsidRPr="00505136">
        <w:rPr>
          <w:rFonts w:ascii="Times New Roman" w:hAnsi="Times New Roman" w:cs="Times New Roman"/>
          <w:b/>
          <w:i w:val="0"/>
          <w:color w:val="000000" w:themeColor="text1"/>
          <w:sz w:val="24"/>
        </w:rPr>
        <w:fldChar w:fldCharType="begin"/>
      </w:r>
      <w:r w:rsidRPr="00505136">
        <w:rPr>
          <w:rFonts w:ascii="Times New Roman" w:hAnsi="Times New Roman" w:cs="Times New Roman"/>
          <w:b/>
          <w:i w:val="0"/>
          <w:color w:val="000000" w:themeColor="text1"/>
          <w:sz w:val="24"/>
        </w:rPr>
        <w:instrText xml:space="preserve"> SEQ Table \* ARABIC </w:instrText>
      </w:r>
      <w:r w:rsidRPr="00505136">
        <w:rPr>
          <w:rFonts w:ascii="Times New Roman" w:hAnsi="Times New Roman" w:cs="Times New Roman"/>
          <w:b/>
          <w:i w:val="0"/>
          <w:color w:val="000000" w:themeColor="text1"/>
          <w:sz w:val="24"/>
        </w:rPr>
        <w:fldChar w:fldCharType="separate"/>
      </w:r>
      <w:r w:rsidR="00276918">
        <w:rPr>
          <w:rFonts w:ascii="Times New Roman" w:hAnsi="Times New Roman" w:cs="Times New Roman"/>
          <w:b/>
          <w:i w:val="0"/>
          <w:noProof/>
          <w:color w:val="000000" w:themeColor="text1"/>
          <w:sz w:val="24"/>
        </w:rPr>
        <w:t>23</w:t>
      </w:r>
      <w:r w:rsidRPr="00505136">
        <w:rPr>
          <w:rFonts w:ascii="Times New Roman" w:hAnsi="Times New Roman" w:cs="Times New Roman"/>
          <w:b/>
          <w:i w:val="0"/>
          <w:color w:val="000000" w:themeColor="text1"/>
          <w:sz w:val="24"/>
        </w:rPr>
        <w:fldChar w:fldCharType="end"/>
      </w:r>
      <w:r w:rsidRPr="00505136">
        <w:rPr>
          <w:rFonts w:ascii="Times New Roman" w:hAnsi="Times New Roman" w:cs="Times New Roman"/>
          <w:b/>
          <w:i w:val="0"/>
          <w:color w:val="000000" w:themeColor="text1"/>
          <w:sz w:val="24"/>
        </w:rPr>
        <w:t xml:space="preserve">: Symmetric Measures for </w:t>
      </w:r>
      <w:r w:rsidR="00505136" w:rsidRPr="00505136">
        <w:rPr>
          <w:rFonts w:ascii="Times New Roman" w:hAnsi="Times New Roman" w:cs="Times New Roman"/>
          <w:b/>
          <w:i w:val="0"/>
          <w:color w:val="000000" w:themeColor="text1"/>
          <w:sz w:val="24"/>
        </w:rPr>
        <w:t>Lecturers</w:t>
      </w:r>
      <w:r w:rsidRPr="00505136">
        <w:rPr>
          <w:rFonts w:ascii="Times New Roman" w:hAnsi="Times New Roman" w:cs="Times New Roman"/>
          <w:b/>
          <w:i w:val="0"/>
          <w:color w:val="000000" w:themeColor="text1"/>
          <w:sz w:val="24"/>
        </w:rPr>
        <w:t xml:space="preserve"> taught in undergraduate using the SPICE Model is improving or not?</w:t>
      </w:r>
      <w:bookmarkEnd w:id="138"/>
    </w:p>
    <w:tbl>
      <w:tblPr>
        <w:tblStyle w:val="TableGrid"/>
        <w:tblW w:w="0" w:type="auto"/>
        <w:tblInd w:w="198" w:type="dxa"/>
        <w:tblLook w:val="04A0" w:firstRow="1" w:lastRow="0" w:firstColumn="1" w:lastColumn="0" w:noHBand="0" w:noVBand="1"/>
      </w:tblPr>
      <w:tblGrid>
        <w:gridCol w:w="2902"/>
        <w:gridCol w:w="1521"/>
        <w:gridCol w:w="1375"/>
        <w:gridCol w:w="1191"/>
        <w:gridCol w:w="1110"/>
      </w:tblGrid>
      <w:tr w:rsidR="00F56DA7" w:rsidTr="00A85C1C">
        <w:tc>
          <w:tcPr>
            <w:tcW w:w="2902" w:type="dxa"/>
          </w:tcPr>
          <w:p w:rsidR="00F56DA7" w:rsidRPr="006624F4" w:rsidRDefault="00F56DA7" w:rsidP="00C27D19">
            <w:pPr>
              <w:spacing w:line="360" w:lineRule="auto"/>
              <w:rPr>
                <w:rFonts w:ascii="Times New Roman" w:hAnsi="Times New Roman" w:cs="Times New Roman"/>
                <w:sz w:val="24"/>
                <w:szCs w:val="24"/>
              </w:rPr>
            </w:pPr>
            <w:r w:rsidRPr="006624F4">
              <w:rPr>
                <w:rFonts w:ascii="Times New Roman" w:hAnsi="Times New Roman" w:cs="Times New Roman"/>
                <w:sz w:val="24"/>
                <w:szCs w:val="24"/>
              </w:rPr>
              <w:t>Test</w:t>
            </w:r>
          </w:p>
        </w:tc>
        <w:tc>
          <w:tcPr>
            <w:tcW w:w="1521" w:type="dxa"/>
          </w:tcPr>
          <w:p w:rsidR="00F56DA7" w:rsidRPr="006624F4" w:rsidRDefault="00F56DA7"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Value</w:t>
            </w:r>
          </w:p>
        </w:tc>
        <w:tc>
          <w:tcPr>
            <w:tcW w:w="1375" w:type="dxa"/>
          </w:tcPr>
          <w:p w:rsidR="00F56DA7" w:rsidRDefault="00353CDE" w:rsidP="00C27D19">
            <w:pPr>
              <w:spacing w:line="360" w:lineRule="auto"/>
              <w:jc w:val="center"/>
              <w:rPr>
                <w:rFonts w:ascii="Times New Roman" w:hAnsi="Times New Roman" w:cs="Times New Roman"/>
                <w:b/>
                <w:sz w:val="24"/>
                <w:szCs w:val="24"/>
              </w:rPr>
            </w:pPr>
            <w:r w:rsidRPr="000C1E57">
              <w:rPr>
                <w:rFonts w:ascii="Times New Roman" w:hAnsi="Times New Roman" w:cs="Times New Roman"/>
                <w:color w:val="000000"/>
                <w:sz w:val="24"/>
                <w:szCs w:val="24"/>
              </w:rPr>
              <w:t>Asymp. Std. Error</w:t>
            </w:r>
            <w:r w:rsidRPr="000C1E57">
              <w:rPr>
                <w:rFonts w:ascii="Times New Roman" w:hAnsi="Times New Roman" w:cs="Times New Roman"/>
                <w:color w:val="000000"/>
                <w:sz w:val="24"/>
                <w:szCs w:val="24"/>
                <w:vertAlign w:val="superscript"/>
              </w:rPr>
              <w:t>a</w:t>
            </w:r>
          </w:p>
        </w:tc>
        <w:tc>
          <w:tcPr>
            <w:tcW w:w="1191" w:type="dxa"/>
          </w:tcPr>
          <w:p w:rsidR="00F56DA7" w:rsidRDefault="00353CDE" w:rsidP="00C27D19">
            <w:pPr>
              <w:spacing w:line="360" w:lineRule="auto"/>
              <w:jc w:val="center"/>
              <w:rPr>
                <w:rFonts w:ascii="Times New Roman" w:hAnsi="Times New Roman" w:cs="Times New Roman"/>
                <w:b/>
                <w:sz w:val="24"/>
                <w:szCs w:val="24"/>
              </w:rPr>
            </w:pPr>
            <w:r w:rsidRPr="000C1E57">
              <w:rPr>
                <w:rFonts w:ascii="Times New Roman" w:hAnsi="Times New Roman" w:cs="Times New Roman"/>
                <w:color w:val="000000"/>
                <w:sz w:val="24"/>
                <w:szCs w:val="24"/>
              </w:rPr>
              <w:t>Approx. T</w:t>
            </w:r>
            <w:r w:rsidRPr="000C1E57">
              <w:rPr>
                <w:rFonts w:ascii="Times New Roman" w:hAnsi="Times New Roman" w:cs="Times New Roman"/>
                <w:color w:val="000000"/>
                <w:sz w:val="24"/>
                <w:szCs w:val="24"/>
                <w:vertAlign w:val="superscript"/>
              </w:rPr>
              <w:t>b</w:t>
            </w:r>
          </w:p>
        </w:tc>
        <w:tc>
          <w:tcPr>
            <w:tcW w:w="1110" w:type="dxa"/>
          </w:tcPr>
          <w:p w:rsidR="00F56DA7" w:rsidRDefault="00353CDE" w:rsidP="00C27D19">
            <w:pPr>
              <w:spacing w:line="360" w:lineRule="auto"/>
              <w:jc w:val="center"/>
              <w:rPr>
                <w:rFonts w:ascii="Times New Roman" w:hAnsi="Times New Roman" w:cs="Times New Roman"/>
                <w:b/>
                <w:sz w:val="24"/>
                <w:szCs w:val="24"/>
              </w:rPr>
            </w:pPr>
            <w:r w:rsidRPr="000C1E57">
              <w:rPr>
                <w:rFonts w:ascii="Times New Roman" w:hAnsi="Times New Roman" w:cs="Times New Roman"/>
                <w:color w:val="000000"/>
                <w:sz w:val="24"/>
                <w:szCs w:val="24"/>
              </w:rPr>
              <w:t>Approx. Sig.</w:t>
            </w:r>
          </w:p>
        </w:tc>
      </w:tr>
      <w:tr w:rsidR="006624F4" w:rsidRPr="006624F4" w:rsidTr="00A85C1C">
        <w:tc>
          <w:tcPr>
            <w:tcW w:w="2902" w:type="dxa"/>
          </w:tcPr>
          <w:p w:rsidR="006624F4" w:rsidRPr="006624F4" w:rsidRDefault="006624F4" w:rsidP="00C27D19">
            <w:pPr>
              <w:spacing w:line="360" w:lineRule="auto"/>
              <w:rPr>
                <w:rFonts w:ascii="Times New Roman" w:hAnsi="Times New Roman" w:cs="Times New Roman"/>
                <w:sz w:val="24"/>
                <w:szCs w:val="24"/>
              </w:rPr>
            </w:pPr>
            <w:r w:rsidRPr="006624F4">
              <w:rPr>
                <w:rFonts w:ascii="Times New Roman" w:hAnsi="Times New Roman" w:cs="Times New Roman"/>
                <w:sz w:val="24"/>
                <w:szCs w:val="24"/>
              </w:rPr>
              <w:t>Interval by Interval  Pearson’s R Spearman Correlation</w:t>
            </w:r>
          </w:p>
        </w:tc>
        <w:tc>
          <w:tcPr>
            <w:tcW w:w="152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0.235</w:t>
            </w:r>
          </w:p>
        </w:tc>
        <w:tc>
          <w:tcPr>
            <w:tcW w:w="1375"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0.116</w:t>
            </w:r>
          </w:p>
        </w:tc>
        <w:tc>
          <w:tcPr>
            <w:tcW w:w="119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-1.919</w:t>
            </w:r>
          </w:p>
        </w:tc>
        <w:tc>
          <w:tcPr>
            <w:tcW w:w="1110" w:type="dxa"/>
            <w:vAlign w:val="center"/>
          </w:tcPr>
          <w:p w:rsidR="006624F4" w:rsidRPr="006624F4" w:rsidRDefault="006624F4" w:rsidP="00C27D19">
            <w:pPr>
              <w:autoSpaceDE w:val="0"/>
              <w:autoSpaceDN w:val="0"/>
              <w:adjustRightInd w:val="0"/>
              <w:spacing w:line="360" w:lineRule="auto"/>
              <w:jc w:val="center"/>
              <w:rPr>
                <w:rFonts w:ascii="Times New Roman" w:hAnsi="Times New Roman" w:cs="Times New Roman"/>
                <w:color w:val="000000"/>
                <w:sz w:val="24"/>
                <w:szCs w:val="24"/>
              </w:rPr>
            </w:pPr>
            <w:r w:rsidRPr="006624F4">
              <w:rPr>
                <w:rFonts w:ascii="Times New Roman" w:hAnsi="Times New Roman" w:cs="Times New Roman"/>
                <w:color w:val="000000"/>
                <w:sz w:val="24"/>
                <w:szCs w:val="24"/>
              </w:rPr>
              <w:t>.060</w:t>
            </w:r>
            <w:r w:rsidRPr="006624F4">
              <w:rPr>
                <w:rFonts w:ascii="Times New Roman" w:hAnsi="Times New Roman" w:cs="Times New Roman"/>
                <w:color w:val="000000"/>
                <w:sz w:val="24"/>
                <w:szCs w:val="24"/>
                <w:vertAlign w:val="superscript"/>
              </w:rPr>
              <w:t>c</w:t>
            </w:r>
          </w:p>
        </w:tc>
      </w:tr>
      <w:tr w:rsidR="006624F4" w:rsidRPr="006624F4" w:rsidTr="00A85C1C">
        <w:tc>
          <w:tcPr>
            <w:tcW w:w="2902" w:type="dxa"/>
          </w:tcPr>
          <w:p w:rsidR="006624F4" w:rsidRPr="006624F4" w:rsidRDefault="006624F4" w:rsidP="00C27D19">
            <w:pPr>
              <w:spacing w:line="360" w:lineRule="auto"/>
              <w:rPr>
                <w:rFonts w:ascii="Times New Roman" w:hAnsi="Times New Roman" w:cs="Times New Roman"/>
                <w:sz w:val="24"/>
                <w:szCs w:val="24"/>
              </w:rPr>
            </w:pPr>
            <w:r w:rsidRPr="006624F4">
              <w:rPr>
                <w:rFonts w:ascii="Times New Roman" w:hAnsi="Times New Roman" w:cs="Times New Roman"/>
                <w:sz w:val="24"/>
                <w:szCs w:val="24"/>
              </w:rPr>
              <w:t>Ordinal by Ordinal</w:t>
            </w:r>
          </w:p>
        </w:tc>
        <w:tc>
          <w:tcPr>
            <w:tcW w:w="152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0.235</w:t>
            </w:r>
          </w:p>
        </w:tc>
        <w:tc>
          <w:tcPr>
            <w:tcW w:w="1375"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0.116</w:t>
            </w:r>
          </w:p>
        </w:tc>
        <w:tc>
          <w:tcPr>
            <w:tcW w:w="119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-1.919</w:t>
            </w:r>
          </w:p>
        </w:tc>
        <w:tc>
          <w:tcPr>
            <w:tcW w:w="1110" w:type="dxa"/>
            <w:vAlign w:val="center"/>
          </w:tcPr>
          <w:p w:rsidR="006624F4" w:rsidRPr="006624F4" w:rsidRDefault="006624F4" w:rsidP="00C27D19">
            <w:pPr>
              <w:autoSpaceDE w:val="0"/>
              <w:autoSpaceDN w:val="0"/>
              <w:adjustRightInd w:val="0"/>
              <w:spacing w:line="360" w:lineRule="auto"/>
              <w:jc w:val="center"/>
              <w:rPr>
                <w:rFonts w:ascii="Times New Roman" w:hAnsi="Times New Roman" w:cs="Times New Roman"/>
                <w:color w:val="000000"/>
                <w:sz w:val="24"/>
                <w:szCs w:val="24"/>
              </w:rPr>
            </w:pPr>
            <w:r w:rsidRPr="006624F4">
              <w:rPr>
                <w:rFonts w:ascii="Times New Roman" w:hAnsi="Times New Roman" w:cs="Times New Roman"/>
                <w:color w:val="000000"/>
                <w:sz w:val="24"/>
                <w:szCs w:val="24"/>
              </w:rPr>
              <w:t>.060</w:t>
            </w:r>
            <w:r w:rsidRPr="006624F4">
              <w:rPr>
                <w:rFonts w:ascii="Times New Roman" w:hAnsi="Times New Roman" w:cs="Times New Roman"/>
                <w:color w:val="000000"/>
                <w:sz w:val="24"/>
                <w:szCs w:val="24"/>
                <w:vertAlign w:val="superscript"/>
              </w:rPr>
              <w:t>c</w:t>
            </w:r>
          </w:p>
        </w:tc>
      </w:tr>
      <w:tr w:rsidR="006624F4" w:rsidRPr="006624F4" w:rsidTr="00A85C1C">
        <w:tc>
          <w:tcPr>
            <w:tcW w:w="2902" w:type="dxa"/>
          </w:tcPr>
          <w:p w:rsidR="006624F4" w:rsidRPr="006624F4" w:rsidRDefault="006624F4" w:rsidP="00C27D19">
            <w:pPr>
              <w:spacing w:line="360" w:lineRule="auto"/>
              <w:rPr>
                <w:rFonts w:ascii="Times New Roman" w:hAnsi="Times New Roman" w:cs="Times New Roman"/>
                <w:sz w:val="24"/>
                <w:szCs w:val="24"/>
              </w:rPr>
            </w:pPr>
            <w:r w:rsidRPr="006624F4">
              <w:rPr>
                <w:rFonts w:ascii="Times New Roman" w:hAnsi="Times New Roman" w:cs="Times New Roman"/>
                <w:sz w:val="24"/>
                <w:szCs w:val="24"/>
              </w:rPr>
              <w:t>Measure of Agreement Kappa</w:t>
            </w:r>
          </w:p>
        </w:tc>
        <w:tc>
          <w:tcPr>
            <w:tcW w:w="152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0.235</w:t>
            </w:r>
          </w:p>
        </w:tc>
        <w:tc>
          <w:tcPr>
            <w:tcW w:w="1375"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0.116</w:t>
            </w:r>
          </w:p>
        </w:tc>
        <w:tc>
          <w:tcPr>
            <w:tcW w:w="119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-1.895</w:t>
            </w:r>
          </w:p>
        </w:tc>
        <w:tc>
          <w:tcPr>
            <w:tcW w:w="1110" w:type="dxa"/>
            <w:vAlign w:val="center"/>
          </w:tcPr>
          <w:p w:rsidR="006624F4" w:rsidRPr="006624F4" w:rsidRDefault="006624F4" w:rsidP="00C27D19">
            <w:pPr>
              <w:autoSpaceDE w:val="0"/>
              <w:autoSpaceDN w:val="0"/>
              <w:adjustRightInd w:val="0"/>
              <w:spacing w:line="360" w:lineRule="auto"/>
              <w:jc w:val="center"/>
              <w:rPr>
                <w:rFonts w:ascii="Times New Roman" w:hAnsi="Times New Roman" w:cs="Times New Roman"/>
                <w:color w:val="000000"/>
                <w:sz w:val="24"/>
                <w:szCs w:val="24"/>
              </w:rPr>
            </w:pPr>
            <w:r w:rsidRPr="006624F4">
              <w:rPr>
                <w:rFonts w:ascii="Times New Roman" w:hAnsi="Times New Roman" w:cs="Times New Roman"/>
                <w:color w:val="000000"/>
                <w:sz w:val="24"/>
                <w:szCs w:val="24"/>
              </w:rPr>
              <w:t>.058</w:t>
            </w:r>
          </w:p>
        </w:tc>
      </w:tr>
      <w:tr w:rsidR="006624F4" w:rsidRPr="006624F4" w:rsidTr="00A85C1C">
        <w:tc>
          <w:tcPr>
            <w:tcW w:w="2902" w:type="dxa"/>
          </w:tcPr>
          <w:p w:rsidR="006624F4" w:rsidRPr="006624F4" w:rsidRDefault="006624F4" w:rsidP="00C27D19">
            <w:pPr>
              <w:spacing w:line="360" w:lineRule="auto"/>
              <w:rPr>
                <w:rFonts w:ascii="Times New Roman" w:hAnsi="Times New Roman" w:cs="Times New Roman"/>
                <w:sz w:val="24"/>
                <w:szCs w:val="24"/>
              </w:rPr>
            </w:pPr>
            <w:r w:rsidRPr="006624F4">
              <w:rPr>
                <w:rFonts w:ascii="Times New Roman" w:hAnsi="Times New Roman" w:cs="Times New Roman"/>
                <w:sz w:val="24"/>
                <w:szCs w:val="24"/>
              </w:rPr>
              <w:t>N of Valid Cases</w:t>
            </w:r>
          </w:p>
        </w:tc>
        <w:tc>
          <w:tcPr>
            <w:tcW w:w="152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65</w:t>
            </w:r>
          </w:p>
        </w:tc>
        <w:tc>
          <w:tcPr>
            <w:tcW w:w="1375"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w:t>
            </w:r>
          </w:p>
        </w:tc>
        <w:tc>
          <w:tcPr>
            <w:tcW w:w="1191"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w:t>
            </w:r>
          </w:p>
        </w:tc>
        <w:tc>
          <w:tcPr>
            <w:tcW w:w="1110" w:type="dxa"/>
          </w:tcPr>
          <w:p w:rsidR="006624F4" w:rsidRPr="006624F4" w:rsidRDefault="006624F4" w:rsidP="00C27D19">
            <w:pPr>
              <w:spacing w:line="360" w:lineRule="auto"/>
              <w:jc w:val="center"/>
              <w:rPr>
                <w:rFonts w:ascii="Times New Roman" w:hAnsi="Times New Roman" w:cs="Times New Roman"/>
                <w:sz w:val="24"/>
                <w:szCs w:val="24"/>
              </w:rPr>
            </w:pPr>
            <w:r w:rsidRPr="006624F4">
              <w:rPr>
                <w:rFonts w:ascii="Times New Roman" w:hAnsi="Times New Roman" w:cs="Times New Roman"/>
                <w:sz w:val="24"/>
                <w:szCs w:val="24"/>
              </w:rPr>
              <w:t>-</w:t>
            </w:r>
          </w:p>
        </w:tc>
      </w:tr>
    </w:tbl>
    <w:p w:rsidR="005964FF" w:rsidRDefault="005964FF"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033420" w:rsidRDefault="00033420" w:rsidP="00C27D19">
      <w:pPr>
        <w:spacing w:after="0"/>
        <w:jc w:val="center"/>
        <w:rPr>
          <w:rFonts w:ascii="Times New Roman" w:hAnsi="Times New Roman" w:cs="Times New Roman"/>
          <w:b/>
          <w:sz w:val="24"/>
          <w:szCs w:val="24"/>
        </w:rPr>
      </w:pPr>
    </w:p>
    <w:p w:rsidR="00867D7A" w:rsidRPr="00505136" w:rsidRDefault="00867D7A" w:rsidP="00505136">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139" w:name="_Toc3288324"/>
      <w:r w:rsidRPr="00505136">
        <w:rPr>
          <w:rFonts w:ascii="Times New Roman" w:hAnsi="Times New Roman" w:cs="Times New Roman"/>
          <w:color w:val="000000" w:themeColor="text1"/>
          <w:sz w:val="24"/>
        </w:rPr>
        <w:t>CHAPTER FIVE</w:t>
      </w:r>
      <w:bookmarkEnd w:id="139"/>
    </w:p>
    <w:p w:rsidR="00867D7A" w:rsidRPr="00505136" w:rsidRDefault="00867D7A" w:rsidP="00505136">
      <w:pPr>
        <w:pStyle w:val="Heading1"/>
        <w:numPr>
          <w:ilvl w:val="0"/>
          <w:numId w:val="0"/>
        </w:numPr>
        <w:spacing w:before="0" w:line="480" w:lineRule="auto"/>
        <w:ind w:left="522"/>
        <w:jc w:val="center"/>
        <w:rPr>
          <w:rFonts w:ascii="Times New Roman" w:hAnsi="Times New Roman" w:cs="Times New Roman"/>
          <w:color w:val="000000" w:themeColor="text1"/>
          <w:sz w:val="24"/>
        </w:rPr>
      </w:pPr>
      <w:bookmarkStart w:id="140" w:name="_Toc3288325"/>
      <w:r w:rsidRPr="00505136">
        <w:rPr>
          <w:rFonts w:ascii="Times New Roman" w:hAnsi="Times New Roman" w:cs="Times New Roman"/>
          <w:color w:val="000000" w:themeColor="text1"/>
          <w:sz w:val="24"/>
        </w:rPr>
        <w:t>DISCUSSION</w:t>
      </w:r>
      <w:bookmarkEnd w:id="140"/>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41" w:name="_Toc3288326"/>
      <w:r w:rsidRPr="002F16BB">
        <w:rPr>
          <w:rFonts w:ascii="Times New Roman" w:hAnsi="Times New Roman" w:cs="Times New Roman"/>
          <w:color w:val="000000" w:themeColor="text1"/>
          <w:sz w:val="24"/>
        </w:rPr>
        <w:t>5.1</w:t>
      </w:r>
      <w:r w:rsidR="00555F29"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Overview</w:t>
      </w:r>
      <w:bookmarkEnd w:id="141"/>
    </w:p>
    <w:p w:rsidR="00E245A3" w:rsidRDefault="00867D7A" w:rsidP="00505136">
      <w:pPr>
        <w:spacing w:after="0" w:line="480" w:lineRule="auto"/>
        <w:jc w:val="both"/>
        <w:rPr>
          <w:rFonts w:ascii="Times New Roman" w:hAnsi="Times New Roman" w:cs="Times New Roman"/>
          <w:color w:val="000000" w:themeColor="text1"/>
          <w:sz w:val="24"/>
          <w:szCs w:val="24"/>
        </w:rPr>
      </w:pPr>
      <w:r w:rsidRPr="00256371">
        <w:rPr>
          <w:rFonts w:ascii="Times New Roman" w:hAnsi="Times New Roman" w:cs="Times New Roman"/>
          <w:color w:val="000000" w:themeColor="text1"/>
          <w:sz w:val="24"/>
          <w:szCs w:val="24"/>
        </w:rPr>
        <w:t>This chapter discusse</w:t>
      </w:r>
      <w:r w:rsidR="003D4046" w:rsidRPr="00256371">
        <w:rPr>
          <w:rFonts w:ascii="Times New Roman" w:hAnsi="Times New Roman" w:cs="Times New Roman"/>
          <w:color w:val="000000" w:themeColor="text1"/>
          <w:sz w:val="24"/>
          <w:szCs w:val="24"/>
        </w:rPr>
        <w:t xml:space="preserve">s </w:t>
      </w:r>
      <w:r w:rsidRPr="00256371">
        <w:rPr>
          <w:rFonts w:ascii="Times New Roman" w:hAnsi="Times New Roman" w:cs="Times New Roman"/>
          <w:color w:val="000000" w:themeColor="text1"/>
          <w:sz w:val="24"/>
          <w:szCs w:val="24"/>
        </w:rPr>
        <w:t>the findings and their implications</w:t>
      </w:r>
      <w:r w:rsidR="00DC0FD7">
        <w:rPr>
          <w:rFonts w:ascii="Times New Roman" w:hAnsi="Times New Roman" w:cs="Times New Roman"/>
          <w:color w:val="000000" w:themeColor="text1"/>
          <w:sz w:val="24"/>
          <w:szCs w:val="24"/>
        </w:rPr>
        <w:t xml:space="preserve"> </w:t>
      </w:r>
      <w:r w:rsidRPr="00256371">
        <w:rPr>
          <w:rFonts w:ascii="Times New Roman" w:hAnsi="Times New Roman" w:cs="Times New Roman"/>
          <w:color w:val="000000" w:themeColor="text1"/>
          <w:sz w:val="24"/>
          <w:szCs w:val="24"/>
        </w:rPr>
        <w:t>based on the research objectives</w:t>
      </w:r>
      <w:r w:rsidR="00824B09">
        <w:rPr>
          <w:rFonts w:ascii="Times New Roman" w:hAnsi="Times New Roman" w:cs="Times New Roman"/>
          <w:color w:val="000000" w:themeColor="text1"/>
          <w:sz w:val="24"/>
          <w:szCs w:val="24"/>
        </w:rPr>
        <w:t xml:space="preserve"> and</w:t>
      </w:r>
      <w:r w:rsidR="003D4046" w:rsidRPr="00256371">
        <w:rPr>
          <w:rFonts w:ascii="Times New Roman" w:hAnsi="Times New Roman" w:cs="Times New Roman"/>
          <w:color w:val="000000" w:themeColor="text1"/>
          <w:sz w:val="24"/>
          <w:szCs w:val="24"/>
        </w:rPr>
        <w:t xml:space="preserve"> </w:t>
      </w:r>
      <w:r w:rsidR="00824B09" w:rsidRPr="00256371">
        <w:rPr>
          <w:rFonts w:ascii="Times New Roman" w:hAnsi="Times New Roman" w:cs="Times New Roman"/>
          <w:color w:val="000000" w:themeColor="text1"/>
          <w:sz w:val="24"/>
          <w:szCs w:val="24"/>
        </w:rPr>
        <w:t xml:space="preserve">reviewed </w:t>
      </w:r>
      <w:r w:rsidR="003D4046" w:rsidRPr="00256371">
        <w:rPr>
          <w:rFonts w:ascii="Times New Roman" w:hAnsi="Times New Roman" w:cs="Times New Roman"/>
          <w:color w:val="000000" w:themeColor="text1"/>
          <w:sz w:val="24"/>
          <w:szCs w:val="24"/>
        </w:rPr>
        <w:t>literature</w:t>
      </w:r>
      <w:r w:rsidRPr="00256371">
        <w:rPr>
          <w:rFonts w:ascii="Times New Roman" w:hAnsi="Times New Roman" w:cs="Times New Roman"/>
          <w:color w:val="000000" w:themeColor="text1"/>
          <w:sz w:val="24"/>
          <w:szCs w:val="24"/>
        </w:rPr>
        <w:t>. Th</w:t>
      </w:r>
      <w:r w:rsidR="00824B09">
        <w:rPr>
          <w:rFonts w:ascii="Times New Roman" w:hAnsi="Times New Roman" w:cs="Times New Roman"/>
          <w:color w:val="000000" w:themeColor="text1"/>
          <w:sz w:val="24"/>
          <w:szCs w:val="24"/>
        </w:rPr>
        <w:t>is</w:t>
      </w:r>
      <w:r w:rsidRPr="00256371">
        <w:rPr>
          <w:rFonts w:ascii="Times New Roman" w:hAnsi="Times New Roman" w:cs="Times New Roman"/>
          <w:color w:val="000000" w:themeColor="text1"/>
          <w:sz w:val="24"/>
          <w:szCs w:val="24"/>
        </w:rPr>
        <w:t xml:space="preserve"> research sought to fulfill the following objectives: to determine the extent of application of innovative teaching and learning method; to identify resources available for implementing innovative Medical Education </w:t>
      </w:r>
      <w:r w:rsidR="008E6B68" w:rsidRPr="00256371">
        <w:rPr>
          <w:rFonts w:ascii="Times New Roman" w:hAnsi="Times New Roman" w:cs="Times New Roman"/>
          <w:color w:val="000000" w:themeColor="text1"/>
          <w:sz w:val="24"/>
          <w:szCs w:val="24"/>
        </w:rPr>
        <w:t>S</w:t>
      </w:r>
      <w:r w:rsidRPr="00256371">
        <w:rPr>
          <w:rFonts w:ascii="Times New Roman" w:hAnsi="Times New Roman" w:cs="Times New Roman"/>
          <w:color w:val="000000" w:themeColor="text1"/>
          <w:sz w:val="24"/>
          <w:szCs w:val="24"/>
        </w:rPr>
        <w:t>trategy, and to</w:t>
      </w:r>
      <w:r w:rsidR="00947299" w:rsidRPr="00256371">
        <w:rPr>
          <w:rFonts w:ascii="Times New Roman" w:hAnsi="Times New Roman" w:cs="Times New Roman"/>
          <w:color w:val="000000" w:themeColor="text1"/>
          <w:sz w:val="24"/>
          <w:szCs w:val="24"/>
        </w:rPr>
        <w:t xml:space="preserve"> outline</w:t>
      </w:r>
      <w:r w:rsidRPr="00256371">
        <w:rPr>
          <w:rFonts w:ascii="Times New Roman" w:hAnsi="Times New Roman" w:cs="Times New Roman"/>
          <w:color w:val="000000" w:themeColor="text1"/>
          <w:sz w:val="24"/>
          <w:szCs w:val="24"/>
        </w:rPr>
        <w:t xml:space="preserve"> the challenges facing the application of innovative teaching and learning method in the College of Health Sciences at the Moi Teaching and Referral Hospital in Eldoret, Kenya.</w:t>
      </w:r>
      <w:r w:rsidR="00AA1D13" w:rsidRPr="00256371">
        <w:rPr>
          <w:rFonts w:ascii="Times New Roman" w:hAnsi="Times New Roman" w:cs="Times New Roman"/>
          <w:color w:val="000000" w:themeColor="text1"/>
          <w:sz w:val="24"/>
          <w:szCs w:val="24"/>
        </w:rPr>
        <w:t xml:space="preserve"> To make comparison with the findings of previous research work done </w:t>
      </w:r>
      <w:r w:rsidR="001409D1">
        <w:rPr>
          <w:rFonts w:ascii="Times New Roman" w:hAnsi="Times New Roman" w:cs="Times New Roman"/>
          <w:color w:val="000000" w:themeColor="text1"/>
          <w:sz w:val="24"/>
          <w:szCs w:val="24"/>
        </w:rPr>
        <w:t>and</w:t>
      </w:r>
      <w:r w:rsidR="00B77827">
        <w:rPr>
          <w:rFonts w:ascii="Times New Roman" w:hAnsi="Times New Roman" w:cs="Times New Roman"/>
          <w:color w:val="000000" w:themeColor="text1"/>
          <w:sz w:val="24"/>
          <w:szCs w:val="24"/>
        </w:rPr>
        <w:t xml:space="preserve"> World Federation of Medical Education S</w:t>
      </w:r>
      <w:r w:rsidR="001409D1">
        <w:rPr>
          <w:rFonts w:ascii="Times New Roman" w:hAnsi="Times New Roman" w:cs="Times New Roman"/>
          <w:color w:val="000000" w:themeColor="text1"/>
          <w:sz w:val="24"/>
          <w:szCs w:val="24"/>
        </w:rPr>
        <w:t xml:space="preserve">tandards </w:t>
      </w:r>
      <w:r w:rsidR="00AA1D13" w:rsidRPr="00256371">
        <w:rPr>
          <w:rFonts w:ascii="Times New Roman" w:hAnsi="Times New Roman" w:cs="Times New Roman"/>
          <w:color w:val="000000" w:themeColor="text1"/>
          <w:sz w:val="24"/>
          <w:szCs w:val="24"/>
        </w:rPr>
        <w:t xml:space="preserve">in </w:t>
      </w:r>
      <w:r w:rsidR="00B77827">
        <w:rPr>
          <w:rFonts w:ascii="Times New Roman" w:hAnsi="Times New Roman" w:cs="Times New Roman"/>
          <w:color w:val="000000" w:themeColor="text1"/>
          <w:sz w:val="24"/>
          <w:szCs w:val="24"/>
        </w:rPr>
        <w:t xml:space="preserve">the </w:t>
      </w:r>
      <w:r w:rsidR="00AA1D13" w:rsidRPr="00256371">
        <w:rPr>
          <w:rFonts w:ascii="Times New Roman" w:hAnsi="Times New Roman" w:cs="Times New Roman"/>
          <w:color w:val="000000" w:themeColor="text1"/>
          <w:sz w:val="24"/>
          <w:szCs w:val="24"/>
        </w:rPr>
        <w:t>evaluation of</w:t>
      </w:r>
      <w:r w:rsidR="00DC0FD7">
        <w:rPr>
          <w:rFonts w:ascii="Times New Roman" w:hAnsi="Times New Roman" w:cs="Times New Roman"/>
          <w:color w:val="000000" w:themeColor="text1"/>
          <w:sz w:val="24"/>
          <w:szCs w:val="24"/>
        </w:rPr>
        <w:t xml:space="preserve"> </w:t>
      </w:r>
      <w:r w:rsidR="00AA1D13" w:rsidRPr="00256371">
        <w:rPr>
          <w:rFonts w:ascii="Times New Roman" w:hAnsi="Times New Roman" w:cs="Times New Roman"/>
          <w:color w:val="000000" w:themeColor="text1"/>
          <w:sz w:val="24"/>
          <w:szCs w:val="24"/>
        </w:rPr>
        <w:t>innovative approach to teac</w:t>
      </w:r>
      <w:r w:rsidR="00AA436E">
        <w:rPr>
          <w:rFonts w:ascii="Times New Roman" w:hAnsi="Times New Roman" w:cs="Times New Roman"/>
          <w:color w:val="000000" w:themeColor="text1"/>
          <w:sz w:val="24"/>
          <w:szCs w:val="24"/>
        </w:rPr>
        <w:t>hing health care professionals.</w:t>
      </w:r>
    </w:p>
    <w:p w:rsidR="00505136" w:rsidRPr="00CB2762" w:rsidRDefault="00505136" w:rsidP="00505136">
      <w:pPr>
        <w:pStyle w:val="NoSpacing"/>
      </w:pPr>
    </w:p>
    <w:p w:rsidR="00417B08"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42" w:name="_Toc3288327"/>
      <w:r w:rsidRPr="002F16BB">
        <w:rPr>
          <w:rFonts w:ascii="Times New Roman" w:hAnsi="Times New Roman" w:cs="Times New Roman"/>
          <w:color w:val="000000" w:themeColor="text1"/>
          <w:sz w:val="24"/>
        </w:rPr>
        <w:t>5.2</w:t>
      </w:r>
      <w:r w:rsidR="00417B08" w:rsidRPr="002F16BB">
        <w:rPr>
          <w:rFonts w:ascii="Times New Roman" w:hAnsi="Times New Roman" w:cs="Times New Roman"/>
          <w:color w:val="000000" w:themeColor="text1"/>
          <w:sz w:val="24"/>
        </w:rPr>
        <w:tab/>
        <w:t>Participants’ Response Rate</w:t>
      </w:r>
      <w:bookmarkEnd w:id="142"/>
    </w:p>
    <w:p w:rsidR="00417B08" w:rsidRDefault="00417B08"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The res</w:t>
      </w:r>
      <w:r>
        <w:rPr>
          <w:rFonts w:ascii="Times New Roman" w:hAnsi="Times New Roman" w:cs="Times New Roman"/>
          <w:sz w:val="24"/>
          <w:szCs w:val="24"/>
        </w:rPr>
        <w:t>ponse rate among students was 250/274 (91</w:t>
      </w:r>
      <w:r w:rsidRPr="00CB2762">
        <w:rPr>
          <w:rFonts w:ascii="Times New Roman" w:hAnsi="Times New Roman" w:cs="Times New Roman"/>
          <w:sz w:val="24"/>
          <w:szCs w:val="24"/>
        </w:rPr>
        <w:t>%</w:t>
      </w:r>
      <w:r>
        <w:rPr>
          <w:rFonts w:ascii="Times New Roman" w:hAnsi="Times New Roman" w:cs="Times New Roman"/>
          <w:sz w:val="24"/>
          <w:szCs w:val="24"/>
        </w:rPr>
        <w:t xml:space="preserve">), lecturers </w:t>
      </w:r>
      <w:r w:rsidRPr="00CB2762">
        <w:rPr>
          <w:rFonts w:ascii="Times New Roman" w:hAnsi="Times New Roman" w:cs="Times New Roman"/>
          <w:sz w:val="24"/>
          <w:szCs w:val="24"/>
        </w:rPr>
        <w:t>were</w:t>
      </w:r>
      <w:r>
        <w:rPr>
          <w:rFonts w:ascii="Times New Roman" w:hAnsi="Times New Roman" w:cs="Times New Roman"/>
          <w:sz w:val="24"/>
          <w:szCs w:val="24"/>
        </w:rPr>
        <w:t xml:space="preserve"> 65/136 (48</w:t>
      </w:r>
      <w:r w:rsidRPr="00CB2762">
        <w:rPr>
          <w:rFonts w:ascii="Times New Roman" w:hAnsi="Times New Roman" w:cs="Times New Roman"/>
          <w:sz w:val="24"/>
          <w:szCs w:val="24"/>
        </w:rPr>
        <w:t>%</w:t>
      </w:r>
      <w:r>
        <w:rPr>
          <w:rFonts w:ascii="Times New Roman" w:hAnsi="Times New Roman" w:cs="Times New Roman"/>
          <w:sz w:val="24"/>
          <w:szCs w:val="24"/>
        </w:rPr>
        <w:t>) and administrators’ rate was 9/9</w:t>
      </w:r>
      <w:r w:rsidRPr="00CB2762">
        <w:rPr>
          <w:rFonts w:ascii="Times New Roman" w:hAnsi="Times New Roman" w:cs="Times New Roman"/>
          <w:sz w:val="24"/>
          <w:szCs w:val="24"/>
        </w:rPr>
        <w:t xml:space="preserve"> </w:t>
      </w:r>
      <w:r>
        <w:rPr>
          <w:rFonts w:ascii="Times New Roman" w:hAnsi="Times New Roman" w:cs="Times New Roman"/>
          <w:sz w:val="24"/>
          <w:szCs w:val="24"/>
        </w:rPr>
        <w:t>(</w:t>
      </w:r>
      <w:r w:rsidRPr="00CB2762">
        <w:rPr>
          <w:rFonts w:ascii="Times New Roman" w:hAnsi="Times New Roman" w:cs="Times New Roman"/>
          <w:sz w:val="24"/>
          <w:szCs w:val="24"/>
        </w:rPr>
        <w:t>100%</w:t>
      </w:r>
      <w:r>
        <w:rPr>
          <w:rFonts w:ascii="Times New Roman" w:hAnsi="Times New Roman" w:cs="Times New Roman"/>
          <w:sz w:val="24"/>
          <w:szCs w:val="24"/>
        </w:rPr>
        <w:t>)</w:t>
      </w:r>
      <w:r w:rsidRPr="00CB2762">
        <w:rPr>
          <w:rFonts w:ascii="Times New Roman" w:hAnsi="Times New Roman" w:cs="Times New Roman"/>
          <w:sz w:val="24"/>
          <w:szCs w:val="24"/>
        </w:rPr>
        <w:t>.</w:t>
      </w:r>
      <w:r>
        <w:rPr>
          <w:rFonts w:ascii="Times New Roman" w:hAnsi="Times New Roman" w:cs="Times New Roman"/>
          <w:sz w:val="24"/>
          <w:szCs w:val="24"/>
        </w:rPr>
        <w:t xml:space="preserve"> </w:t>
      </w:r>
      <w:r w:rsidRPr="00CB2762">
        <w:rPr>
          <w:rFonts w:ascii="Times New Roman" w:hAnsi="Times New Roman" w:cs="Times New Roman"/>
          <w:sz w:val="24"/>
          <w:szCs w:val="24"/>
        </w:rPr>
        <w:t>The</w:t>
      </w:r>
      <w:r>
        <w:rPr>
          <w:rFonts w:ascii="Times New Roman" w:hAnsi="Times New Roman" w:cs="Times New Roman"/>
          <w:sz w:val="24"/>
          <w:szCs w:val="24"/>
        </w:rPr>
        <w:t xml:space="preserve"> </w:t>
      </w:r>
      <w:r w:rsidRPr="00CB2762">
        <w:rPr>
          <w:rFonts w:ascii="Times New Roman" w:hAnsi="Times New Roman" w:cs="Times New Roman"/>
          <w:sz w:val="24"/>
          <w:szCs w:val="24"/>
        </w:rPr>
        <w:t>response was su</w:t>
      </w:r>
      <w:r>
        <w:rPr>
          <w:rFonts w:ascii="Times New Roman" w:hAnsi="Times New Roman" w:cs="Times New Roman"/>
          <w:sz w:val="24"/>
          <w:szCs w:val="24"/>
        </w:rPr>
        <w:t>ccessful with the lowest being 48</w:t>
      </w:r>
      <w:r w:rsidRPr="00CB2762">
        <w:rPr>
          <w:rFonts w:ascii="Times New Roman" w:hAnsi="Times New Roman" w:cs="Times New Roman"/>
          <w:sz w:val="24"/>
          <w:szCs w:val="24"/>
        </w:rPr>
        <w:t>% and the highest 100%</w:t>
      </w:r>
      <w:r>
        <w:rPr>
          <w:rFonts w:ascii="Times New Roman" w:hAnsi="Times New Roman" w:cs="Times New Roman"/>
          <w:sz w:val="24"/>
          <w:szCs w:val="24"/>
        </w:rPr>
        <w:t xml:space="preserve">. </w:t>
      </w:r>
      <w:r w:rsidRPr="00F03425">
        <w:rPr>
          <w:rFonts w:ascii="Times New Roman" w:hAnsi="Times New Roman" w:cs="Times New Roman"/>
          <w:sz w:val="24"/>
          <w:szCs w:val="24"/>
        </w:rPr>
        <w:t xml:space="preserve">These percentages can fairly represent the target population, as argued by both Sivo </w:t>
      </w:r>
      <w:r w:rsidR="00E935CD">
        <w:rPr>
          <w:rFonts w:ascii="Times New Roman" w:hAnsi="Times New Roman" w:cs="Times New Roman"/>
          <w:i/>
          <w:sz w:val="24"/>
          <w:szCs w:val="24"/>
        </w:rPr>
        <w:t>et al.,</w:t>
      </w:r>
      <w:r w:rsidRPr="00F03425">
        <w:rPr>
          <w:rFonts w:ascii="Times New Roman" w:hAnsi="Times New Roman" w:cs="Times New Roman"/>
          <w:sz w:val="24"/>
          <w:szCs w:val="24"/>
        </w:rPr>
        <w:t xml:space="preserve"> (2006:405) and Altman and Bland (</w:t>
      </w:r>
      <w:r>
        <w:rPr>
          <w:rFonts w:ascii="Times New Roman" w:hAnsi="Times New Roman" w:cs="Times New Roman"/>
          <w:sz w:val="24"/>
          <w:szCs w:val="24"/>
        </w:rPr>
        <w:t xml:space="preserve">2007:75), that a return rate ranging from 40% to 50% can fairly, </w:t>
      </w:r>
      <w:r w:rsidR="00033420">
        <w:rPr>
          <w:rFonts w:ascii="Times New Roman" w:hAnsi="Times New Roman" w:cs="Times New Roman"/>
          <w:sz w:val="24"/>
          <w:szCs w:val="24"/>
        </w:rPr>
        <w:t>represent the target population.</w:t>
      </w:r>
    </w:p>
    <w:p w:rsidR="00505136" w:rsidRDefault="00505136" w:rsidP="00505136">
      <w:pPr>
        <w:pStyle w:val="NoSpacing"/>
      </w:pPr>
    </w:p>
    <w:p w:rsidR="00867D7A" w:rsidRPr="002F16BB" w:rsidRDefault="00417B08"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43" w:name="_Toc3288328"/>
      <w:r w:rsidRPr="002F16BB">
        <w:rPr>
          <w:rFonts w:ascii="Times New Roman" w:hAnsi="Times New Roman" w:cs="Times New Roman"/>
          <w:color w:val="000000" w:themeColor="text1"/>
          <w:sz w:val="24"/>
        </w:rPr>
        <w:t>5.2.1</w:t>
      </w:r>
      <w:r w:rsidRPr="002F16BB">
        <w:rPr>
          <w:rFonts w:ascii="Times New Roman" w:hAnsi="Times New Roman" w:cs="Times New Roman"/>
          <w:color w:val="000000" w:themeColor="text1"/>
          <w:sz w:val="24"/>
        </w:rPr>
        <w:tab/>
      </w:r>
      <w:r w:rsidR="00867D7A" w:rsidRPr="002F16BB">
        <w:rPr>
          <w:rFonts w:ascii="Times New Roman" w:hAnsi="Times New Roman" w:cs="Times New Roman"/>
          <w:color w:val="000000" w:themeColor="text1"/>
          <w:sz w:val="24"/>
        </w:rPr>
        <w:t>Application of Innovative Teaching and learning Method</w:t>
      </w:r>
      <w:bookmarkEnd w:id="143"/>
    </w:p>
    <w:p w:rsidR="00A25DC9" w:rsidRDefault="00D50BB7"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Concerning objective one</w:t>
      </w:r>
      <w:r>
        <w:rPr>
          <w:rFonts w:ascii="Times New Roman" w:hAnsi="Times New Roman" w:cs="Times New Roman"/>
          <w:sz w:val="24"/>
          <w:szCs w:val="24"/>
        </w:rPr>
        <w:t xml:space="preserve"> of the study, on</w:t>
      </w:r>
      <w:r w:rsidRPr="00CB2762">
        <w:rPr>
          <w:rFonts w:ascii="Times New Roman" w:hAnsi="Times New Roman" w:cs="Times New Roman"/>
          <w:sz w:val="24"/>
          <w:szCs w:val="24"/>
        </w:rPr>
        <w:t xml:space="preserve"> the awareness and application of </w:t>
      </w:r>
      <w:r>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in training health professionals</w:t>
      </w:r>
      <w:r w:rsidRPr="00CB2762">
        <w:rPr>
          <w:rFonts w:ascii="Times New Roman" w:hAnsi="Times New Roman" w:cs="Times New Roman"/>
          <w:sz w:val="24"/>
          <w:szCs w:val="24"/>
        </w:rPr>
        <w:t xml:space="preserve">, </w:t>
      </w:r>
      <w:r>
        <w:rPr>
          <w:rFonts w:ascii="Times New Roman" w:hAnsi="Times New Roman" w:cs="Times New Roman"/>
          <w:sz w:val="24"/>
          <w:szCs w:val="24"/>
        </w:rPr>
        <w:t>the findings showed</w:t>
      </w:r>
      <w:r w:rsidRPr="00CB2762">
        <w:rPr>
          <w:rFonts w:ascii="Times New Roman" w:hAnsi="Times New Roman" w:cs="Times New Roman"/>
          <w:sz w:val="24"/>
          <w:szCs w:val="24"/>
        </w:rPr>
        <w:t xml:space="preserve"> that majority of students understood </w:t>
      </w:r>
      <w:r>
        <w:rPr>
          <w:rFonts w:ascii="Times New Roman" w:hAnsi="Times New Roman" w:cs="Times New Roman"/>
          <w:sz w:val="24"/>
          <w:szCs w:val="24"/>
        </w:rPr>
        <w:t>the concept of</w:t>
      </w:r>
      <w:r w:rsidRPr="00CB2762">
        <w:rPr>
          <w:rFonts w:ascii="Times New Roman" w:hAnsi="Times New Roman" w:cs="Times New Roman"/>
          <w:sz w:val="24"/>
          <w:szCs w:val="24"/>
        </w:rPr>
        <w:t xml:space="preserve"> innovative teaching and learning and </w:t>
      </w:r>
      <w:r>
        <w:rPr>
          <w:rFonts w:ascii="Times New Roman" w:hAnsi="Times New Roman" w:cs="Times New Roman"/>
          <w:sz w:val="24"/>
          <w:szCs w:val="24"/>
        </w:rPr>
        <w:t xml:space="preserve">prefer to </w:t>
      </w:r>
      <w:r w:rsidRPr="00CB2762">
        <w:rPr>
          <w:rFonts w:ascii="Times New Roman" w:hAnsi="Times New Roman" w:cs="Times New Roman"/>
          <w:sz w:val="24"/>
          <w:szCs w:val="24"/>
        </w:rPr>
        <w:t>apply it in their studies</w:t>
      </w:r>
      <w:r>
        <w:rPr>
          <w:rFonts w:ascii="Times New Roman" w:hAnsi="Times New Roman" w:cs="Times New Roman"/>
          <w:sz w:val="24"/>
          <w:szCs w:val="24"/>
        </w:rPr>
        <w:t xml:space="preserve"> as presented by WFME Standards (2015:12-22)</w:t>
      </w:r>
      <w:r w:rsidRPr="00CB2762">
        <w:rPr>
          <w:rFonts w:ascii="Times New Roman" w:hAnsi="Times New Roman" w:cs="Times New Roman"/>
          <w:sz w:val="24"/>
          <w:szCs w:val="24"/>
        </w:rPr>
        <w:t>.</w:t>
      </w:r>
      <w:r>
        <w:rPr>
          <w:rFonts w:ascii="Times New Roman" w:hAnsi="Times New Roman" w:cs="Times New Roman"/>
          <w:sz w:val="24"/>
          <w:szCs w:val="24"/>
        </w:rPr>
        <w:t xml:space="preserve"> </w:t>
      </w:r>
      <w:r w:rsidR="00AA1D13" w:rsidRPr="00256371">
        <w:rPr>
          <w:rFonts w:ascii="Times New Roman" w:hAnsi="Times New Roman" w:cs="Times New Roman"/>
          <w:color w:val="000000" w:themeColor="text1"/>
          <w:sz w:val="24"/>
          <w:szCs w:val="24"/>
        </w:rPr>
        <w:t>I</w:t>
      </w:r>
      <w:r w:rsidR="00867D7A" w:rsidRPr="00256371">
        <w:rPr>
          <w:rFonts w:ascii="Times New Roman" w:hAnsi="Times New Roman" w:cs="Times New Roman"/>
          <w:color w:val="000000" w:themeColor="text1"/>
          <w:sz w:val="24"/>
          <w:szCs w:val="24"/>
        </w:rPr>
        <w:t xml:space="preserve">n </w:t>
      </w:r>
      <w:r w:rsidR="00867D7A" w:rsidRPr="00CB2762">
        <w:rPr>
          <w:rFonts w:ascii="Times New Roman" w:hAnsi="Times New Roman" w:cs="Times New Roman"/>
          <w:sz w:val="24"/>
          <w:szCs w:val="24"/>
        </w:rPr>
        <w:t xml:space="preserve">trying to determine awareness and application of innovative teaching and learning method in the College of Health Sciences, majority </w:t>
      </w:r>
      <w:r w:rsidR="00A25DC9">
        <w:rPr>
          <w:rFonts w:ascii="Times New Roman" w:hAnsi="Times New Roman" w:cs="Times New Roman"/>
          <w:sz w:val="24"/>
          <w:szCs w:val="24"/>
        </w:rPr>
        <w:t xml:space="preserve">72% </w:t>
      </w:r>
      <w:r w:rsidR="00A25DC9">
        <w:rPr>
          <w:rFonts w:ascii="Times New Roman" w:hAnsi="Times New Roman" w:cs="Times New Roman"/>
          <w:sz w:val="24"/>
          <w:szCs w:val="24"/>
        </w:rPr>
        <w:lastRenderedPageBreak/>
        <w:t xml:space="preserve">among student </w:t>
      </w:r>
      <w:r w:rsidR="00867D7A" w:rsidRPr="00CB2762">
        <w:rPr>
          <w:rFonts w:ascii="Times New Roman" w:hAnsi="Times New Roman" w:cs="Times New Roman"/>
          <w:sz w:val="24"/>
          <w:szCs w:val="24"/>
        </w:rPr>
        <w:t>participants’ demonstrated understanding and showed the application of innovative teaching and learning in their studies</w:t>
      </w:r>
      <w:r w:rsidR="009163EC">
        <w:rPr>
          <w:rFonts w:ascii="Times New Roman" w:hAnsi="Times New Roman" w:cs="Times New Roman"/>
          <w:sz w:val="24"/>
          <w:szCs w:val="24"/>
        </w:rPr>
        <w:t xml:space="preserve">, this agrees with what was observed by Koh </w:t>
      </w:r>
      <w:r w:rsidR="00E935CD">
        <w:rPr>
          <w:rFonts w:ascii="Times New Roman" w:hAnsi="Times New Roman" w:cs="Times New Roman"/>
          <w:i/>
          <w:sz w:val="24"/>
          <w:szCs w:val="24"/>
        </w:rPr>
        <w:t>et al.,</w:t>
      </w:r>
      <w:r w:rsidR="009163EC">
        <w:rPr>
          <w:rFonts w:ascii="Times New Roman" w:hAnsi="Times New Roman" w:cs="Times New Roman"/>
          <w:sz w:val="24"/>
          <w:szCs w:val="24"/>
        </w:rPr>
        <w:t xml:space="preserve"> (2008:34) and Levenson </w:t>
      </w:r>
      <w:r w:rsidR="00E935CD">
        <w:rPr>
          <w:rFonts w:ascii="Times New Roman" w:hAnsi="Times New Roman" w:cs="Times New Roman"/>
          <w:i/>
          <w:sz w:val="24"/>
          <w:szCs w:val="24"/>
        </w:rPr>
        <w:t>et al.,</w:t>
      </w:r>
      <w:r w:rsidR="009163EC">
        <w:rPr>
          <w:rFonts w:ascii="Times New Roman" w:hAnsi="Times New Roman" w:cs="Times New Roman"/>
          <w:sz w:val="24"/>
          <w:szCs w:val="24"/>
        </w:rPr>
        <w:t xml:space="preserve"> (2010</w:t>
      </w:r>
      <w:r w:rsidR="00AD79DE">
        <w:rPr>
          <w:rFonts w:ascii="Times New Roman" w:hAnsi="Times New Roman" w:cs="Times New Roman"/>
          <w:sz w:val="24"/>
          <w:szCs w:val="24"/>
        </w:rPr>
        <w:t>:55-66</w:t>
      </w:r>
      <w:r w:rsidR="009163EC">
        <w:rPr>
          <w:rFonts w:ascii="Times New Roman" w:hAnsi="Times New Roman" w:cs="Times New Roman"/>
          <w:sz w:val="24"/>
          <w:szCs w:val="24"/>
        </w:rPr>
        <w:t>)</w:t>
      </w:r>
      <w:r w:rsidR="00867D7A" w:rsidRPr="00CB2762">
        <w:rPr>
          <w:rFonts w:ascii="Times New Roman" w:hAnsi="Times New Roman" w:cs="Times New Roman"/>
          <w:sz w:val="24"/>
          <w:szCs w:val="24"/>
        </w:rPr>
        <w:t>.</w:t>
      </w:r>
      <w:r w:rsidR="00A25DC9">
        <w:rPr>
          <w:rFonts w:ascii="Times New Roman" w:hAnsi="Times New Roman" w:cs="Times New Roman"/>
          <w:sz w:val="24"/>
          <w:szCs w:val="24"/>
        </w:rPr>
        <w:t xml:space="preserve"> However 28% of student participants understand; though they would not want to apply in their studies</w:t>
      </w:r>
      <w:r w:rsidR="00AD79DE">
        <w:rPr>
          <w:rFonts w:ascii="Times New Roman" w:hAnsi="Times New Roman" w:cs="Times New Roman"/>
          <w:sz w:val="24"/>
          <w:szCs w:val="24"/>
        </w:rPr>
        <w:t xml:space="preserve"> as observed by </w:t>
      </w:r>
      <w:r w:rsidR="00AD79DE" w:rsidRPr="00CB2762">
        <w:rPr>
          <w:rFonts w:ascii="Times New Roman" w:hAnsi="Times New Roman" w:cs="Times New Roman"/>
          <w:sz w:val="24"/>
          <w:szCs w:val="24"/>
        </w:rPr>
        <w:t>Ten</w:t>
      </w:r>
      <w:r w:rsidR="00AD79DE">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AD79DE" w:rsidRPr="00CB2762">
        <w:rPr>
          <w:rFonts w:ascii="Times New Roman" w:hAnsi="Times New Roman" w:cs="Times New Roman"/>
          <w:sz w:val="24"/>
          <w:szCs w:val="24"/>
        </w:rPr>
        <w:t xml:space="preserve"> (20</w:t>
      </w:r>
      <w:r w:rsidR="00AD79DE">
        <w:rPr>
          <w:rFonts w:ascii="Times New Roman" w:hAnsi="Times New Roman" w:cs="Times New Roman"/>
          <w:sz w:val="24"/>
          <w:szCs w:val="24"/>
        </w:rPr>
        <w:t>10:</w:t>
      </w:r>
      <w:r w:rsidR="00AD79DE" w:rsidRPr="00CB2762">
        <w:rPr>
          <w:rFonts w:ascii="Times New Roman" w:hAnsi="Times New Roman" w:cs="Times New Roman"/>
          <w:sz w:val="24"/>
          <w:szCs w:val="24"/>
        </w:rPr>
        <w:t>670).</w:t>
      </w:r>
      <w:r w:rsidR="00A25DC9">
        <w:rPr>
          <w:rFonts w:ascii="Times New Roman" w:hAnsi="Times New Roman" w:cs="Times New Roman"/>
          <w:sz w:val="24"/>
          <w:szCs w:val="24"/>
        </w:rPr>
        <w:t xml:space="preserve"> </w:t>
      </w:r>
    </w:p>
    <w:p w:rsidR="00505136" w:rsidRDefault="00505136"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44" w:name="_Toc3288329"/>
      <w:r w:rsidRPr="002F16BB">
        <w:rPr>
          <w:rFonts w:ascii="Times New Roman" w:hAnsi="Times New Roman" w:cs="Times New Roman"/>
          <w:color w:val="000000" w:themeColor="text1"/>
          <w:sz w:val="24"/>
        </w:rPr>
        <w:t>5.2.</w:t>
      </w:r>
      <w:r w:rsidR="00417B08" w:rsidRPr="002F16BB">
        <w:rPr>
          <w:rFonts w:ascii="Times New Roman" w:hAnsi="Times New Roman" w:cs="Times New Roman"/>
          <w:color w:val="000000" w:themeColor="text1"/>
          <w:sz w:val="24"/>
        </w:rPr>
        <w:t>2</w:t>
      </w:r>
      <w:r w:rsidR="00555F29"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Students</w:t>
      </w:r>
      <w:r w:rsidR="00AD79DE" w:rsidRPr="002F16BB">
        <w:rPr>
          <w:rFonts w:ascii="Times New Roman" w:hAnsi="Times New Roman" w:cs="Times New Roman"/>
          <w:color w:val="000000" w:themeColor="text1"/>
          <w:sz w:val="24"/>
        </w:rPr>
        <w:t xml:space="preserve">’ understanding of the implemented SPICES </w:t>
      </w:r>
      <w:r w:rsidR="007662D7" w:rsidRPr="002F16BB">
        <w:rPr>
          <w:rFonts w:ascii="Times New Roman" w:hAnsi="Times New Roman" w:cs="Times New Roman"/>
          <w:color w:val="000000" w:themeColor="text1"/>
          <w:sz w:val="24"/>
        </w:rPr>
        <w:t>Model</w:t>
      </w:r>
      <w:bookmarkEnd w:id="144"/>
    </w:p>
    <w:p w:rsidR="00553F50"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None </w:t>
      </w:r>
      <w:r>
        <w:rPr>
          <w:rFonts w:ascii="Times New Roman" w:hAnsi="Times New Roman" w:cs="Times New Roman"/>
          <w:sz w:val="24"/>
          <w:szCs w:val="24"/>
        </w:rPr>
        <w:t>of</w:t>
      </w:r>
      <w:r w:rsidRPr="00CB2762">
        <w:rPr>
          <w:rFonts w:ascii="Times New Roman" w:hAnsi="Times New Roman" w:cs="Times New Roman"/>
          <w:sz w:val="24"/>
          <w:szCs w:val="24"/>
        </w:rPr>
        <w:t xml:space="preserve"> the students </w:t>
      </w:r>
      <w:r w:rsidR="00C20FCE">
        <w:rPr>
          <w:rFonts w:ascii="Times New Roman" w:hAnsi="Times New Roman" w:cs="Times New Roman"/>
          <w:sz w:val="24"/>
          <w:szCs w:val="24"/>
        </w:rPr>
        <w:t xml:space="preserve">in all the four Schools </w:t>
      </w:r>
      <w:r>
        <w:rPr>
          <w:rFonts w:ascii="Times New Roman" w:hAnsi="Times New Roman" w:cs="Times New Roman"/>
          <w:sz w:val="24"/>
          <w:szCs w:val="24"/>
        </w:rPr>
        <w:t xml:space="preserve">had gone </w:t>
      </w:r>
      <w:r w:rsidRPr="00CB2762">
        <w:rPr>
          <w:rFonts w:ascii="Times New Roman" w:hAnsi="Times New Roman" w:cs="Times New Roman"/>
          <w:sz w:val="24"/>
          <w:szCs w:val="24"/>
        </w:rPr>
        <w:t xml:space="preserve">through </w:t>
      </w:r>
      <w:r>
        <w:rPr>
          <w:rFonts w:ascii="Times New Roman" w:hAnsi="Times New Roman" w:cs="Times New Roman"/>
          <w:sz w:val="24"/>
          <w:szCs w:val="24"/>
        </w:rPr>
        <w:t xml:space="preserve">the </w:t>
      </w:r>
      <w:r w:rsidR="008F1F4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DC0FD7">
        <w:rPr>
          <w:rFonts w:ascii="Times New Roman" w:hAnsi="Times New Roman" w:cs="Times New Roman"/>
          <w:sz w:val="24"/>
          <w:szCs w:val="24"/>
        </w:rPr>
        <w:t xml:space="preserve"> </w:t>
      </w:r>
      <w:r w:rsidRPr="00CB2762">
        <w:rPr>
          <w:rFonts w:ascii="Times New Roman" w:hAnsi="Times New Roman" w:cs="Times New Roman"/>
          <w:sz w:val="24"/>
          <w:szCs w:val="24"/>
        </w:rPr>
        <w:t>in their high schools</w:t>
      </w:r>
      <w:r>
        <w:rPr>
          <w:rFonts w:ascii="Times New Roman" w:hAnsi="Times New Roman" w:cs="Times New Roman"/>
          <w:sz w:val="24"/>
          <w:szCs w:val="24"/>
        </w:rPr>
        <w:t>. All of them said</w:t>
      </w:r>
      <w:r w:rsidRPr="00CB2762">
        <w:rPr>
          <w:rFonts w:ascii="Times New Roman" w:hAnsi="Times New Roman" w:cs="Times New Roman"/>
          <w:sz w:val="24"/>
          <w:szCs w:val="24"/>
        </w:rPr>
        <w:t xml:space="preserve"> they first encountered</w:t>
      </w:r>
      <w:r w:rsidR="00DC0FD7">
        <w:rPr>
          <w:rFonts w:ascii="Times New Roman" w:hAnsi="Times New Roman" w:cs="Times New Roman"/>
          <w:sz w:val="24"/>
          <w:szCs w:val="24"/>
        </w:rPr>
        <w:t xml:space="preserve"> </w:t>
      </w:r>
      <w:r w:rsidR="008F1F4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F1F41">
        <w:rPr>
          <w:rFonts w:ascii="Times New Roman" w:hAnsi="Times New Roman" w:cs="Times New Roman"/>
          <w:sz w:val="24"/>
          <w:szCs w:val="24"/>
        </w:rPr>
        <w:t xml:space="preserve"> </w:t>
      </w:r>
      <w:r w:rsidRPr="00CB2762">
        <w:rPr>
          <w:rFonts w:ascii="Times New Roman" w:hAnsi="Times New Roman" w:cs="Times New Roman"/>
          <w:sz w:val="24"/>
          <w:szCs w:val="24"/>
        </w:rPr>
        <w:t>upon reporting to the College of Health Sciences</w:t>
      </w:r>
      <w:r w:rsidR="00553F50">
        <w:rPr>
          <w:rFonts w:ascii="Times New Roman" w:hAnsi="Times New Roman" w:cs="Times New Roman"/>
          <w:sz w:val="24"/>
          <w:szCs w:val="24"/>
        </w:rPr>
        <w:t xml:space="preserve"> which agrees with the observation of </w:t>
      </w:r>
      <w:r w:rsidR="00553F50" w:rsidRPr="00CB2762">
        <w:rPr>
          <w:rFonts w:ascii="Times New Roman" w:hAnsi="Times New Roman" w:cs="Times New Roman"/>
          <w:sz w:val="24"/>
          <w:szCs w:val="24"/>
        </w:rPr>
        <w:t xml:space="preserve">Smith </w:t>
      </w:r>
      <w:r w:rsidR="00E935CD">
        <w:rPr>
          <w:rFonts w:ascii="Times New Roman" w:hAnsi="Times New Roman" w:cs="Times New Roman"/>
          <w:i/>
          <w:sz w:val="24"/>
          <w:szCs w:val="24"/>
        </w:rPr>
        <w:t>et al.,</w:t>
      </w:r>
      <w:r w:rsidR="00553F50">
        <w:rPr>
          <w:rFonts w:ascii="Times New Roman" w:hAnsi="Times New Roman" w:cs="Times New Roman"/>
          <w:sz w:val="24"/>
          <w:szCs w:val="24"/>
        </w:rPr>
        <w:t xml:space="preserve"> (</w:t>
      </w:r>
      <w:r w:rsidR="00553F50" w:rsidRPr="00CB2762">
        <w:rPr>
          <w:rFonts w:ascii="Times New Roman" w:hAnsi="Times New Roman" w:cs="Times New Roman"/>
          <w:sz w:val="24"/>
          <w:szCs w:val="24"/>
        </w:rPr>
        <w:t>2005</w:t>
      </w:r>
      <w:r w:rsidR="00553F50">
        <w:rPr>
          <w:rFonts w:ascii="Times New Roman" w:hAnsi="Times New Roman" w:cs="Times New Roman"/>
          <w:sz w:val="24"/>
          <w:szCs w:val="24"/>
        </w:rPr>
        <w:t>:</w:t>
      </w:r>
      <w:r w:rsidR="00553F50" w:rsidRPr="00CB2762">
        <w:rPr>
          <w:rFonts w:ascii="Times New Roman" w:hAnsi="Times New Roman" w:cs="Times New Roman"/>
          <w:sz w:val="24"/>
          <w:szCs w:val="24"/>
        </w:rPr>
        <w:t>90).</w:t>
      </w:r>
      <w:r w:rsidRPr="00CB2762">
        <w:rPr>
          <w:rFonts w:ascii="Times New Roman" w:hAnsi="Times New Roman" w:cs="Times New Roman"/>
          <w:sz w:val="24"/>
          <w:szCs w:val="24"/>
        </w:rPr>
        <w:t xml:space="preserve"> However, when asked to state the program they would opt for, given a chance to choose between traditional method of teaching and </w:t>
      </w:r>
      <w:r w:rsidR="008F1F4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w:t>
      </w:r>
      <w:r w:rsidR="00221D9A">
        <w:rPr>
          <w:rFonts w:ascii="Times New Roman" w:hAnsi="Times New Roman" w:cs="Times New Roman"/>
          <w:sz w:val="24"/>
          <w:szCs w:val="24"/>
        </w:rPr>
        <w:t xml:space="preserve"> </w:t>
      </w:r>
      <w:r>
        <w:rPr>
          <w:rFonts w:ascii="Times New Roman" w:hAnsi="Times New Roman" w:cs="Times New Roman"/>
          <w:sz w:val="24"/>
          <w:szCs w:val="24"/>
        </w:rPr>
        <w:t>m</w:t>
      </w:r>
      <w:r w:rsidRPr="00CB2762">
        <w:rPr>
          <w:rFonts w:ascii="Times New Roman" w:hAnsi="Times New Roman" w:cs="Times New Roman"/>
          <w:sz w:val="24"/>
          <w:szCs w:val="24"/>
        </w:rPr>
        <w:t xml:space="preserve">ajority </w:t>
      </w:r>
      <w:r w:rsidR="00C20FCE">
        <w:rPr>
          <w:rFonts w:ascii="Times New Roman" w:hAnsi="Times New Roman" w:cs="Times New Roman"/>
          <w:sz w:val="24"/>
          <w:szCs w:val="24"/>
        </w:rPr>
        <w:t xml:space="preserve">in all the four Schools </w:t>
      </w:r>
      <w:r>
        <w:rPr>
          <w:rFonts w:ascii="Times New Roman" w:hAnsi="Times New Roman" w:cs="Times New Roman"/>
          <w:sz w:val="24"/>
          <w:szCs w:val="24"/>
        </w:rPr>
        <w:t xml:space="preserve">said they would </w:t>
      </w:r>
      <w:r w:rsidRPr="00CB2762">
        <w:rPr>
          <w:rFonts w:ascii="Times New Roman" w:hAnsi="Times New Roman" w:cs="Times New Roman"/>
          <w:sz w:val="24"/>
          <w:szCs w:val="24"/>
        </w:rPr>
        <w:t xml:space="preserve">prefer </w:t>
      </w:r>
      <w:r w:rsidR="008F1F4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w:t>
      </w:r>
      <w:r w:rsidR="00221D9A">
        <w:rPr>
          <w:rFonts w:ascii="Times New Roman" w:hAnsi="Times New Roman" w:cs="Times New Roman"/>
          <w:sz w:val="24"/>
          <w:szCs w:val="24"/>
        </w:rPr>
        <w:t xml:space="preserve"> </w:t>
      </w:r>
      <w:r>
        <w:rPr>
          <w:rFonts w:ascii="Times New Roman" w:hAnsi="Times New Roman" w:cs="Times New Roman"/>
          <w:sz w:val="24"/>
          <w:szCs w:val="24"/>
        </w:rPr>
        <w:t>They</w:t>
      </w:r>
      <w:r w:rsidRPr="00CB2762">
        <w:rPr>
          <w:rFonts w:ascii="Times New Roman" w:hAnsi="Times New Roman" w:cs="Times New Roman"/>
          <w:sz w:val="24"/>
          <w:szCs w:val="24"/>
        </w:rPr>
        <w:t xml:space="preserve"> gave three reasons for th</w:t>
      </w:r>
      <w:r w:rsidR="00AB1E83">
        <w:rPr>
          <w:rFonts w:ascii="Times New Roman" w:hAnsi="Times New Roman" w:cs="Times New Roman"/>
          <w:sz w:val="24"/>
          <w:szCs w:val="24"/>
        </w:rPr>
        <w:t>e</w:t>
      </w:r>
      <w:r>
        <w:rPr>
          <w:rFonts w:ascii="Times New Roman" w:hAnsi="Times New Roman" w:cs="Times New Roman"/>
          <w:sz w:val="24"/>
          <w:szCs w:val="24"/>
        </w:rPr>
        <w:t>i</w:t>
      </w:r>
      <w:r w:rsidR="00AB1E83">
        <w:rPr>
          <w:rFonts w:ascii="Times New Roman" w:hAnsi="Times New Roman" w:cs="Times New Roman"/>
          <w:sz w:val="24"/>
          <w:szCs w:val="24"/>
        </w:rPr>
        <w:t>r</w:t>
      </w:r>
      <w:r>
        <w:rPr>
          <w:rFonts w:ascii="Times New Roman" w:hAnsi="Times New Roman" w:cs="Times New Roman"/>
          <w:sz w:val="24"/>
          <w:szCs w:val="24"/>
        </w:rPr>
        <w:t xml:space="preserve"> likely choice, </w:t>
      </w:r>
      <w:r w:rsidRPr="00CB2762">
        <w:rPr>
          <w:rFonts w:ascii="Times New Roman" w:hAnsi="Times New Roman" w:cs="Times New Roman"/>
          <w:sz w:val="24"/>
          <w:szCs w:val="24"/>
        </w:rPr>
        <w:t>namely: that it is user-friendly</w:t>
      </w:r>
      <w:r w:rsidR="00A25DC9">
        <w:rPr>
          <w:rFonts w:ascii="Times New Roman" w:hAnsi="Times New Roman" w:cs="Times New Roman"/>
          <w:sz w:val="24"/>
          <w:szCs w:val="24"/>
        </w:rPr>
        <w:t xml:space="preserve"> study</w:t>
      </w:r>
      <w:r w:rsidRPr="00CB2762">
        <w:rPr>
          <w:rFonts w:ascii="Times New Roman" w:hAnsi="Times New Roman" w:cs="Times New Roman"/>
          <w:sz w:val="24"/>
          <w:szCs w:val="24"/>
        </w:rPr>
        <w:t xml:space="preserve">; </w:t>
      </w:r>
      <w:r w:rsidR="00A25DC9">
        <w:rPr>
          <w:rFonts w:ascii="Times New Roman" w:hAnsi="Times New Roman" w:cs="Times New Roman"/>
          <w:sz w:val="24"/>
          <w:szCs w:val="24"/>
        </w:rPr>
        <w:t xml:space="preserve">this study </w:t>
      </w:r>
      <w:r w:rsidRPr="00CB2762">
        <w:rPr>
          <w:rFonts w:ascii="Times New Roman" w:hAnsi="Times New Roman" w:cs="Times New Roman"/>
          <w:sz w:val="24"/>
          <w:szCs w:val="24"/>
        </w:rPr>
        <w:t xml:space="preserve">creates teamwork spirit among </w:t>
      </w:r>
      <w:r w:rsidRPr="00CB2762">
        <w:rPr>
          <w:rFonts w:ascii="Times New Roman" w:hAnsi="Times New Roman" w:cs="Times New Roman"/>
          <w:sz w:val="24"/>
          <w:szCs w:val="24"/>
        </w:rPr>
        <w:lastRenderedPageBreak/>
        <w:t>the students</w:t>
      </w:r>
      <w:r>
        <w:rPr>
          <w:rFonts w:ascii="Times New Roman" w:hAnsi="Times New Roman" w:cs="Times New Roman"/>
          <w:sz w:val="24"/>
          <w:szCs w:val="24"/>
        </w:rPr>
        <w:t>,</w:t>
      </w:r>
      <w:r w:rsidRPr="00CB2762">
        <w:rPr>
          <w:rFonts w:ascii="Times New Roman" w:hAnsi="Times New Roman" w:cs="Times New Roman"/>
          <w:sz w:val="24"/>
          <w:szCs w:val="24"/>
        </w:rPr>
        <w:t xml:space="preserve"> and</w:t>
      </w:r>
      <w:r>
        <w:rPr>
          <w:rFonts w:ascii="Times New Roman" w:hAnsi="Times New Roman" w:cs="Times New Roman"/>
          <w:sz w:val="24"/>
          <w:szCs w:val="24"/>
        </w:rPr>
        <w:t xml:space="preserve"> that</w:t>
      </w:r>
      <w:r w:rsidRPr="00CB2762">
        <w:rPr>
          <w:rFonts w:ascii="Times New Roman" w:hAnsi="Times New Roman" w:cs="Times New Roman"/>
          <w:sz w:val="24"/>
          <w:szCs w:val="24"/>
        </w:rPr>
        <w:t xml:space="preserve"> it enables a student do </w:t>
      </w:r>
      <w:r w:rsidR="00A25DC9">
        <w:rPr>
          <w:rFonts w:ascii="Times New Roman" w:hAnsi="Times New Roman" w:cs="Times New Roman"/>
          <w:sz w:val="24"/>
          <w:szCs w:val="24"/>
        </w:rPr>
        <w:t xml:space="preserve">personal </w:t>
      </w:r>
      <w:r w:rsidRPr="00CB2762">
        <w:rPr>
          <w:rFonts w:ascii="Times New Roman" w:hAnsi="Times New Roman" w:cs="Times New Roman"/>
          <w:sz w:val="24"/>
          <w:szCs w:val="24"/>
        </w:rPr>
        <w:t xml:space="preserve">self-directed learning at own phase. </w:t>
      </w:r>
      <w:r w:rsidR="00A25DC9">
        <w:rPr>
          <w:rFonts w:ascii="Times New Roman" w:hAnsi="Times New Roman" w:cs="Times New Roman"/>
          <w:sz w:val="24"/>
          <w:szCs w:val="24"/>
        </w:rPr>
        <w:t xml:space="preserve">The </w:t>
      </w:r>
      <w:r w:rsidR="008F1F4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F1F41">
        <w:rPr>
          <w:rFonts w:ascii="Times New Roman" w:hAnsi="Times New Roman" w:cs="Times New Roman"/>
          <w:sz w:val="24"/>
          <w:szCs w:val="24"/>
        </w:rPr>
        <w:t xml:space="preserve"> </w:t>
      </w:r>
      <w:r w:rsidRPr="00CB2762">
        <w:rPr>
          <w:rFonts w:ascii="Times New Roman" w:hAnsi="Times New Roman" w:cs="Times New Roman"/>
          <w:sz w:val="24"/>
          <w:szCs w:val="24"/>
        </w:rPr>
        <w:t>is student</w:t>
      </w:r>
      <w:r>
        <w:rPr>
          <w:rFonts w:ascii="Times New Roman" w:hAnsi="Times New Roman" w:cs="Times New Roman"/>
          <w:sz w:val="24"/>
          <w:szCs w:val="24"/>
        </w:rPr>
        <w:t>-</w:t>
      </w:r>
      <w:r w:rsidRPr="00CB2762">
        <w:rPr>
          <w:rFonts w:ascii="Times New Roman" w:hAnsi="Times New Roman" w:cs="Times New Roman"/>
          <w:sz w:val="24"/>
          <w:szCs w:val="24"/>
        </w:rPr>
        <w:t>centered because the student is the one leading the learning session</w:t>
      </w:r>
      <w:r>
        <w:rPr>
          <w:rFonts w:ascii="Times New Roman" w:hAnsi="Times New Roman" w:cs="Times New Roman"/>
          <w:sz w:val="24"/>
          <w:szCs w:val="24"/>
        </w:rPr>
        <w:t>;</w:t>
      </w:r>
      <w:r w:rsidRPr="00CB2762">
        <w:rPr>
          <w:rFonts w:ascii="Times New Roman" w:hAnsi="Times New Roman" w:cs="Times New Roman"/>
          <w:sz w:val="24"/>
          <w:szCs w:val="24"/>
        </w:rPr>
        <w:t xml:space="preserve"> the lecturer </w:t>
      </w:r>
      <w:r>
        <w:rPr>
          <w:rFonts w:ascii="Times New Roman" w:hAnsi="Times New Roman" w:cs="Times New Roman"/>
          <w:sz w:val="24"/>
          <w:szCs w:val="24"/>
        </w:rPr>
        <w:t xml:space="preserve">merely </w:t>
      </w:r>
      <w:r w:rsidRPr="00CB2762">
        <w:rPr>
          <w:rFonts w:ascii="Times New Roman" w:hAnsi="Times New Roman" w:cs="Times New Roman"/>
          <w:sz w:val="24"/>
          <w:szCs w:val="24"/>
        </w:rPr>
        <w:t xml:space="preserve">becomes a facilitator. </w:t>
      </w:r>
      <w:r>
        <w:rPr>
          <w:rFonts w:ascii="Times New Roman" w:hAnsi="Times New Roman" w:cs="Times New Roman"/>
          <w:sz w:val="24"/>
          <w:szCs w:val="24"/>
        </w:rPr>
        <w:t>The findings</w:t>
      </w:r>
      <w:r w:rsidRPr="00CB2762">
        <w:rPr>
          <w:rFonts w:ascii="Times New Roman" w:hAnsi="Times New Roman" w:cs="Times New Roman"/>
          <w:sz w:val="24"/>
          <w:szCs w:val="24"/>
        </w:rPr>
        <w:t xml:space="preserve"> agree with the </w:t>
      </w:r>
      <w:r>
        <w:rPr>
          <w:rFonts w:ascii="Times New Roman" w:hAnsi="Times New Roman" w:cs="Times New Roman"/>
          <w:sz w:val="24"/>
          <w:szCs w:val="24"/>
        </w:rPr>
        <w:t>view</w:t>
      </w:r>
      <w:r w:rsidRPr="00CB2762">
        <w:rPr>
          <w:rFonts w:ascii="Times New Roman" w:hAnsi="Times New Roman" w:cs="Times New Roman"/>
          <w:sz w:val="24"/>
          <w:szCs w:val="24"/>
        </w:rPr>
        <w:t xml:space="preserve"> that </w:t>
      </w:r>
      <w:r w:rsidR="008F1F4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F1F41">
        <w:rPr>
          <w:rFonts w:ascii="Times New Roman" w:hAnsi="Times New Roman" w:cs="Times New Roman"/>
          <w:sz w:val="24"/>
          <w:szCs w:val="24"/>
        </w:rPr>
        <w:t xml:space="preserve"> </w:t>
      </w:r>
      <w:r w:rsidRPr="00CB2762">
        <w:rPr>
          <w:rFonts w:ascii="Times New Roman" w:hAnsi="Times New Roman" w:cs="Times New Roman"/>
          <w:sz w:val="24"/>
          <w:szCs w:val="24"/>
        </w:rPr>
        <w:t>is a student</w:t>
      </w:r>
      <w:r>
        <w:rPr>
          <w:rFonts w:ascii="Times New Roman" w:hAnsi="Times New Roman" w:cs="Times New Roman"/>
          <w:sz w:val="24"/>
          <w:szCs w:val="24"/>
        </w:rPr>
        <w:t>-</w:t>
      </w:r>
      <w:r w:rsidRPr="00CB2762">
        <w:rPr>
          <w:rFonts w:ascii="Times New Roman" w:hAnsi="Times New Roman" w:cs="Times New Roman"/>
          <w:sz w:val="24"/>
          <w:szCs w:val="24"/>
        </w:rPr>
        <w:t xml:space="preserve">centered approach as argued by Zhu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(2013</w:t>
      </w:r>
      <w:r>
        <w:rPr>
          <w:rFonts w:ascii="Times New Roman" w:hAnsi="Times New Roman" w:cs="Times New Roman"/>
          <w:sz w:val="24"/>
          <w:szCs w:val="24"/>
        </w:rPr>
        <w:t>:</w:t>
      </w:r>
      <w:r w:rsidRPr="00CB2762">
        <w:rPr>
          <w:rFonts w:ascii="Times New Roman" w:hAnsi="Times New Roman" w:cs="Times New Roman"/>
          <w:sz w:val="24"/>
          <w:szCs w:val="24"/>
        </w:rPr>
        <w:t xml:space="preserve">9-27) and </w:t>
      </w:r>
      <w:r w:rsidR="00CB587A">
        <w:rPr>
          <w:rFonts w:ascii="Times New Roman" w:hAnsi="Times New Roman" w:cs="Times New Roman"/>
          <w:sz w:val="24"/>
          <w:szCs w:val="24"/>
        </w:rPr>
        <w:t>Ngatia</w:t>
      </w:r>
      <w:r w:rsidR="00E3107B">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(2009</w:t>
      </w:r>
      <w:r>
        <w:rPr>
          <w:rFonts w:ascii="Times New Roman" w:hAnsi="Times New Roman" w:cs="Times New Roman"/>
          <w:sz w:val="24"/>
          <w:szCs w:val="24"/>
        </w:rPr>
        <w:t>:</w:t>
      </w:r>
      <w:r w:rsidRPr="00CB2762">
        <w:rPr>
          <w:rFonts w:ascii="Times New Roman" w:hAnsi="Times New Roman" w:cs="Times New Roman"/>
          <w:sz w:val="24"/>
          <w:szCs w:val="24"/>
        </w:rPr>
        <w:t>45)</w:t>
      </w:r>
      <w:r>
        <w:rPr>
          <w:rFonts w:ascii="Times New Roman" w:hAnsi="Times New Roman" w:cs="Times New Roman"/>
          <w:sz w:val="24"/>
          <w:szCs w:val="24"/>
        </w:rPr>
        <w:t>. The same view has also been shared</w:t>
      </w:r>
      <w:r w:rsidRPr="00CB2762">
        <w:rPr>
          <w:rFonts w:ascii="Times New Roman" w:hAnsi="Times New Roman" w:cs="Times New Roman"/>
          <w:sz w:val="24"/>
          <w:szCs w:val="24"/>
        </w:rPr>
        <w:t xml:space="preserve"> by Mutema</w:t>
      </w:r>
      <w:r w:rsidR="00E3107B">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(1992</w:t>
      </w:r>
      <w:r>
        <w:rPr>
          <w:rFonts w:ascii="Times New Roman" w:hAnsi="Times New Roman" w:cs="Times New Roman"/>
          <w:sz w:val="24"/>
          <w:szCs w:val="24"/>
        </w:rPr>
        <w:t>:</w:t>
      </w:r>
      <w:r w:rsidRPr="00CB2762">
        <w:rPr>
          <w:rFonts w:ascii="Times New Roman" w:hAnsi="Times New Roman" w:cs="Times New Roman"/>
          <w:sz w:val="24"/>
          <w:szCs w:val="24"/>
        </w:rPr>
        <w:t xml:space="preserve">62) and </w:t>
      </w:r>
      <w:r w:rsidR="00695111">
        <w:rPr>
          <w:rFonts w:ascii="Times New Roman" w:hAnsi="Times New Roman" w:cs="Times New Roman"/>
          <w:sz w:val="24"/>
          <w:szCs w:val="24"/>
        </w:rPr>
        <w:t>Kang’ethe</w:t>
      </w:r>
      <w:r w:rsidRPr="00CB2762">
        <w:rPr>
          <w:rFonts w:ascii="Times New Roman" w:hAnsi="Times New Roman" w:cs="Times New Roman"/>
          <w:sz w:val="24"/>
          <w:szCs w:val="24"/>
        </w:rPr>
        <w:t xml:space="preserve"> (1998</w:t>
      </w:r>
      <w:r>
        <w:rPr>
          <w:rFonts w:ascii="Times New Roman" w:hAnsi="Times New Roman" w:cs="Times New Roman"/>
          <w:sz w:val="24"/>
          <w:szCs w:val="24"/>
        </w:rPr>
        <w:t>:</w:t>
      </w:r>
      <w:r w:rsidRPr="00CB2762">
        <w:rPr>
          <w:rFonts w:ascii="Times New Roman" w:hAnsi="Times New Roman" w:cs="Times New Roman"/>
          <w:sz w:val="24"/>
          <w:szCs w:val="24"/>
        </w:rPr>
        <w:t xml:space="preserve">9). </w:t>
      </w:r>
    </w:p>
    <w:p w:rsidR="00505136" w:rsidRDefault="00505136" w:rsidP="00505136">
      <w:pPr>
        <w:pStyle w:val="NoSpacing"/>
      </w:pPr>
    </w:p>
    <w:p w:rsidR="00553F50" w:rsidRDefault="00742D14"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00B33A54">
        <w:rPr>
          <w:rFonts w:ascii="Times New Roman" w:hAnsi="Times New Roman" w:cs="Times New Roman"/>
          <w:sz w:val="24"/>
          <w:szCs w:val="24"/>
        </w:rPr>
        <w:t>he</w:t>
      </w:r>
      <w:r>
        <w:rPr>
          <w:rFonts w:ascii="Times New Roman" w:hAnsi="Times New Roman" w:cs="Times New Roman"/>
          <w:sz w:val="24"/>
          <w:szCs w:val="24"/>
        </w:rPr>
        <w:t xml:space="preserve"> </w:t>
      </w:r>
      <w:r w:rsidR="00B33A54">
        <w:rPr>
          <w:rFonts w:ascii="Times New Roman" w:hAnsi="Times New Roman" w:cs="Times New Roman"/>
          <w:sz w:val="24"/>
          <w:szCs w:val="24"/>
        </w:rPr>
        <w:t xml:space="preserve">group that would </w:t>
      </w:r>
      <w:r w:rsidR="008E6B68">
        <w:rPr>
          <w:rFonts w:ascii="Times New Roman" w:hAnsi="Times New Roman" w:cs="Times New Roman"/>
          <w:sz w:val="24"/>
          <w:szCs w:val="24"/>
        </w:rPr>
        <w:t>prefer</w:t>
      </w:r>
      <w:r w:rsidR="00B33A54">
        <w:rPr>
          <w:rFonts w:ascii="Times New Roman" w:hAnsi="Times New Roman" w:cs="Times New Roman"/>
          <w:sz w:val="24"/>
          <w:szCs w:val="24"/>
        </w:rPr>
        <w:t xml:space="preserve"> to </w:t>
      </w:r>
      <w:r w:rsidR="008E6B68">
        <w:rPr>
          <w:rFonts w:ascii="Times New Roman" w:hAnsi="Times New Roman" w:cs="Times New Roman"/>
          <w:sz w:val="24"/>
          <w:szCs w:val="24"/>
        </w:rPr>
        <w:t>choos</w:t>
      </w:r>
      <w:r w:rsidR="00B33A54">
        <w:rPr>
          <w:rFonts w:ascii="Times New Roman" w:hAnsi="Times New Roman" w:cs="Times New Roman"/>
          <w:sz w:val="24"/>
          <w:szCs w:val="24"/>
        </w:rPr>
        <w:t>e</w:t>
      </w:r>
      <w:r w:rsidR="00890A56">
        <w:rPr>
          <w:rFonts w:ascii="Times New Roman" w:hAnsi="Times New Roman" w:cs="Times New Roman"/>
          <w:sz w:val="24"/>
          <w:szCs w:val="24"/>
        </w:rPr>
        <w:t xml:space="preserve">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majority we</w:t>
      </w:r>
      <w:r w:rsidR="008E6B68">
        <w:rPr>
          <w:rFonts w:ascii="Times New Roman" w:hAnsi="Times New Roman" w:cs="Times New Roman"/>
          <w:sz w:val="24"/>
          <w:szCs w:val="24"/>
        </w:rPr>
        <w:t>re students</w:t>
      </w:r>
      <w:r w:rsidR="00890A56">
        <w:rPr>
          <w:rFonts w:ascii="Times New Roman" w:hAnsi="Times New Roman" w:cs="Times New Roman"/>
          <w:sz w:val="24"/>
          <w:szCs w:val="24"/>
        </w:rPr>
        <w:t xml:space="preserve"> </w:t>
      </w:r>
      <w:r w:rsidR="008E6B68">
        <w:rPr>
          <w:rFonts w:ascii="Times New Roman" w:hAnsi="Times New Roman" w:cs="Times New Roman"/>
          <w:sz w:val="24"/>
          <w:szCs w:val="24"/>
        </w:rPr>
        <w:t xml:space="preserve">from </w:t>
      </w:r>
      <w:r w:rsidR="00890A56">
        <w:rPr>
          <w:rFonts w:ascii="Times New Roman" w:hAnsi="Times New Roman" w:cs="Times New Roman"/>
          <w:sz w:val="24"/>
          <w:szCs w:val="24"/>
        </w:rPr>
        <w:t xml:space="preserve">the </w:t>
      </w:r>
      <w:r w:rsidR="008E6B68">
        <w:rPr>
          <w:rFonts w:ascii="Times New Roman" w:hAnsi="Times New Roman" w:cs="Times New Roman"/>
          <w:sz w:val="24"/>
          <w:szCs w:val="24"/>
        </w:rPr>
        <w:t xml:space="preserve">School of Medicine. Though when a chi square test was done to determine the measure of association between Schools and preference of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64678">
        <w:rPr>
          <w:rFonts w:ascii="Times New Roman" w:hAnsi="Times New Roman" w:cs="Times New Roman"/>
          <w:sz w:val="24"/>
          <w:szCs w:val="24"/>
        </w:rPr>
        <w:t xml:space="preserve"> of teaching and learning</w:t>
      </w:r>
      <w:r w:rsidR="008E6B68">
        <w:rPr>
          <w:rFonts w:ascii="Times New Roman" w:hAnsi="Times New Roman" w:cs="Times New Roman"/>
          <w:sz w:val="24"/>
          <w:szCs w:val="24"/>
        </w:rPr>
        <w:t xml:space="preserve">; there was no </w:t>
      </w:r>
      <w:r w:rsidR="00FA082C">
        <w:rPr>
          <w:rFonts w:ascii="Times New Roman" w:hAnsi="Times New Roman" w:cs="Times New Roman"/>
          <w:sz w:val="24"/>
          <w:szCs w:val="24"/>
        </w:rPr>
        <w:t xml:space="preserve">significant </w:t>
      </w:r>
      <w:r w:rsidR="008E6B68">
        <w:rPr>
          <w:rFonts w:ascii="Times New Roman" w:hAnsi="Times New Roman" w:cs="Times New Roman"/>
          <w:sz w:val="24"/>
          <w:szCs w:val="24"/>
        </w:rPr>
        <w:t>statisti</w:t>
      </w:r>
      <w:r w:rsidR="0075764B">
        <w:rPr>
          <w:rFonts w:ascii="Times New Roman" w:hAnsi="Times New Roman" w:cs="Times New Roman"/>
          <w:sz w:val="24"/>
          <w:szCs w:val="24"/>
        </w:rPr>
        <w:t>cal association. B</w:t>
      </w:r>
      <w:r w:rsidR="008E6B68">
        <w:rPr>
          <w:rFonts w:ascii="Times New Roman" w:hAnsi="Times New Roman" w:cs="Times New Roman"/>
          <w:sz w:val="24"/>
          <w:szCs w:val="24"/>
        </w:rPr>
        <w:t>y use of mode, it shows that School of Medicine students have</w:t>
      </w:r>
      <w:r>
        <w:rPr>
          <w:rFonts w:ascii="Times New Roman" w:hAnsi="Times New Roman" w:cs="Times New Roman"/>
          <w:sz w:val="24"/>
          <w:szCs w:val="24"/>
        </w:rPr>
        <w:t xml:space="preserve"> learned to use the</w:t>
      </w:r>
      <w:r w:rsidR="008E6B68">
        <w:rPr>
          <w:rFonts w:ascii="Times New Roman" w:hAnsi="Times New Roman" w:cs="Times New Roman"/>
          <w:sz w:val="24"/>
          <w:szCs w:val="24"/>
        </w:rPr>
        <w:t xml:space="preserve">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64678">
        <w:rPr>
          <w:rFonts w:ascii="Times New Roman" w:hAnsi="Times New Roman" w:cs="Times New Roman"/>
          <w:sz w:val="24"/>
          <w:szCs w:val="24"/>
        </w:rPr>
        <w:t xml:space="preserve"> </w:t>
      </w:r>
      <w:r w:rsidR="008E6B68">
        <w:rPr>
          <w:rFonts w:ascii="Times New Roman" w:hAnsi="Times New Roman" w:cs="Times New Roman"/>
          <w:sz w:val="24"/>
          <w:szCs w:val="24"/>
        </w:rPr>
        <w:t>more than other Schools,</w:t>
      </w:r>
      <w:r w:rsidR="0075764B">
        <w:rPr>
          <w:rFonts w:ascii="Times New Roman" w:hAnsi="Times New Roman" w:cs="Times New Roman"/>
          <w:sz w:val="24"/>
          <w:szCs w:val="24"/>
        </w:rPr>
        <w:t xml:space="preserve"> but when percentages are used, </w:t>
      </w:r>
      <w:r w:rsidR="00941D6A">
        <w:rPr>
          <w:rFonts w:ascii="Times New Roman" w:hAnsi="Times New Roman" w:cs="Times New Roman"/>
          <w:sz w:val="24"/>
          <w:szCs w:val="24"/>
        </w:rPr>
        <w:t xml:space="preserve">School of Medicine 58% and </w:t>
      </w:r>
      <w:r w:rsidR="0075764B">
        <w:rPr>
          <w:rFonts w:ascii="Times New Roman" w:hAnsi="Times New Roman" w:cs="Times New Roman"/>
          <w:sz w:val="24"/>
          <w:szCs w:val="24"/>
        </w:rPr>
        <w:t>School of Nursing</w:t>
      </w:r>
      <w:r w:rsidR="00941D6A">
        <w:rPr>
          <w:rFonts w:ascii="Times New Roman" w:hAnsi="Times New Roman" w:cs="Times New Roman"/>
          <w:sz w:val="24"/>
          <w:szCs w:val="24"/>
        </w:rPr>
        <w:t xml:space="preserve"> 84%</w:t>
      </w:r>
      <w:r w:rsidR="0075764B">
        <w:rPr>
          <w:rFonts w:ascii="Times New Roman" w:hAnsi="Times New Roman" w:cs="Times New Roman"/>
          <w:sz w:val="24"/>
          <w:szCs w:val="24"/>
        </w:rPr>
        <w:t xml:space="preserve"> leads in </w:t>
      </w:r>
      <w:r w:rsidR="0075764B">
        <w:rPr>
          <w:rFonts w:ascii="Times New Roman" w:hAnsi="Times New Roman" w:cs="Times New Roman"/>
          <w:sz w:val="24"/>
          <w:szCs w:val="24"/>
        </w:rPr>
        <w:lastRenderedPageBreak/>
        <w:t>students who prefer</w:t>
      </w:r>
      <w:r w:rsidR="00E3107B">
        <w:rPr>
          <w:rFonts w:ascii="Times New Roman" w:hAnsi="Times New Roman" w:cs="Times New Roman"/>
          <w:sz w:val="24"/>
          <w:szCs w:val="24"/>
        </w:rPr>
        <w:t xml:space="preserve"> </w:t>
      </w:r>
      <w:r w:rsidR="00941D6A">
        <w:rPr>
          <w:rFonts w:ascii="Times New Roman" w:hAnsi="Times New Roman" w:cs="Times New Roman"/>
          <w:sz w:val="24"/>
          <w:szCs w:val="24"/>
        </w:rPr>
        <w:t xml:space="preserve">the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75764B">
        <w:rPr>
          <w:rFonts w:ascii="Times New Roman" w:hAnsi="Times New Roman" w:cs="Times New Roman"/>
          <w:sz w:val="24"/>
          <w:szCs w:val="24"/>
        </w:rPr>
        <w:t xml:space="preserve"> as opposed to lecture method.</w:t>
      </w:r>
      <w:r w:rsidR="00890A56">
        <w:rPr>
          <w:rFonts w:ascii="Times New Roman" w:hAnsi="Times New Roman" w:cs="Times New Roman"/>
          <w:sz w:val="24"/>
          <w:szCs w:val="24"/>
        </w:rPr>
        <w:t xml:space="preserve"> </w:t>
      </w:r>
      <w:r w:rsidR="00B16070">
        <w:rPr>
          <w:rFonts w:ascii="Times New Roman" w:hAnsi="Times New Roman" w:cs="Times New Roman"/>
          <w:sz w:val="24"/>
          <w:szCs w:val="24"/>
        </w:rPr>
        <w:t>This</w:t>
      </w:r>
      <w:r w:rsidR="00B33A54">
        <w:rPr>
          <w:rFonts w:ascii="Times New Roman" w:hAnsi="Times New Roman" w:cs="Times New Roman"/>
          <w:sz w:val="24"/>
          <w:szCs w:val="24"/>
        </w:rPr>
        <w:t xml:space="preserve"> shows that integration of courses does not bring in uniformity to the learners. There is room for the uniqueness of every school to strive to utilize a teaching method to their advantage; and this is being seen in School</w:t>
      </w:r>
      <w:r w:rsidR="00B16070">
        <w:rPr>
          <w:rFonts w:ascii="Times New Roman" w:hAnsi="Times New Roman" w:cs="Times New Roman"/>
          <w:sz w:val="24"/>
          <w:szCs w:val="24"/>
        </w:rPr>
        <w:t>s</w:t>
      </w:r>
      <w:r w:rsidR="00B33A54">
        <w:rPr>
          <w:rFonts w:ascii="Times New Roman" w:hAnsi="Times New Roman" w:cs="Times New Roman"/>
          <w:sz w:val="24"/>
          <w:szCs w:val="24"/>
        </w:rPr>
        <w:t xml:space="preserve"> of Medicine</w:t>
      </w:r>
      <w:r w:rsidR="00553F50">
        <w:rPr>
          <w:rFonts w:ascii="Times New Roman" w:hAnsi="Times New Roman" w:cs="Times New Roman"/>
          <w:sz w:val="24"/>
          <w:szCs w:val="24"/>
        </w:rPr>
        <w:t xml:space="preserve">, </w:t>
      </w:r>
      <w:r w:rsidR="00B16070">
        <w:rPr>
          <w:rFonts w:ascii="Times New Roman" w:hAnsi="Times New Roman" w:cs="Times New Roman"/>
          <w:sz w:val="24"/>
          <w:szCs w:val="24"/>
        </w:rPr>
        <w:t>Nursing</w:t>
      </w:r>
      <w:r w:rsidR="00553F50">
        <w:rPr>
          <w:rFonts w:ascii="Times New Roman" w:hAnsi="Times New Roman" w:cs="Times New Roman"/>
          <w:sz w:val="24"/>
          <w:szCs w:val="24"/>
        </w:rPr>
        <w:t xml:space="preserve"> and Public Health</w:t>
      </w:r>
      <w:r w:rsidR="00B33A54">
        <w:rPr>
          <w:rFonts w:ascii="Times New Roman" w:hAnsi="Times New Roman" w:cs="Times New Roman"/>
          <w:sz w:val="24"/>
          <w:szCs w:val="24"/>
        </w:rPr>
        <w:t>.</w:t>
      </w:r>
    </w:p>
    <w:p w:rsidR="00505136" w:rsidRDefault="00505136" w:rsidP="00505136">
      <w:pPr>
        <w:pStyle w:val="NoSpacing"/>
      </w:pPr>
    </w:p>
    <w:p w:rsidR="00FA082C" w:rsidRDefault="003A6C52"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all the four schools, preference for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64678">
        <w:rPr>
          <w:rFonts w:ascii="Times New Roman" w:hAnsi="Times New Roman" w:cs="Times New Roman"/>
          <w:sz w:val="24"/>
          <w:szCs w:val="24"/>
        </w:rPr>
        <w:t xml:space="preserve"> </w:t>
      </w:r>
      <w:r>
        <w:rPr>
          <w:rFonts w:ascii="Times New Roman" w:hAnsi="Times New Roman" w:cs="Times New Roman"/>
          <w:sz w:val="24"/>
          <w:szCs w:val="24"/>
        </w:rPr>
        <w:t xml:space="preserve">of teaching and learning; </w:t>
      </w:r>
      <w:r w:rsidR="00821172">
        <w:rPr>
          <w:rFonts w:ascii="Times New Roman" w:hAnsi="Times New Roman" w:cs="Times New Roman"/>
          <w:sz w:val="24"/>
          <w:szCs w:val="24"/>
        </w:rPr>
        <w:t xml:space="preserve">is a choice for more than half the population of the students. To rank Schools and their choice of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64678">
        <w:rPr>
          <w:rFonts w:ascii="Times New Roman" w:hAnsi="Times New Roman" w:cs="Times New Roman"/>
          <w:sz w:val="24"/>
          <w:szCs w:val="24"/>
        </w:rPr>
        <w:t xml:space="preserve"> </w:t>
      </w:r>
      <w:r w:rsidR="00821172">
        <w:rPr>
          <w:rFonts w:ascii="Times New Roman" w:hAnsi="Times New Roman" w:cs="Times New Roman"/>
          <w:sz w:val="24"/>
          <w:szCs w:val="24"/>
        </w:rPr>
        <w:t>by the students; using percentages; SON leads followed by SPH, then SOD and lastly SOM. But when mode is used, still SOM leads due to their population. Those whose option is lecture method are the minority</w:t>
      </w:r>
      <w:r w:rsidR="00941D6A">
        <w:rPr>
          <w:rFonts w:ascii="Times New Roman" w:hAnsi="Times New Roman" w:cs="Times New Roman"/>
          <w:sz w:val="24"/>
          <w:szCs w:val="24"/>
        </w:rPr>
        <w:t xml:space="preserve"> </w:t>
      </w:r>
      <w:r w:rsidR="00FA082C">
        <w:rPr>
          <w:rFonts w:ascii="Times New Roman" w:hAnsi="Times New Roman" w:cs="Times New Roman"/>
          <w:sz w:val="24"/>
          <w:szCs w:val="24"/>
        </w:rPr>
        <w:t>71/250 (</w:t>
      </w:r>
      <w:r w:rsidR="00941D6A">
        <w:rPr>
          <w:rFonts w:ascii="Times New Roman" w:hAnsi="Times New Roman" w:cs="Times New Roman"/>
          <w:sz w:val="24"/>
          <w:szCs w:val="24"/>
        </w:rPr>
        <w:t>28%</w:t>
      </w:r>
      <w:r w:rsidR="00FA082C">
        <w:rPr>
          <w:rFonts w:ascii="Times New Roman" w:hAnsi="Times New Roman" w:cs="Times New Roman"/>
          <w:sz w:val="24"/>
          <w:szCs w:val="24"/>
        </w:rPr>
        <w:t>)</w:t>
      </w:r>
      <w:r w:rsidR="004D30AD">
        <w:rPr>
          <w:rFonts w:ascii="Times New Roman" w:hAnsi="Times New Roman" w:cs="Times New Roman"/>
          <w:sz w:val="24"/>
          <w:szCs w:val="24"/>
        </w:rPr>
        <w:t>.</w:t>
      </w:r>
    </w:p>
    <w:p w:rsidR="00505136" w:rsidRDefault="00505136" w:rsidP="00505136">
      <w:pPr>
        <w:pStyle w:val="NoSpacing"/>
      </w:pPr>
    </w:p>
    <w:p w:rsidR="007C4B30" w:rsidRDefault="004D30AD"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comparing classes, fourth year in all schools prefer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64678">
        <w:rPr>
          <w:rFonts w:ascii="Times New Roman" w:hAnsi="Times New Roman" w:cs="Times New Roman"/>
          <w:sz w:val="24"/>
          <w:szCs w:val="24"/>
        </w:rPr>
        <w:t xml:space="preserve"> </w:t>
      </w:r>
      <w:r>
        <w:rPr>
          <w:rFonts w:ascii="Times New Roman" w:hAnsi="Times New Roman" w:cs="Times New Roman"/>
          <w:sz w:val="24"/>
          <w:szCs w:val="24"/>
        </w:rPr>
        <w:t>of teaching and learning as opposed to lecture method</w:t>
      </w:r>
      <w:r w:rsidR="00FA082C">
        <w:rPr>
          <w:rFonts w:ascii="Times New Roman" w:hAnsi="Times New Roman" w:cs="Times New Roman"/>
          <w:sz w:val="24"/>
          <w:szCs w:val="24"/>
        </w:rPr>
        <w:t xml:space="preserve"> which agrees with the observation of Spencer and Jordan (1999:1280)</w:t>
      </w:r>
      <w:r>
        <w:rPr>
          <w:rFonts w:ascii="Times New Roman" w:hAnsi="Times New Roman" w:cs="Times New Roman"/>
          <w:sz w:val="24"/>
          <w:szCs w:val="24"/>
        </w:rPr>
        <w:t xml:space="preserve">, followed by first years, then second </w:t>
      </w:r>
      <w:r>
        <w:rPr>
          <w:rFonts w:ascii="Times New Roman" w:hAnsi="Times New Roman" w:cs="Times New Roman"/>
          <w:sz w:val="24"/>
          <w:szCs w:val="24"/>
        </w:rPr>
        <w:lastRenderedPageBreak/>
        <w:t xml:space="preserve">years and sixth years. All these classes have high percentages of the option for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but fifth years in the two Schools of SOM</w:t>
      </w:r>
      <w:r w:rsidR="00BC7C31">
        <w:rPr>
          <w:rFonts w:ascii="Times New Roman" w:hAnsi="Times New Roman" w:cs="Times New Roman"/>
          <w:sz w:val="24"/>
          <w:szCs w:val="24"/>
        </w:rPr>
        <w:t xml:space="preserve"> being 13/24 (54%)</w:t>
      </w:r>
      <w:r>
        <w:rPr>
          <w:rFonts w:ascii="Times New Roman" w:hAnsi="Times New Roman" w:cs="Times New Roman"/>
          <w:sz w:val="24"/>
          <w:szCs w:val="24"/>
        </w:rPr>
        <w:t xml:space="preserve"> and </w:t>
      </w:r>
      <w:r w:rsidR="00BC7C31">
        <w:rPr>
          <w:rFonts w:ascii="Times New Roman" w:hAnsi="Times New Roman" w:cs="Times New Roman"/>
          <w:sz w:val="24"/>
          <w:szCs w:val="24"/>
        </w:rPr>
        <w:t xml:space="preserve">4/5 (80%) </w:t>
      </w:r>
      <w:r>
        <w:rPr>
          <w:rFonts w:ascii="Times New Roman" w:hAnsi="Times New Roman" w:cs="Times New Roman"/>
          <w:sz w:val="24"/>
          <w:szCs w:val="24"/>
        </w:rPr>
        <w:t>SOD had a higher percentage of</w:t>
      </w:r>
      <w:r w:rsidR="00BC7C31">
        <w:rPr>
          <w:rFonts w:ascii="Times New Roman" w:hAnsi="Times New Roman" w:cs="Times New Roman"/>
          <w:sz w:val="24"/>
          <w:szCs w:val="24"/>
        </w:rPr>
        <w:t xml:space="preserve"> above </w:t>
      </w:r>
      <w:r w:rsidR="004B0A28">
        <w:rPr>
          <w:rFonts w:ascii="Times New Roman" w:hAnsi="Times New Roman" w:cs="Times New Roman"/>
          <w:sz w:val="24"/>
          <w:szCs w:val="24"/>
        </w:rPr>
        <w:t xml:space="preserve">50% </w:t>
      </w:r>
      <w:r>
        <w:rPr>
          <w:rFonts w:ascii="Times New Roman" w:hAnsi="Times New Roman" w:cs="Times New Roman"/>
          <w:sz w:val="24"/>
          <w:szCs w:val="24"/>
        </w:rPr>
        <w:t xml:space="preserve">opting for lecture method. </w:t>
      </w:r>
    </w:p>
    <w:p w:rsidR="00505136" w:rsidRDefault="00505136" w:rsidP="00505136">
      <w:pPr>
        <w:pStyle w:val="NoSpacing"/>
      </w:pPr>
    </w:p>
    <w:p w:rsidR="00D93C06" w:rsidRDefault="00BC7C31"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4036BC">
        <w:rPr>
          <w:rFonts w:ascii="Times New Roman" w:hAnsi="Times New Roman" w:cs="Times New Roman"/>
          <w:sz w:val="24"/>
          <w:szCs w:val="24"/>
        </w:rPr>
        <w:t xml:space="preserve">majority of the students </w:t>
      </w:r>
      <w:r>
        <w:rPr>
          <w:rFonts w:ascii="Times New Roman" w:hAnsi="Times New Roman" w:cs="Times New Roman"/>
          <w:sz w:val="24"/>
          <w:szCs w:val="24"/>
        </w:rPr>
        <w:t xml:space="preserve">to </w:t>
      </w:r>
      <w:r w:rsidR="004036BC">
        <w:rPr>
          <w:rFonts w:ascii="Times New Roman" w:hAnsi="Times New Roman" w:cs="Times New Roman"/>
          <w:sz w:val="24"/>
          <w:szCs w:val="24"/>
        </w:rPr>
        <w:t xml:space="preserve">opt for </w:t>
      </w:r>
      <w:r w:rsidR="00964678">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64678">
        <w:rPr>
          <w:rFonts w:ascii="Times New Roman" w:hAnsi="Times New Roman" w:cs="Times New Roman"/>
          <w:sz w:val="24"/>
          <w:szCs w:val="24"/>
        </w:rPr>
        <w:t xml:space="preserve"> </w:t>
      </w:r>
      <w:r w:rsidR="004036BC">
        <w:rPr>
          <w:rFonts w:ascii="Times New Roman" w:hAnsi="Times New Roman" w:cs="Times New Roman"/>
          <w:sz w:val="24"/>
          <w:szCs w:val="24"/>
        </w:rPr>
        <w:t>of te</w:t>
      </w:r>
      <w:r w:rsidR="00AA436E">
        <w:rPr>
          <w:rFonts w:ascii="Times New Roman" w:hAnsi="Times New Roman" w:cs="Times New Roman"/>
          <w:sz w:val="24"/>
          <w:szCs w:val="24"/>
        </w:rPr>
        <w:t>aching and learning,</w:t>
      </w:r>
      <w:r w:rsidR="004B0A28">
        <w:rPr>
          <w:rFonts w:ascii="Times New Roman" w:hAnsi="Times New Roman" w:cs="Times New Roman"/>
          <w:sz w:val="24"/>
          <w:szCs w:val="24"/>
        </w:rPr>
        <w:t xml:space="preserve"> is a sign of success of</w:t>
      </w:r>
      <w:r w:rsidR="004036BC">
        <w:rPr>
          <w:rFonts w:ascii="Times New Roman" w:hAnsi="Times New Roman" w:cs="Times New Roman"/>
          <w:sz w:val="24"/>
          <w:szCs w:val="24"/>
        </w:rPr>
        <w:t xml:space="preserve"> the program, </w:t>
      </w:r>
      <w:r w:rsidR="00AA436E">
        <w:rPr>
          <w:rFonts w:ascii="Times New Roman" w:hAnsi="Times New Roman" w:cs="Times New Roman"/>
          <w:sz w:val="24"/>
          <w:szCs w:val="24"/>
        </w:rPr>
        <w:t xml:space="preserve">that students have </w:t>
      </w:r>
      <w:r w:rsidR="00AB1D82">
        <w:rPr>
          <w:rFonts w:ascii="Times New Roman" w:hAnsi="Times New Roman" w:cs="Times New Roman"/>
          <w:sz w:val="24"/>
          <w:szCs w:val="24"/>
        </w:rPr>
        <w:t>utilized the skills found</w:t>
      </w:r>
      <w:r w:rsidR="00F752A5">
        <w:rPr>
          <w:rFonts w:ascii="Times New Roman" w:hAnsi="Times New Roman" w:cs="Times New Roman"/>
          <w:sz w:val="24"/>
          <w:szCs w:val="24"/>
        </w:rPr>
        <w:t xml:space="preserve"> in </w:t>
      </w:r>
      <w:r w:rsidR="00AB1D8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B1D82">
        <w:rPr>
          <w:rFonts w:ascii="Times New Roman" w:hAnsi="Times New Roman" w:cs="Times New Roman"/>
          <w:sz w:val="24"/>
          <w:szCs w:val="24"/>
        </w:rPr>
        <w:t xml:space="preserve"> </w:t>
      </w:r>
      <w:r w:rsidR="00F752A5">
        <w:rPr>
          <w:rFonts w:ascii="Times New Roman" w:hAnsi="Times New Roman" w:cs="Times New Roman"/>
          <w:sz w:val="24"/>
          <w:szCs w:val="24"/>
        </w:rPr>
        <w:t xml:space="preserve">of teaching and learning; </w:t>
      </w:r>
      <w:r w:rsidR="004036BC">
        <w:rPr>
          <w:rFonts w:ascii="Times New Roman" w:hAnsi="Times New Roman" w:cs="Times New Roman"/>
          <w:sz w:val="24"/>
          <w:szCs w:val="24"/>
        </w:rPr>
        <w:t xml:space="preserve">an observation held by </w:t>
      </w:r>
      <w:r w:rsidR="004036BC" w:rsidRPr="00CB2762">
        <w:rPr>
          <w:rFonts w:ascii="Times New Roman" w:hAnsi="Times New Roman" w:cs="Times New Roman"/>
          <w:sz w:val="24"/>
          <w:szCs w:val="24"/>
        </w:rPr>
        <w:t>Dewey (1916</w:t>
      </w:r>
      <w:r w:rsidR="004036BC">
        <w:rPr>
          <w:rFonts w:ascii="Times New Roman" w:hAnsi="Times New Roman" w:cs="Times New Roman"/>
          <w:sz w:val="24"/>
          <w:szCs w:val="24"/>
        </w:rPr>
        <w:t>:</w:t>
      </w:r>
      <w:r w:rsidR="004036BC" w:rsidRPr="00CB2762">
        <w:rPr>
          <w:rFonts w:ascii="Times New Roman" w:hAnsi="Times New Roman" w:cs="Times New Roman"/>
          <w:sz w:val="24"/>
          <w:szCs w:val="24"/>
        </w:rPr>
        <w:t>369), Kliebard (1999</w:t>
      </w:r>
      <w:r w:rsidR="004036BC">
        <w:rPr>
          <w:rFonts w:ascii="Times New Roman" w:hAnsi="Times New Roman" w:cs="Times New Roman"/>
          <w:sz w:val="24"/>
          <w:szCs w:val="24"/>
        </w:rPr>
        <w:t>:24),</w:t>
      </w:r>
      <w:r w:rsidR="004036BC" w:rsidRPr="00CB2762">
        <w:rPr>
          <w:rFonts w:ascii="Times New Roman" w:hAnsi="Times New Roman" w:cs="Times New Roman"/>
          <w:sz w:val="24"/>
          <w:szCs w:val="24"/>
        </w:rPr>
        <w:t xml:space="preserve"> WHO (1951</w:t>
      </w:r>
      <w:r w:rsidR="004036BC">
        <w:rPr>
          <w:rFonts w:ascii="Times New Roman" w:hAnsi="Times New Roman" w:cs="Times New Roman"/>
          <w:sz w:val="24"/>
          <w:szCs w:val="24"/>
        </w:rPr>
        <w:t>:4</w:t>
      </w:r>
      <w:r w:rsidR="004036BC" w:rsidRPr="00CB2762">
        <w:rPr>
          <w:rFonts w:ascii="Times New Roman" w:hAnsi="Times New Roman" w:cs="Times New Roman"/>
          <w:sz w:val="24"/>
          <w:szCs w:val="24"/>
        </w:rPr>
        <w:t>)</w:t>
      </w:r>
      <w:r w:rsidR="004036BC">
        <w:rPr>
          <w:rFonts w:ascii="Times New Roman" w:hAnsi="Times New Roman" w:cs="Times New Roman"/>
          <w:sz w:val="24"/>
          <w:szCs w:val="24"/>
        </w:rPr>
        <w:t xml:space="preserve"> and Moi University College of Health Science (2015:11). </w:t>
      </w:r>
    </w:p>
    <w:p w:rsidR="00505136" w:rsidRDefault="00505136" w:rsidP="00505136">
      <w:pPr>
        <w:pStyle w:val="NoSpacing"/>
      </w:pPr>
    </w:p>
    <w:p w:rsidR="007C4B30" w:rsidRDefault="00B16070"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w:t>
      </w:r>
      <w:r w:rsidR="006621BA">
        <w:rPr>
          <w:rFonts w:ascii="Times New Roman" w:hAnsi="Times New Roman" w:cs="Times New Roman"/>
          <w:sz w:val="24"/>
          <w:szCs w:val="24"/>
        </w:rPr>
        <w:t>tudents</w:t>
      </w:r>
      <w:r w:rsidR="00890A56">
        <w:rPr>
          <w:rFonts w:ascii="Times New Roman" w:hAnsi="Times New Roman" w:cs="Times New Roman"/>
          <w:sz w:val="24"/>
          <w:szCs w:val="24"/>
        </w:rPr>
        <w:t xml:space="preserve"> </w:t>
      </w:r>
      <w:r w:rsidR="006621BA">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6621BA">
        <w:rPr>
          <w:rFonts w:ascii="Times New Roman" w:hAnsi="Times New Roman" w:cs="Times New Roman"/>
          <w:sz w:val="24"/>
          <w:szCs w:val="24"/>
        </w:rPr>
        <w:t>School of Medicine who would opt for</w:t>
      </w:r>
      <w:r w:rsidR="00E3107B">
        <w:rPr>
          <w:rFonts w:ascii="Times New Roman" w:hAnsi="Times New Roman" w:cs="Times New Roman"/>
          <w:sz w:val="24"/>
          <w:szCs w:val="24"/>
        </w:rPr>
        <w:t xml:space="preserve"> </w:t>
      </w:r>
      <w:r w:rsidR="00AB1D8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621BA">
        <w:rPr>
          <w:rFonts w:ascii="Times New Roman" w:hAnsi="Times New Roman" w:cs="Times New Roman"/>
          <w:sz w:val="24"/>
          <w:szCs w:val="24"/>
        </w:rPr>
        <w:t xml:space="preserve"> are in clinical years, this is a success to the objectives why lecturer method was replaced by </w:t>
      </w:r>
      <w:r w:rsidR="00AB1D8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B1D82">
        <w:rPr>
          <w:rFonts w:ascii="Times New Roman" w:hAnsi="Times New Roman" w:cs="Times New Roman"/>
          <w:sz w:val="24"/>
          <w:szCs w:val="24"/>
        </w:rPr>
        <w:t>.</w:t>
      </w:r>
      <w:r w:rsidR="00890A56">
        <w:rPr>
          <w:rFonts w:ascii="Times New Roman" w:hAnsi="Times New Roman" w:cs="Times New Roman"/>
          <w:sz w:val="24"/>
          <w:szCs w:val="24"/>
        </w:rPr>
        <w:t xml:space="preserve"> </w:t>
      </w:r>
      <w:r w:rsidR="00AB1D82">
        <w:rPr>
          <w:rFonts w:ascii="Times New Roman" w:hAnsi="Times New Roman" w:cs="Times New Roman"/>
          <w:sz w:val="24"/>
          <w:szCs w:val="24"/>
        </w:rPr>
        <w:t>T</w:t>
      </w:r>
      <w:r w:rsidR="006621BA">
        <w:rPr>
          <w:rFonts w:ascii="Times New Roman" w:hAnsi="Times New Roman" w:cs="Times New Roman"/>
          <w:sz w:val="24"/>
          <w:szCs w:val="24"/>
        </w:rPr>
        <w:t>hat</w:t>
      </w:r>
      <w:r w:rsidR="00890A56">
        <w:rPr>
          <w:rFonts w:ascii="Times New Roman" w:hAnsi="Times New Roman" w:cs="Times New Roman"/>
          <w:sz w:val="24"/>
          <w:szCs w:val="24"/>
        </w:rPr>
        <w:t xml:space="preserve"> </w:t>
      </w:r>
      <w:r w:rsidR="00A75CF4">
        <w:rPr>
          <w:rFonts w:ascii="Times New Roman" w:hAnsi="Times New Roman" w:cs="Times New Roman"/>
          <w:sz w:val="24"/>
          <w:szCs w:val="24"/>
        </w:rPr>
        <w:t>this method would graduate students</w:t>
      </w:r>
      <w:r w:rsidR="006621BA">
        <w:rPr>
          <w:rFonts w:ascii="Times New Roman" w:hAnsi="Times New Roman" w:cs="Times New Roman"/>
          <w:sz w:val="24"/>
          <w:szCs w:val="24"/>
        </w:rPr>
        <w:t xml:space="preserve"> who are solution seekers</w:t>
      </w:r>
      <w:r w:rsidR="00890A56">
        <w:rPr>
          <w:rFonts w:ascii="Times New Roman" w:hAnsi="Times New Roman" w:cs="Times New Roman"/>
          <w:sz w:val="24"/>
          <w:szCs w:val="24"/>
        </w:rPr>
        <w:t xml:space="preserve"> </w:t>
      </w:r>
      <w:r w:rsidR="00A75CF4">
        <w:rPr>
          <w:rFonts w:ascii="Times New Roman" w:hAnsi="Times New Roman" w:cs="Times New Roman"/>
          <w:sz w:val="24"/>
          <w:szCs w:val="24"/>
        </w:rPr>
        <w:t xml:space="preserve">and that </w:t>
      </w:r>
      <w:r w:rsidR="00AB1D82">
        <w:rPr>
          <w:rFonts w:ascii="Times New Roman" w:hAnsi="Times New Roman" w:cs="Times New Roman"/>
          <w:sz w:val="24"/>
          <w:szCs w:val="24"/>
        </w:rPr>
        <w:t>agrees with the WFME</w:t>
      </w:r>
      <w:r w:rsidR="00E3107B">
        <w:rPr>
          <w:rFonts w:ascii="Times New Roman" w:hAnsi="Times New Roman" w:cs="Times New Roman"/>
          <w:sz w:val="24"/>
          <w:szCs w:val="24"/>
        </w:rPr>
        <w:t xml:space="preserve"> </w:t>
      </w:r>
      <w:r w:rsidR="00AB1D82">
        <w:rPr>
          <w:rFonts w:ascii="Times New Roman" w:hAnsi="Times New Roman" w:cs="Times New Roman"/>
          <w:sz w:val="24"/>
          <w:szCs w:val="24"/>
        </w:rPr>
        <w:t xml:space="preserve">Standard </w:t>
      </w:r>
      <w:r w:rsidR="00A75CF4">
        <w:rPr>
          <w:rFonts w:ascii="Times New Roman" w:hAnsi="Times New Roman" w:cs="Times New Roman"/>
          <w:sz w:val="24"/>
          <w:szCs w:val="24"/>
        </w:rPr>
        <w:t>(2015:12-22), which urges</w:t>
      </w:r>
      <w:r w:rsidR="00AB1D82">
        <w:rPr>
          <w:rFonts w:ascii="Times New Roman" w:hAnsi="Times New Roman" w:cs="Times New Roman"/>
          <w:sz w:val="24"/>
          <w:szCs w:val="24"/>
        </w:rPr>
        <w:t xml:space="preserve"> Medical Schools </w:t>
      </w:r>
      <w:r w:rsidR="00A75CF4">
        <w:rPr>
          <w:rFonts w:ascii="Times New Roman" w:hAnsi="Times New Roman" w:cs="Times New Roman"/>
          <w:sz w:val="24"/>
          <w:szCs w:val="24"/>
        </w:rPr>
        <w:t xml:space="preserve">to </w:t>
      </w:r>
      <w:r w:rsidR="00AB1D82">
        <w:rPr>
          <w:rFonts w:ascii="Times New Roman" w:hAnsi="Times New Roman" w:cs="Times New Roman"/>
          <w:sz w:val="24"/>
          <w:szCs w:val="24"/>
        </w:rPr>
        <w:t xml:space="preserve">define the intended educational outcomes that </w:t>
      </w:r>
      <w:r w:rsidR="00AB1D82">
        <w:rPr>
          <w:rFonts w:ascii="Times New Roman" w:hAnsi="Times New Roman" w:cs="Times New Roman"/>
          <w:sz w:val="24"/>
          <w:szCs w:val="24"/>
        </w:rPr>
        <w:lastRenderedPageBreak/>
        <w:t xml:space="preserve">students should exhibit; it was also </w:t>
      </w:r>
      <w:r w:rsidR="006621BA">
        <w:rPr>
          <w:rFonts w:ascii="Times New Roman" w:hAnsi="Times New Roman" w:cs="Times New Roman"/>
          <w:sz w:val="24"/>
          <w:szCs w:val="24"/>
        </w:rPr>
        <w:t xml:space="preserve">observation </w:t>
      </w:r>
      <w:r w:rsidR="00A75CF4">
        <w:rPr>
          <w:rFonts w:ascii="Times New Roman" w:hAnsi="Times New Roman" w:cs="Times New Roman"/>
          <w:sz w:val="24"/>
          <w:szCs w:val="24"/>
        </w:rPr>
        <w:t xml:space="preserve">and supported by both </w:t>
      </w:r>
      <w:r w:rsidR="00695111">
        <w:rPr>
          <w:rFonts w:ascii="Times New Roman" w:hAnsi="Times New Roman" w:cs="Times New Roman"/>
          <w:sz w:val="24"/>
          <w:szCs w:val="24"/>
        </w:rPr>
        <w:t>Kang’ethe</w:t>
      </w:r>
      <w:r w:rsidR="00A75CF4">
        <w:rPr>
          <w:rFonts w:ascii="Times New Roman" w:hAnsi="Times New Roman" w:cs="Times New Roman"/>
          <w:sz w:val="24"/>
          <w:szCs w:val="24"/>
        </w:rPr>
        <w:t xml:space="preserve"> (</w:t>
      </w:r>
      <w:r w:rsidR="00685A5C">
        <w:rPr>
          <w:rFonts w:ascii="Times New Roman" w:hAnsi="Times New Roman" w:cs="Times New Roman"/>
          <w:sz w:val="24"/>
          <w:szCs w:val="24"/>
        </w:rPr>
        <w:t>1998:9)</w:t>
      </w:r>
      <w:r w:rsidR="00A75CF4">
        <w:rPr>
          <w:rFonts w:ascii="Times New Roman" w:hAnsi="Times New Roman" w:cs="Times New Roman"/>
          <w:sz w:val="24"/>
          <w:szCs w:val="24"/>
        </w:rPr>
        <w:t xml:space="preserve"> and </w:t>
      </w:r>
      <w:r w:rsidR="006621BA">
        <w:rPr>
          <w:rFonts w:ascii="Times New Roman" w:hAnsi="Times New Roman" w:cs="Times New Roman"/>
          <w:sz w:val="24"/>
          <w:szCs w:val="24"/>
        </w:rPr>
        <w:t xml:space="preserve">WHO (1951:4). </w:t>
      </w:r>
    </w:p>
    <w:p w:rsidR="00505136" w:rsidRDefault="00505136" w:rsidP="00505136">
      <w:pPr>
        <w:pStyle w:val="NoSpacing"/>
      </w:pPr>
    </w:p>
    <w:p w:rsidR="006865CD" w:rsidRDefault="007C4B30"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 ascertain if there wa</w:t>
      </w:r>
      <w:r w:rsidR="00CD40C7">
        <w:rPr>
          <w:rFonts w:ascii="Times New Roman" w:hAnsi="Times New Roman" w:cs="Times New Roman"/>
          <w:sz w:val="24"/>
          <w:szCs w:val="24"/>
        </w:rPr>
        <w:t>s any relationship between the method of teachin</w:t>
      </w:r>
      <w:r w:rsidR="00AB1E83">
        <w:rPr>
          <w:rFonts w:ascii="Times New Roman" w:hAnsi="Times New Roman" w:cs="Times New Roman"/>
          <w:sz w:val="24"/>
          <w:szCs w:val="24"/>
        </w:rPr>
        <w:t>g and the year of study in all the S</w:t>
      </w:r>
      <w:r w:rsidR="00CD40C7">
        <w:rPr>
          <w:rFonts w:ascii="Times New Roman" w:hAnsi="Times New Roman" w:cs="Times New Roman"/>
          <w:sz w:val="24"/>
          <w:szCs w:val="24"/>
        </w:rPr>
        <w:t>chool</w:t>
      </w:r>
      <w:r w:rsidR="00AB1E83">
        <w:rPr>
          <w:rFonts w:ascii="Times New Roman" w:hAnsi="Times New Roman" w:cs="Times New Roman"/>
          <w:sz w:val="24"/>
          <w:szCs w:val="24"/>
        </w:rPr>
        <w:t>s</w:t>
      </w:r>
      <w:r w:rsidR="00CD40C7">
        <w:rPr>
          <w:rFonts w:ascii="Times New Roman" w:hAnsi="Times New Roman" w:cs="Times New Roman"/>
          <w:sz w:val="24"/>
          <w:szCs w:val="24"/>
        </w:rPr>
        <w:t xml:space="preserve">; a </w:t>
      </w:r>
      <w:r w:rsidR="00226C4E">
        <w:rPr>
          <w:rFonts w:ascii="Times New Roman" w:hAnsi="Times New Roman" w:cs="Times New Roman"/>
          <w:sz w:val="24"/>
          <w:szCs w:val="24"/>
        </w:rPr>
        <w:t xml:space="preserve">cross tabulation was done between the year of study and the method of teaching. It was found out that the highest number of students </w:t>
      </w:r>
      <w:r w:rsidR="00C801CE">
        <w:rPr>
          <w:rFonts w:ascii="Times New Roman" w:hAnsi="Times New Roman" w:cs="Times New Roman"/>
          <w:sz w:val="24"/>
          <w:szCs w:val="24"/>
        </w:rPr>
        <w:t xml:space="preserve">53/250 (21%) </w:t>
      </w:r>
      <w:r w:rsidR="00226C4E">
        <w:rPr>
          <w:rFonts w:ascii="Times New Roman" w:hAnsi="Times New Roman" w:cs="Times New Roman"/>
          <w:sz w:val="24"/>
          <w:szCs w:val="24"/>
        </w:rPr>
        <w:t xml:space="preserve">preferred </w:t>
      </w:r>
      <w:r w:rsidR="00A75CF4">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226C4E">
        <w:rPr>
          <w:rFonts w:ascii="Times New Roman" w:hAnsi="Times New Roman" w:cs="Times New Roman"/>
          <w:sz w:val="24"/>
          <w:szCs w:val="24"/>
        </w:rPr>
        <w:t xml:space="preserve"> were in their fourth year of study overall.</w:t>
      </w:r>
      <w:r w:rsidR="00C801CE">
        <w:rPr>
          <w:rFonts w:ascii="Times New Roman" w:hAnsi="Times New Roman" w:cs="Times New Roman"/>
          <w:sz w:val="24"/>
          <w:szCs w:val="24"/>
        </w:rPr>
        <w:t xml:space="preserve"> This shows that by the time a student </w:t>
      </w:r>
      <w:r w:rsidR="00226C4E">
        <w:rPr>
          <w:rFonts w:ascii="Times New Roman" w:hAnsi="Times New Roman" w:cs="Times New Roman"/>
          <w:sz w:val="24"/>
          <w:szCs w:val="24"/>
        </w:rPr>
        <w:t>reaches fourth year</w:t>
      </w:r>
      <w:r w:rsidR="006865CD">
        <w:rPr>
          <w:rFonts w:ascii="Times New Roman" w:hAnsi="Times New Roman" w:cs="Times New Roman"/>
          <w:sz w:val="24"/>
          <w:szCs w:val="24"/>
        </w:rPr>
        <w:t xml:space="preserve">, that student </w:t>
      </w:r>
      <w:r w:rsidR="00226C4E">
        <w:rPr>
          <w:rFonts w:ascii="Times New Roman" w:hAnsi="Times New Roman" w:cs="Times New Roman"/>
          <w:sz w:val="24"/>
          <w:szCs w:val="24"/>
        </w:rPr>
        <w:t>will have assimilated</w:t>
      </w:r>
      <w:r w:rsidR="00890A56">
        <w:rPr>
          <w:rFonts w:ascii="Times New Roman" w:hAnsi="Times New Roman" w:cs="Times New Roman"/>
          <w:sz w:val="24"/>
          <w:szCs w:val="24"/>
        </w:rPr>
        <w:t xml:space="preserve"> </w:t>
      </w:r>
      <w:r w:rsidR="0057427B">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57427B">
        <w:rPr>
          <w:rFonts w:ascii="Times New Roman" w:hAnsi="Times New Roman" w:cs="Times New Roman"/>
          <w:sz w:val="24"/>
          <w:szCs w:val="24"/>
        </w:rPr>
        <w:t xml:space="preserve"> </w:t>
      </w:r>
      <w:r w:rsidR="00226C4E">
        <w:rPr>
          <w:rFonts w:ascii="Times New Roman" w:hAnsi="Times New Roman" w:cs="Times New Roman"/>
          <w:sz w:val="24"/>
          <w:szCs w:val="24"/>
        </w:rPr>
        <w:t xml:space="preserve">values, and this captures the aspirations of </w:t>
      </w:r>
      <w:r w:rsidR="00226C4E" w:rsidRPr="00CB2762">
        <w:rPr>
          <w:rFonts w:ascii="Times New Roman" w:hAnsi="Times New Roman" w:cs="Times New Roman"/>
          <w:sz w:val="24"/>
          <w:szCs w:val="24"/>
        </w:rPr>
        <w:t>Dewey (1916</w:t>
      </w:r>
      <w:r w:rsidR="00226C4E">
        <w:rPr>
          <w:rFonts w:ascii="Times New Roman" w:hAnsi="Times New Roman" w:cs="Times New Roman"/>
          <w:sz w:val="24"/>
          <w:szCs w:val="24"/>
        </w:rPr>
        <w:t>:</w:t>
      </w:r>
      <w:r w:rsidR="00226C4E" w:rsidRPr="00CB2762">
        <w:rPr>
          <w:rFonts w:ascii="Times New Roman" w:hAnsi="Times New Roman" w:cs="Times New Roman"/>
          <w:sz w:val="24"/>
          <w:szCs w:val="24"/>
        </w:rPr>
        <w:t>369), Kliebard (1999</w:t>
      </w:r>
      <w:r w:rsidR="00226C4E">
        <w:rPr>
          <w:rFonts w:ascii="Times New Roman" w:hAnsi="Times New Roman" w:cs="Times New Roman"/>
          <w:sz w:val="24"/>
          <w:szCs w:val="24"/>
        </w:rPr>
        <w:t>:</w:t>
      </w:r>
      <w:r w:rsidR="00AB1E83">
        <w:rPr>
          <w:rFonts w:ascii="Times New Roman" w:hAnsi="Times New Roman" w:cs="Times New Roman"/>
          <w:sz w:val="24"/>
          <w:szCs w:val="24"/>
        </w:rPr>
        <w:t>24),</w:t>
      </w:r>
      <w:r w:rsidR="00226C4E" w:rsidRPr="00CB2762">
        <w:rPr>
          <w:rFonts w:ascii="Times New Roman" w:hAnsi="Times New Roman" w:cs="Times New Roman"/>
          <w:sz w:val="24"/>
          <w:szCs w:val="24"/>
        </w:rPr>
        <w:t xml:space="preserve"> WHO (1951</w:t>
      </w:r>
      <w:r w:rsidR="00226C4E">
        <w:rPr>
          <w:rFonts w:ascii="Times New Roman" w:hAnsi="Times New Roman" w:cs="Times New Roman"/>
          <w:sz w:val="24"/>
          <w:szCs w:val="24"/>
        </w:rPr>
        <w:t>:4</w:t>
      </w:r>
      <w:r w:rsidR="00226C4E" w:rsidRPr="00CB2762">
        <w:rPr>
          <w:rFonts w:ascii="Times New Roman" w:hAnsi="Times New Roman" w:cs="Times New Roman"/>
          <w:sz w:val="24"/>
          <w:szCs w:val="24"/>
        </w:rPr>
        <w:t>)</w:t>
      </w:r>
      <w:r w:rsidR="00AB1E83">
        <w:rPr>
          <w:rFonts w:ascii="Times New Roman" w:hAnsi="Times New Roman" w:cs="Times New Roman"/>
          <w:sz w:val="24"/>
          <w:szCs w:val="24"/>
        </w:rPr>
        <w:t xml:space="preserve"> and </w:t>
      </w:r>
      <w:r w:rsidR="00B16070">
        <w:rPr>
          <w:rFonts w:ascii="Times New Roman" w:hAnsi="Times New Roman" w:cs="Times New Roman"/>
          <w:sz w:val="24"/>
          <w:szCs w:val="24"/>
        </w:rPr>
        <w:t xml:space="preserve">Moi University </w:t>
      </w:r>
      <w:r w:rsidR="00AB1E83">
        <w:rPr>
          <w:rFonts w:ascii="Times New Roman" w:hAnsi="Times New Roman" w:cs="Times New Roman"/>
          <w:sz w:val="24"/>
          <w:szCs w:val="24"/>
        </w:rPr>
        <w:t>College of Health Science</w:t>
      </w:r>
      <w:r w:rsidR="00B16070">
        <w:rPr>
          <w:rFonts w:ascii="Times New Roman" w:hAnsi="Times New Roman" w:cs="Times New Roman"/>
          <w:sz w:val="24"/>
          <w:szCs w:val="24"/>
        </w:rPr>
        <w:t xml:space="preserve"> (2015:11)</w:t>
      </w:r>
      <w:r w:rsidR="00C20FCE">
        <w:rPr>
          <w:rFonts w:ascii="Times New Roman" w:hAnsi="Times New Roman" w:cs="Times New Roman"/>
          <w:sz w:val="24"/>
          <w:szCs w:val="24"/>
        </w:rPr>
        <w:t xml:space="preserve">, that this method would produce graduates who can solve </w:t>
      </w:r>
      <w:r w:rsidR="00F752A5">
        <w:rPr>
          <w:rFonts w:ascii="Times New Roman" w:hAnsi="Times New Roman" w:cs="Times New Roman"/>
          <w:sz w:val="24"/>
          <w:szCs w:val="24"/>
        </w:rPr>
        <w:t xml:space="preserve">community’s </w:t>
      </w:r>
      <w:r w:rsidR="00C20FCE">
        <w:rPr>
          <w:rFonts w:ascii="Times New Roman" w:hAnsi="Times New Roman" w:cs="Times New Roman"/>
          <w:sz w:val="24"/>
          <w:szCs w:val="24"/>
        </w:rPr>
        <w:t>health problems even after graduation.</w:t>
      </w:r>
    </w:p>
    <w:p w:rsidR="00505136" w:rsidRDefault="00505136" w:rsidP="00505136">
      <w:pPr>
        <w:pStyle w:val="NoSpacing"/>
      </w:pPr>
    </w:p>
    <w:p w:rsidR="00631640" w:rsidRPr="00CB2762" w:rsidRDefault="006865CD"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Minority of the </w:t>
      </w:r>
      <w:r w:rsidR="00867D7A">
        <w:rPr>
          <w:rFonts w:ascii="Times New Roman" w:hAnsi="Times New Roman" w:cs="Times New Roman"/>
          <w:sz w:val="24"/>
          <w:szCs w:val="24"/>
        </w:rPr>
        <w:t xml:space="preserve">students </w:t>
      </w:r>
      <w:r w:rsidR="00AB1E83">
        <w:rPr>
          <w:rFonts w:ascii="Times New Roman" w:hAnsi="Times New Roman" w:cs="Times New Roman"/>
          <w:sz w:val="24"/>
          <w:szCs w:val="24"/>
        </w:rPr>
        <w:t xml:space="preserve">in all the four Schools </w:t>
      </w:r>
      <w:r w:rsidR="00867D7A" w:rsidRPr="00CB2762">
        <w:rPr>
          <w:rFonts w:ascii="Times New Roman" w:hAnsi="Times New Roman" w:cs="Times New Roman"/>
          <w:sz w:val="24"/>
          <w:szCs w:val="24"/>
        </w:rPr>
        <w:t xml:space="preserve">would opt for the high school </w:t>
      </w:r>
      <w:r w:rsidR="00AB1E83">
        <w:rPr>
          <w:rFonts w:ascii="Times New Roman" w:hAnsi="Times New Roman" w:cs="Times New Roman"/>
          <w:sz w:val="24"/>
          <w:szCs w:val="24"/>
        </w:rPr>
        <w:t xml:space="preserve">lecture </w:t>
      </w:r>
      <w:r w:rsidR="00867D7A" w:rsidRPr="00CB2762">
        <w:rPr>
          <w:rFonts w:ascii="Times New Roman" w:hAnsi="Times New Roman" w:cs="Times New Roman"/>
          <w:sz w:val="24"/>
          <w:szCs w:val="24"/>
        </w:rPr>
        <w:t>method of teaching</w:t>
      </w:r>
      <w:r w:rsidR="00867D7A">
        <w:rPr>
          <w:rFonts w:ascii="Times New Roman" w:hAnsi="Times New Roman" w:cs="Times New Roman"/>
          <w:sz w:val="24"/>
          <w:szCs w:val="24"/>
        </w:rPr>
        <w:t>.</w:t>
      </w:r>
      <w:r w:rsidR="00890A56">
        <w:rPr>
          <w:rFonts w:ascii="Times New Roman" w:hAnsi="Times New Roman" w:cs="Times New Roman"/>
          <w:sz w:val="24"/>
          <w:szCs w:val="24"/>
        </w:rPr>
        <w:t xml:space="preserve"> </w:t>
      </w:r>
      <w:r w:rsidR="00631640">
        <w:rPr>
          <w:rFonts w:ascii="Times New Roman" w:hAnsi="Times New Roman" w:cs="Times New Roman"/>
          <w:sz w:val="24"/>
          <w:szCs w:val="24"/>
        </w:rPr>
        <w:t xml:space="preserve"> 25/71 (35%</w:t>
      </w:r>
      <w:r w:rsidR="00047992">
        <w:rPr>
          <w:rFonts w:ascii="Times New Roman" w:hAnsi="Times New Roman" w:cs="Times New Roman"/>
          <w:sz w:val="24"/>
          <w:szCs w:val="24"/>
        </w:rPr>
        <w:t>) argued</w:t>
      </w:r>
      <w:r w:rsidR="00867D7A" w:rsidRPr="00CB2762">
        <w:rPr>
          <w:rFonts w:ascii="Times New Roman" w:hAnsi="Times New Roman" w:cs="Times New Roman"/>
          <w:sz w:val="24"/>
          <w:szCs w:val="24"/>
        </w:rPr>
        <w:t xml:space="preserve"> that </w:t>
      </w:r>
      <w:r>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Pr>
          <w:rFonts w:ascii="Times New Roman" w:hAnsi="Times New Roman" w:cs="Times New Roman"/>
          <w:sz w:val="24"/>
          <w:szCs w:val="24"/>
        </w:rPr>
        <w:t xml:space="preserve"> difficult </w:t>
      </w:r>
      <w:r w:rsidR="00867D7A">
        <w:rPr>
          <w:rFonts w:ascii="Times New Roman" w:hAnsi="Times New Roman" w:cs="Times New Roman"/>
          <w:sz w:val="24"/>
          <w:szCs w:val="24"/>
        </w:rPr>
        <w:lastRenderedPageBreak/>
        <w:t>to</w:t>
      </w:r>
      <w:r w:rsidR="00867D7A" w:rsidRPr="00CB2762">
        <w:rPr>
          <w:rFonts w:ascii="Times New Roman" w:hAnsi="Times New Roman" w:cs="Times New Roman"/>
          <w:sz w:val="24"/>
          <w:szCs w:val="24"/>
        </w:rPr>
        <w:t xml:space="preserve"> underst</w:t>
      </w:r>
      <w:r w:rsidR="00867D7A">
        <w:rPr>
          <w:rFonts w:ascii="Times New Roman" w:hAnsi="Times New Roman" w:cs="Times New Roman"/>
          <w:sz w:val="24"/>
          <w:szCs w:val="24"/>
        </w:rPr>
        <w:t>an</w:t>
      </w:r>
      <w:r w:rsidR="00867D7A" w:rsidRPr="00CB2762">
        <w:rPr>
          <w:rFonts w:ascii="Times New Roman" w:hAnsi="Times New Roman" w:cs="Times New Roman"/>
          <w:sz w:val="24"/>
          <w:szCs w:val="24"/>
        </w:rPr>
        <w:t xml:space="preserve">d, that students </w:t>
      </w:r>
      <w:r w:rsidR="00867D7A">
        <w:rPr>
          <w:rFonts w:ascii="Times New Roman" w:hAnsi="Times New Roman" w:cs="Times New Roman"/>
          <w:sz w:val="24"/>
          <w:szCs w:val="24"/>
        </w:rPr>
        <w:t xml:space="preserve">often </w:t>
      </w:r>
      <w:r w:rsidR="00867D7A" w:rsidRPr="00CB2762">
        <w:rPr>
          <w:rFonts w:ascii="Times New Roman" w:hAnsi="Times New Roman" w:cs="Times New Roman"/>
          <w:sz w:val="24"/>
          <w:szCs w:val="24"/>
        </w:rPr>
        <w:t xml:space="preserve">do not know what is expected of them. The other reason </w:t>
      </w:r>
      <w:r w:rsidR="00867D7A">
        <w:rPr>
          <w:rFonts w:ascii="Times New Roman" w:hAnsi="Times New Roman" w:cs="Times New Roman"/>
          <w:sz w:val="24"/>
          <w:szCs w:val="24"/>
        </w:rPr>
        <w:t>they gave</w:t>
      </w:r>
      <w:r w:rsidR="00867D7A" w:rsidRPr="00CB2762">
        <w:rPr>
          <w:rFonts w:ascii="Times New Roman" w:hAnsi="Times New Roman" w:cs="Times New Roman"/>
          <w:sz w:val="24"/>
          <w:szCs w:val="24"/>
        </w:rPr>
        <w:t xml:space="preserve"> as a </w:t>
      </w:r>
      <w:r w:rsidR="00867D7A">
        <w:rPr>
          <w:rFonts w:ascii="Times New Roman" w:hAnsi="Times New Roman" w:cs="Times New Roman"/>
          <w:sz w:val="24"/>
          <w:szCs w:val="24"/>
        </w:rPr>
        <w:t>weakness</w:t>
      </w:r>
      <w:r w:rsidR="00867D7A" w:rsidRPr="00CB2762">
        <w:rPr>
          <w:rFonts w:ascii="Times New Roman" w:hAnsi="Times New Roman" w:cs="Times New Roman"/>
          <w:sz w:val="24"/>
          <w:szCs w:val="24"/>
        </w:rPr>
        <w:t xml:space="preserve"> of </w:t>
      </w:r>
      <w:r w:rsidR="008D7FF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31640">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that </w:t>
      </w:r>
      <w:r w:rsidR="00631640">
        <w:rPr>
          <w:rFonts w:ascii="Times New Roman" w:hAnsi="Times New Roman" w:cs="Times New Roman"/>
          <w:sz w:val="24"/>
          <w:szCs w:val="24"/>
        </w:rPr>
        <w:t>30/71 (42%) argued that it</w:t>
      </w:r>
      <w:r w:rsidR="00867D7A" w:rsidRPr="00CB2762">
        <w:rPr>
          <w:rFonts w:ascii="Times New Roman" w:hAnsi="Times New Roman" w:cs="Times New Roman"/>
          <w:sz w:val="24"/>
          <w:szCs w:val="24"/>
        </w:rPr>
        <w:t xml:space="preserve"> encourages laziness among the lecturers</w:t>
      </w:r>
      <w:r w:rsidR="00867D7A">
        <w:rPr>
          <w:rFonts w:ascii="Times New Roman" w:hAnsi="Times New Roman" w:cs="Times New Roman"/>
          <w:sz w:val="24"/>
          <w:szCs w:val="24"/>
        </w:rPr>
        <w:t xml:space="preserve">. According </w:t>
      </w:r>
      <w:r w:rsidR="008D7FF2">
        <w:rPr>
          <w:rFonts w:ascii="Times New Roman" w:hAnsi="Times New Roman" w:cs="Times New Roman"/>
          <w:sz w:val="24"/>
          <w:szCs w:val="24"/>
        </w:rPr>
        <w:t>to these learners, lecturers</w:t>
      </w:r>
      <w:r w:rsidR="00867D7A">
        <w:rPr>
          <w:rFonts w:ascii="Times New Roman" w:hAnsi="Times New Roman" w:cs="Times New Roman"/>
          <w:sz w:val="24"/>
          <w:szCs w:val="24"/>
        </w:rPr>
        <w:t xml:space="preserve"> use </w:t>
      </w:r>
      <w:r w:rsidR="008D7FF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D7FF2">
        <w:rPr>
          <w:rFonts w:ascii="Times New Roman" w:hAnsi="Times New Roman" w:cs="Times New Roman"/>
          <w:sz w:val="24"/>
          <w:szCs w:val="24"/>
        </w:rPr>
        <w:t xml:space="preserve"> as an excuse not </w:t>
      </w:r>
      <w:r w:rsidR="00867D7A" w:rsidRPr="00CB2762">
        <w:rPr>
          <w:rFonts w:ascii="Times New Roman" w:hAnsi="Times New Roman" w:cs="Times New Roman"/>
          <w:sz w:val="24"/>
          <w:szCs w:val="24"/>
        </w:rPr>
        <w:t xml:space="preserve">to turn up for tutorials </w:t>
      </w:r>
      <w:r w:rsidR="00867D7A">
        <w:rPr>
          <w:rFonts w:ascii="Times New Roman" w:hAnsi="Times New Roman" w:cs="Times New Roman"/>
          <w:sz w:val="24"/>
          <w:szCs w:val="24"/>
        </w:rPr>
        <w:t>in the belief</w:t>
      </w:r>
      <w:r w:rsidR="00867D7A" w:rsidRPr="00CB2762">
        <w:rPr>
          <w:rFonts w:ascii="Times New Roman" w:hAnsi="Times New Roman" w:cs="Times New Roman"/>
          <w:sz w:val="24"/>
          <w:szCs w:val="24"/>
        </w:rPr>
        <w:t xml:space="preserve"> that students </w:t>
      </w:r>
      <w:r w:rsidR="00867D7A">
        <w:rPr>
          <w:rFonts w:ascii="Times New Roman" w:hAnsi="Times New Roman" w:cs="Times New Roman"/>
          <w:sz w:val="24"/>
          <w:szCs w:val="24"/>
        </w:rPr>
        <w:t>are</w:t>
      </w:r>
      <w:r w:rsidR="00E3107B">
        <w:rPr>
          <w:rFonts w:ascii="Times New Roman" w:hAnsi="Times New Roman" w:cs="Times New Roman"/>
          <w:sz w:val="24"/>
          <w:szCs w:val="24"/>
        </w:rPr>
        <w:t xml:space="preserve"> </w:t>
      </w:r>
      <w:r w:rsidR="00867D7A" w:rsidRPr="00256371">
        <w:rPr>
          <w:rFonts w:ascii="Times New Roman" w:hAnsi="Times New Roman" w:cs="Times New Roman"/>
          <w:color w:val="000000" w:themeColor="text1"/>
          <w:sz w:val="24"/>
          <w:szCs w:val="24"/>
        </w:rPr>
        <w:t>engaged</w:t>
      </w:r>
      <w:r w:rsidR="00867D7A">
        <w:rPr>
          <w:rFonts w:ascii="Times New Roman" w:hAnsi="Times New Roman" w:cs="Times New Roman"/>
          <w:sz w:val="24"/>
          <w:szCs w:val="24"/>
        </w:rPr>
        <w:t xml:space="preserve"> in</w:t>
      </w:r>
      <w:r w:rsidR="00867D7A" w:rsidRPr="00CB2762">
        <w:rPr>
          <w:rFonts w:ascii="Times New Roman" w:hAnsi="Times New Roman" w:cs="Times New Roman"/>
          <w:sz w:val="24"/>
          <w:szCs w:val="24"/>
        </w:rPr>
        <w:t xml:space="preserve"> self-directed learning. </w:t>
      </w:r>
      <w:r w:rsidR="00631640">
        <w:rPr>
          <w:rFonts w:ascii="Times New Roman" w:hAnsi="Times New Roman" w:cs="Times New Roman"/>
          <w:sz w:val="24"/>
          <w:szCs w:val="24"/>
        </w:rPr>
        <w:t>In addition, the 16/71 (23%)</w:t>
      </w:r>
      <w:r w:rsidR="00867D7A">
        <w:rPr>
          <w:rFonts w:ascii="Times New Roman" w:hAnsi="Times New Roman" w:cs="Times New Roman"/>
          <w:sz w:val="24"/>
          <w:szCs w:val="24"/>
        </w:rPr>
        <w:t xml:space="preserve"> argued that</w:t>
      </w:r>
      <w:r w:rsidR="00E3107B">
        <w:rPr>
          <w:rFonts w:ascii="Times New Roman" w:hAnsi="Times New Roman" w:cs="Times New Roman"/>
          <w:sz w:val="24"/>
          <w:szCs w:val="24"/>
        </w:rPr>
        <w:t xml:space="preserve"> </w:t>
      </w:r>
      <w:r w:rsidR="008D7FF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D7FF2">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puts a heavy workload </w:t>
      </w:r>
      <w:r w:rsidR="00867D7A">
        <w:rPr>
          <w:rFonts w:ascii="Times New Roman" w:hAnsi="Times New Roman" w:cs="Times New Roman"/>
          <w:sz w:val="24"/>
          <w:szCs w:val="24"/>
        </w:rPr>
        <w:t>on</w:t>
      </w:r>
      <w:r w:rsidR="00867D7A" w:rsidRPr="00CB2762">
        <w:rPr>
          <w:rFonts w:ascii="Times New Roman" w:hAnsi="Times New Roman" w:cs="Times New Roman"/>
          <w:sz w:val="24"/>
          <w:szCs w:val="24"/>
        </w:rPr>
        <w:t xml:space="preserve"> students</w:t>
      </w:r>
      <w:r w:rsidR="00867D7A">
        <w:rPr>
          <w:rFonts w:ascii="Times New Roman" w:hAnsi="Times New Roman" w:cs="Times New Roman"/>
          <w:sz w:val="24"/>
          <w:szCs w:val="24"/>
        </w:rPr>
        <w:t>; this is because</w:t>
      </w:r>
      <w:r w:rsidR="00867D7A" w:rsidRPr="00CB2762">
        <w:rPr>
          <w:rFonts w:ascii="Times New Roman" w:hAnsi="Times New Roman" w:cs="Times New Roman"/>
          <w:sz w:val="24"/>
          <w:szCs w:val="24"/>
        </w:rPr>
        <w:t xml:space="preserve"> students have taken lecture method as a comfort zone</w:t>
      </w:r>
      <w:r w:rsidR="006621BA">
        <w:rPr>
          <w:rFonts w:ascii="Times New Roman" w:hAnsi="Times New Roman" w:cs="Times New Roman"/>
          <w:sz w:val="24"/>
          <w:szCs w:val="24"/>
        </w:rPr>
        <w:t xml:space="preserve"> that when they encounter a problem</w:t>
      </w:r>
      <w:r w:rsidR="00867D7A">
        <w:rPr>
          <w:rFonts w:ascii="Times New Roman" w:hAnsi="Times New Roman" w:cs="Times New Roman"/>
          <w:sz w:val="24"/>
          <w:szCs w:val="24"/>
        </w:rPr>
        <w:t xml:space="preserve">, </w:t>
      </w:r>
      <w:r w:rsidR="006621BA">
        <w:rPr>
          <w:rFonts w:ascii="Times New Roman" w:hAnsi="Times New Roman" w:cs="Times New Roman"/>
          <w:sz w:val="24"/>
          <w:szCs w:val="24"/>
        </w:rPr>
        <w:t xml:space="preserve">they resort back to what they know best; </w:t>
      </w:r>
      <w:r w:rsidR="00867D7A">
        <w:rPr>
          <w:rFonts w:ascii="Times New Roman" w:hAnsi="Times New Roman" w:cs="Times New Roman"/>
          <w:sz w:val="24"/>
          <w:szCs w:val="24"/>
        </w:rPr>
        <w:t>a view that</w:t>
      </w:r>
      <w:r w:rsidR="00867D7A" w:rsidRPr="00CB2762">
        <w:rPr>
          <w:rFonts w:ascii="Times New Roman" w:hAnsi="Times New Roman" w:cs="Times New Roman"/>
          <w:sz w:val="24"/>
          <w:szCs w:val="24"/>
        </w:rPr>
        <w:t xml:space="preserve"> agrees with the statement</w:t>
      </w:r>
      <w:r w:rsidR="00867D7A">
        <w:rPr>
          <w:rFonts w:ascii="Times New Roman" w:hAnsi="Times New Roman" w:cs="Times New Roman"/>
          <w:sz w:val="24"/>
          <w:szCs w:val="24"/>
        </w:rPr>
        <w:t xml:space="preserve"> by </w:t>
      </w:r>
      <w:r w:rsidR="00867D7A" w:rsidRPr="00CB2762">
        <w:rPr>
          <w:rFonts w:ascii="Times New Roman" w:hAnsi="Times New Roman" w:cs="Times New Roman"/>
          <w:sz w:val="24"/>
          <w:szCs w:val="24"/>
        </w:rPr>
        <w:t>Ten</w:t>
      </w:r>
      <w:r w:rsidR="00E3107B">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AA1D13" w:rsidRPr="00CB2762">
        <w:rPr>
          <w:rFonts w:ascii="Times New Roman" w:hAnsi="Times New Roman" w:cs="Times New Roman"/>
          <w:sz w:val="24"/>
          <w:szCs w:val="24"/>
        </w:rPr>
        <w:t xml:space="preserve"> (</w:t>
      </w:r>
      <w:r w:rsidR="00867D7A" w:rsidRPr="00CB2762">
        <w:rPr>
          <w:rFonts w:ascii="Times New Roman" w:hAnsi="Times New Roman" w:cs="Times New Roman"/>
          <w:sz w:val="24"/>
          <w:szCs w:val="24"/>
        </w:rPr>
        <w:t>20</w:t>
      </w:r>
      <w:r w:rsidR="00F752A5">
        <w:rPr>
          <w:rFonts w:ascii="Times New Roman" w:hAnsi="Times New Roman" w:cs="Times New Roman"/>
          <w:sz w:val="24"/>
          <w:szCs w:val="24"/>
        </w:rPr>
        <w:t>1</w:t>
      </w:r>
      <w:r w:rsidR="00867D7A">
        <w:rPr>
          <w:rFonts w:ascii="Times New Roman" w:hAnsi="Times New Roman" w:cs="Times New Roman"/>
          <w:sz w:val="24"/>
          <w:szCs w:val="24"/>
        </w:rPr>
        <w:t>0:</w:t>
      </w:r>
      <w:r w:rsidR="00867D7A" w:rsidRPr="00CB2762">
        <w:rPr>
          <w:rFonts w:ascii="Times New Roman" w:hAnsi="Times New Roman" w:cs="Times New Roman"/>
          <w:sz w:val="24"/>
          <w:szCs w:val="24"/>
        </w:rPr>
        <w:t xml:space="preserve">670). </w:t>
      </w:r>
    </w:p>
    <w:p w:rsidR="009C10C1"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It was observed that many of those</w:t>
      </w:r>
      <w:r w:rsidRPr="00CB2762">
        <w:rPr>
          <w:rFonts w:ascii="Times New Roman" w:hAnsi="Times New Roman" w:cs="Times New Roman"/>
          <w:sz w:val="24"/>
          <w:szCs w:val="24"/>
        </w:rPr>
        <w:t xml:space="preserve"> who would opt for lecture method </w:t>
      </w:r>
      <w:r>
        <w:rPr>
          <w:rFonts w:ascii="Times New Roman" w:hAnsi="Times New Roman" w:cs="Times New Roman"/>
          <w:sz w:val="24"/>
          <w:szCs w:val="24"/>
        </w:rPr>
        <w:t>came from</w:t>
      </w:r>
      <w:r w:rsidRPr="00CB2762">
        <w:rPr>
          <w:rFonts w:ascii="Times New Roman" w:hAnsi="Times New Roman" w:cs="Times New Roman"/>
          <w:sz w:val="24"/>
          <w:szCs w:val="24"/>
        </w:rPr>
        <w:t xml:space="preserve"> the basic science courses</w:t>
      </w:r>
      <w:r w:rsidR="00AB1E83">
        <w:rPr>
          <w:rFonts w:ascii="Times New Roman" w:hAnsi="Times New Roman" w:cs="Times New Roman"/>
          <w:sz w:val="24"/>
          <w:szCs w:val="24"/>
        </w:rPr>
        <w:t xml:space="preserve"> in all the Schools</w:t>
      </w:r>
      <w:r w:rsidRPr="00CB2762">
        <w:rPr>
          <w:rFonts w:ascii="Times New Roman" w:hAnsi="Times New Roman" w:cs="Times New Roman"/>
          <w:sz w:val="24"/>
          <w:szCs w:val="24"/>
        </w:rPr>
        <w:t xml:space="preserve">. Their main </w:t>
      </w:r>
      <w:r>
        <w:rPr>
          <w:rFonts w:ascii="Times New Roman" w:hAnsi="Times New Roman" w:cs="Times New Roman"/>
          <w:sz w:val="24"/>
          <w:szCs w:val="24"/>
        </w:rPr>
        <w:t>explanation for the choice of the lecture method</w:t>
      </w:r>
      <w:r w:rsidRPr="00CB2762">
        <w:rPr>
          <w:rFonts w:ascii="Times New Roman" w:hAnsi="Times New Roman" w:cs="Times New Roman"/>
          <w:sz w:val="24"/>
          <w:szCs w:val="24"/>
        </w:rPr>
        <w:t xml:space="preserve"> was that</w:t>
      </w:r>
      <w:r w:rsidR="008D7FF2">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sidR="00890A56">
        <w:rPr>
          <w:rFonts w:ascii="Times New Roman" w:hAnsi="Times New Roman" w:cs="Times New Roman"/>
          <w:sz w:val="24"/>
          <w:szCs w:val="24"/>
        </w:rPr>
        <w:t xml:space="preserve"> </w:t>
      </w:r>
      <w:r>
        <w:rPr>
          <w:rFonts w:ascii="Times New Roman" w:hAnsi="Times New Roman" w:cs="Times New Roman"/>
          <w:sz w:val="24"/>
          <w:szCs w:val="24"/>
        </w:rPr>
        <w:t>was</w:t>
      </w:r>
      <w:r w:rsidRPr="00CB2762">
        <w:rPr>
          <w:rFonts w:ascii="Times New Roman" w:hAnsi="Times New Roman" w:cs="Times New Roman"/>
          <w:sz w:val="24"/>
          <w:szCs w:val="24"/>
        </w:rPr>
        <w:t xml:space="preserve"> new to them and they </w:t>
      </w:r>
      <w:r>
        <w:rPr>
          <w:rFonts w:ascii="Times New Roman" w:hAnsi="Times New Roman" w:cs="Times New Roman"/>
          <w:sz w:val="24"/>
          <w:szCs w:val="24"/>
        </w:rPr>
        <w:t xml:space="preserve">found it difficult </w:t>
      </w:r>
      <w:r w:rsidRPr="00CB2762">
        <w:rPr>
          <w:rFonts w:ascii="Times New Roman" w:hAnsi="Times New Roman" w:cs="Times New Roman"/>
          <w:sz w:val="24"/>
          <w:szCs w:val="24"/>
        </w:rPr>
        <w:t xml:space="preserve">to </w:t>
      </w:r>
      <w:r>
        <w:rPr>
          <w:rFonts w:ascii="Times New Roman" w:hAnsi="Times New Roman" w:cs="Times New Roman"/>
          <w:sz w:val="24"/>
          <w:szCs w:val="24"/>
        </w:rPr>
        <w:t>abandon</w:t>
      </w:r>
      <w:r w:rsidRPr="00CB2762">
        <w:rPr>
          <w:rFonts w:ascii="Times New Roman" w:hAnsi="Times New Roman" w:cs="Times New Roman"/>
          <w:sz w:val="24"/>
          <w:szCs w:val="24"/>
        </w:rPr>
        <w:t xml:space="preserve"> a method they</w:t>
      </w:r>
      <w:r>
        <w:rPr>
          <w:rFonts w:ascii="Times New Roman" w:hAnsi="Times New Roman" w:cs="Times New Roman"/>
          <w:sz w:val="24"/>
          <w:szCs w:val="24"/>
        </w:rPr>
        <w:t xml:space="preserve"> had been</w:t>
      </w:r>
      <w:r w:rsidRPr="00CB2762">
        <w:rPr>
          <w:rFonts w:ascii="Times New Roman" w:hAnsi="Times New Roman" w:cs="Times New Roman"/>
          <w:sz w:val="24"/>
          <w:szCs w:val="24"/>
        </w:rPr>
        <w:t xml:space="preserve"> used </w:t>
      </w:r>
      <w:r>
        <w:rPr>
          <w:rFonts w:ascii="Times New Roman" w:hAnsi="Times New Roman" w:cs="Times New Roman"/>
          <w:sz w:val="24"/>
          <w:szCs w:val="24"/>
        </w:rPr>
        <w:t>to</w:t>
      </w:r>
      <w:r w:rsidRPr="00CB2762">
        <w:rPr>
          <w:rFonts w:ascii="Times New Roman" w:hAnsi="Times New Roman" w:cs="Times New Roman"/>
          <w:sz w:val="24"/>
          <w:szCs w:val="24"/>
        </w:rPr>
        <w:t xml:space="preserve">. This </w:t>
      </w:r>
      <w:r>
        <w:rPr>
          <w:rFonts w:ascii="Times New Roman" w:hAnsi="Times New Roman" w:cs="Times New Roman"/>
          <w:sz w:val="24"/>
          <w:szCs w:val="24"/>
        </w:rPr>
        <w:t>attitude informed their</w:t>
      </w:r>
      <w:r w:rsidRPr="00CB2762">
        <w:rPr>
          <w:rFonts w:ascii="Times New Roman" w:hAnsi="Times New Roman" w:cs="Times New Roman"/>
          <w:sz w:val="24"/>
          <w:szCs w:val="24"/>
        </w:rPr>
        <w:t xml:space="preserve"> resistance </w:t>
      </w:r>
      <w:r>
        <w:rPr>
          <w:rFonts w:ascii="Times New Roman" w:hAnsi="Times New Roman" w:cs="Times New Roman"/>
          <w:sz w:val="24"/>
          <w:szCs w:val="24"/>
        </w:rPr>
        <w:t xml:space="preserve">of </w:t>
      </w:r>
      <w:r w:rsidR="008D7FF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555F29">
        <w:rPr>
          <w:rFonts w:ascii="Times New Roman" w:hAnsi="Times New Roman" w:cs="Times New Roman"/>
          <w:sz w:val="24"/>
          <w:szCs w:val="24"/>
        </w:rPr>
        <w:t>, which</w:t>
      </w:r>
      <w:r w:rsidR="00E26F36">
        <w:rPr>
          <w:rFonts w:ascii="Times New Roman" w:hAnsi="Times New Roman" w:cs="Times New Roman"/>
          <w:sz w:val="24"/>
          <w:szCs w:val="24"/>
        </w:rPr>
        <w:t xml:space="preserve"> </w:t>
      </w:r>
      <w:r w:rsidR="00AA1D13">
        <w:rPr>
          <w:rFonts w:ascii="Times New Roman" w:hAnsi="Times New Roman" w:cs="Times New Roman"/>
          <w:sz w:val="24"/>
          <w:szCs w:val="24"/>
        </w:rPr>
        <w:t xml:space="preserve">is </w:t>
      </w:r>
      <w:r>
        <w:rPr>
          <w:rFonts w:ascii="Times New Roman" w:hAnsi="Times New Roman" w:cs="Times New Roman"/>
          <w:sz w:val="24"/>
          <w:szCs w:val="24"/>
        </w:rPr>
        <w:t>reiterate</w:t>
      </w:r>
      <w:r w:rsidR="00AA1D13">
        <w:rPr>
          <w:rFonts w:ascii="Times New Roman" w:hAnsi="Times New Roman" w:cs="Times New Roman"/>
          <w:sz w:val="24"/>
          <w:szCs w:val="24"/>
        </w:rPr>
        <w:t xml:space="preserve">d by </w:t>
      </w:r>
      <w:r w:rsidRPr="00CB2762">
        <w:rPr>
          <w:rFonts w:ascii="Times New Roman" w:hAnsi="Times New Roman" w:cs="Times New Roman"/>
          <w:sz w:val="24"/>
          <w:szCs w:val="24"/>
        </w:rPr>
        <w:t xml:space="preserve">findings </w:t>
      </w:r>
      <w:r>
        <w:rPr>
          <w:rFonts w:ascii="Times New Roman" w:hAnsi="Times New Roman" w:cs="Times New Roman"/>
          <w:sz w:val="24"/>
          <w:szCs w:val="24"/>
        </w:rPr>
        <w:t>of</w:t>
      </w:r>
      <w:r w:rsidRPr="00CB2762">
        <w:rPr>
          <w:rFonts w:ascii="Times New Roman" w:hAnsi="Times New Roman" w:cs="Times New Roman"/>
          <w:sz w:val="24"/>
          <w:szCs w:val="24"/>
        </w:rPr>
        <w:t xml:space="preserve"> Smith </w:t>
      </w:r>
      <w:r w:rsidR="00E935CD">
        <w:rPr>
          <w:rFonts w:ascii="Times New Roman" w:hAnsi="Times New Roman" w:cs="Times New Roman"/>
          <w:i/>
          <w:sz w:val="24"/>
          <w:szCs w:val="24"/>
        </w:rPr>
        <w:t>et al.,</w:t>
      </w:r>
      <w:r w:rsidR="00AA1D13" w:rsidRPr="00CB2762">
        <w:rPr>
          <w:rFonts w:ascii="Times New Roman" w:hAnsi="Times New Roman" w:cs="Times New Roman"/>
          <w:sz w:val="24"/>
          <w:szCs w:val="24"/>
        </w:rPr>
        <w:t xml:space="preserve"> (</w:t>
      </w:r>
      <w:r w:rsidRPr="00CB2762">
        <w:rPr>
          <w:rFonts w:ascii="Times New Roman" w:hAnsi="Times New Roman" w:cs="Times New Roman"/>
          <w:sz w:val="24"/>
          <w:szCs w:val="24"/>
        </w:rPr>
        <w:t>2005</w:t>
      </w:r>
      <w:r>
        <w:rPr>
          <w:rFonts w:ascii="Times New Roman" w:hAnsi="Times New Roman" w:cs="Times New Roman"/>
          <w:sz w:val="24"/>
          <w:szCs w:val="24"/>
        </w:rPr>
        <w:t>:</w:t>
      </w:r>
      <w:r w:rsidRPr="00CB2762">
        <w:rPr>
          <w:rFonts w:ascii="Times New Roman" w:hAnsi="Times New Roman" w:cs="Times New Roman"/>
          <w:sz w:val="24"/>
          <w:szCs w:val="24"/>
        </w:rPr>
        <w:t xml:space="preserve">90) and </w:t>
      </w:r>
      <w:r w:rsidR="00695111">
        <w:rPr>
          <w:rFonts w:ascii="Times New Roman" w:hAnsi="Times New Roman" w:cs="Times New Roman"/>
          <w:sz w:val="24"/>
          <w:szCs w:val="24"/>
        </w:rPr>
        <w:t>Kang’ethe</w:t>
      </w:r>
      <w:r w:rsidRPr="00CB2762">
        <w:rPr>
          <w:rFonts w:ascii="Times New Roman" w:hAnsi="Times New Roman" w:cs="Times New Roman"/>
          <w:sz w:val="24"/>
          <w:szCs w:val="24"/>
        </w:rPr>
        <w:t xml:space="preserve"> (2013</w:t>
      </w:r>
      <w:r>
        <w:rPr>
          <w:rFonts w:ascii="Times New Roman" w:hAnsi="Times New Roman" w:cs="Times New Roman"/>
          <w:sz w:val="24"/>
          <w:szCs w:val="24"/>
        </w:rPr>
        <w:t>:</w:t>
      </w:r>
      <w:r w:rsidRPr="00CB2762">
        <w:rPr>
          <w:rFonts w:ascii="Times New Roman" w:hAnsi="Times New Roman" w:cs="Times New Roman"/>
          <w:sz w:val="24"/>
          <w:szCs w:val="24"/>
        </w:rPr>
        <w:t xml:space="preserve">18). </w:t>
      </w:r>
    </w:p>
    <w:p w:rsidR="00505136" w:rsidRDefault="00505136" w:rsidP="00505136">
      <w:pPr>
        <w:pStyle w:val="NoSpacing"/>
      </w:pPr>
    </w:p>
    <w:p w:rsidR="00631640" w:rsidRDefault="004B0A28" w:rsidP="00505136">
      <w:pPr>
        <w:spacing w:after="0"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When comparing students from all schools it was found </w:t>
      </w:r>
      <w:r w:rsidR="00867D7A" w:rsidRPr="00CB2762">
        <w:rPr>
          <w:rFonts w:ascii="Times New Roman" w:hAnsi="Times New Roman" w:cs="Times New Roman"/>
          <w:sz w:val="24"/>
          <w:szCs w:val="24"/>
        </w:rPr>
        <w:t>that every student had equal ch</w:t>
      </w:r>
      <w:r w:rsidR="008D7FF2">
        <w:rPr>
          <w:rFonts w:ascii="Times New Roman" w:hAnsi="Times New Roman" w:cs="Times New Roman"/>
          <w:sz w:val="24"/>
          <w:szCs w:val="24"/>
        </w:rPr>
        <w:t xml:space="preserve">ance of understanding </w:t>
      </w:r>
      <w:r>
        <w:rPr>
          <w:rFonts w:ascii="Times New Roman" w:hAnsi="Times New Roman" w:cs="Times New Roman"/>
          <w:sz w:val="24"/>
          <w:szCs w:val="24"/>
        </w:rPr>
        <w:t xml:space="preserve">the </w:t>
      </w:r>
      <w:r w:rsidR="008D7FF2">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sidRPr="00CB2762">
        <w:rPr>
          <w:rFonts w:ascii="Times New Roman" w:hAnsi="Times New Roman" w:cs="Times New Roman"/>
          <w:sz w:val="24"/>
          <w:szCs w:val="24"/>
        </w:rPr>
        <w:t xml:space="preserve"> of teaching and learning in the College of Health Science regardless of the</w:t>
      </w:r>
      <w:r w:rsidR="00867D7A">
        <w:rPr>
          <w:rFonts w:ascii="Times New Roman" w:hAnsi="Times New Roman" w:cs="Times New Roman"/>
          <w:sz w:val="24"/>
          <w:szCs w:val="24"/>
        </w:rPr>
        <w:t>ir</w:t>
      </w:r>
      <w:r w:rsidR="00E26F36">
        <w:rPr>
          <w:rFonts w:ascii="Times New Roman" w:hAnsi="Times New Roman" w:cs="Times New Roman"/>
          <w:sz w:val="24"/>
          <w:szCs w:val="24"/>
        </w:rPr>
        <w:t xml:space="preserve"> </w:t>
      </w:r>
      <w:r w:rsidR="00867D7A">
        <w:rPr>
          <w:rFonts w:ascii="Times New Roman" w:hAnsi="Times New Roman" w:cs="Times New Roman"/>
          <w:sz w:val="24"/>
          <w:szCs w:val="24"/>
        </w:rPr>
        <w:t>alma mater</w:t>
      </w:r>
      <w:r w:rsidR="00867D7A" w:rsidRPr="00CB2762">
        <w:rPr>
          <w:rFonts w:ascii="Times New Roman" w:hAnsi="Times New Roman" w:cs="Times New Roman"/>
          <w:sz w:val="24"/>
          <w:szCs w:val="24"/>
        </w:rPr>
        <w:t xml:space="preserve">. This </w:t>
      </w:r>
      <w:r w:rsidR="00867D7A">
        <w:rPr>
          <w:rFonts w:ascii="Times New Roman" w:hAnsi="Times New Roman" w:cs="Times New Roman"/>
          <w:sz w:val="24"/>
          <w:szCs w:val="24"/>
        </w:rPr>
        <w:t>finding a</w:t>
      </w:r>
      <w:r w:rsidR="00867D7A" w:rsidRPr="00CB2762">
        <w:rPr>
          <w:rFonts w:ascii="Times New Roman" w:hAnsi="Times New Roman" w:cs="Times New Roman"/>
          <w:sz w:val="24"/>
          <w:szCs w:val="24"/>
        </w:rPr>
        <w:t xml:space="preserve">grees with </w:t>
      </w:r>
      <w:r w:rsidR="00867D7A">
        <w:rPr>
          <w:rFonts w:ascii="Times New Roman" w:hAnsi="Times New Roman" w:cs="Times New Roman"/>
          <w:sz w:val="24"/>
          <w:szCs w:val="24"/>
        </w:rPr>
        <w:t xml:space="preserve">the views of </w:t>
      </w:r>
      <w:r w:rsidR="00867D7A" w:rsidRPr="00CB2762">
        <w:rPr>
          <w:rFonts w:ascii="Times New Roman" w:hAnsi="Times New Roman" w:cs="Times New Roman"/>
          <w:sz w:val="24"/>
          <w:szCs w:val="24"/>
        </w:rPr>
        <w:t>Majumder</w:t>
      </w:r>
      <w:r w:rsidR="00E3107B">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4D581D" w:rsidRPr="00CB2762">
        <w:rPr>
          <w:rFonts w:ascii="Times New Roman" w:hAnsi="Times New Roman" w:cs="Times New Roman"/>
          <w:sz w:val="24"/>
          <w:szCs w:val="24"/>
        </w:rPr>
        <w:t xml:space="preserve"> (</w:t>
      </w:r>
      <w:r w:rsidR="00867D7A" w:rsidRPr="00CB2762">
        <w:rPr>
          <w:rFonts w:ascii="Times New Roman" w:hAnsi="Times New Roman" w:cs="Times New Roman"/>
          <w:sz w:val="24"/>
          <w:szCs w:val="24"/>
        </w:rPr>
        <w:t>2004</w:t>
      </w:r>
      <w:r w:rsidR="009116C3">
        <w:rPr>
          <w:rFonts w:ascii="Times New Roman" w:hAnsi="Times New Roman" w:cs="Times New Roman"/>
          <w:sz w:val="24"/>
          <w:szCs w:val="24"/>
        </w:rPr>
        <w:t>:</w:t>
      </w:r>
      <w:r w:rsidR="00867D7A" w:rsidRPr="00CB2762">
        <w:rPr>
          <w:rFonts w:ascii="Times New Roman" w:hAnsi="Times New Roman" w:cs="Times New Roman"/>
          <w:sz w:val="24"/>
          <w:szCs w:val="24"/>
        </w:rPr>
        <w:t>370).</w:t>
      </w:r>
    </w:p>
    <w:p w:rsidR="00505136" w:rsidRDefault="00505136" w:rsidP="00505136">
      <w:pPr>
        <w:pStyle w:val="NoSpacing"/>
      </w:pPr>
    </w:p>
    <w:p w:rsidR="00047992" w:rsidRDefault="000159E5"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Chi-square test showed that there was a strong statistical association between choosing SPICES </w:t>
      </w:r>
      <w:r w:rsidR="007662D7">
        <w:rPr>
          <w:rFonts w:ascii="Times New Roman" w:hAnsi="Times New Roman" w:cs="Times New Roman"/>
          <w:sz w:val="24"/>
          <w:szCs w:val="24"/>
        </w:rPr>
        <w:t>Model</w:t>
      </w:r>
      <w:r>
        <w:rPr>
          <w:rFonts w:ascii="Times New Roman" w:hAnsi="Times New Roman" w:cs="Times New Roman"/>
          <w:sz w:val="24"/>
          <w:szCs w:val="24"/>
        </w:rPr>
        <w:t xml:space="preserve"> of teaching and learning and being a student in SOD. This shows that students from SOD understood the value of skills found in SPICES </w:t>
      </w:r>
      <w:r w:rsidR="007662D7">
        <w:rPr>
          <w:rFonts w:ascii="Times New Roman" w:hAnsi="Times New Roman" w:cs="Times New Roman"/>
          <w:sz w:val="24"/>
          <w:szCs w:val="24"/>
        </w:rPr>
        <w:t>Model</w:t>
      </w:r>
      <w:r>
        <w:rPr>
          <w:rFonts w:ascii="Times New Roman" w:hAnsi="Times New Roman" w:cs="Times New Roman"/>
          <w:sz w:val="24"/>
          <w:szCs w:val="24"/>
        </w:rPr>
        <w:t xml:space="preserve">. </w:t>
      </w:r>
    </w:p>
    <w:p w:rsidR="00505136" w:rsidRPr="00CB2762" w:rsidRDefault="00505136" w:rsidP="00505136">
      <w:pPr>
        <w:pStyle w:val="NoSpacing"/>
      </w:pPr>
    </w:p>
    <w:p w:rsidR="00631640" w:rsidRDefault="000159E5"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teaching and learning </w:t>
      </w:r>
      <w:r w:rsidR="00867D7A" w:rsidRPr="00CB2762">
        <w:rPr>
          <w:rFonts w:ascii="Times New Roman" w:hAnsi="Times New Roman" w:cs="Times New Roman"/>
          <w:sz w:val="24"/>
          <w:szCs w:val="24"/>
        </w:rPr>
        <w:t>recognizes the principles of adult learning, which give autonomy to every student to stud</w:t>
      </w:r>
      <w:r w:rsidR="00867D7A">
        <w:rPr>
          <w:rFonts w:ascii="Times New Roman" w:hAnsi="Times New Roman" w:cs="Times New Roman"/>
          <w:sz w:val="24"/>
          <w:szCs w:val="24"/>
        </w:rPr>
        <w:t>y</w:t>
      </w:r>
      <w:r w:rsidR="00867D7A" w:rsidRPr="00CB2762">
        <w:rPr>
          <w:rFonts w:ascii="Times New Roman" w:hAnsi="Times New Roman" w:cs="Times New Roman"/>
          <w:sz w:val="24"/>
          <w:szCs w:val="24"/>
        </w:rPr>
        <w:t xml:space="preserve"> the way they know best. The principles of adult learning give credit to learners</w:t>
      </w:r>
      <w:r w:rsidR="00867D7A">
        <w:rPr>
          <w:rFonts w:ascii="Times New Roman" w:hAnsi="Times New Roman" w:cs="Times New Roman"/>
          <w:sz w:val="24"/>
          <w:szCs w:val="24"/>
        </w:rPr>
        <w:t>; which enables them to</w:t>
      </w:r>
      <w:r w:rsidR="00867D7A" w:rsidRPr="00CB2762">
        <w:rPr>
          <w:rFonts w:ascii="Times New Roman" w:hAnsi="Times New Roman" w:cs="Times New Roman"/>
          <w:sz w:val="24"/>
          <w:szCs w:val="24"/>
        </w:rPr>
        <w:t xml:space="preserve"> join a</w:t>
      </w:r>
      <w:r w:rsidR="00867D7A">
        <w:rPr>
          <w:rFonts w:ascii="Times New Roman" w:hAnsi="Times New Roman" w:cs="Times New Roman"/>
          <w:sz w:val="24"/>
          <w:szCs w:val="24"/>
        </w:rPr>
        <w:t xml:space="preserve"> new</w:t>
      </w:r>
      <w:r w:rsidR="00867D7A" w:rsidRPr="00CB2762">
        <w:rPr>
          <w:rFonts w:ascii="Times New Roman" w:hAnsi="Times New Roman" w:cs="Times New Roman"/>
          <w:sz w:val="24"/>
          <w:szCs w:val="24"/>
        </w:rPr>
        <w:t xml:space="preserve"> program with past experience and </w:t>
      </w:r>
      <w:r w:rsidR="00867D7A">
        <w:rPr>
          <w:rFonts w:ascii="Times New Roman" w:hAnsi="Times New Roman" w:cs="Times New Roman"/>
          <w:sz w:val="24"/>
          <w:szCs w:val="24"/>
        </w:rPr>
        <w:t xml:space="preserve">setting priorities on what they </w:t>
      </w:r>
      <w:r w:rsidR="00867D7A">
        <w:rPr>
          <w:rFonts w:ascii="Times New Roman" w:hAnsi="Times New Roman" w:cs="Times New Roman"/>
          <w:sz w:val="24"/>
          <w:szCs w:val="24"/>
        </w:rPr>
        <w:lastRenderedPageBreak/>
        <w:t xml:space="preserve">want to </w:t>
      </w:r>
      <w:r w:rsidR="00867D7A" w:rsidRPr="00CB2762">
        <w:rPr>
          <w:rFonts w:ascii="Times New Roman" w:hAnsi="Times New Roman" w:cs="Times New Roman"/>
          <w:sz w:val="24"/>
          <w:szCs w:val="24"/>
        </w:rPr>
        <w:t>know</w:t>
      </w:r>
      <w:r w:rsidR="00B425E9">
        <w:rPr>
          <w:rFonts w:ascii="Times New Roman" w:hAnsi="Times New Roman" w:cs="Times New Roman"/>
          <w:sz w:val="24"/>
          <w:szCs w:val="24"/>
        </w:rPr>
        <w:t xml:space="preserve">, </w:t>
      </w:r>
      <w:r w:rsidR="00C743BC">
        <w:rPr>
          <w:rFonts w:ascii="Times New Roman" w:hAnsi="Times New Roman" w:cs="Times New Roman"/>
          <w:sz w:val="24"/>
          <w:szCs w:val="24"/>
        </w:rPr>
        <w:t xml:space="preserve"> a view supported by both </w:t>
      </w:r>
      <w:r w:rsidR="00867D7A" w:rsidRPr="00CB2762">
        <w:rPr>
          <w:rFonts w:ascii="Times New Roman" w:hAnsi="Times New Roman" w:cs="Times New Roman"/>
          <w:sz w:val="24"/>
          <w:szCs w:val="24"/>
        </w:rPr>
        <w:t>Knowles</w:t>
      </w:r>
      <w:r w:rsidR="00C743BC">
        <w:rPr>
          <w:rFonts w:ascii="Times New Roman" w:hAnsi="Times New Roman" w:cs="Times New Roman"/>
          <w:sz w:val="24"/>
          <w:szCs w:val="24"/>
        </w:rPr>
        <w:t xml:space="preserve"> (</w:t>
      </w:r>
      <w:r w:rsidR="00867D7A" w:rsidRPr="00CB2762">
        <w:rPr>
          <w:rFonts w:ascii="Times New Roman" w:hAnsi="Times New Roman" w:cs="Times New Roman"/>
          <w:sz w:val="24"/>
          <w:szCs w:val="24"/>
        </w:rPr>
        <w:t>1980</w:t>
      </w:r>
      <w:r w:rsidR="00C743BC">
        <w:rPr>
          <w:rFonts w:ascii="Times New Roman" w:hAnsi="Times New Roman" w:cs="Times New Roman"/>
          <w:sz w:val="24"/>
          <w:szCs w:val="24"/>
        </w:rPr>
        <w:t>:</w:t>
      </w:r>
      <w:r w:rsidR="00867D7A" w:rsidRPr="00CB2762">
        <w:rPr>
          <w:rFonts w:ascii="Times New Roman" w:hAnsi="Times New Roman" w:cs="Times New Roman"/>
          <w:sz w:val="24"/>
          <w:szCs w:val="24"/>
        </w:rPr>
        <w:t>60</w:t>
      </w:r>
      <w:r w:rsidR="00C743BC">
        <w:rPr>
          <w:rFonts w:ascii="Times New Roman" w:hAnsi="Times New Roman" w:cs="Times New Roman"/>
          <w:sz w:val="24"/>
          <w:szCs w:val="24"/>
        </w:rPr>
        <w:t xml:space="preserve">) and </w:t>
      </w:r>
      <w:r w:rsidR="00867D7A" w:rsidRPr="00CB2762">
        <w:rPr>
          <w:rFonts w:ascii="Times New Roman" w:hAnsi="Times New Roman" w:cs="Times New Roman"/>
          <w:sz w:val="24"/>
          <w:szCs w:val="24"/>
        </w:rPr>
        <w:t>Camp</w:t>
      </w:r>
      <w:r w:rsidR="00C743BC">
        <w:rPr>
          <w:rFonts w:ascii="Times New Roman" w:hAnsi="Times New Roman" w:cs="Times New Roman"/>
          <w:sz w:val="24"/>
          <w:szCs w:val="24"/>
        </w:rPr>
        <w:t xml:space="preserve"> (</w:t>
      </w:r>
      <w:r w:rsidR="00867D7A" w:rsidRPr="00CB2762">
        <w:rPr>
          <w:rFonts w:ascii="Times New Roman" w:hAnsi="Times New Roman" w:cs="Times New Roman"/>
          <w:sz w:val="24"/>
          <w:szCs w:val="24"/>
        </w:rPr>
        <w:t>1996</w:t>
      </w:r>
      <w:r w:rsidR="00C743BC">
        <w:rPr>
          <w:rFonts w:ascii="Times New Roman" w:hAnsi="Times New Roman" w:cs="Times New Roman"/>
          <w:sz w:val="24"/>
          <w:szCs w:val="24"/>
        </w:rPr>
        <w:t>:</w:t>
      </w:r>
      <w:r w:rsidR="00867D7A" w:rsidRPr="00CB2762">
        <w:rPr>
          <w:rFonts w:ascii="Times New Roman" w:hAnsi="Times New Roman" w:cs="Times New Roman"/>
          <w:sz w:val="24"/>
          <w:szCs w:val="24"/>
        </w:rPr>
        <w:t xml:space="preserve">3).  </w:t>
      </w:r>
    </w:p>
    <w:p w:rsidR="00505136" w:rsidRPr="00CB2762" w:rsidRDefault="00505136" w:rsidP="00505136">
      <w:pPr>
        <w:pStyle w:val="NoSpacing"/>
      </w:pPr>
    </w:p>
    <w:p w:rsidR="00631640"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The </w:t>
      </w:r>
      <w:r>
        <w:rPr>
          <w:rFonts w:ascii="Times New Roman" w:hAnsi="Times New Roman" w:cs="Times New Roman"/>
          <w:sz w:val="24"/>
          <w:szCs w:val="24"/>
        </w:rPr>
        <w:t xml:space="preserve">findings on students’ </w:t>
      </w:r>
      <w:r w:rsidRPr="00CB2762">
        <w:rPr>
          <w:rFonts w:ascii="Times New Roman" w:hAnsi="Times New Roman" w:cs="Times New Roman"/>
          <w:sz w:val="24"/>
          <w:szCs w:val="24"/>
        </w:rPr>
        <w:t>awareness</w:t>
      </w:r>
      <w:r w:rsidR="009116C3">
        <w:rPr>
          <w:rFonts w:ascii="Times New Roman" w:hAnsi="Times New Roman" w:cs="Times New Roman"/>
          <w:sz w:val="24"/>
          <w:szCs w:val="24"/>
        </w:rPr>
        <w:t xml:space="preserve"> in all the four Schools</w:t>
      </w:r>
      <w:r w:rsidR="00E26F36">
        <w:rPr>
          <w:rFonts w:ascii="Times New Roman" w:hAnsi="Times New Roman" w:cs="Times New Roman"/>
          <w:sz w:val="24"/>
          <w:szCs w:val="24"/>
        </w:rPr>
        <w:t xml:space="preserve"> </w:t>
      </w:r>
      <w:r>
        <w:rPr>
          <w:rFonts w:ascii="Times New Roman" w:hAnsi="Times New Roman" w:cs="Times New Roman"/>
          <w:sz w:val="24"/>
          <w:szCs w:val="24"/>
        </w:rPr>
        <w:t>on</w:t>
      </w:r>
      <w:r w:rsidR="00E26F36">
        <w:rPr>
          <w:rFonts w:ascii="Times New Roman" w:hAnsi="Times New Roman" w:cs="Times New Roman"/>
          <w:sz w:val="24"/>
          <w:szCs w:val="24"/>
        </w:rPr>
        <w:t xml:space="preserve"> </w:t>
      </w:r>
      <w:r w:rsidR="004B0A28">
        <w:rPr>
          <w:rFonts w:ascii="Times New Roman" w:hAnsi="Times New Roman" w:cs="Times New Roman"/>
          <w:sz w:val="24"/>
          <w:szCs w:val="24"/>
        </w:rPr>
        <w:t xml:space="preserve">the </w:t>
      </w:r>
      <w:r w:rsidR="000159E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elicited many views. Most of them understood </w:t>
      </w:r>
      <w:r w:rsidR="004B0A28">
        <w:rPr>
          <w:rFonts w:ascii="Times New Roman" w:hAnsi="Times New Roman" w:cs="Times New Roman"/>
          <w:sz w:val="24"/>
          <w:szCs w:val="24"/>
        </w:rPr>
        <w:t xml:space="preserve">the </w:t>
      </w:r>
      <w:r w:rsidR="000159E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0159E5">
        <w:rPr>
          <w:rFonts w:ascii="Times New Roman" w:hAnsi="Times New Roman" w:cs="Times New Roman"/>
          <w:sz w:val="24"/>
          <w:szCs w:val="24"/>
        </w:rPr>
        <w:t xml:space="preserve"> </w:t>
      </w:r>
      <w:r w:rsidRPr="00CB2762">
        <w:rPr>
          <w:rFonts w:ascii="Times New Roman" w:hAnsi="Times New Roman" w:cs="Times New Roman"/>
          <w:sz w:val="24"/>
          <w:szCs w:val="24"/>
        </w:rPr>
        <w:t>as a student</w:t>
      </w:r>
      <w:r>
        <w:rPr>
          <w:rFonts w:ascii="Times New Roman" w:hAnsi="Times New Roman" w:cs="Times New Roman"/>
          <w:sz w:val="24"/>
          <w:szCs w:val="24"/>
        </w:rPr>
        <w:t>-</w:t>
      </w:r>
      <w:r w:rsidR="00151EA9" w:rsidRPr="00CB2762">
        <w:rPr>
          <w:rFonts w:ascii="Times New Roman" w:hAnsi="Times New Roman" w:cs="Times New Roman"/>
          <w:sz w:val="24"/>
          <w:szCs w:val="24"/>
        </w:rPr>
        <w:t>centered</w:t>
      </w:r>
      <w:r w:rsidR="00E26F36">
        <w:rPr>
          <w:rFonts w:ascii="Times New Roman" w:hAnsi="Times New Roman" w:cs="Times New Roman"/>
          <w:sz w:val="24"/>
          <w:szCs w:val="24"/>
        </w:rPr>
        <w:t xml:space="preserve"> </w:t>
      </w:r>
      <w:r>
        <w:rPr>
          <w:rFonts w:ascii="Times New Roman" w:hAnsi="Times New Roman" w:cs="Times New Roman"/>
          <w:sz w:val="24"/>
          <w:szCs w:val="24"/>
        </w:rPr>
        <w:t>learning process</w:t>
      </w:r>
      <w:r w:rsidRPr="00CB2762">
        <w:rPr>
          <w:rFonts w:ascii="Times New Roman" w:hAnsi="Times New Roman" w:cs="Times New Roman"/>
          <w:sz w:val="24"/>
          <w:szCs w:val="24"/>
        </w:rPr>
        <w:t xml:space="preserve">. </w:t>
      </w:r>
      <w:r>
        <w:rPr>
          <w:rFonts w:ascii="Times New Roman" w:hAnsi="Times New Roman" w:cs="Times New Roman"/>
          <w:sz w:val="24"/>
          <w:szCs w:val="24"/>
        </w:rPr>
        <w:t xml:space="preserve">In agreement, others simply explained </w:t>
      </w:r>
      <w:r w:rsidR="004B0A28">
        <w:rPr>
          <w:rFonts w:ascii="Times New Roman" w:hAnsi="Times New Roman" w:cs="Times New Roman"/>
          <w:sz w:val="24"/>
          <w:szCs w:val="24"/>
        </w:rPr>
        <w:t xml:space="preserve">the </w:t>
      </w:r>
      <w:r w:rsidR="000159E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as a</w:t>
      </w:r>
      <w:r w:rsidRPr="00CB2762">
        <w:rPr>
          <w:rFonts w:ascii="Times New Roman" w:hAnsi="Times New Roman" w:cs="Times New Roman"/>
          <w:sz w:val="24"/>
          <w:szCs w:val="24"/>
        </w:rPr>
        <w:t xml:space="preserve"> move</w:t>
      </w:r>
      <w:r>
        <w:rPr>
          <w:rFonts w:ascii="Times New Roman" w:hAnsi="Times New Roman" w:cs="Times New Roman"/>
          <w:sz w:val="24"/>
          <w:szCs w:val="24"/>
        </w:rPr>
        <w:t>-</w:t>
      </w:r>
      <w:r w:rsidRPr="00CB2762">
        <w:rPr>
          <w:rFonts w:ascii="Times New Roman" w:hAnsi="Times New Roman" w:cs="Times New Roman"/>
          <w:sz w:val="24"/>
          <w:szCs w:val="24"/>
        </w:rPr>
        <w:t xml:space="preserve">away from the lecture method </w:t>
      </w:r>
      <w:r>
        <w:rPr>
          <w:rFonts w:ascii="Times New Roman" w:hAnsi="Times New Roman" w:cs="Times New Roman"/>
          <w:sz w:val="24"/>
          <w:szCs w:val="24"/>
        </w:rPr>
        <w:t>in which</w:t>
      </w:r>
      <w:r w:rsidRPr="00CB2762">
        <w:rPr>
          <w:rFonts w:ascii="Times New Roman" w:hAnsi="Times New Roman" w:cs="Times New Roman"/>
          <w:sz w:val="24"/>
          <w:szCs w:val="24"/>
        </w:rPr>
        <w:t xml:space="preserve"> th</w:t>
      </w:r>
      <w:r w:rsidR="002D1F30">
        <w:rPr>
          <w:rFonts w:ascii="Times New Roman" w:hAnsi="Times New Roman" w:cs="Times New Roman"/>
          <w:sz w:val="24"/>
          <w:szCs w:val="24"/>
        </w:rPr>
        <w:t>e central person is the student</w:t>
      </w:r>
      <w:r w:rsidRPr="00CB2762">
        <w:rPr>
          <w:rFonts w:ascii="Times New Roman" w:hAnsi="Times New Roman" w:cs="Times New Roman"/>
          <w:sz w:val="24"/>
          <w:szCs w:val="24"/>
        </w:rPr>
        <w:t>. In</w:t>
      </w:r>
      <w:r>
        <w:rPr>
          <w:rFonts w:ascii="Times New Roman" w:hAnsi="Times New Roman" w:cs="Times New Roman"/>
          <w:sz w:val="24"/>
          <w:szCs w:val="24"/>
        </w:rPr>
        <w:t>deed, in</w:t>
      </w:r>
      <w:r w:rsidR="00E26F36">
        <w:rPr>
          <w:rFonts w:ascii="Times New Roman" w:hAnsi="Times New Roman" w:cs="Times New Roman"/>
          <w:sz w:val="24"/>
          <w:szCs w:val="24"/>
        </w:rPr>
        <w:t xml:space="preserve"> </w:t>
      </w:r>
      <w:r w:rsidR="004B0A28">
        <w:rPr>
          <w:rFonts w:ascii="Times New Roman" w:hAnsi="Times New Roman" w:cs="Times New Roman"/>
          <w:sz w:val="24"/>
          <w:szCs w:val="24"/>
        </w:rPr>
        <w:t xml:space="preserve">the </w:t>
      </w:r>
      <w:r w:rsidR="000159E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the central person is the student and the lecturer </w:t>
      </w:r>
      <w:r>
        <w:rPr>
          <w:rFonts w:ascii="Times New Roman" w:hAnsi="Times New Roman" w:cs="Times New Roman"/>
          <w:sz w:val="24"/>
          <w:szCs w:val="24"/>
        </w:rPr>
        <w:t>is merely</w:t>
      </w:r>
      <w:r w:rsidRPr="00CB2762">
        <w:rPr>
          <w:rFonts w:ascii="Times New Roman" w:hAnsi="Times New Roman" w:cs="Times New Roman"/>
          <w:sz w:val="24"/>
          <w:szCs w:val="24"/>
        </w:rPr>
        <w:t xml:space="preserve"> a facilitator. The lecturer </w:t>
      </w:r>
      <w:r>
        <w:rPr>
          <w:rFonts w:ascii="Times New Roman" w:hAnsi="Times New Roman" w:cs="Times New Roman"/>
          <w:sz w:val="24"/>
          <w:szCs w:val="24"/>
        </w:rPr>
        <w:t>acts as</w:t>
      </w:r>
      <w:r w:rsidRPr="00CB2762">
        <w:rPr>
          <w:rFonts w:ascii="Times New Roman" w:hAnsi="Times New Roman" w:cs="Times New Roman"/>
          <w:sz w:val="24"/>
          <w:szCs w:val="24"/>
        </w:rPr>
        <w:t xml:space="preserve"> a resource person but students are the ones seeking solutions </w:t>
      </w:r>
      <w:r>
        <w:rPr>
          <w:rFonts w:ascii="Times New Roman" w:hAnsi="Times New Roman" w:cs="Times New Roman"/>
          <w:sz w:val="24"/>
          <w:szCs w:val="24"/>
        </w:rPr>
        <w:t xml:space="preserve">to </w:t>
      </w:r>
      <w:r w:rsidR="00FC3464">
        <w:rPr>
          <w:rFonts w:ascii="Times New Roman" w:hAnsi="Times New Roman" w:cs="Times New Roman"/>
          <w:sz w:val="24"/>
          <w:szCs w:val="24"/>
        </w:rPr>
        <w:t xml:space="preserve">the set </w:t>
      </w:r>
      <w:r w:rsidR="000159E5">
        <w:rPr>
          <w:rFonts w:ascii="Times New Roman" w:hAnsi="Times New Roman" w:cs="Times New Roman"/>
          <w:sz w:val="24"/>
          <w:szCs w:val="24"/>
        </w:rPr>
        <w:t xml:space="preserve">problems. </w:t>
      </w:r>
      <w:r w:rsidR="004B0A28">
        <w:rPr>
          <w:rFonts w:ascii="Times New Roman" w:hAnsi="Times New Roman" w:cs="Times New Roman"/>
          <w:sz w:val="24"/>
          <w:szCs w:val="24"/>
        </w:rPr>
        <w:t xml:space="preserve">The </w:t>
      </w:r>
      <w:r w:rsidR="000159E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0159E5">
        <w:rPr>
          <w:rFonts w:ascii="Times New Roman" w:hAnsi="Times New Roman" w:cs="Times New Roman"/>
          <w:sz w:val="24"/>
          <w:szCs w:val="24"/>
        </w:rPr>
        <w:t xml:space="preserve"> </w:t>
      </w:r>
      <w:r>
        <w:rPr>
          <w:rFonts w:ascii="Times New Roman" w:hAnsi="Times New Roman" w:cs="Times New Roman"/>
          <w:sz w:val="24"/>
          <w:szCs w:val="24"/>
        </w:rPr>
        <w:t>leads</w:t>
      </w:r>
      <w:r w:rsidR="009116C3">
        <w:rPr>
          <w:rFonts w:ascii="Times New Roman" w:hAnsi="Times New Roman" w:cs="Times New Roman"/>
          <w:sz w:val="24"/>
          <w:szCs w:val="24"/>
        </w:rPr>
        <w:t xml:space="preserve"> learners to learn</w:t>
      </w:r>
      <w:r>
        <w:rPr>
          <w:rFonts w:ascii="Times New Roman" w:hAnsi="Times New Roman" w:cs="Times New Roman"/>
          <w:sz w:val="24"/>
          <w:szCs w:val="24"/>
        </w:rPr>
        <w:t xml:space="preserve"> by discovery</w:t>
      </w:r>
      <w:r w:rsidRPr="00CB2762">
        <w:rPr>
          <w:rFonts w:ascii="Times New Roman" w:hAnsi="Times New Roman" w:cs="Times New Roman"/>
          <w:sz w:val="24"/>
          <w:szCs w:val="24"/>
        </w:rPr>
        <w:t xml:space="preserve">. </w:t>
      </w:r>
      <w:r>
        <w:rPr>
          <w:rFonts w:ascii="Times New Roman" w:hAnsi="Times New Roman" w:cs="Times New Roman"/>
          <w:sz w:val="24"/>
          <w:szCs w:val="24"/>
        </w:rPr>
        <w:t>It</w:t>
      </w:r>
      <w:r w:rsidRPr="00CB2762">
        <w:rPr>
          <w:rFonts w:ascii="Times New Roman" w:hAnsi="Times New Roman" w:cs="Times New Roman"/>
          <w:sz w:val="24"/>
          <w:szCs w:val="24"/>
        </w:rPr>
        <w:t xml:space="preserve"> shifts the responsibility of learning from the teacher to the learner. Students become active participants, involved as much as possible in all activities and they own</w:t>
      </w:r>
      <w:r>
        <w:rPr>
          <w:rFonts w:ascii="Times New Roman" w:hAnsi="Times New Roman" w:cs="Times New Roman"/>
          <w:sz w:val="24"/>
          <w:szCs w:val="24"/>
        </w:rPr>
        <w:t xml:space="preserve"> the</w:t>
      </w:r>
      <w:r w:rsidRPr="00CB2762">
        <w:rPr>
          <w:rFonts w:ascii="Times New Roman" w:hAnsi="Times New Roman" w:cs="Times New Roman"/>
          <w:sz w:val="24"/>
          <w:szCs w:val="24"/>
        </w:rPr>
        <w:t xml:space="preserve"> solutions </w:t>
      </w:r>
      <w:r>
        <w:rPr>
          <w:rFonts w:ascii="Times New Roman" w:hAnsi="Times New Roman" w:cs="Times New Roman"/>
          <w:sz w:val="24"/>
          <w:szCs w:val="24"/>
        </w:rPr>
        <w:t>they find</w:t>
      </w:r>
      <w:r w:rsidR="00C743BC">
        <w:rPr>
          <w:rFonts w:ascii="Times New Roman" w:hAnsi="Times New Roman" w:cs="Times New Roman"/>
          <w:sz w:val="24"/>
          <w:szCs w:val="24"/>
        </w:rPr>
        <w:t xml:space="preserve"> an observation supported by </w:t>
      </w:r>
      <w:r w:rsidR="00CB587A">
        <w:rPr>
          <w:rFonts w:ascii="Times New Roman" w:hAnsi="Times New Roman" w:cs="Times New Roman"/>
          <w:sz w:val="24"/>
          <w:szCs w:val="24"/>
        </w:rPr>
        <w:t>Ngatia</w:t>
      </w:r>
      <w:r w:rsidR="00E3107B">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C743BC">
        <w:rPr>
          <w:rFonts w:ascii="Times New Roman" w:hAnsi="Times New Roman" w:cs="Times New Roman"/>
          <w:sz w:val="24"/>
          <w:szCs w:val="24"/>
        </w:rPr>
        <w:t xml:space="preserve"> (</w:t>
      </w:r>
      <w:r w:rsidRPr="00CB2762">
        <w:rPr>
          <w:rFonts w:ascii="Times New Roman" w:hAnsi="Times New Roman" w:cs="Times New Roman"/>
          <w:sz w:val="24"/>
          <w:szCs w:val="24"/>
        </w:rPr>
        <w:t>2009</w:t>
      </w:r>
      <w:r w:rsidR="00C743BC">
        <w:rPr>
          <w:rFonts w:ascii="Times New Roman" w:hAnsi="Times New Roman" w:cs="Times New Roman"/>
          <w:sz w:val="24"/>
          <w:szCs w:val="24"/>
        </w:rPr>
        <w:t>:</w:t>
      </w:r>
      <w:r w:rsidRPr="00CB2762">
        <w:rPr>
          <w:rFonts w:ascii="Times New Roman" w:hAnsi="Times New Roman" w:cs="Times New Roman"/>
          <w:sz w:val="24"/>
          <w:szCs w:val="24"/>
        </w:rPr>
        <w:t>45).</w:t>
      </w:r>
    </w:p>
    <w:p w:rsidR="00505136" w:rsidRPr="00CB2762" w:rsidRDefault="00505136" w:rsidP="00505136">
      <w:pPr>
        <w:pStyle w:val="NoSpacing"/>
      </w:pPr>
    </w:p>
    <w:p w:rsidR="00C01CD7" w:rsidRDefault="00F97AD3"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Though students would opt for </w:t>
      </w:r>
      <w:r w:rsidR="00B425E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given to choose between </w:t>
      </w:r>
      <w:r w:rsidR="00B425E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and lecture method, lecturers if given the option to choose</w:t>
      </w:r>
      <w:r w:rsidR="00B425E9">
        <w:rPr>
          <w:rFonts w:ascii="Times New Roman" w:hAnsi="Times New Roman" w:cs="Times New Roman"/>
          <w:sz w:val="24"/>
          <w:szCs w:val="24"/>
        </w:rPr>
        <w:t>, majority would</w:t>
      </w:r>
      <w:r>
        <w:rPr>
          <w:rFonts w:ascii="Times New Roman" w:hAnsi="Times New Roman" w:cs="Times New Roman"/>
          <w:sz w:val="24"/>
          <w:szCs w:val="24"/>
        </w:rPr>
        <w:t xml:space="preserve"> opt for mixed method. This shows that the induction students go through during orientation has had an impact in understanding </w:t>
      </w:r>
      <w:r w:rsidR="00B425E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B425E9">
        <w:rPr>
          <w:rFonts w:ascii="Times New Roman" w:hAnsi="Times New Roman" w:cs="Times New Roman"/>
          <w:sz w:val="24"/>
          <w:szCs w:val="24"/>
        </w:rPr>
        <w:t xml:space="preserve"> </w:t>
      </w:r>
      <w:r>
        <w:rPr>
          <w:rFonts w:ascii="Times New Roman" w:hAnsi="Times New Roman" w:cs="Times New Roman"/>
          <w:sz w:val="24"/>
          <w:szCs w:val="24"/>
        </w:rPr>
        <w:t>of teaching and learning</w:t>
      </w:r>
      <w:r w:rsidR="00FC3464">
        <w:rPr>
          <w:rFonts w:ascii="Times New Roman" w:hAnsi="Times New Roman" w:cs="Times New Roman"/>
          <w:sz w:val="24"/>
          <w:szCs w:val="24"/>
        </w:rPr>
        <w:t xml:space="preserve"> to them</w:t>
      </w:r>
      <w:r w:rsidR="0019253C">
        <w:rPr>
          <w:rFonts w:ascii="Times New Roman" w:hAnsi="Times New Roman" w:cs="Times New Roman"/>
          <w:sz w:val="24"/>
          <w:szCs w:val="24"/>
        </w:rPr>
        <w:t>, but it has not caused impact to lecturers</w:t>
      </w:r>
      <w:r>
        <w:rPr>
          <w:rFonts w:ascii="Times New Roman" w:hAnsi="Times New Roman" w:cs="Times New Roman"/>
          <w:sz w:val="24"/>
          <w:szCs w:val="24"/>
        </w:rPr>
        <w:t>.</w:t>
      </w:r>
      <w:r w:rsidR="00E26F36">
        <w:rPr>
          <w:rFonts w:ascii="Times New Roman" w:hAnsi="Times New Roman" w:cs="Times New Roman"/>
          <w:sz w:val="24"/>
          <w:szCs w:val="24"/>
        </w:rPr>
        <w:t xml:space="preserve"> </w:t>
      </w:r>
      <w:r w:rsidR="00FC3A37">
        <w:rPr>
          <w:rFonts w:ascii="Times New Roman" w:hAnsi="Times New Roman" w:cs="Times New Roman"/>
          <w:sz w:val="24"/>
          <w:szCs w:val="24"/>
        </w:rPr>
        <w:t xml:space="preserve">Among the lecturers, induction and other </w:t>
      </w:r>
      <w:r w:rsidR="0019253C">
        <w:rPr>
          <w:rFonts w:ascii="Times New Roman" w:hAnsi="Times New Roman" w:cs="Times New Roman"/>
          <w:sz w:val="24"/>
          <w:szCs w:val="24"/>
        </w:rPr>
        <w:t xml:space="preserve">issues; such as lack of teaching materials </w:t>
      </w:r>
      <w:r w:rsidR="00FC3A37">
        <w:rPr>
          <w:rFonts w:ascii="Times New Roman" w:hAnsi="Times New Roman" w:cs="Times New Roman"/>
          <w:sz w:val="24"/>
          <w:szCs w:val="24"/>
        </w:rPr>
        <w:t xml:space="preserve">still hinder them from preferring </w:t>
      </w:r>
      <w:r w:rsidR="00B425E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B425E9">
        <w:rPr>
          <w:rFonts w:ascii="Times New Roman" w:hAnsi="Times New Roman" w:cs="Times New Roman"/>
          <w:sz w:val="24"/>
          <w:szCs w:val="24"/>
        </w:rPr>
        <w:t xml:space="preserve"> </w:t>
      </w:r>
      <w:r w:rsidR="00FC3A37">
        <w:rPr>
          <w:rFonts w:ascii="Times New Roman" w:hAnsi="Times New Roman" w:cs="Times New Roman"/>
          <w:sz w:val="24"/>
          <w:szCs w:val="24"/>
        </w:rPr>
        <w:t>of teaching</w:t>
      </w:r>
      <w:r w:rsidR="0019253C">
        <w:rPr>
          <w:rFonts w:ascii="Times New Roman" w:hAnsi="Times New Roman" w:cs="Times New Roman"/>
          <w:sz w:val="24"/>
          <w:szCs w:val="24"/>
        </w:rPr>
        <w:t xml:space="preserve"> an observation </w:t>
      </w:r>
      <w:r w:rsidR="00FC3464">
        <w:rPr>
          <w:rFonts w:ascii="Times New Roman" w:hAnsi="Times New Roman" w:cs="Times New Roman"/>
          <w:sz w:val="24"/>
          <w:szCs w:val="24"/>
        </w:rPr>
        <w:t xml:space="preserve">that agrees with that of </w:t>
      </w:r>
      <w:r w:rsidR="003A6C52" w:rsidRPr="003A6C52">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003A6C52" w:rsidRPr="003A6C52">
        <w:rPr>
          <w:rFonts w:ascii="Times New Roman" w:hAnsi="Times New Roman" w:cs="Times New Roman"/>
          <w:sz w:val="24"/>
          <w:szCs w:val="24"/>
        </w:rPr>
        <w:t xml:space="preserve"> (2015:1)</w:t>
      </w:r>
      <w:r w:rsidR="00FC3A37" w:rsidRPr="003A6C52">
        <w:rPr>
          <w:rFonts w:ascii="Times New Roman" w:hAnsi="Times New Roman" w:cs="Times New Roman"/>
          <w:sz w:val="24"/>
          <w:szCs w:val="24"/>
        </w:rPr>
        <w:t>.</w:t>
      </w:r>
    </w:p>
    <w:p w:rsidR="00505136" w:rsidRDefault="00505136" w:rsidP="00505136">
      <w:pPr>
        <w:pStyle w:val="NoSpacing"/>
      </w:pPr>
    </w:p>
    <w:p w:rsidR="00FF4AB3" w:rsidRDefault="00C01CD7"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Some of the lecturers come in untrained in teaching using the SPICES </w:t>
      </w:r>
      <w:r w:rsidR="007662D7">
        <w:rPr>
          <w:rFonts w:ascii="Times New Roman" w:hAnsi="Times New Roman" w:cs="Times New Roman"/>
          <w:sz w:val="24"/>
          <w:szCs w:val="24"/>
        </w:rPr>
        <w:t>Model</w:t>
      </w:r>
      <w:r>
        <w:rPr>
          <w:rFonts w:ascii="Times New Roman" w:hAnsi="Times New Roman" w:cs="Times New Roman"/>
          <w:sz w:val="24"/>
          <w:szCs w:val="24"/>
        </w:rPr>
        <w:t xml:space="preserve">; hence the reason why that individual would opt for mixed method as argued by Lonka (2001:1). </w:t>
      </w:r>
      <w:r w:rsidR="00F34D5B">
        <w:rPr>
          <w:rFonts w:ascii="Times New Roman" w:hAnsi="Times New Roman" w:cs="Times New Roman"/>
          <w:sz w:val="24"/>
          <w:szCs w:val="24"/>
        </w:rPr>
        <w:t xml:space="preserve">This can be seen when a lecturer said </w:t>
      </w:r>
      <w:r w:rsidR="00F34D5B" w:rsidRPr="00F34D5B">
        <w:rPr>
          <w:rFonts w:ascii="Times New Roman" w:hAnsi="Times New Roman" w:cs="Times New Roman"/>
          <w:sz w:val="24"/>
          <w:szCs w:val="24"/>
        </w:rPr>
        <w:t xml:space="preserve">“train all teaching staff on the </w:t>
      </w:r>
      <w:r w:rsidR="007662D7">
        <w:rPr>
          <w:rFonts w:ascii="Times New Roman" w:hAnsi="Times New Roman" w:cs="Times New Roman"/>
          <w:sz w:val="24"/>
          <w:szCs w:val="24"/>
        </w:rPr>
        <w:t>Model</w:t>
      </w:r>
      <w:r w:rsidR="00F34D5B" w:rsidRPr="00F34D5B">
        <w:rPr>
          <w:rFonts w:ascii="Times New Roman" w:hAnsi="Times New Roman" w:cs="Times New Roman"/>
          <w:sz w:val="24"/>
          <w:szCs w:val="24"/>
        </w:rPr>
        <w:t xml:space="preserve"> of PBL”</w:t>
      </w:r>
      <w:r w:rsidR="00F34D5B">
        <w:rPr>
          <w:rFonts w:ascii="Times New Roman" w:hAnsi="Times New Roman" w:cs="Times New Roman"/>
          <w:sz w:val="24"/>
          <w:szCs w:val="24"/>
        </w:rPr>
        <w:t xml:space="preserve"> participant 004. </w:t>
      </w:r>
      <w:r>
        <w:rPr>
          <w:rFonts w:ascii="Times New Roman" w:hAnsi="Times New Roman" w:cs="Times New Roman"/>
          <w:sz w:val="24"/>
          <w:szCs w:val="24"/>
        </w:rPr>
        <w:t xml:space="preserve">Another reason is </w:t>
      </w:r>
      <w:r w:rsidR="00356E1B">
        <w:rPr>
          <w:rFonts w:ascii="Times New Roman" w:hAnsi="Times New Roman" w:cs="Times New Roman"/>
          <w:sz w:val="24"/>
          <w:szCs w:val="24"/>
        </w:rPr>
        <w:t xml:space="preserve">the negative </w:t>
      </w:r>
      <w:r>
        <w:rPr>
          <w:rFonts w:ascii="Times New Roman" w:hAnsi="Times New Roman" w:cs="Times New Roman"/>
          <w:sz w:val="24"/>
          <w:szCs w:val="24"/>
        </w:rPr>
        <w:t xml:space="preserve">attitude of the lecturer contributes towards </w:t>
      </w:r>
      <w:r w:rsidR="00356E1B">
        <w:rPr>
          <w:rFonts w:ascii="Times New Roman" w:hAnsi="Times New Roman" w:cs="Times New Roman"/>
          <w:sz w:val="24"/>
          <w:szCs w:val="24"/>
        </w:rPr>
        <w:t>adapting</w:t>
      </w:r>
      <w:r>
        <w:rPr>
          <w:rFonts w:ascii="Times New Roman" w:hAnsi="Times New Roman" w:cs="Times New Roman"/>
          <w:sz w:val="24"/>
          <w:szCs w:val="24"/>
        </w:rPr>
        <w:t xml:space="preserve"> to the SPICES </w:t>
      </w:r>
      <w:r w:rsidR="007662D7">
        <w:rPr>
          <w:rFonts w:ascii="Times New Roman" w:hAnsi="Times New Roman" w:cs="Times New Roman"/>
          <w:sz w:val="24"/>
          <w:szCs w:val="24"/>
        </w:rPr>
        <w:t>Model</w:t>
      </w:r>
      <w:r>
        <w:rPr>
          <w:rFonts w:ascii="Times New Roman" w:hAnsi="Times New Roman" w:cs="Times New Roman"/>
          <w:sz w:val="24"/>
          <w:szCs w:val="24"/>
        </w:rPr>
        <w:t xml:space="preserve"> as </w:t>
      </w:r>
      <w:r>
        <w:rPr>
          <w:rFonts w:ascii="Times New Roman" w:hAnsi="Times New Roman" w:cs="Times New Roman"/>
          <w:sz w:val="24"/>
          <w:szCs w:val="24"/>
        </w:rPr>
        <w:lastRenderedPageBreak/>
        <w:t xml:space="preserve">argued by </w:t>
      </w:r>
      <w:r w:rsidR="00695111">
        <w:rPr>
          <w:rFonts w:ascii="Times New Roman" w:hAnsi="Times New Roman" w:cs="Times New Roman"/>
          <w:sz w:val="24"/>
          <w:szCs w:val="24"/>
        </w:rPr>
        <w:t>Kang’ethe</w:t>
      </w:r>
      <w:r>
        <w:rPr>
          <w:rFonts w:ascii="Times New Roman" w:hAnsi="Times New Roman" w:cs="Times New Roman"/>
          <w:sz w:val="24"/>
          <w:szCs w:val="24"/>
        </w:rPr>
        <w:t xml:space="preserve"> (2013:13)</w:t>
      </w:r>
      <w:r w:rsidR="00C85A68">
        <w:rPr>
          <w:rFonts w:ascii="Times New Roman" w:hAnsi="Times New Roman" w:cs="Times New Roman"/>
          <w:sz w:val="24"/>
          <w:szCs w:val="24"/>
        </w:rPr>
        <w:t>; and participant 019 said “</w:t>
      </w:r>
      <w:r w:rsidR="00C85A68" w:rsidRPr="00C85A68">
        <w:rPr>
          <w:rFonts w:ascii="Times New Roman" w:hAnsi="Times New Roman" w:cs="Times New Roman"/>
          <w:sz w:val="24"/>
          <w:szCs w:val="24"/>
        </w:rPr>
        <w:t>negative attitude of lecturers</w:t>
      </w:r>
      <w:r w:rsidR="00C85A68">
        <w:rPr>
          <w:rFonts w:ascii="Times New Roman" w:hAnsi="Times New Roman" w:cs="Times New Roman"/>
          <w:sz w:val="24"/>
          <w:szCs w:val="24"/>
        </w:rPr>
        <w:t>”</w:t>
      </w:r>
      <w:r w:rsidR="00F34D5B">
        <w:rPr>
          <w:rFonts w:ascii="Times New Roman" w:hAnsi="Times New Roman" w:cs="Times New Roman"/>
          <w:sz w:val="24"/>
          <w:szCs w:val="24"/>
        </w:rPr>
        <w:t>.</w:t>
      </w:r>
    </w:p>
    <w:p w:rsidR="00505136" w:rsidRDefault="00505136" w:rsidP="00505136">
      <w:pPr>
        <w:pStyle w:val="NoSpacing"/>
      </w:pPr>
    </w:p>
    <w:p w:rsidR="00356E1B" w:rsidRDefault="00693B5E"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S</w:t>
      </w:r>
      <w:r w:rsidR="00867D7A" w:rsidRPr="00CB2762">
        <w:rPr>
          <w:rFonts w:ascii="Times New Roman" w:hAnsi="Times New Roman" w:cs="Times New Roman"/>
          <w:sz w:val="24"/>
          <w:szCs w:val="24"/>
        </w:rPr>
        <w:t>tudents</w:t>
      </w:r>
      <w:r w:rsidR="00C01CD7">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admitted that self-directed </w:t>
      </w:r>
      <w:r w:rsidR="00356E1B" w:rsidRPr="00CB2762">
        <w:rPr>
          <w:rFonts w:ascii="Times New Roman" w:hAnsi="Times New Roman" w:cs="Times New Roman"/>
          <w:sz w:val="24"/>
          <w:szCs w:val="24"/>
        </w:rPr>
        <w:t xml:space="preserve">learning </w:t>
      </w:r>
      <w:r w:rsidR="00356E1B">
        <w:rPr>
          <w:rFonts w:ascii="Times New Roman" w:hAnsi="Times New Roman" w:cs="Times New Roman"/>
          <w:sz w:val="24"/>
          <w:szCs w:val="24"/>
        </w:rPr>
        <w:t>is the driving force in completing their studies; and believe that it will assist them in their future assignments</w:t>
      </w:r>
      <w:r w:rsidR="00867D7A">
        <w:rPr>
          <w:rFonts w:ascii="Times New Roman" w:hAnsi="Times New Roman" w:cs="Times New Roman"/>
          <w:sz w:val="24"/>
          <w:szCs w:val="24"/>
        </w:rPr>
        <w:t>. T</w:t>
      </w:r>
      <w:r w:rsidR="00867D7A" w:rsidRPr="00CB2762">
        <w:rPr>
          <w:rFonts w:ascii="Times New Roman" w:hAnsi="Times New Roman" w:cs="Times New Roman"/>
          <w:sz w:val="24"/>
          <w:szCs w:val="24"/>
        </w:rPr>
        <w:t xml:space="preserve">his </w:t>
      </w:r>
      <w:r w:rsidR="00867D7A">
        <w:rPr>
          <w:rFonts w:ascii="Times New Roman" w:hAnsi="Times New Roman" w:cs="Times New Roman"/>
          <w:sz w:val="24"/>
          <w:szCs w:val="24"/>
        </w:rPr>
        <w:t>view has been supported by</w:t>
      </w:r>
      <w:r w:rsidR="00E3107B">
        <w:rPr>
          <w:rFonts w:ascii="Times New Roman" w:hAnsi="Times New Roman" w:cs="Times New Roman"/>
          <w:sz w:val="24"/>
          <w:szCs w:val="24"/>
        </w:rPr>
        <w:t xml:space="preserve"> </w:t>
      </w:r>
      <w:r w:rsidR="00867D7A" w:rsidRPr="00CB2762">
        <w:rPr>
          <w:rFonts w:ascii="Times New Roman" w:hAnsi="Times New Roman" w:cs="Times New Roman"/>
          <w:sz w:val="24"/>
          <w:szCs w:val="24"/>
        </w:rPr>
        <w:t>Cotic and Zuljan (2009</w:t>
      </w:r>
      <w:r w:rsidR="0091567E">
        <w:rPr>
          <w:rFonts w:ascii="Times New Roman" w:hAnsi="Times New Roman" w:cs="Times New Roman"/>
          <w:sz w:val="24"/>
          <w:szCs w:val="24"/>
        </w:rPr>
        <w:t>:</w:t>
      </w:r>
      <w:r w:rsidR="00867D7A" w:rsidRPr="00CB2762">
        <w:rPr>
          <w:rFonts w:ascii="Times New Roman" w:hAnsi="Times New Roman" w:cs="Times New Roman"/>
          <w:sz w:val="24"/>
          <w:szCs w:val="24"/>
        </w:rPr>
        <w:t>9-27).</w:t>
      </w:r>
      <w:r w:rsidR="00867D7A">
        <w:rPr>
          <w:rFonts w:ascii="Times New Roman" w:hAnsi="Times New Roman" w:cs="Times New Roman"/>
          <w:sz w:val="24"/>
          <w:szCs w:val="24"/>
        </w:rPr>
        <w:t xml:space="preserve"> O</w:t>
      </w:r>
      <w:r w:rsidR="00867D7A" w:rsidRPr="00CB2762">
        <w:rPr>
          <w:rFonts w:ascii="Times New Roman" w:hAnsi="Times New Roman" w:cs="Times New Roman"/>
          <w:sz w:val="24"/>
          <w:szCs w:val="24"/>
        </w:rPr>
        <w:t xml:space="preserve">ther benefit of self-directed learning </w:t>
      </w:r>
      <w:r w:rsidR="00867D7A">
        <w:rPr>
          <w:rFonts w:ascii="Times New Roman" w:hAnsi="Times New Roman" w:cs="Times New Roman"/>
          <w:sz w:val="24"/>
          <w:szCs w:val="24"/>
        </w:rPr>
        <w:t>includes</w:t>
      </w:r>
      <w:r w:rsidR="00867D7A" w:rsidRPr="00CB2762">
        <w:rPr>
          <w:rFonts w:ascii="Times New Roman" w:hAnsi="Times New Roman" w:cs="Times New Roman"/>
          <w:sz w:val="24"/>
          <w:szCs w:val="24"/>
        </w:rPr>
        <w:t xml:space="preserve"> the</w:t>
      </w:r>
      <w:r w:rsidR="00867D7A">
        <w:rPr>
          <w:rFonts w:ascii="Times New Roman" w:hAnsi="Times New Roman" w:cs="Times New Roman"/>
          <w:sz w:val="24"/>
          <w:szCs w:val="24"/>
        </w:rPr>
        <w:t xml:space="preserve"> fact that the</w:t>
      </w:r>
      <w:r w:rsidR="00867D7A" w:rsidRPr="00CB2762">
        <w:rPr>
          <w:rFonts w:ascii="Times New Roman" w:hAnsi="Times New Roman" w:cs="Times New Roman"/>
          <w:sz w:val="24"/>
          <w:szCs w:val="24"/>
        </w:rPr>
        <w:t xml:space="preserve"> amount of time </w:t>
      </w:r>
      <w:r w:rsidR="00867D7A">
        <w:rPr>
          <w:rFonts w:ascii="Times New Roman" w:hAnsi="Times New Roman" w:cs="Times New Roman"/>
          <w:sz w:val="24"/>
          <w:szCs w:val="24"/>
        </w:rPr>
        <w:t>students</w:t>
      </w:r>
      <w:r w:rsidR="00867D7A" w:rsidRPr="00CB2762">
        <w:rPr>
          <w:rFonts w:ascii="Times New Roman" w:hAnsi="Times New Roman" w:cs="Times New Roman"/>
          <w:sz w:val="24"/>
          <w:szCs w:val="24"/>
        </w:rPr>
        <w:t xml:space="preserve"> spend on a particular subject is left to them and the responsibility of retaining what they have learned for future use is</w:t>
      </w:r>
      <w:r w:rsidR="00E3107B">
        <w:rPr>
          <w:rFonts w:ascii="Times New Roman" w:hAnsi="Times New Roman" w:cs="Times New Roman"/>
          <w:sz w:val="24"/>
          <w:szCs w:val="24"/>
        </w:rPr>
        <w:t xml:space="preserve"> </w:t>
      </w:r>
      <w:r w:rsidR="00867D7A" w:rsidRPr="00CB2762">
        <w:rPr>
          <w:rFonts w:ascii="Times New Roman" w:hAnsi="Times New Roman" w:cs="Times New Roman"/>
          <w:sz w:val="24"/>
          <w:szCs w:val="24"/>
        </w:rPr>
        <w:t>equally their</w:t>
      </w:r>
      <w:r w:rsidR="0091567E">
        <w:rPr>
          <w:rFonts w:ascii="Times New Roman" w:hAnsi="Times New Roman" w:cs="Times New Roman"/>
          <w:sz w:val="24"/>
          <w:szCs w:val="24"/>
        </w:rPr>
        <w:t xml:space="preserve"> view supported by both </w:t>
      </w:r>
      <w:r w:rsidR="00867D7A" w:rsidRPr="00CB2762">
        <w:rPr>
          <w:rFonts w:ascii="Times New Roman" w:hAnsi="Times New Roman" w:cs="Times New Roman"/>
          <w:sz w:val="24"/>
          <w:szCs w:val="24"/>
        </w:rPr>
        <w:t xml:space="preserve">Candy </w:t>
      </w:r>
      <w:r w:rsidR="0091567E">
        <w:rPr>
          <w:rFonts w:ascii="Times New Roman" w:hAnsi="Times New Roman" w:cs="Times New Roman"/>
          <w:sz w:val="24"/>
          <w:szCs w:val="24"/>
        </w:rPr>
        <w:t>(</w:t>
      </w:r>
      <w:r w:rsidR="00867D7A" w:rsidRPr="00CB2762">
        <w:rPr>
          <w:rFonts w:ascii="Times New Roman" w:hAnsi="Times New Roman" w:cs="Times New Roman"/>
          <w:sz w:val="24"/>
          <w:szCs w:val="24"/>
        </w:rPr>
        <w:t>1991</w:t>
      </w:r>
      <w:r w:rsidR="0091567E">
        <w:rPr>
          <w:rFonts w:ascii="Times New Roman" w:hAnsi="Times New Roman" w:cs="Times New Roman"/>
          <w:sz w:val="24"/>
          <w:szCs w:val="24"/>
        </w:rPr>
        <w:t>:</w:t>
      </w:r>
      <w:r w:rsidR="00867D7A" w:rsidRPr="00CB2762">
        <w:rPr>
          <w:rFonts w:ascii="Times New Roman" w:hAnsi="Times New Roman" w:cs="Times New Roman"/>
          <w:sz w:val="24"/>
          <w:szCs w:val="24"/>
        </w:rPr>
        <w:t>560</w:t>
      </w:r>
      <w:r w:rsidR="0091567E">
        <w:rPr>
          <w:rFonts w:ascii="Times New Roman" w:hAnsi="Times New Roman" w:cs="Times New Roman"/>
          <w:sz w:val="24"/>
          <w:szCs w:val="24"/>
        </w:rPr>
        <w:t xml:space="preserve">) and; Damodhanran and </w:t>
      </w:r>
      <w:r w:rsidR="00867D7A" w:rsidRPr="00CB2762">
        <w:rPr>
          <w:rFonts w:ascii="Times New Roman" w:hAnsi="Times New Roman" w:cs="Times New Roman"/>
          <w:sz w:val="24"/>
          <w:szCs w:val="24"/>
        </w:rPr>
        <w:t>Rangarajan</w:t>
      </w:r>
      <w:r w:rsidR="0091567E">
        <w:rPr>
          <w:rFonts w:ascii="Times New Roman" w:hAnsi="Times New Roman" w:cs="Times New Roman"/>
          <w:sz w:val="24"/>
          <w:szCs w:val="24"/>
        </w:rPr>
        <w:t xml:space="preserve"> (</w:t>
      </w:r>
      <w:r w:rsidR="0091567E" w:rsidRPr="00CB2762">
        <w:rPr>
          <w:rFonts w:ascii="Times New Roman" w:hAnsi="Times New Roman" w:cs="Times New Roman"/>
          <w:sz w:val="24"/>
          <w:szCs w:val="24"/>
        </w:rPr>
        <w:t>2014:3</w:t>
      </w:r>
      <w:r w:rsidR="00867D7A" w:rsidRPr="00CB2762">
        <w:rPr>
          <w:rFonts w:ascii="Times New Roman" w:hAnsi="Times New Roman" w:cs="Times New Roman"/>
          <w:sz w:val="24"/>
          <w:szCs w:val="24"/>
        </w:rPr>
        <w:t xml:space="preserve">). </w:t>
      </w:r>
    </w:p>
    <w:p w:rsidR="00505136" w:rsidRPr="00CB2762" w:rsidRDefault="00505136" w:rsidP="00505136">
      <w:pPr>
        <w:pStyle w:val="NoSpacing"/>
      </w:pPr>
    </w:p>
    <w:p w:rsidR="00724005"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study further established that t</w:t>
      </w:r>
      <w:r w:rsidRPr="00CB2762">
        <w:rPr>
          <w:rFonts w:ascii="Times New Roman" w:hAnsi="Times New Roman" w:cs="Times New Roman"/>
          <w:sz w:val="24"/>
          <w:szCs w:val="24"/>
        </w:rPr>
        <w:t xml:space="preserve">eamwork among </w:t>
      </w:r>
      <w:r w:rsidR="009116C3">
        <w:rPr>
          <w:rFonts w:ascii="Times New Roman" w:hAnsi="Times New Roman" w:cs="Times New Roman"/>
          <w:sz w:val="24"/>
          <w:szCs w:val="24"/>
        </w:rPr>
        <w:t>students in all the four Schools has been</w:t>
      </w:r>
      <w:r w:rsidR="00724005">
        <w:rPr>
          <w:rFonts w:ascii="Times New Roman" w:hAnsi="Times New Roman" w:cs="Times New Roman"/>
          <w:sz w:val="24"/>
          <w:szCs w:val="24"/>
        </w:rPr>
        <w:t xml:space="preserve"> facilitated through </w:t>
      </w:r>
      <w:r w:rsidRPr="00CB2762">
        <w:rPr>
          <w:rFonts w:ascii="Times New Roman" w:hAnsi="Times New Roman" w:cs="Times New Roman"/>
          <w:sz w:val="24"/>
          <w:szCs w:val="24"/>
        </w:rPr>
        <w:t>COBES</w:t>
      </w:r>
      <w:r>
        <w:rPr>
          <w:rFonts w:ascii="Times New Roman" w:hAnsi="Times New Roman" w:cs="Times New Roman"/>
          <w:sz w:val="24"/>
          <w:szCs w:val="24"/>
        </w:rPr>
        <w:t xml:space="preserve">. </w:t>
      </w:r>
      <w:r w:rsidR="00693B5E" w:rsidRPr="00CB2762">
        <w:rPr>
          <w:rFonts w:ascii="Times New Roman" w:hAnsi="Times New Roman" w:cs="Times New Roman"/>
          <w:sz w:val="24"/>
          <w:szCs w:val="24"/>
        </w:rPr>
        <w:t>Student</w:t>
      </w:r>
      <w:r w:rsidRPr="00CB2762">
        <w:rPr>
          <w:rFonts w:ascii="Times New Roman" w:hAnsi="Times New Roman" w:cs="Times New Roman"/>
          <w:sz w:val="24"/>
          <w:szCs w:val="24"/>
        </w:rPr>
        <w:t xml:space="preserve"> participants </w:t>
      </w:r>
      <w:r w:rsidR="00724005">
        <w:rPr>
          <w:rFonts w:ascii="Times New Roman" w:hAnsi="Times New Roman" w:cs="Times New Roman"/>
          <w:sz w:val="24"/>
          <w:szCs w:val="24"/>
        </w:rPr>
        <w:t xml:space="preserve">162 </w:t>
      </w:r>
      <w:r w:rsidRPr="00CB2762">
        <w:rPr>
          <w:rFonts w:ascii="Times New Roman" w:hAnsi="Times New Roman" w:cs="Times New Roman"/>
          <w:sz w:val="24"/>
          <w:szCs w:val="24"/>
        </w:rPr>
        <w:t>said</w:t>
      </w:r>
      <w:r w:rsidR="00724005">
        <w:rPr>
          <w:rFonts w:ascii="Times New Roman" w:hAnsi="Times New Roman" w:cs="Times New Roman"/>
          <w:sz w:val="24"/>
          <w:szCs w:val="24"/>
        </w:rPr>
        <w:t xml:space="preserve"> “</w:t>
      </w:r>
      <w:r w:rsidR="00724005" w:rsidRPr="00724005">
        <w:rPr>
          <w:rFonts w:ascii="Times New Roman" w:hAnsi="Times New Roman" w:cs="Times New Roman"/>
          <w:sz w:val="24"/>
          <w:szCs w:val="24"/>
        </w:rPr>
        <w:t>makes one a team</w:t>
      </w:r>
      <w:r w:rsidR="00724005">
        <w:rPr>
          <w:rFonts w:ascii="Times New Roman" w:hAnsi="Times New Roman" w:cs="Times New Roman"/>
          <w:sz w:val="24"/>
          <w:szCs w:val="24"/>
        </w:rPr>
        <w:t xml:space="preserve"> </w:t>
      </w:r>
      <w:r w:rsidR="00724005" w:rsidRPr="00724005">
        <w:rPr>
          <w:rFonts w:ascii="Times New Roman" w:hAnsi="Times New Roman" w:cs="Times New Roman"/>
          <w:sz w:val="24"/>
          <w:szCs w:val="24"/>
        </w:rPr>
        <w:t>worker</w:t>
      </w:r>
      <w:r w:rsidR="00724005">
        <w:rPr>
          <w:rFonts w:ascii="Times New Roman" w:hAnsi="Times New Roman" w:cs="Times New Roman"/>
          <w:sz w:val="24"/>
          <w:szCs w:val="24"/>
        </w:rPr>
        <w:t>”</w:t>
      </w:r>
      <w:r w:rsidRPr="00CB2762">
        <w:rPr>
          <w:rFonts w:ascii="Times New Roman" w:hAnsi="Times New Roman" w:cs="Times New Roman"/>
          <w:sz w:val="24"/>
          <w:szCs w:val="24"/>
        </w:rPr>
        <w:t xml:space="preserve"> that COBES ha</w:t>
      </w:r>
      <w:r w:rsidR="00724005">
        <w:rPr>
          <w:rFonts w:ascii="Times New Roman" w:hAnsi="Times New Roman" w:cs="Times New Roman"/>
          <w:sz w:val="24"/>
          <w:szCs w:val="24"/>
        </w:rPr>
        <w:t>s</w:t>
      </w:r>
      <w:r w:rsidRPr="00CB2762">
        <w:rPr>
          <w:rFonts w:ascii="Times New Roman" w:hAnsi="Times New Roman" w:cs="Times New Roman"/>
          <w:sz w:val="24"/>
          <w:szCs w:val="24"/>
        </w:rPr>
        <w:t xml:space="preserve"> helped them </w:t>
      </w:r>
      <w:r w:rsidR="00724005">
        <w:rPr>
          <w:rFonts w:ascii="Times New Roman" w:hAnsi="Times New Roman" w:cs="Times New Roman"/>
          <w:sz w:val="24"/>
          <w:szCs w:val="24"/>
        </w:rPr>
        <w:t>in learning to work with various health professionals</w:t>
      </w:r>
      <w:r w:rsidR="003935A7">
        <w:rPr>
          <w:rFonts w:ascii="Times New Roman" w:hAnsi="Times New Roman" w:cs="Times New Roman"/>
          <w:sz w:val="24"/>
          <w:szCs w:val="24"/>
        </w:rPr>
        <w:t xml:space="preserve">. </w:t>
      </w:r>
      <w:r w:rsidR="00724005">
        <w:rPr>
          <w:rFonts w:ascii="Times New Roman" w:hAnsi="Times New Roman" w:cs="Times New Roman"/>
          <w:sz w:val="24"/>
          <w:szCs w:val="24"/>
        </w:rPr>
        <w:t xml:space="preserve"> </w:t>
      </w:r>
      <w:r w:rsidR="003935A7">
        <w:rPr>
          <w:rFonts w:ascii="Times New Roman" w:hAnsi="Times New Roman" w:cs="Times New Roman"/>
          <w:sz w:val="24"/>
          <w:szCs w:val="24"/>
        </w:rPr>
        <w:t xml:space="preserve">When health professional trainees </w:t>
      </w:r>
      <w:r w:rsidR="003935A7" w:rsidRPr="00CB2762">
        <w:rPr>
          <w:rFonts w:ascii="Times New Roman" w:hAnsi="Times New Roman" w:cs="Times New Roman"/>
          <w:sz w:val="24"/>
          <w:szCs w:val="24"/>
        </w:rPr>
        <w:t xml:space="preserve">put their </w:t>
      </w:r>
      <w:r w:rsidR="003935A7" w:rsidRPr="00CB2762">
        <w:rPr>
          <w:rFonts w:ascii="Times New Roman" w:hAnsi="Times New Roman" w:cs="Times New Roman"/>
          <w:sz w:val="24"/>
          <w:szCs w:val="24"/>
        </w:rPr>
        <w:lastRenderedPageBreak/>
        <w:t xml:space="preserve">expertise together, </w:t>
      </w:r>
      <w:r w:rsidR="003935A7">
        <w:rPr>
          <w:rFonts w:ascii="Times New Roman" w:hAnsi="Times New Roman" w:cs="Times New Roman"/>
          <w:sz w:val="24"/>
          <w:szCs w:val="24"/>
        </w:rPr>
        <w:t>they are able to</w:t>
      </w:r>
      <w:r w:rsidR="003935A7" w:rsidRPr="00CB2762">
        <w:rPr>
          <w:rFonts w:ascii="Times New Roman" w:hAnsi="Times New Roman" w:cs="Times New Roman"/>
          <w:sz w:val="24"/>
          <w:szCs w:val="24"/>
        </w:rPr>
        <w:t xml:space="preserve"> tackle </w:t>
      </w:r>
      <w:r w:rsidR="003935A7">
        <w:rPr>
          <w:rFonts w:ascii="Times New Roman" w:hAnsi="Times New Roman" w:cs="Times New Roman"/>
          <w:sz w:val="24"/>
          <w:szCs w:val="24"/>
        </w:rPr>
        <w:t xml:space="preserve">difficult </w:t>
      </w:r>
      <w:r w:rsidR="003935A7" w:rsidRPr="00CB2762">
        <w:rPr>
          <w:rFonts w:ascii="Times New Roman" w:hAnsi="Times New Roman" w:cs="Times New Roman"/>
          <w:sz w:val="24"/>
          <w:szCs w:val="24"/>
        </w:rPr>
        <w:t xml:space="preserve">health problems from all dimensions </w:t>
      </w:r>
      <w:r w:rsidR="00724005">
        <w:rPr>
          <w:rFonts w:ascii="Times New Roman" w:hAnsi="Times New Roman" w:cs="Times New Roman"/>
          <w:sz w:val="24"/>
          <w:szCs w:val="24"/>
        </w:rPr>
        <w:t xml:space="preserve">as observed by </w:t>
      </w:r>
      <w:r w:rsidR="00724005" w:rsidRPr="00CB2762">
        <w:rPr>
          <w:rFonts w:ascii="Times New Roman" w:hAnsi="Times New Roman" w:cs="Times New Roman"/>
          <w:sz w:val="24"/>
          <w:szCs w:val="24"/>
        </w:rPr>
        <w:t>van den Wiel</w:t>
      </w:r>
      <w:r w:rsidR="00724005">
        <w:rPr>
          <w:rFonts w:ascii="Times New Roman" w:hAnsi="Times New Roman" w:cs="Times New Roman"/>
          <w:sz w:val="24"/>
          <w:szCs w:val="24"/>
        </w:rPr>
        <w:t xml:space="preserve"> </w:t>
      </w:r>
      <w:r w:rsidR="00724005" w:rsidRPr="00CB2762">
        <w:rPr>
          <w:rFonts w:ascii="Times New Roman" w:hAnsi="Times New Roman" w:cs="Times New Roman"/>
          <w:sz w:val="24"/>
          <w:szCs w:val="24"/>
        </w:rPr>
        <w:t>(1997</w:t>
      </w:r>
      <w:r w:rsidR="00724005">
        <w:rPr>
          <w:rFonts w:ascii="Times New Roman" w:hAnsi="Times New Roman" w:cs="Times New Roman"/>
          <w:sz w:val="24"/>
          <w:szCs w:val="24"/>
        </w:rPr>
        <w:t xml:space="preserve">: </w:t>
      </w:r>
      <w:r w:rsidR="00724005" w:rsidRPr="00CB2762">
        <w:rPr>
          <w:rFonts w:ascii="Times New Roman" w:hAnsi="Times New Roman" w:cs="Times New Roman"/>
          <w:sz w:val="24"/>
          <w:szCs w:val="24"/>
        </w:rPr>
        <w:t xml:space="preserve">60).  </w:t>
      </w:r>
    </w:p>
    <w:p w:rsidR="00505136" w:rsidRDefault="00505136" w:rsidP="00505136">
      <w:pPr>
        <w:pStyle w:val="NoSpacing"/>
      </w:pPr>
    </w:p>
    <w:p w:rsidR="00E54788" w:rsidRDefault="003935A7"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affirmed that electives made them develop confidence in their clinical studies when the interacted with students from other Universities. Student participant 169 said “when I met students from othe</w:t>
      </w:r>
      <w:r w:rsidR="000C4C92">
        <w:rPr>
          <w:rFonts w:ascii="Times New Roman" w:hAnsi="Times New Roman" w:cs="Times New Roman"/>
          <w:sz w:val="24"/>
          <w:szCs w:val="24"/>
        </w:rPr>
        <w:t xml:space="preserve">r universities who could seek help from me when doing clinical assignment, it gave me a lot of confidence”.  This student made use of the previous </w:t>
      </w:r>
      <w:r w:rsidR="00E54788">
        <w:rPr>
          <w:rFonts w:ascii="Times New Roman" w:hAnsi="Times New Roman" w:cs="Times New Roman"/>
          <w:sz w:val="24"/>
          <w:szCs w:val="24"/>
        </w:rPr>
        <w:t>knowledge</w:t>
      </w:r>
      <w:r w:rsidR="000C4C92">
        <w:rPr>
          <w:rFonts w:ascii="Times New Roman" w:hAnsi="Times New Roman" w:cs="Times New Roman"/>
          <w:sz w:val="24"/>
          <w:szCs w:val="24"/>
        </w:rPr>
        <w:t xml:space="preserve"> gained </w:t>
      </w:r>
      <w:r w:rsidR="00E54788">
        <w:rPr>
          <w:rFonts w:ascii="Times New Roman" w:hAnsi="Times New Roman" w:cs="Times New Roman"/>
          <w:sz w:val="24"/>
          <w:szCs w:val="24"/>
        </w:rPr>
        <w:t xml:space="preserve">through </w:t>
      </w:r>
      <w:r w:rsidR="000C4C92">
        <w:rPr>
          <w:rFonts w:ascii="Times New Roman" w:hAnsi="Times New Roman" w:cs="Times New Roman"/>
          <w:sz w:val="24"/>
          <w:szCs w:val="24"/>
        </w:rPr>
        <w:t>solving a tailored problem</w:t>
      </w:r>
      <w:r w:rsidR="00E54788">
        <w:rPr>
          <w:rFonts w:ascii="Times New Roman" w:hAnsi="Times New Roman" w:cs="Times New Roman"/>
          <w:sz w:val="24"/>
          <w:szCs w:val="24"/>
        </w:rPr>
        <w:t xml:space="preserve">; that enabled the student to master what is expected of </w:t>
      </w:r>
      <w:r w:rsidR="00E54788" w:rsidRPr="00CB2762">
        <w:rPr>
          <w:rFonts w:ascii="Times New Roman" w:hAnsi="Times New Roman" w:cs="Times New Roman"/>
          <w:sz w:val="24"/>
          <w:szCs w:val="24"/>
        </w:rPr>
        <w:t>as</w:t>
      </w:r>
      <w:r w:rsidR="00E54788">
        <w:rPr>
          <w:rFonts w:ascii="Times New Roman" w:hAnsi="Times New Roman" w:cs="Times New Roman"/>
          <w:sz w:val="24"/>
          <w:szCs w:val="24"/>
        </w:rPr>
        <w:t xml:space="preserve"> observed by </w:t>
      </w:r>
      <w:r w:rsidR="00867D7A" w:rsidRPr="00CB2762">
        <w:rPr>
          <w:rFonts w:ascii="Times New Roman" w:hAnsi="Times New Roman" w:cs="Times New Roman"/>
          <w:sz w:val="24"/>
          <w:szCs w:val="24"/>
        </w:rPr>
        <w:t>Bojuwoye</w:t>
      </w:r>
      <w:r w:rsidR="0091567E">
        <w:rPr>
          <w:rFonts w:ascii="Times New Roman" w:hAnsi="Times New Roman" w:cs="Times New Roman"/>
          <w:sz w:val="24"/>
          <w:szCs w:val="24"/>
        </w:rPr>
        <w:t xml:space="preserve"> (</w:t>
      </w:r>
      <w:r w:rsidR="0091567E" w:rsidRPr="00CB2762">
        <w:rPr>
          <w:rFonts w:ascii="Times New Roman" w:hAnsi="Times New Roman" w:cs="Times New Roman"/>
          <w:sz w:val="24"/>
          <w:szCs w:val="24"/>
        </w:rPr>
        <w:t>2011:1</w:t>
      </w:r>
      <w:r w:rsidR="0091567E">
        <w:rPr>
          <w:rFonts w:ascii="Times New Roman" w:hAnsi="Times New Roman" w:cs="Times New Roman"/>
          <w:sz w:val="24"/>
          <w:szCs w:val="24"/>
        </w:rPr>
        <w:t>)</w:t>
      </w:r>
      <w:r w:rsidR="00E54788">
        <w:rPr>
          <w:rFonts w:ascii="Times New Roman" w:hAnsi="Times New Roman" w:cs="Times New Roman"/>
          <w:sz w:val="24"/>
          <w:szCs w:val="24"/>
        </w:rPr>
        <w:t>.</w:t>
      </w:r>
      <w:r w:rsidR="00D15477">
        <w:rPr>
          <w:rFonts w:ascii="Times New Roman" w:hAnsi="Times New Roman" w:cs="Times New Roman"/>
          <w:sz w:val="24"/>
          <w:szCs w:val="24"/>
        </w:rPr>
        <w:t xml:space="preserve"> </w:t>
      </w:r>
    </w:p>
    <w:p w:rsidR="00505136" w:rsidRPr="00CB2762" w:rsidRDefault="00505136" w:rsidP="00505136">
      <w:pPr>
        <w:pStyle w:val="NoSpacing"/>
      </w:pPr>
    </w:p>
    <w:p w:rsidR="00D50BB7" w:rsidRDefault="00990C1F"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w:t>
      </w:r>
      <w:r w:rsidR="0020692C">
        <w:rPr>
          <w:rFonts w:ascii="Times New Roman" w:hAnsi="Times New Roman" w:cs="Times New Roman"/>
          <w:sz w:val="24"/>
          <w:szCs w:val="24"/>
        </w:rPr>
        <w:t>his</w:t>
      </w:r>
      <w:r w:rsidR="00E3107B">
        <w:rPr>
          <w:rFonts w:ascii="Times New Roman" w:hAnsi="Times New Roman" w:cs="Times New Roman"/>
          <w:sz w:val="24"/>
          <w:szCs w:val="24"/>
        </w:rPr>
        <w:t xml:space="preserve"> </w:t>
      </w:r>
      <w:r w:rsidR="0020692C">
        <w:rPr>
          <w:rFonts w:ascii="Times New Roman" w:hAnsi="Times New Roman" w:cs="Times New Roman"/>
          <w:sz w:val="24"/>
          <w:szCs w:val="24"/>
        </w:rPr>
        <w:t xml:space="preserve">College has stated in her mission the aims and the educational strategy that would result in training medical doctors. This College opted to use SPICES </w:t>
      </w:r>
      <w:r w:rsidR="007662D7">
        <w:rPr>
          <w:rFonts w:ascii="Times New Roman" w:hAnsi="Times New Roman" w:cs="Times New Roman"/>
          <w:sz w:val="24"/>
          <w:szCs w:val="24"/>
        </w:rPr>
        <w:t>Model</w:t>
      </w:r>
      <w:r w:rsidR="0020692C">
        <w:rPr>
          <w:rFonts w:ascii="Times New Roman" w:hAnsi="Times New Roman" w:cs="Times New Roman"/>
          <w:sz w:val="24"/>
          <w:szCs w:val="24"/>
        </w:rPr>
        <w:t xml:space="preserve"> as a teaching and learning method; and this has made the requirement of the second standard that College should</w:t>
      </w:r>
      <w:r>
        <w:rPr>
          <w:rFonts w:ascii="Times New Roman" w:hAnsi="Times New Roman" w:cs="Times New Roman"/>
          <w:sz w:val="24"/>
          <w:szCs w:val="24"/>
        </w:rPr>
        <w:t xml:space="preserve"> define the outcomes that students </w:t>
      </w:r>
      <w:r>
        <w:rPr>
          <w:rFonts w:ascii="Times New Roman" w:hAnsi="Times New Roman" w:cs="Times New Roman"/>
          <w:sz w:val="24"/>
          <w:szCs w:val="24"/>
        </w:rPr>
        <w:lastRenderedPageBreak/>
        <w:t>should exhibit. They expected and they have graduated skilled life-long learning health professionals.</w:t>
      </w:r>
    </w:p>
    <w:p w:rsidR="00505136" w:rsidRDefault="00505136" w:rsidP="00505136">
      <w:pPr>
        <w:pStyle w:val="NoSpacing"/>
      </w:pPr>
    </w:p>
    <w:p w:rsidR="00D50BB7" w:rsidRDefault="00D50BB7" w:rsidP="0050513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per the second standard the institutions has stated what they expect their graduates to be, the College of Health Sciences has stated that they expect her graduates to be able to conduct self-directed learning. By doing self-directed learning, they will be able to solve community’s health problems, as stated by Moi University College of Health Sciences (2015:24). </w:t>
      </w:r>
    </w:p>
    <w:p w:rsidR="00505136" w:rsidRDefault="00505136" w:rsidP="00505136">
      <w:pPr>
        <w:pStyle w:val="NoSpacing"/>
      </w:pPr>
    </w:p>
    <w:p w:rsidR="00D50BB7" w:rsidRDefault="00D50BB7" w:rsidP="00505136">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third standard which states that teaching institution must be accredited; courses in College of Health Sciences are all accredited by the:- Kenya Nursing Council, Kenya Medical and Dental Practioners Board and East Africa Council Partner States, National Medical and Dental Practioners Boards and Councils, as per Moi University Records (2016).</w:t>
      </w:r>
    </w:p>
    <w:p w:rsidR="00505136" w:rsidRDefault="00505136" w:rsidP="00505136">
      <w:pPr>
        <w:pStyle w:val="NoSpacing"/>
      </w:pPr>
    </w:p>
    <w:p w:rsidR="00D50BB7" w:rsidRDefault="00D50BB7" w:rsidP="00505136">
      <w:pPr>
        <w:spacing w:after="0"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 xml:space="preserve">The fourth standard which expects institution management to have authority in implementing the curriculum and that includes financing all teaching and learning activities. Hiring of lecturers and equipping of laboratories has to be done as opined by </w:t>
      </w:r>
      <w:r w:rsidRPr="00847522">
        <w:rPr>
          <w:rFonts w:ascii="Times New Roman" w:hAnsi="Times New Roman" w:cs="Times New Roman"/>
          <w:sz w:val="24"/>
          <w:szCs w:val="24"/>
        </w:rPr>
        <w:t xml:space="preserve">Lehmann </w:t>
      </w:r>
      <w:r w:rsidR="00E935CD">
        <w:rPr>
          <w:rFonts w:ascii="Times New Roman" w:hAnsi="Times New Roman" w:cs="Times New Roman"/>
          <w:i/>
          <w:sz w:val="24"/>
          <w:szCs w:val="24"/>
        </w:rPr>
        <w:t>et al.,</w:t>
      </w:r>
      <w:r w:rsidRPr="00847522">
        <w:rPr>
          <w:rFonts w:ascii="Times New Roman" w:hAnsi="Times New Roman" w:cs="Times New Roman"/>
          <w:sz w:val="24"/>
          <w:szCs w:val="24"/>
        </w:rPr>
        <w:t xml:space="preserve"> (2013:23)</w:t>
      </w:r>
      <w:r>
        <w:rPr>
          <w:rFonts w:ascii="Times New Roman" w:hAnsi="Times New Roman" w:cs="Times New Roman"/>
          <w:sz w:val="24"/>
          <w:szCs w:val="24"/>
        </w:rPr>
        <w:t>.</w:t>
      </w:r>
    </w:p>
    <w:p w:rsidR="009C10C1" w:rsidRDefault="009C10C1"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45" w:name="_Toc3288330"/>
      <w:r w:rsidRPr="002F16BB">
        <w:rPr>
          <w:rFonts w:ascii="Times New Roman" w:hAnsi="Times New Roman" w:cs="Times New Roman"/>
          <w:color w:val="000000" w:themeColor="text1"/>
          <w:sz w:val="24"/>
        </w:rPr>
        <w:t>5.2.</w:t>
      </w:r>
      <w:r w:rsidR="00417B08" w:rsidRPr="002F16BB">
        <w:rPr>
          <w:rFonts w:ascii="Times New Roman" w:hAnsi="Times New Roman" w:cs="Times New Roman"/>
          <w:color w:val="000000" w:themeColor="text1"/>
          <w:sz w:val="24"/>
        </w:rPr>
        <w:t>3</w:t>
      </w:r>
      <w:r w:rsidR="0091567E"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Lecturers</w:t>
      </w:r>
      <w:r w:rsidR="00683232" w:rsidRPr="002F16BB">
        <w:rPr>
          <w:rFonts w:ascii="Times New Roman" w:hAnsi="Times New Roman" w:cs="Times New Roman"/>
          <w:color w:val="000000" w:themeColor="text1"/>
          <w:sz w:val="24"/>
        </w:rPr>
        <w:t xml:space="preserve">’ understanding of the implemented SPICES </w:t>
      </w:r>
      <w:r w:rsidR="007662D7" w:rsidRPr="002F16BB">
        <w:rPr>
          <w:rFonts w:ascii="Times New Roman" w:hAnsi="Times New Roman" w:cs="Times New Roman"/>
          <w:color w:val="000000" w:themeColor="text1"/>
          <w:sz w:val="24"/>
        </w:rPr>
        <w:t>Model</w:t>
      </w:r>
      <w:bookmarkEnd w:id="145"/>
    </w:p>
    <w:p w:rsidR="00D50BB7" w:rsidRDefault="00D61A73"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Some </w:t>
      </w:r>
      <w:r w:rsidR="00867D7A" w:rsidRPr="00CB2762">
        <w:rPr>
          <w:rFonts w:ascii="Times New Roman" w:hAnsi="Times New Roman" w:cs="Times New Roman"/>
          <w:sz w:val="24"/>
          <w:szCs w:val="24"/>
        </w:rPr>
        <w:t>of the lecturers</w:t>
      </w:r>
      <w:r w:rsidR="00867D7A">
        <w:rPr>
          <w:rFonts w:ascii="Times New Roman" w:hAnsi="Times New Roman" w:cs="Times New Roman"/>
          <w:sz w:val="24"/>
          <w:szCs w:val="24"/>
        </w:rPr>
        <w:t xml:space="preserve"> said they</w:t>
      </w:r>
      <w:r w:rsidR="00867D7A" w:rsidRPr="00CB2762">
        <w:rPr>
          <w:rFonts w:ascii="Times New Roman" w:hAnsi="Times New Roman" w:cs="Times New Roman"/>
          <w:sz w:val="24"/>
          <w:szCs w:val="24"/>
        </w:rPr>
        <w:t xml:space="preserve"> had been </w:t>
      </w:r>
      <w:r w:rsidR="00867D7A">
        <w:rPr>
          <w:rFonts w:ascii="Times New Roman" w:hAnsi="Times New Roman" w:cs="Times New Roman"/>
          <w:sz w:val="24"/>
          <w:szCs w:val="24"/>
        </w:rPr>
        <w:t xml:space="preserve">previously </w:t>
      </w:r>
      <w:r w:rsidR="00867D7A" w:rsidRPr="00CB2762">
        <w:rPr>
          <w:rFonts w:ascii="Times New Roman" w:hAnsi="Times New Roman" w:cs="Times New Roman"/>
          <w:sz w:val="24"/>
          <w:szCs w:val="24"/>
        </w:rPr>
        <w:t>trained using</w:t>
      </w:r>
      <w:r w:rsidR="00693B5E">
        <w:rPr>
          <w:rFonts w:ascii="Times New Roman" w:hAnsi="Times New Roman" w:cs="Times New Roman"/>
          <w:sz w:val="24"/>
          <w:szCs w:val="24"/>
        </w:rPr>
        <w:t xml:space="preserve"> the</w:t>
      </w:r>
      <w:r w:rsidR="00867D7A" w:rsidRPr="00CB2762">
        <w:rPr>
          <w:rFonts w:ascii="Times New Roman" w:hAnsi="Times New Roman" w:cs="Times New Roman"/>
          <w:sz w:val="24"/>
          <w:szCs w:val="24"/>
        </w:rPr>
        <w:t xml:space="preserve"> </w:t>
      </w:r>
      <w:r w:rsidR="00EE393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sidRPr="00CB2762">
        <w:rPr>
          <w:rFonts w:ascii="Times New Roman" w:hAnsi="Times New Roman" w:cs="Times New Roman"/>
          <w:sz w:val="24"/>
          <w:szCs w:val="24"/>
        </w:rPr>
        <w:t xml:space="preserve">. </w:t>
      </w:r>
      <w:r w:rsidR="00867D7A">
        <w:rPr>
          <w:rFonts w:ascii="Times New Roman" w:hAnsi="Times New Roman" w:cs="Times New Roman"/>
          <w:sz w:val="24"/>
          <w:szCs w:val="24"/>
        </w:rPr>
        <w:t>On the other hand, a m</w:t>
      </w:r>
      <w:r w:rsidR="00867D7A" w:rsidRPr="00CB2762">
        <w:rPr>
          <w:rFonts w:ascii="Times New Roman" w:hAnsi="Times New Roman" w:cs="Times New Roman"/>
          <w:sz w:val="24"/>
          <w:szCs w:val="24"/>
        </w:rPr>
        <w:t>ajority of the</w:t>
      </w:r>
      <w:r w:rsidR="00867D7A">
        <w:rPr>
          <w:rFonts w:ascii="Times New Roman" w:hAnsi="Times New Roman" w:cs="Times New Roman"/>
          <w:sz w:val="24"/>
          <w:szCs w:val="24"/>
        </w:rPr>
        <w:t>m</w:t>
      </w:r>
      <w:r w:rsidR="000E10D5">
        <w:rPr>
          <w:rFonts w:ascii="Times New Roman" w:hAnsi="Times New Roman" w:cs="Times New Roman"/>
          <w:sz w:val="24"/>
          <w:szCs w:val="24"/>
        </w:rPr>
        <w:t xml:space="preserve"> </w:t>
      </w:r>
      <w:r w:rsidR="00867D7A">
        <w:rPr>
          <w:rFonts w:ascii="Times New Roman" w:hAnsi="Times New Roman" w:cs="Times New Roman"/>
          <w:sz w:val="24"/>
          <w:szCs w:val="24"/>
        </w:rPr>
        <w:t>w</w:t>
      </w:r>
      <w:r w:rsidR="00D15477">
        <w:rPr>
          <w:rFonts w:ascii="Times New Roman" w:hAnsi="Times New Roman" w:cs="Times New Roman"/>
          <w:sz w:val="24"/>
          <w:szCs w:val="24"/>
        </w:rPr>
        <w:t>ant</w:t>
      </w:r>
      <w:r w:rsidR="00867D7A">
        <w:rPr>
          <w:rFonts w:ascii="Times New Roman" w:hAnsi="Times New Roman" w:cs="Times New Roman"/>
          <w:sz w:val="24"/>
          <w:szCs w:val="24"/>
        </w:rPr>
        <w:t>ed to be</w:t>
      </w:r>
      <w:r w:rsidR="00867D7A" w:rsidRPr="00CB2762">
        <w:rPr>
          <w:rFonts w:ascii="Times New Roman" w:hAnsi="Times New Roman" w:cs="Times New Roman"/>
          <w:sz w:val="24"/>
          <w:szCs w:val="24"/>
        </w:rPr>
        <w:t xml:space="preserve"> trained </w:t>
      </w:r>
      <w:r w:rsidR="00867D7A">
        <w:rPr>
          <w:rFonts w:ascii="Times New Roman" w:hAnsi="Times New Roman" w:cs="Times New Roman"/>
          <w:sz w:val="24"/>
          <w:szCs w:val="24"/>
        </w:rPr>
        <w:t>on</w:t>
      </w:r>
      <w:r w:rsidR="00EE393E">
        <w:rPr>
          <w:rFonts w:ascii="Times New Roman" w:hAnsi="Times New Roman" w:cs="Times New Roman"/>
          <w:sz w:val="24"/>
          <w:szCs w:val="24"/>
        </w:rPr>
        <w:t xml:space="preserve"> how</w:t>
      </w:r>
      <w:r w:rsidR="000E10D5">
        <w:rPr>
          <w:rFonts w:ascii="Times New Roman" w:hAnsi="Times New Roman" w:cs="Times New Roman"/>
          <w:sz w:val="24"/>
          <w:szCs w:val="24"/>
        </w:rPr>
        <w:t xml:space="preserve"> </w:t>
      </w:r>
      <w:r w:rsidR="00EE393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E393E">
        <w:rPr>
          <w:rFonts w:ascii="Times New Roman" w:hAnsi="Times New Roman" w:cs="Times New Roman"/>
          <w:sz w:val="24"/>
          <w:szCs w:val="24"/>
        </w:rPr>
        <w:t xml:space="preserve"> </w:t>
      </w:r>
      <w:r w:rsidR="00950B09">
        <w:rPr>
          <w:rFonts w:ascii="Times New Roman" w:hAnsi="Times New Roman" w:cs="Times New Roman"/>
          <w:sz w:val="24"/>
          <w:szCs w:val="24"/>
        </w:rPr>
        <w:t>of teaching</w:t>
      </w:r>
      <w:r w:rsidR="00EE393E">
        <w:rPr>
          <w:rFonts w:ascii="Times New Roman" w:hAnsi="Times New Roman" w:cs="Times New Roman"/>
          <w:sz w:val="24"/>
          <w:szCs w:val="24"/>
        </w:rPr>
        <w:t xml:space="preserve"> and learning works upon</w:t>
      </w:r>
      <w:r w:rsidR="00867D7A" w:rsidRPr="00CB2762">
        <w:rPr>
          <w:rFonts w:ascii="Times New Roman" w:hAnsi="Times New Roman" w:cs="Times New Roman"/>
          <w:sz w:val="24"/>
          <w:szCs w:val="24"/>
        </w:rPr>
        <w:t xml:space="preserve"> appointment</w:t>
      </w:r>
      <w:r w:rsidR="00867D7A">
        <w:rPr>
          <w:rFonts w:ascii="Times New Roman" w:hAnsi="Times New Roman" w:cs="Times New Roman"/>
          <w:sz w:val="24"/>
          <w:szCs w:val="24"/>
        </w:rPr>
        <w:t>. This is in line with the view that many lecturers need training on new teaching approaches</w:t>
      </w:r>
      <w:r w:rsidR="00E26F36">
        <w:rPr>
          <w:rFonts w:ascii="Times New Roman" w:hAnsi="Times New Roman" w:cs="Times New Roman"/>
          <w:sz w:val="24"/>
          <w:szCs w:val="24"/>
        </w:rPr>
        <w:t xml:space="preserve"> </w:t>
      </w:r>
      <w:r w:rsidR="00867D7A">
        <w:rPr>
          <w:rFonts w:ascii="Times New Roman" w:hAnsi="Times New Roman" w:cs="Times New Roman"/>
          <w:sz w:val="24"/>
          <w:szCs w:val="24"/>
        </w:rPr>
        <w:t>as opined by</w:t>
      </w:r>
      <w:r w:rsidR="00867D7A" w:rsidRPr="00CB2762">
        <w:rPr>
          <w:rFonts w:ascii="Times New Roman" w:hAnsi="Times New Roman" w:cs="Times New Roman"/>
          <w:sz w:val="24"/>
          <w:szCs w:val="24"/>
        </w:rPr>
        <w:t xml:space="preserve"> Hudson </w:t>
      </w:r>
      <w:r w:rsidR="00E935CD">
        <w:rPr>
          <w:rFonts w:ascii="Times New Roman" w:hAnsi="Times New Roman" w:cs="Times New Roman"/>
          <w:i/>
          <w:sz w:val="24"/>
          <w:szCs w:val="24"/>
        </w:rPr>
        <w:t>et al.,</w:t>
      </w:r>
      <w:r w:rsidR="00867D7A" w:rsidRPr="00CB2762">
        <w:rPr>
          <w:rFonts w:ascii="Times New Roman" w:hAnsi="Times New Roman" w:cs="Times New Roman"/>
          <w:sz w:val="24"/>
          <w:szCs w:val="24"/>
        </w:rPr>
        <w:t xml:space="preserve"> (2015</w:t>
      </w:r>
      <w:r w:rsidR="00C917B3">
        <w:rPr>
          <w:rFonts w:ascii="Times New Roman" w:hAnsi="Times New Roman" w:cs="Times New Roman"/>
          <w:sz w:val="24"/>
          <w:szCs w:val="24"/>
        </w:rPr>
        <w:t>:</w:t>
      </w:r>
      <w:r w:rsidR="00867D7A" w:rsidRPr="00CB2762">
        <w:rPr>
          <w:rFonts w:ascii="Times New Roman" w:hAnsi="Times New Roman" w:cs="Times New Roman"/>
          <w:sz w:val="24"/>
          <w:szCs w:val="24"/>
        </w:rPr>
        <w:t>1).</w:t>
      </w:r>
    </w:p>
    <w:p w:rsidR="00505136" w:rsidRDefault="00505136" w:rsidP="00505136">
      <w:pPr>
        <w:pStyle w:val="NoSpacing"/>
      </w:pPr>
    </w:p>
    <w:p w:rsidR="00D605AF" w:rsidRDefault="00D605AF"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training of the untrained lecturers would help them </w:t>
      </w:r>
      <w:r w:rsidRPr="00CB2762">
        <w:rPr>
          <w:rFonts w:ascii="Times New Roman" w:hAnsi="Times New Roman" w:cs="Times New Roman"/>
          <w:sz w:val="24"/>
          <w:szCs w:val="24"/>
        </w:rPr>
        <w:t>understand</w:t>
      </w:r>
      <w:r>
        <w:rPr>
          <w:rFonts w:ascii="Times New Roman" w:hAnsi="Times New Roman" w:cs="Times New Roman"/>
          <w:sz w:val="24"/>
          <w:szCs w:val="24"/>
        </w:rPr>
        <w:t xml:space="preserve"> on the way to supervise students during COBES, and during examination setting.</w:t>
      </w:r>
    </w:p>
    <w:p w:rsidR="00505136" w:rsidRPr="00CB2762" w:rsidRDefault="00505136" w:rsidP="00505136">
      <w:pPr>
        <w:pStyle w:val="NoSpacing"/>
      </w:pPr>
    </w:p>
    <w:p w:rsidR="007933F5" w:rsidRDefault="00693B5E"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Some </w:t>
      </w:r>
      <w:r w:rsidR="00867D7A" w:rsidRPr="00CB2762">
        <w:rPr>
          <w:rFonts w:ascii="Times New Roman" w:hAnsi="Times New Roman" w:cs="Times New Roman"/>
          <w:sz w:val="24"/>
          <w:szCs w:val="24"/>
        </w:rPr>
        <w:t xml:space="preserve">of the recruited lecturers had not been </w:t>
      </w:r>
      <w:r w:rsidR="00867D7A">
        <w:rPr>
          <w:rFonts w:ascii="Times New Roman" w:hAnsi="Times New Roman" w:cs="Times New Roman"/>
          <w:sz w:val="24"/>
          <w:szCs w:val="24"/>
        </w:rPr>
        <w:t>trained</w:t>
      </w:r>
      <w:r w:rsidR="00867D7A" w:rsidRPr="00CB2762">
        <w:rPr>
          <w:rFonts w:ascii="Times New Roman" w:hAnsi="Times New Roman" w:cs="Times New Roman"/>
          <w:sz w:val="24"/>
          <w:szCs w:val="24"/>
        </w:rPr>
        <w:t xml:space="preserve"> using </w:t>
      </w:r>
      <w:r w:rsidR="00EE393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E393E">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in their </w:t>
      </w:r>
      <w:r w:rsidR="00867D7A">
        <w:rPr>
          <w:rFonts w:ascii="Times New Roman" w:hAnsi="Times New Roman" w:cs="Times New Roman"/>
          <w:sz w:val="24"/>
          <w:szCs w:val="24"/>
        </w:rPr>
        <w:t>initial</w:t>
      </w:r>
      <w:r w:rsidR="00867D7A" w:rsidRPr="00CB2762">
        <w:rPr>
          <w:rFonts w:ascii="Times New Roman" w:hAnsi="Times New Roman" w:cs="Times New Roman"/>
          <w:sz w:val="24"/>
          <w:szCs w:val="24"/>
        </w:rPr>
        <w:t xml:space="preserve"> academic </w:t>
      </w:r>
      <w:r w:rsidRPr="00CB2762">
        <w:rPr>
          <w:rFonts w:ascii="Times New Roman" w:hAnsi="Times New Roman" w:cs="Times New Roman"/>
          <w:sz w:val="24"/>
          <w:szCs w:val="24"/>
        </w:rPr>
        <w:t>training</w:t>
      </w:r>
      <w:r>
        <w:rPr>
          <w:rFonts w:ascii="Times New Roman" w:hAnsi="Times New Roman" w:cs="Times New Roman"/>
          <w:sz w:val="24"/>
          <w:szCs w:val="24"/>
        </w:rPr>
        <w:t>;</w:t>
      </w:r>
      <w:r w:rsidR="00867D7A">
        <w:rPr>
          <w:rFonts w:ascii="Times New Roman" w:hAnsi="Times New Roman" w:cs="Times New Roman"/>
          <w:sz w:val="24"/>
          <w:szCs w:val="24"/>
        </w:rPr>
        <w:t xml:space="preserve"> the</w:t>
      </w:r>
      <w:r w:rsidR="00867D7A" w:rsidRPr="00CB2762">
        <w:rPr>
          <w:rFonts w:ascii="Times New Roman" w:hAnsi="Times New Roman" w:cs="Times New Roman"/>
          <w:sz w:val="24"/>
          <w:szCs w:val="24"/>
        </w:rPr>
        <w:t xml:space="preserve"> College of Health </w:t>
      </w:r>
      <w:r w:rsidR="00EE393E" w:rsidRPr="00CB2762">
        <w:rPr>
          <w:rFonts w:ascii="Times New Roman" w:hAnsi="Times New Roman" w:cs="Times New Roman"/>
          <w:sz w:val="24"/>
          <w:szCs w:val="24"/>
        </w:rPr>
        <w:t xml:space="preserve">Sciences </w:t>
      </w:r>
      <w:r w:rsidR="00EE393E">
        <w:rPr>
          <w:rFonts w:ascii="Times New Roman" w:hAnsi="Times New Roman" w:cs="Times New Roman"/>
          <w:sz w:val="24"/>
          <w:szCs w:val="24"/>
        </w:rPr>
        <w:t>recruited</w:t>
      </w:r>
      <w:r w:rsidR="00867D7A">
        <w:rPr>
          <w:rFonts w:ascii="Times New Roman" w:hAnsi="Times New Roman" w:cs="Times New Roman"/>
          <w:sz w:val="24"/>
          <w:szCs w:val="24"/>
        </w:rPr>
        <w:t xml:space="preserve"> them anyway</w:t>
      </w:r>
      <w:r w:rsidR="00867D7A" w:rsidRPr="00CB2762">
        <w:rPr>
          <w:rFonts w:ascii="Times New Roman" w:hAnsi="Times New Roman" w:cs="Times New Roman"/>
          <w:sz w:val="24"/>
          <w:szCs w:val="24"/>
        </w:rPr>
        <w:t xml:space="preserve">. </w:t>
      </w:r>
      <w:r w:rsidR="000A3A3B">
        <w:rPr>
          <w:rFonts w:ascii="Times New Roman" w:hAnsi="Times New Roman" w:cs="Times New Roman"/>
          <w:sz w:val="24"/>
          <w:szCs w:val="24"/>
        </w:rPr>
        <w:t xml:space="preserve">But the institution used in-house form of training in the use of the SPICES Model by having workshops of all the lecturers from time to time. </w:t>
      </w:r>
      <w:r w:rsidR="00867D7A" w:rsidRPr="00CB2762">
        <w:rPr>
          <w:rFonts w:ascii="Times New Roman" w:hAnsi="Times New Roman" w:cs="Times New Roman"/>
          <w:sz w:val="24"/>
          <w:szCs w:val="24"/>
        </w:rPr>
        <w:t>The</w:t>
      </w:r>
      <w:r w:rsidR="00867D7A">
        <w:rPr>
          <w:rFonts w:ascii="Times New Roman" w:hAnsi="Times New Roman" w:cs="Times New Roman"/>
          <w:sz w:val="24"/>
          <w:szCs w:val="24"/>
        </w:rPr>
        <w:t xml:space="preserve"> College</w:t>
      </w:r>
      <w:r w:rsidR="00867D7A" w:rsidRPr="00CB2762">
        <w:rPr>
          <w:rFonts w:ascii="Times New Roman" w:hAnsi="Times New Roman" w:cs="Times New Roman"/>
          <w:sz w:val="24"/>
          <w:szCs w:val="24"/>
        </w:rPr>
        <w:t xml:space="preserve"> did this to avoid a situation of </w:t>
      </w:r>
      <w:r w:rsidR="00867D7A">
        <w:rPr>
          <w:rFonts w:ascii="Times New Roman" w:hAnsi="Times New Roman" w:cs="Times New Roman"/>
          <w:sz w:val="24"/>
          <w:szCs w:val="24"/>
        </w:rPr>
        <w:t>insufficient</w:t>
      </w:r>
      <w:r w:rsidR="00867D7A" w:rsidRPr="00CB2762">
        <w:rPr>
          <w:rFonts w:ascii="Times New Roman" w:hAnsi="Times New Roman" w:cs="Times New Roman"/>
          <w:sz w:val="24"/>
          <w:szCs w:val="24"/>
        </w:rPr>
        <w:t xml:space="preserve"> lecturers</w:t>
      </w:r>
      <w:r w:rsidR="00950B09">
        <w:rPr>
          <w:rFonts w:ascii="Times New Roman" w:hAnsi="Times New Roman" w:cs="Times New Roman"/>
          <w:sz w:val="24"/>
          <w:szCs w:val="24"/>
        </w:rPr>
        <w:t xml:space="preserve">; which would have delayed the implementation of the </w:t>
      </w:r>
      <w:r w:rsidR="00867D7A" w:rsidRPr="00CB2762">
        <w:rPr>
          <w:rFonts w:ascii="Times New Roman" w:hAnsi="Times New Roman" w:cs="Times New Roman"/>
          <w:sz w:val="24"/>
          <w:szCs w:val="24"/>
        </w:rPr>
        <w:t>program</w:t>
      </w:r>
      <w:r w:rsidR="000A3A3B">
        <w:rPr>
          <w:rFonts w:ascii="Times New Roman" w:hAnsi="Times New Roman" w:cs="Times New Roman"/>
          <w:sz w:val="24"/>
          <w:szCs w:val="24"/>
        </w:rPr>
        <w:t xml:space="preserve"> as observed by College of Health Sciences Records (2016)</w:t>
      </w:r>
      <w:r w:rsidR="00867D7A">
        <w:rPr>
          <w:rFonts w:ascii="Times New Roman" w:hAnsi="Times New Roman" w:cs="Times New Roman"/>
          <w:sz w:val="24"/>
          <w:szCs w:val="24"/>
        </w:rPr>
        <w:t>. Th</w:t>
      </w:r>
      <w:r w:rsidR="000A3A3B">
        <w:rPr>
          <w:rFonts w:ascii="Times New Roman" w:hAnsi="Times New Roman" w:cs="Times New Roman"/>
          <w:sz w:val="24"/>
          <w:szCs w:val="24"/>
        </w:rPr>
        <w:t>is</w:t>
      </w:r>
      <w:r w:rsidR="00867D7A">
        <w:rPr>
          <w:rFonts w:ascii="Times New Roman" w:hAnsi="Times New Roman" w:cs="Times New Roman"/>
          <w:sz w:val="24"/>
          <w:szCs w:val="24"/>
        </w:rPr>
        <w:t xml:space="preserve"> particular problem of shortage of lecturers has been reported by</w:t>
      </w:r>
      <w:r w:rsidR="00E26F36">
        <w:rPr>
          <w:rFonts w:ascii="Times New Roman" w:hAnsi="Times New Roman" w:cs="Times New Roman"/>
          <w:sz w:val="24"/>
          <w:szCs w:val="24"/>
        </w:rPr>
        <w:t xml:space="preserve"> </w:t>
      </w:r>
      <w:r w:rsidR="00867D7A">
        <w:rPr>
          <w:rFonts w:ascii="Times New Roman" w:hAnsi="Times New Roman" w:cs="Times New Roman"/>
          <w:sz w:val="24"/>
          <w:szCs w:val="24"/>
        </w:rPr>
        <w:t>t</w:t>
      </w:r>
      <w:r w:rsidR="00867D7A" w:rsidRPr="00CB2762">
        <w:rPr>
          <w:rFonts w:ascii="Times New Roman" w:hAnsi="Times New Roman" w:cs="Times New Roman"/>
          <w:sz w:val="24"/>
          <w:szCs w:val="24"/>
        </w:rPr>
        <w:t xml:space="preserve">he Republic of Pakistan and </w:t>
      </w:r>
      <w:r w:rsidR="00867D7A">
        <w:rPr>
          <w:rFonts w:ascii="Times New Roman" w:hAnsi="Times New Roman" w:cs="Times New Roman"/>
          <w:sz w:val="24"/>
          <w:szCs w:val="24"/>
        </w:rPr>
        <w:t>t</w:t>
      </w:r>
      <w:r w:rsidR="00867D7A" w:rsidRPr="00CB2762">
        <w:rPr>
          <w:rFonts w:ascii="Times New Roman" w:hAnsi="Times New Roman" w:cs="Times New Roman"/>
          <w:sz w:val="24"/>
          <w:szCs w:val="24"/>
        </w:rPr>
        <w:t xml:space="preserve">he Federal Republic of Ethiopia when they started using innovative teaching and learning </w:t>
      </w:r>
      <w:r w:rsidR="00C917B3">
        <w:rPr>
          <w:rFonts w:ascii="Times New Roman" w:hAnsi="Times New Roman" w:cs="Times New Roman"/>
          <w:sz w:val="24"/>
          <w:szCs w:val="24"/>
        </w:rPr>
        <w:t xml:space="preserve">a view supported by both </w:t>
      </w:r>
      <w:r w:rsidR="00867D7A" w:rsidRPr="00CB2762">
        <w:rPr>
          <w:rFonts w:ascii="Times New Roman" w:hAnsi="Times New Roman" w:cs="Times New Roman"/>
          <w:sz w:val="24"/>
          <w:szCs w:val="24"/>
        </w:rPr>
        <w:t>Yodit</w:t>
      </w:r>
      <w:r w:rsidR="00BA3D59">
        <w:rPr>
          <w:rFonts w:ascii="Times New Roman" w:hAnsi="Times New Roman" w:cs="Times New Roman"/>
          <w:sz w:val="24"/>
          <w:szCs w:val="24"/>
        </w:rPr>
        <w:t xml:space="preserve"> and </w:t>
      </w:r>
      <w:r w:rsidR="00867D7A" w:rsidRPr="00CB2762">
        <w:rPr>
          <w:rFonts w:ascii="Times New Roman" w:hAnsi="Times New Roman" w:cs="Times New Roman"/>
          <w:sz w:val="24"/>
          <w:szCs w:val="24"/>
        </w:rPr>
        <w:t>Aklilu</w:t>
      </w:r>
      <w:r w:rsidR="00BA3D59">
        <w:rPr>
          <w:rFonts w:ascii="Times New Roman" w:hAnsi="Times New Roman" w:cs="Times New Roman"/>
          <w:sz w:val="24"/>
          <w:szCs w:val="24"/>
        </w:rPr>
        <w:t xml:space="preserve"> (</w:t>
      </w:r>
      <w:r w:rsidR="00867D7A" w:rsidRPr="00CB2762">
        <w:rPr>
          <w:rFonts w:ascii="Times New Roman" w:hAnsi="Times New Roman" w:cs="Times New Roman"/>
          <w:sz w:val="24"/>
          <w:szCs w:val="24"/>
        </w:rPr>
        <w:t>2013</w:t>
      </w:r>
      <w:r w:rsidR="00BA3D59">
        <w:rPr>
          <w:rFonts w:ascii="Times New Roman" w:hAnsi="Times New Roman" w:cs="Times New Roman"/>
          <w:sz w:val="24"/>
          <w:szCs w:val="24"/>
        </w:rPr>
        <w:t>:</w:t>
      </w:r>
      <w:r w:rsidR="00867D7A" w:rsidRPr="00CB2762">
        <w:rPr>
          <w:rFonts w:ascii="Times New Roman" w:hAnsi="Times New Roman" w:cs="Times New Roman"/>
          <w:sz w:val="24"/>
          <w:szCs w:val="24"/>
        </w:rPr>
        <w:t>40</w:t>
      </w:r>
      <w:r w:rsidR="00CF6CFE">
        <w:rPr>
          <w:rFonts w:ascii="Times New Roman" w:hAnsi="Times New Roman" w:cs="Times New Roman"/>
          <w:sz w:val="24"/>
          <w:szCs w:val="24"/>
        </w:rPr>
        <w:t>) and</w:t>
      </w:r>
      <w:r w:rsidR="00867D7A" w:rsidRPr="00CB2762">
        <w:rPr>
          <w:rFonts w:ascii="Times New Roman" w:hAnsi="Times New Roman" w:cs="Times New Roman"/>
          <w:sz w:val="24"/>
          <w:szCs w:val="24"/>
        </w:rPr>
        <w:t xml:space="preserve"> The Federal Republic of Ethiopia</w:t>
      </w:r>
      <w:r w:rsidR="00CF6CFE">
        <w:rPr>
          <w:rFonts w:ascii="Times New Roman" w:hAnsi="Times New Roman" w:cs="Times New Roman"/>
          <w:sz w:val="24"/>
          <w:szCs w:val="24"/>
        </w:rPr>
        <w:t xml:space="preserve"> (</w:t>
      </w:r>
      <w:r w:rsidR="00867D7A" w:rsidRPr="00CB2762">
        <w:rPr>
          <w:rFonts w:ascii="Times New Roman" w:hAnsi="Times New Roman" w:cs="Times New Roman"/>
          <w:sz w:val="24"/>
          <w:szCs w:val="24"/>
        </w:rPr>
        <w:t>2015</w:t>
      </w:r>
      <w:r w:rsidR="00CF6CFE">
        <w:rPr>
          <w:rFonts w:ascii="Times New Roman" w:hAnsi="Times New Roman" w:cs="Times New Roman"/>
          <w:sz w:val="24"/>
          <w:szCs w:val="24"/>
        </w:rPr>
        <w:t>:</w:t>
      </w:r>
      <w:r w:rsidR="00867D7A" w:rsidRPr="00CB2762">
        <w:rPr>
          <w:rFonts w:ascii="Times New Roman" w:hAnsi="Times New Roman" w:cs="Times New Roman"/>
          <w:sz w:val="24"/>
          <w:szCs w:val="24"/>
        </w:rPr>
        <w:t>2).</w:t>
      </w:r>
    </w:p>
    <w:p w:rsidR="00505136" w:rsidRDefault="00505136" w:rsidP="00505136">
      <w:pPr>
        <w:pStyle w:val="NoSpacing"/>
      </w:pPr>
    </w:p>
    <w:p w:rsidR="007933F5" w:rsidRDefault="00D61A73"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method of recruiting lecturers who had not been trained </w:t>
      </w:r>
      <w:r w:rsidR="00950B09">
        <w:rPr>
          <w:rFonts w:ascii="Times New Roman" w:hAnsi="Times New Roman" w:cs="Times New Roman"/>
          <w:sz w:val="24"/>
          <w:szCs w:val="24"/>
        </w:rPr>
        <w:t xml:space="preserve">in </w:t>
      </w:r>
      <w:r w:rsidR="00EE393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E393E">
        <w:rPr>
          <w:rFonts w:ascii="Times New Roman" w:hAnsi="Times New Roman" w:cs="Times New Roman"/>
          <w:sz w:val="24"/>
          <w:szCs w:val="24"/>
        </w:rPr>
        <w:t xml:space="preserve"> </w:t>
      </w:r>
      <w:r>
        <w:rPr>
          <w:rFonts w:ascii="Times New Roman" w:hAnsi="Times New Roman" w:cs="Times New Roman"/>
          <w:sz w:val="24"/>
          <w:szCs w:val="24"/>
        </w:rPr>
        <w:t xml:space="preserve">of teaching enabled the College to implement the program. They used </w:t>
      </w:r>
      <w:r w:rsidR="00FC3464">
        <w:rPr>
          <w:rFonts w:ascii="Times New Roman" w:hAnsi="Times New Roman" w:cs="Times New Roman"/>
          <w:sz w:val="24"/>
          <w:szCs w:val="24"/>
        </w:rPr>
        <w:t>in</w:t>
      </w:r>
      <w:r w:rsidR="00EF58DB">
        <w:rPr>
          <w:rFonts w:ascii="Times New Roman" w:hAnsi="Times New Roman" w:cs="Times New Roman"/>
          <w:sz w:val="24"/>
          <w:szCs w:val="24"/>
        </w:rPr>
        <w:t>-</w:t>
      </w:r>
      <w:r w:rsidR="00FC3464">
        <w:rPr>
          <w:rFonts w:ascii="Times New Roman" w:hAnsi="Times New Roman" w:cs="Times New Roman"/>
          <w:sz w:val="24"/>
          <w:szCs w:val="24"/>
        </w:rPr>
        <w:t xml:space="preserve">house training such as </w:t>
      </w:r>
      <w:r>
        <w:rPr>
          <w:rFonts w:ascii="Times New Roman" w:hAnsi="Times New Roman" w:cs="Times New Roman"/>
          <w:sz w:val="24"/>
          <w:szCs w:val="24"/>
        </w:rPr>
        <w:t xml:space="preserve">seminars and workshops to train the new lecturers in </w:t>
      </w:r>
      <w:r w:rsidR="00EE393E">
        <w:rPr>
          <w:rFonts w:ascii="Times New Roman" w:hAnsi="Times New Roman" w:cs="Times New Roman"/>
          <w:sz w:val="24"/>
          <w:szCs w:val="24"/>
        </w:rPr>
        <w:t xml:space="preserve">SPICES </w:t>
      </w:r>
      <w:r w:rsidR="007662D7">
        <w:rPr>
          <w:rFonts w:ascii="Times New Roman" w:hAnsi="Times New Roman" w:cs="Times New Roman"/>
          <w:sz w:val="24"/>
          <w:szCs w:val="24"/>
        </w:rPr>
        <w:lastRenderedPageBreak/>
        <w:t>Model</w:t>
      </w:r>
      <w:r w:rsidR="00EE393E">
        <w:rPr>
          <w:rFonts w:ascii="Times New Roman" w:hAnsi="Times New Roman" w:cs="Times New Roman"/>
          <w:sz w:val="24"/>
          <w:szCs w:val="24"/>
        </w:rPr>
        <w:t xml:space="preserve"> </w:t>
      </w:r>
      <w:r>
        <w:rPr>
          <w:rFonts w:ascii="Times New Roman" w:hAnsi="Times New Roman" w:cs="Times New Roman"/>
          <w:sz w:val="24"/>
          <w:szCs w:val="24"/>
        </w:rPr>
        <w:t>of teaching</w:t>
      </w:r>
      <w:r w:rsidR="00EE393E">
        <w:rPr>
          <w:rFonts w:ascii="Times New Roman" w:hAnsi="Times New Roman" w:cs="Times New Roman"/>
          <w:sz w:val="24"/>
          <w:szCs w:val="24"/>
        </w:rPr>
        <w:t xml:space="preserve"> and learning</w:t>
      </w:r>
      <w:r>
        <w:rPr>
          <w:rFonts w:ascii="Times New Roman" w:hAnsi="Times New Roman" w:cs="Times New Roman"/>
          <w:sz w:val="24"/>
          <w:szCs w:val="24"/>
        </w:rPr>
        <w:t>. The seminars and workshops were facilitated by the College and their collaborators.</w:t>
      </w:r>
    </w:p>
    <w:p w:rsidR="00505136" w:rsidRPr="00CB2762" w:rsidRDefault="00505136" w:rsidP="00505136">
      <w:pPr>
        <w:pStyle w:val="NoSpacing"/>
      </w:pPr>
    </w:p>
    <w:p w:rsidR="00C812DA"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Since lecture method is the most </w:t>
      </w:r>
      <w:r>
        <w:rPr>
          <w:rFonts w:ascii="Times New Roman" w:hAnsi="Times New Roman" w:cs="Times New Roman"/>
          <w:sz w:val="24"/>
          <w:szCs w:val="24"/>
        </w:rPr>
        <w:t>commonly</w:t>
      </w:r>
      <w:r w:rsidRPr="00CB2762">
        <w:rPr>
          <w:rFonts w:ascii="Times New Roman" w:hAnsi="Times New Roman" w:cs="Times New Roman"/>
          <w:sz w:val="24"/>
          <w:szCs w:val="24"/>
        </w:rPr>
        <w:t xml:space="preserve"> used</w:t>
      </w:r>
      <w:r>
        <w:rPr>
          <w:rFonts w:ascii="Times New Roman" w:hAnsi="Times New Roman" w:cs="Times New Roman"/>
          <w:sz w:val="24"/>
          <w:szCs w:val="24"/>
        </w:rPr>
        <w:t>,</w:t>
      </w:r>
      <w:r w:rsidRPr="00CB2762">
        <w:rPr>
          <w:rFonts w:ascii="Times New Roman" w:hAnsi="Times New Roman" w:cs="Times New Roman"/>
          <w:sz w:val="24"/>
          <w:szCs w:val="24"/>
        </w:rPr>
        <w:t xml:space="preserve"> majority of lecturers </w:t>
      </w:r>
      <w:r>
        <w:rPr>
          <w:rFonts w:ascii="Times New Roman" w:hAnsi="Times New Roman" w:cs="Times New Roman"/>
          <w:sz w:val="24"/>
          <w:szCs w:val="24"/>
        </w:rPr>
        <w:t>tend to</w:t>
      </w:r>
      <w:r w:rsidRPr="00CB2762">
        <w:rPr>
          <w:rFonts w:ascii="Times New Roman" w:hAnsi="Times New Roman" w:cs="Times New Roman"/>
          <w:sz w:val="24"/>
          <w:szCs w:val="24"/>
        </w:rPr>
        <w:t xml:space="preserve"> revert back to</w:t>
      </w:r>
      <w:r w:rsidR="00950B09">
        <w:rPr>
          <w:rFonts w:ascii="Times New Roman" w:hAnsi="Times New Roman" w:cs="Times New Roman"/>
          <w:sz w:val="24"/>
          <w:szCs w:val="24"/>
        </w:rPr>
        <w:t xml:space="preserve"> lecture or mixed method</w:t>
      </w:r>
      <w:r w:rsidR="007933F5">
        <w:rPr>
          <w:rFonts w:ascii="Times New Roman" w:hAnsi="Times New Roman" w:cs="Times New Roman"/>
          <w:sz w:val="24"/>
          <w:szCs w:val="24"/>
        </w:rPr>
        <w:t xml:space="preserve"> due inadequate resources and new technologic challenges in of which the lecturer is not exposed to</w:t>
      </w:r>
      <w:r w:rsidR="00950B09">
        <w:rPr>
          <w:rFonts w:ascii="Times New Roman" w:hAnsi="Times New Roman" w:cs="Times New Roman"/>
          <w:sz w:val="24"/>
          <w:szCs w:val="24"/>
        </w:rPr>
        <w:t>. E</w:t>
      </w:r>
      <w:r>
        <w:rPr>
          <w:rFonts w:ascii="Times New Roman" w:hAnsi="Times New Roman" w:cs="Times New Roman"/>
          <w:sz w:val="24"/>
          <w:szCs w:val="24"/>
        </w:rPr>
        <w:t>ven</w:t>
      </w:r>
      <w:r w:rsidR="00950B09">
        <w:rPr>
          <w:rFonts w:ascii="Times New Roman" w:hAnsi="Times New Roman" w:cs="Times New Roman"/>
          <w:sz w:val="24"/>
          <w:szCs w:val="24"/>
        </w:rPr>
        <w:t xml:space="preserve"> when they have been taken through the seminars; any failure on the lecturers part, be it of understanding or the lack of teaching materials, they revert back to what they know best a</w:t>
      </w:r>
      <w:r w:rsidR="00EA1F4A">
        <w:rPr>
          <w:rFonts w:ascii="Times New Roman" w:hAnsi="Times New Roman" w:cs="Times New Roman"/>
          <w:sz w:val="24"/>
          <w:szCs w:val="24"/>
        </w:rPr>
        <w:t xml:space="preserve">n observation </w:t>
      </w:r>
      <w:r w:rsidR="00950B09">
        <w:rPr>
          <w:rFonts w:ascii="Times New Roman" w:hAnsi="Times New Roman" w:cs="Times New Roman"/>
          <w:sz w:val="24"/>
          <w:szCs w:val="24"/>
        </w:rPr>
        <w:t>s</w:t>
      </w:r>
      <w:r w:rsidR="00EA1F4A">
        <w:rPr>
          <w:rFonts w:ascii="Times New Roman" w:hAnsi="Times New Roman" w:cs="Times New Roman"/>
          <w:sz w:val="24"/>
          <w:szCs w:val="24"/>
        </w:rPr>
        <w:t>upported by</w:t>
      </w:r>
      <w:r w:rsidR="00950B09">
        <w:rPr>
          <w:rFonts w:ascii="Times New Roman" w:hAnsi="Times New Roman" w:cs="Times New Roman"/>
          <w:sz w:val="24"/>
          <w:szCs w:val="24"/>
        </w:rPr>
        <w:t xml:space="preserve"> both </w:t>
      </w:r>
      <w:r w:rsidR="00950B09" w:rsidRPr="00CB2762">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00950B09" w:rsidRPr="00CB2762">
        <w:rPr>
          <w:rFonts w:ascii="Times New Roman" w:hAnsi="Times New Roman" w:cs="Times New Roman"/>
          <w:sz w:val="24"/>
          <w:szCs w:val="24"/>
        </w:rPr>
        <w:t xml:space="preserve"> (2015</w:t>
      </w:r>
      <w:r w:rsidR="00950B09">
        <w:rPr>
          <w:rFonts w:ascii="Times New Roman" w:hAnsi="Times New Roman" w:cs="Times New Roman"/>
          <w:sz w:val="24"/>
          <w:szCs w:val="24"/>
        </w:rPr>
        <w:t>:</w:t>
      </w:r>
      <w:r w:rsidR="00950B09" w:rsidRPr="00CB2762">
        <w:rPr>
          <w:rFonts w:ascii="Times New Roman" w:hAnsi="Times New Roman" w:cs="Times New Roman"/>
          <w:sz w:val="24"/>
          <w:szCs w:val="24"/>
        </w:rPr>
        <w:t>1)</w:t>
      </w:r>
      <w:r w:rsidR="00950B09">
        <w:rPr>
          <w:rFonts w:ascii="Times New Roman" w:hAnsi="Times New Roman" w:cs="Times New Roman"/>
          <w:sz w:val="24"/>
          <w:szCs w:val="24"/>
        </w:rPr>
        <w:t xml:space="preserve">; </w:t>
      </w:r>
      <w:r w:rsidRPr="00CB2762">
        <w:rPr>
          <w:rFonts w:ascii="Times New Roman" w:hAnsi="Times New Roman" w:cs="Times New Roman"/>
          <w:sz w:val="24"/>
          <w:szCs w:val="24"/>
        </w:rPr>
        <w:t xml:space="preserve">Yew </w:t>
      </w:r>
      <w:r w:rsidR="00CF6CFE">
        <w:rPr>
          <w:rFonts w:ascii="Times New Roman" w:hAnsi="Times New Roman" w:cs="Times New Roman"/>
          <w:sz w:val="24"/>
          <w:szCs w:val="24"/>
        </w:rPr>
        <w:t>and</w:t>
      </w:r>
      <w:r w:rsidRPr="00CB2762">
        <w:rPr>
          <w:rFonts w:ascii="Times New Roman" w:hAnsi="Times New Roman" w:cs="Times New Roman"/>
          <w:sz w:val="24"/>
          <w:szCs w:val="24"/>
        </w:rPr>
        <w:t xml:space="preserve"> Schmidt</w:t>
      </w:r>
      <w:r w:rsidR="00CF6CFE">
        <w:rPr>
          <w:rFonts w:ascii="Times New Roman" w:hAnsi="Times New Roman" w:cs="Times New Roman"/>
          <w:sz w:val="24"/>
          <w:szCs w:val="24"/>
        </w:rPr>
        <w:t xml:space="preserve"> (</w:t>
      </w:r>
      <w:r w:rsidRPr="00CB2762">
        <w:rPr>
          <w:rFonts w:ascii="Times New Roman" w:hAnsi="Times New Roman" w:cs="Times New Roman"/>
          <w:sz w:val="24"/>
          <w:szCs w:val="24"/>
        </w:rPr>
        <w:t>2011</w:t>
      </w:r>
      <w:r w:rsidR="00CF6CFE">
        <w:rPr>
          <w:rFonts w:ascii="Times New Roman" w:hAnsi="Times New Roman" w:cs="Times New Roman"/>
          <w:sz w:val="24"/>
          <w:szCs w:val="24"/>
        </w:rPr>
        <w:t>:</w:t>
      </w:r>
      <w:r w:rsidRPr="00CB2762">
        <w:rPr>
          <w:rFonts w:ascii="Times New Roman" w:hAnsi="Times New Roman" w:cs="Times New Roman"/>
          <w:sz w:val="24"/>
          <w:szCs w:val="24"/>
        </w:rPr>
        <w:t>2).</w:t>
      </w:r>
      <w:r w:rsidR="00E26F36">
        <w:rPr>
          <w:rFonts w:ascii="Times New Roman" w:hAnsi="Times New Roman" w:cs="Times New Roman"/>
          <w:sz w:val="24"/>
          <w:szCs w:val="24"/>
        </w:rPr>
        <w:t xml:space="preserve"> </w:t>
      </w:r>
      <w:r w:rsidRPr="00CB2762">
        <w:rPr>
          <w:rFonts w:ascii="Times New Roman" w:hAnsi="Times New Roman" w:cs="Times New Roman"/>
          <w:sz w:val="24"/>
          <w:szCs w:val="24"/>
        </w:rPr>
        <w:t xml:space="preserve">This </w:t>
      </w:r>
      <w:r>
        <w:rPr>
          <w:rFonts w:ascii="Times New Roman" w:hAnsi="Times New Roman" w:cs="Times New Roman"/>
          <w:sz w:val="24"/>
          <w:szCs w:val="24"/>
        </w:rPr>
        <w:t>explains why it is important</w:t>
      </w:r>
      <w:r w:rsidRPr="00CB2762">
        <w:rPr>
          <w:rFonts w:ascii="Times New Roman" w:hAnsi="Times New Roman" w:cs="Times New Roman"/>
          <w:sz w:val="24"/>
          <w:szCs w:val="24"/>
        </w:rPr>
        <w:t xml:space="preserve"> to </w:t>
      </w:r>
      <w:r>
        <w:rPr>
          <w:rFonts w:ascii="Times New Roman" w:hAnsi="Times New Roman" w:cs="Times New Roman"/>
          <w:sz w:val="24"/>
          <w:szCs w:val="24"/>
        </w:rPr>
        <w:t>in-service</w:t>
      </w:r>
      <w:r w:rsidRPr="00CB2762">
        <w:rPr>
          <w:rFonts w:ascii="Times New Roman" w:hAnsi="Times New Roman" w:cs="Times New Roman"/>
          <w:sz w:val="24"/>
          <w:szCs w:val="24"/>
        </w:rPr>
        <w:t xml:space="preserve"> lecturers who </w:t>
      </w:r>
      <w:r>
        <w:rPr>
          <w:rFonts w:ascii="Times New Roman" w:hAnsi="Times New Roman" w:cs="Times New Roman"/>
          <w:sz w:val="24"/>
          <w:szCs w:val="24"/>
        </w:rPr>
        <w:t>do not have</w:t>
      </w:r>
      <w:r w:rsidRPr="00CB2762">
        <w:rPr>
          <w:rFonts w:ascii="Times New Roman" w:hAnsi="Times New Roman" w:cs="Times New Roman"/>
          <w:sz w:val="24"/>
          <w:szCs w:val="24"/>
        </w:rPr>
        <w:t xml:space="preserve"> prior knowledge </w:t>
      </w:r>
      <w:r>
        <w:rPr>
          <w:rFonts w:ascii="Times New Roman" w:hAnsi="Times New Roman" w:cs="Times New Roman"/>
          <w:sz w:val="24"/>
          <w:szCs w:val="24"/>
        </w:rPr>
        <w:t>or exposure t</w:t>
      </w:r>
      <w:r w:rsidRPr="00CB2762">
        <w:rPr>
          <w:rFonts w:ascii="Times New Roman" w:hAnsi="Times New Roman" w:cs="Times New Roman"/>
          <w:sz w:val="24"/>
          <w:szCs w:val="24"/>
        </w:rPr>
        <w:t xml:space="preserve">o </w:t>
      </w:r>
      <w:r w:rsidR="00EE393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A1F4A">
        <w:rPr>
          <w:rFonts w:ascii="Times New Roman" w:hAnsi="Times New Roman" w:cs="Times New Roman"/>
          <w:sz w:val="24"/>
          <w:szCs w:val="24"/>
        </w:rPr>
        <w:t>. T</w:t>
      </w:r>
      <w:r w:rsidR="00950B09">
        <w:rPr>
          <w:rFonts w:ascii="Times New Roman" w:hAnsi="Times New Roman" w:cs="Times New Roman"/>
          <w:sz w:val="24"/>
          <w:szCs w:val="24"/>
        </w:rPr>
        <w:t>o</w:t>
      </w:r>
      <w:r w:rsidR="00E26F36">
        <w:rPr>
          <w:rFonts w:ascii="Times New Roman" w:hAnsi="Times New Roman" w:cs="Times New Roman"/>
          <w:sz w:val="24"/>
          <w:szCs w:val="24"/>
        </w:rPr>
        <w:t xml:space="preserve"> </w:t>
      </w:r>
      <w:r w:rsidR="00693B5E">
        <w:rPr>
          <w:rFonts w:ascii="Times New Roman" w:hAnsi="Times New Roman" w:cs="Times New Roman"/>
          <w:sz w:val="24"/>
          <w:szCs w:val="24"/>
        </w:rPr>
        <w:t>cut on</w:t>
      </w:r>
      <w:r w:rsidR="00950B09">
        <w:rPr>
          <w:rFonts w:ascii="Times New Roman" w:hAnsi="Times New Roman" w:cs="Times New Roman"/>
          <w:sz w:val="24"/>
          <w:szCs w:val="24"/>
        </w:rPr>
        <w:t xml:space="preserve"> cost of training, Moi University College of Health Sciences opted</w:t>
      </w:r>
      <w:r w:rsidR="00EA1F4A">
        <w:rPr>
          <w:rFonts w:ascii="Times New Roman" w:hAnsi="Times New Roman" w:cs="Times New Roman"/>
          <w:sz w:val="24"/>
          <w:szCs w:val="24"/>
        </w:rPr>
        <w:t xml:space="preserve"> to</w:t>
      </w:r>
      <w:r w:rsidR="000E10D5">
        <w:rPr>
          <w:rFonts w:ascii="Times New Roman" w:hAnsi="Times New Roman" w:cs="Times New Roman"/>
          <w:sz w:val="24"/>
          <w:szCs w:val="24"/>
        </w:rPr>
        <w:t xml:space="preserve"> </w:t>
      </w:r>
      <w:r w:rsidRPr="00CB2762">
        <w:rPr>
          <w:rFonts w:ascii="Times New Roman" w:hAnsi="Times New Roman" w:cs="Times New Roman"/>
          <w:sz w:val="24"/>
          <w:szCs w:val="24"/>
        </w:rPr>
        <w:t>train</w:t>
      </w:r>
      <w:r w:rsidR="000E10D5">
        <w:rPr>
          <w:rFonts w:ascii="Times New Roman" w:hAnsi="Times New Roman" w:cs="Times New Roman"/>
          <w:sz w:val="24"/>
          <w:szCs w:val="24"/>
        </w:rPr>
        <w:t xml:space="preserve"> </w:t>
      </w:r>
      <w:r w:rsidR="000E31BB">
        <w:rPr>
          <w:rFonts w:ascii="Times New Roman" w:hAnsi="Times New Roman" w:cs="Times New Roman"/>
          <w:sz w:val="24"/>
          <w:szCs w:val="24"/>
        </w:rPr>
        <w:t xml:space="preserve">lecturers </w:t>
      </w:r>
      <w:r w:rsidR="000E31BB" w:rsidRPr="00CB2762">
        <w:rPr>
          <w:rFonts w:ascii="Times New Roman" w:hAnsi="Times New Roman" w:cs="Times New Roman"/>
          <w:sz w:val="24"/>
          <w:szCs w:val="24"/>
        </w:rPr>
        <w:t>together</w:t>
      </w:r>
      <w:r w:rsidRPr="00CB2762">
        <w:rPr>
          <w:rFonts w:ascii="Times New Roman" w:hAnsi="Times New Roman" w:cs="Times New Roman"/>
          <w:sz w:val="24"/>
          <w:szCs w:val="24"/>
        </w:rPr>
        <w:t xml:space="preserve"> with first years</w:t>
      </w:r>
      <w:r w:rsidR="000E10D5">
        <w:rPr>
          <w:rFonts w:ascii="Times New Roman" w:hAnsi="Times New Roman" w:cs="Times New Roman"/>
          <w:sz w:val="24"/>
          <w:szCs w:val="24"/>
        </w:rPr>
        <w:t xml:space="preserve"> during first year</w:t>
      </w:r>
      <w:r w:rsidR="00EA1F4A">
        <w:rPr>
          <w:rFonts w:ascii="Times New Roman" w:hAnsi="Times New Roman" w:cs="Times New Roman"/>
          <w:sz w:val="24"/>
          <w:szCs w:val="24"/>
        </w:rPr>
        <w:t xml:space="preserve"> </w:t>
      </w:r>
      <w:r w:rsidR="00947306">
        <w:rPr>
          <w:rFonts w:ascii="Times New Roman" w:hAnsi="Times New Roman" w:cs="Times New Roman"/>
          <w:sz w:val="24"/>
          <w:szCs w:val="24"/>
        </w:rPr>
        <w:t>orientation, see</w:t>
      </w:r>
      <w:r w:rsidR="000920CE">
        <w:rPr>
          <w:rFonts w:ascii="Times New Roman" w:hAnsi="Times New Roman" w:cs="Times New Roman"/>
          <w:sz w:val="24"/>
          <w:szCs w:val="24"/>
        </w:rPr>
        <w:t xml:space="preserve"> Appendix VIII.</w:t>
      </w:r>
      <w:r w:rsidR="007933F5">
        <w:rPr>
          <w:rFonts w:ascii="Times New Roman" w:hAnsi="Times New Roman" w:cs="Times New Roman"/>
          <w:sz w:val="24"/>
          <w:szCs w:val="24"/>
        </w:rPr>
        <w:t xml:space="preserve"> This method of in-house training has been used by Makerere University</w:t>
      </w:r>
      <w:r w:rsidR="00C812DA">
        <w:rPr>
          <w:rFonts w:ascii="Times New Roman" w:hAnsi="Times New Roman" w:cs="Times New Roman"/>
          <w:sz w:val="24"/>
          <w:szCs w:val="24"/>
        </w:rPr>
        <w:t xml:space="preserve"> as observed by </w:t>
      </w:r>
      <w:r w:rsidR="00C812DA" w:rsidRPr="00CB2762">
        <w:rPr>
          <w:rFonts w:ascii="Times New Roman" w:hAnsi="Times New Roman" w:cs="Times New Roman"/>
          <w:sz w:val="24"/>
          <w:szCs w:val="24"/>
        </w:rPr>
        <w:t>Kiguli-Malwadde</w:t>
      </w:r>
      <w:r w:rsidR="00C812DA">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C812DA" w:rsidRPr="00CB2762">
        <w:rPr>
          <w:rFonts w:ascii="Times New Roman" w:hAnsi="Times New Roman" w:cs="Times New Roman"/>
          <w:sz w:val="24"/>
          <w:szCs w:val="24"/>
        </w:rPr>
        <w:t xml:space="preserve"> (2006</w:t>
      </w:r>
      <w:r w:rsidR="00C812DA">
        <w:rPr>
          <w:rFonts w:ascii="Times New Roman" w:hAnsi="Times New Roman" w:cs="Times New Roman"/>
          <w:sz w:val="24"/>
          <w:szCs w:val="24"/>
        </w:rPr>
        <w:t xml:space="preserve">:10). </w:t>
      </w:r>
    </w:p>
    <w:p w:rsidR="00505136" w:rsidRDefault="00505136" w:rsidP="00505136">
      <w:pPr>
        <w:pStyle w:val="NoSpacing"/>
      </w:pPr>
    </w:p>
    <w:p w:rsidR="00F54091" w:rsidRDefault="000920CE"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When </w:t>
      </w:r>
      <w:r w:rsidR="002F4346">
        <w:rPr>
          <w:rFonts w:ascii="Times New Roman" w:hAnsi="Times New Roman" w:cs="Times New Roman"/>
          <w:sz w:val="24"/>
          <w:szCs w:val="24"/>
        </w:rPr>
        <w:t xml:space="preserve">lecturers were asked the direction </w:t>
      </w:r>
      <w:r w:rsidR="006E239D">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E239D">
        <w:rPr>
          <w:rFonts w:ascii="Times New Roman" w:hAnsi="Times New Roman" w:cs="Times New Roman"/>
          <w:sz w:val="24"/>
          <w:szCs w:val="24"/>
        </w:rPr>
        <w:t xml:space="preserve"> i</w:t>
      </w:r>
      <w:r w:rsidR="002F4346">
        <w:rPr>
          <w:rFonts w:ascii="Times New Roman" w:hAnsi="Times New Roman" w:cs="Times New Roman"/>
          <w:sz w:val="24"/>
          <w:szCs w:val="24"/>
        </w:rPr>
        <w:t xml:space="preserve">s heading to; majority said that it is moving to mixed method. Even when a cross tabulation was done to determine the teaching method preferred by both students and lecturers, the results indicated that lecturers preferred mixed method of teaching while students preferred </w:t>
      </w:r>
      <w:r w:rsidR="006E239D">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C812DA">
        <w:rPr>
          <w:rFonts w:ascii="Times New Roman" w:hAnsi="Times New Roman" w:cs="Times New Roman"/>
          <w:sz w:val="24"/>
          <w:szCs w:val="24"/>
        </w:rPr>
        <w:t xml:space="preserve"> as observed by Ten </w:t>
      </w:r>
      <w:r w:rsidR="00E935CD">
        <w:rPr>
          <w:rFonts w:ascii="Times New Roman" w:hAnsi="Times New Roman" w:cs="Times New Roman"/>
          <w:i/>
          <w:sz w:val="24"/>
          <w:szCs w:val="24"/>
        </w:rPr>
        <w:t>et al.,</w:t>
      </w:r>
      <w:r w:rsidR="00C812DA" w:rsidRPr="00C812DA">
        <w:rPr>
          <w:rFonts w:ascii="Times New Roman" w:hAnsi="Times New Roman" w:cs="Times New Roman"/>
          <w:i/>
          <w:sz w:val="24"/>
          <w:szCs w:val="24"/>
        </w:rPr>
        <w:t xml:space="preserve"> </w:t>
      </w:r>
      <w:r w:rsidR="00C812DA">
        <w:rPr>
          <w:rFonts w:ascii="Times New Roman" w:hAnsi="Times New Roman" w:cs="Times New Roman"/>
          <w:sz w:val="24"/>
          <w:szCs w:val="24"/>
        </w:rPr>
        <w:t>(2010:670)</w:t>
      </w:r>
      <w:r w:rsidR="002F4346">
        <w:rPr>
          <w:rFonts w:ascii="Times New Roman" w:hAnsi="Times New Roman" w:cs="Times New Roman"/>
          <w:sz w:val="24"/>
          <w:szCs w:val="24"/>
        </w:rPr>
        <w:t>.</w:t>
      </w:r>
    </w:p>
    <w:p w:rsidR="00505136" w:rsidRDefault="00505136" w:rsidP="00505136">
      <w:pPr>
        <w:pStyle w:val="NoSpacing"/>
      </w:pPr>
    </w:p>
    <w:p w:rsidR="00C812DA" w:rsidRDefault="00F54091"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disadvantage of changing the SPICES Model to a mixed method is that it the ability of the grandaunts from being community health problem solution provider to a passive one waiting for the lecturer to guide them as opined by </w:t>
      </w:r>
      <w:r w:rsidRPr="00680DA8">
        <w:rPr>
          <w:rFonts w:ascii="Times New Roman" w:hAnsi="Times New Roman" w:cs="Times New Roman"/>
          <w:sz w:val="24"/>
          <w:szCs w:val="24"/>
        </w:rPr>
        <w:t xml:space="preserve">Veitia </w:t>
      </w:r>
      <w:r w:rsidR="00E935CD">
        <w:rPr>
          <w:rFonts w:ascii="Times New Roman" w:hAnsi="Times New Roman" w:cs="Times New Roman"/>
          <w:i/>
          <w:sz w:val="24"/>
          <w:szCs w:val="24"/>
        </w:rPr>
        <w:t>et al.,</w:t>
      </w:r>
      <w:r w:rsidRPr="00680DA8">
        <w:rPr>
          <w:rFonts w:ascii="Times New Roman" w:hAnsi="Times New Roman" w:cs="Times New Roman"/>
          <w:sz w:val="24"/>
          <w:szCs w:val="24"/>
        </w:rPr>
        <w:t xml:space="preserve"> (200</w:t>
      </w:r>
      <w:r w:rsidRPr="000A1792">
        <w:rPr>
          <w:rFonts w:ascii="Times New Roman" w:hAnsi="Times New Roman" w:cs="Times New Roman"/>
          <w:color w:val="595959" w:themeColor="text1" w:themeTint="A6"/>
          <w:sz w:val="24"/>
          <w:szCs w:val="24"/>
        </w:rPr>
        <w:t>1</w:t>
      </w:r>
      <w:r w:rsidRPr="00680DA8">
        <w:rPr>
          <w:rFonts w:ascii="Times New Roman" w:hAnsi="Times New Roman" w:cs="Times New Roman"/>
          <w:sz w:val="24"/>
          <w:szCs w:val="24"/>
        </w:rPr>
        <w:t>:30).</w:t>
      </w:r>
    </w:p>
    <w:p w:rsidR="00505136" w:rsidRDefault="00505136" w:rsidP="00505136">
      <w:pPr>
        <w:pStyle w:val="NoSpacing"/>
      </w:pPr>
    </w:p>
    <w:p w:rsidR="0082630D" w:rsidRDefault="006E239D"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When a cross tabulation was done between the length one has been a lecturer and whether SPICES </w:t>
      </w:r>
      <w:r w:rsidR="007662D7">
        <w:rPr>
          <w:rFonts w:ascii="Times New Roman" w:hAnsi="Times New Roman" w:cs="Times New Roman"/>
          <w:sz w:val="24"/>
          <w:szCs w:val="24"/>
        </w:rPr>
        <w:t>Model</w:t>
      </w:r>
      <w:r>
        <w:rPr>
          <w:rFonts w:ascii="Times New Roman" w:hAnsi="Times New Roman" w:cs="Times New Roman"/>
          <w:sz w:val="24"/>
          <w:szCs w:val="24"/>
        </w:rPr>
        <w:t xml:space="preserve"> is improving or not; when using Pearson chi-square, there was no statistical significance. But when Pearson’s Spearman </w:t>
      </w:r>
      <w:r>
        <w:rPr>
          <w:rFonts w:ascii="Times New Roman" w:hAnsi="Times New Roman" w:cs="Times New Roman"/>
          <w:sz w:val="24"/>
          <w:szCs w:val="24"/>
        </w:rPr>
        <w:lastRenderedPageBreak/>
        <w:t xml:space="preserve">Correlation was used; it revealed strong correlation. </w:t>
      </w:r>
      <w:r w:rsidR="000B3A40">
        <w:rPr>
          <w:rFonts w:ascii="Times New Roman" w:hAnsi="Times New Roman" w:cs="Times New Roman"/>
          <w:sz w:val="24"/>
          <w:szCs w:val="24"/>
        </w:rPr>
        <w:t>This shows that lecturers’ judgment that the program was becoming more of mixed method is valid.</w:t>
      </w:r>
    </w:p>
    <w:p w:rsidR="00505136" w:rsidRDefault="00505136" w:rsidP="00505136">
      <w:pPr>
        <w:pStyle w:val="NoSpacing"/>
      </w:pPr>
    </w:p>
    <w:p w:rsidR="00205FCC" w:rsidRDefault="009F3BEF"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WFME Standards (2015:12-22) expects lecturers to be facilitated to teach in the standard stating “The Medical School must have institutional autonomy to use the allocated resources necessary for implementation of the curriculum”; it is expected that some of the resources will be used to facilitate the lecturers prepare to teach. This is a failure</w:t>
      </w:r>
      <w:r w:rsidR="001F5EDC">
        <w:rPr>
          <w:rFonts w:ascii="Times New Roman" w:hAnsi="Times New Roman" w:cs="Times New Roman"/>
          <w:sz w:val="24"/>
          <w:szCs w:val="24"/>
        </w:rPr>
        <w:t xml:space="preserve"> on the part of the institution; they should facilitate lecturers.</w:t>
      </w:r>
    </w:p>
    <w:p w:rsidR="00505136" w:rsidRDefault="00505136" w:rsidP="00505136">
      <w:pPr>
        <w:pStyle w:val="NoSpacing"/>
      </w:pPr>
    </w:p>
    <w:p w:rsidR="00CA0600" w:rsidRPr="00CB2762" w:rsidRDefault="00205FCC"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As per the philosophical view of constructivists were assessed using their views. People construct meaning from their environment as per Creswell (2011:9). </w:t>
      </w:r>
      <w:r w:rsidR="00867D7A">
        <w:rPr>
          <w:rFonts w:ascii="Times New Roman" w:hAnsi="Times New Roman" w:cs="Times New Roman"/>
          <w:sz w:val="24"/>
          <w:szCs w:val="24"/>
        </w:rPr>
        <w:t>From th</w:t>
      </w:r>
      <w:r w:rsidR="00F97AD3">
        <w:rPr>
          <w:rFonts w:ascii="Times New Roman" w:hAnsi="Times New Roman" w:cs="Times New Roman"/>
          <w:sz w:val="24"/>
          <w:szCs w:val="24"/>
        </w:rPr>
        <w:t>eir responses in this study, some lecturers</w:t>
      </w:r>
      <w:r w:rsidR="00867D7A" w:rsidRPr="00CB2762">
        <w:rPr>
          <w:rFonts w:ascii="Times New Roman" w:hAnsi="Times New Roman" w:cs="Times New Roman"/>
          <w:sz w:val="24"/>
          <w:szCs w:val="24"/>
        </w:rPr>
        <w:t xml:space="preserve"> demonstrated</w:t>
      </w:r>
      <w:r w:rsidR="00947306">
        <w:rPr>
          <w:rFonts w:ascii="Times New Roman" w:hAnsi="Times New Roman" w:cs="Times New Roman"/>
          <w:sz w:val="24"/>
          <w:szCs w:val="24"/>
        </w:rPr>
        <w:t xml:space="preserve"> </w:t>
      </w:r>
      <w:r w:rsidR="006A52EE">
        <w:rPr>
          <w:rFonts w:ascii="Times New Roman" w:hAnsi="Times New Roman" w:cs="Times New Roman"/>
          <w:sz w:val="24"/>
          <w:szCs w:val="24"/>
        </w:rPr>
        <w:t xml:space="preserve">that </w:t>
      </w:r>
      <w:r w:rsidR="00867D7A">
        <w:rPr>
          <w:rFonts w:ascii="Times New Roman" w:hAnsi="Times New Roman" w:cs="Times New Roman"/>
          <w:sz w:val="24"/>
          <w:szCs w:val="24"/>
        </w:rPr>
        <w:t>they were</w:t>
      </w:r>
      <w:r w:rsidR="00867D7A" w:rsidRPr="00CB2762">
        <w:rPr>
          <w:rFonts w:ascii="Times New Roman" w:hAnsi="Times New Roman" w:cs="Times New Roman"/>
          <w:sz w:val="24"/>
          <w:szCs w:val="24"/>
        </w:rPr>
        <w:t xml:space="preserve"> aware</w:t>
      </w:r>
      <w:r w:rsidR="00867D7A">
        <w:rPr>
          <w:rFonts w:ascii="Times New Roman" w:hAnsi="Times New Roman" w:cs="Times New Roman"/>
          <w:sz w:val="24"/>
          <w:szCs w:val="24"/>
        </w:rPr>
        <w:t xml:space="preserve"> of</w:t>
      </w:r>
      <w:r w:rsidR="001A2CD3">
        <w:rPr>
          <w:rFonts w:ascii="Times New Roman" w:hAnsi="Times New Roman" w:cs="Times New Roman"/>
          <w:sz w:val="24"/>
          <w:szCs w:val="24"/>
        </w:rPr>
        <w:t xml:space="preserve"> </w:t>
      </w:r>
      <w:r w:rsidR="001F5ED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sidRPr="00CB2762">
        <w:rPr>
          <w:rFonts w:ascii="Times New Roman" w:hAnsi="Times New Roman" w:cs="Times New Roman"/>
          <w:sz w:val="24"/>
          <w:szCs w:val="24"/>
        </w:rPr>
        <w:t xml:space="preserve"> and </w:t>
      </w:r>
      <w:r w:rsidR="00867D7A">
        <w:rPr>
          <w:rFonts w:ascii="Times New Roman" w:hAnsi="Times New Roman" w:cs="Times New Roman"/>
          <w:sz w:val="24"/>
          <w:szCs w:val="24"/>
        </w:rPr>
        <w:t xml:space="preserve">tried to </w:t>
      </w:r>
      <w:r w:rsidR="00867D7A" w:rsidRPr="00CB2762">
        <w:rPr>
          <w:rFonts w:ascii="Times New Roman" w:hAnsi="Times New Roman" w:cs="Times New Roman"/>
          <w:sz w:val="24"/>
          <w:szCs w:val="24"/>
        </w:rPr>
        <w:t>appl</w:t>
      </w:r>
      <w:r w:rsidR="00867D7A">
        <w:rPr>
          <w:rFonts w:ascii="Times New Roman" w:hAnsi="Times New Roman" w:cs="Times New Roman"/>
          <w:sz w:val="24"/>
          <w:szCs w:val="24"/>
        </w:rPr>
        <w:t xml:space="preserve">y </w:t>
      </w:r>
      <w:r w:rsidR="006A52EE">
        <w:rPr>
          <w:rFonts w:ascii="Times New Roman" w:hAnsi="Times New Roman" w:cs="Times New Roman"/>
          <w:sz w:val="24"/>
          <w:szCs w:val="24"/>
        </w:rPr>
        <w:t xml:space="preserve">it to </w:t>
      </w:r>
      <w:r w:rsidR="00867D7A">
        <w:rPr>
          <w:rFonts w:ascii="Times New Roman" w:hAnsi="Times New Roman" w:cs="Times New Roman"/>
          <w:sz w:val="24"/>
          <w:szCs w:val="24"/>
        </w:rPr>
        <w:t xml:space="preserve">the </w:t>
      </w:r>
      <w:r w:rsidR="00867D7A" w:rsidRPr="00CB2762">
        <w:rPr>
          <w:rFonts w:ascii="Times New Roman" w:hAnsi="Times New Roman" w:cs="Times New Roman"/>
          <w:sz w:val="24"/>
          <w:szCs w:val="24"/>
        </w:rPr>
        <w:t>program</w:t>
      </w:r>
      <w:r w:rsidR="00867D7A">
        <w:rPr>
          <w:rFonts w:ascii="Times New Roman" w:hAnsi="Times New Roman" w:cs="Times New Roman"/>
          <w:sz w:val="24"/>
          <w:szCs w:val="24"/>
        </w:rPr>
        <w:t>. The lecturers</w:t>
      </w:r>
      <w:r w:rsidR="00867D7A" w:rsidRPr="00CB2762">
        <w:rPr>
          <w:rFonts w:ascii="Times New Roman" w:hAnsi="Times New Roman" w:cs="Times New Roman"/>
          <w:sz w:val="24"/>
          <w:szCs w:val="24"/>
        </w:rPr>
        <w:t xml:space="preserve"> provid</w:t>
      </w:r>
      <w:r w:rsidR="00867D7A">
        <w:rPr>
          <w:rFonts w:ascii="Times New Roman" w:hAnsi="Times New Roman" w:cs="Times New Roman"/>
          <w:sz w:val="24"/>
          <w:szCs w:val="24"/>
        </w:rPr>
        <w:t xml:space="preserve">ed </w:t>
      </w:r>
      <w:r w:rsidR="00867D7A" w:rsidRPr="00CB2762">
        <w:rPr>
          <w:rFonts w:ascii="Times New Roman" w:hAnsi="Times New Roman" w:cs="Times New Roman"/>
          <w:sz w:val="24"/>
          <w:szCs w:val="24"/>
        </w:rPr>
        <w:t xml:space="preserve">explanations about </w:t>
      </w:r>
      <w:r w:rsidR="00867D7A">
        <w:rPr>
          <w:rFonts w:ascii="Times New Roman" w:hAnsi="Times New Roman" w:cs="Times New Roman"/>
          <w:sz w:val="24"/>
          <w:szCs w:val="24"/>
        </w:rPr>
        <w:t xml:space="preserve">their understanding of </w:t>
      </w:r>
      <w:r w:rsidR="001F5ED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Pr>
          <w:rFonts w:ascii="Times New Roman" w:hAnsi="Times New Roman" w:cs="Times New Roman"/>
          <w:sz w:val="24"/>
          <w:szCs w:val="24"/>
        </w:rPr>
        <w:t>. Most of them generally described it</w:t>
      </w:r>
      <w:r w:rsidR="00867D7A" w:rsidRPr="00CB2762">
        <w:rPr>
          <w:rFonts w:ascii="Times New Roman" w:hAnsi="Times New Roman" w:cs="Times New Roman"/>
          <w:sz w:val="24"/>
          <w:szCs w:val="24"/>
        </w:rPr>
        <w:t xml:space="preserve"> as being student</w:t>
      </w:r>
      <w:r w:rsidR="00867D7A">
        <w:rPr>
          <w:rFonts w:ascii="Times New Roman" w:hAnsi="Times New Roman" w:cs="Times New Roman"/>
          <w:sz w:val="24"/>
          <w:szCs w:val="24"/>
        </w:rPr>
        <w:t>-</w:t>
      </w:r>
      <w:r w:rsidR="00151EA9" w:rsidRPr="00CB2762">
        <w:rPr>
          <w:rFonts w:ascii="Times New Roman" w:hAnsi="Times New Roman" w:cs="Times New Roman"/>
          <w:sz w:val="24"/>
          <w:szCs w:val="24"/>
        </w:rPr>
        <w:t>centered</w:t>
      </w:r>
      <w:r w:rsidR="00867D7A">
        <w:rPr>
          <w:rFonts w:ascii="Times New Roman" w:hAnsi="Times New Roman" w:cs="Times New Roman"/>
          <w:sz w:val="24"/>
          <w:szCs w:val="24"/>
        </w:rPr>
        <w:t>,</w:t>
      </w:r>
      <w:r w:rsidR="00867D7A" w:rsidRPr="00CB2762">
        <w:rPr>
          <w:rFonts w:ascii="Times New Roman" w:hAnsi="Times New Roman" w:cs="Times New Roman"/>
          <w:sz w:val="24"/>
          <w:szCs w:val="24"/>
        </w:rPr>
        <w:t xml:space="preserve"> which agrees </w:t>
      </w:r>
      <w:r w:rsidR="00867D7A" w:rsidRPr="00CB2762">
        <w:rPr>
          <w:rFonts w:ascii="Times New Roman" w:hAnsi="Times New Roman" w:cs="Times New Roman"/>
          <w:sz w:val="24"/>
          <w:szCs w:val="24"/>
        </w:rPr>
        <w:lastRenderedPageBreak/>
        <w:t>with</w:t>
      </w:r>
      <w:r w:rsidR="00867D7A">
        <w:rPr>
          <w:rFonts w:ascii="Times New Roman" w:hAnsi="Times New Roman" w:cs="Times New Roman"/>
          <w:sz w:val="24"/>
          <w:szCs w:val="24"/>
        </w:rPr>
        <w:t xml:space="preserve"> the views of</w:t>
      </w:r>
      <w:r w:rsidR="00867D7A" w:rsidRPr="00CB2762">
        <w:rPr>
          <w:rFonts w:ascii="Times New Roman" w:hAnsi="Times New Roman" w:cs="Times New Roman"/>
          <w:sz w:val="24"/>
          <w:szCs w:val="24"/>
        </w:rPr>
        <w:t xml:space="preserve"> Zhu </w:t>
      </w:r>
      <w:r w:rsidR="00E935CD">
        <w:rPr>
          <w:rFonts w:ascii="Times New Roman" w:hAnsi="Times New Roman" w:cs="Times New Roman"/>
          <w:i/>
          <w:sz w:val="24"/>
          <w:szCs w:val="24"/>
        </w:rPr>
        <w:t>et al.,</w:t>
      </w:r>
      <w:r w:rsidR="00867D7A" w:rsidRPr="00CB2762">
        <w:rPr>
          <w:rFonts w:ascii="Times New Roman" w:hAnsi="Times New Roman" w:cs="Times New Roman"/>
          <w:sz w:val="24"/>
          <w:szCs w:val="24"/>
        </w:rPr>
        <w:t xml:space="preserve"> (2013</w:t>
      </w:r>
      <w:r w:rsidR="001759F1">
        <w:rPr>
          <w:rFonts w:ascii="Times New Roman" w:hAnsi="Times New Roman" w:cs="Times New Roman"/>
          <w:sz w:val="24"/>
          <w:szCs w:val="24"/>
        </w:rPr>
        <w:t>:</w:t>
      </w:r>
      <w:r w:rsidR="00867D7A" w:rsidRPr="00CB2762">
        <w:rPr>
          <w:rFonts w:ascii="Times New Roman" w:hAnsi="Times New Roman" w:cs="Times New Roman"/>
          <w:sz w:val="24"/>
          <w:szCs w:val="24"/>
        </w:rPr>
        <w:t>9-27)</w:t>
      </w:r>
      <w:r w:rsidR="00867D7A">
        <w:rPr>
          <w:rFonts w:ascii="Times New Roman" w:hAnsi="Times New Roman" w:cs="Times New Roman"/>
          <w:sz w:val="24"/>
          <w:szCs w:val="24"/>
        </w:rPr>
        <w:t>,</w:t>
      </w:r>
      <w:r w:rsidR="001A2CD3">
        <w:rPr>
          <w:rFonts w:ascii="Times New Roman" w:hAnsi="Times New Roman" w:cs="Times New Roman"/>
          <w:sz w:val="24"/>
          <w:szCs w:val="24"/>
        </w:rPr>
        <w:t xml:space="preserve"> </w:t>
      </w:r>
      <w:r w:rsidR="00867D7A" w:rsidRPr="00CB2762">
        <w:rPr>
          <w:rFonts w:ascii="Times New Roman" w:hAnsi="Times New Roman" w:cs="Times New Roman"/>
          <w:sz w:val="24"/>
          <w:szCs w:val="24"/>
        </w:rPr>
        <w:t>Ngatia</w:t>
      </w:r>
      <w:r w:rsidR="001A2CD3">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867D7A" w:rsidRPr="00CB2762">
        <w:rPr>
          <w:rFonts w:ascii="Times New Roman" w:hAnsi="Times New Roman" w:cs="Times New Roman"/>
          <w:sz w:val="24"/>
          <w:szCs w:val="24"/>
        </w:rPr>
        <w:t xml:space="preserve"> (2009</w:t>
      </w:r>
      <w:r w:rsidR="001759F1">
        <w:rPr>
          <w:rFonts w:ascii="Times New Roman" w:hAnsi="Times New Roman" w:cs="Times New Roman"/>
          <w:sz w:val="24"/>
          <w:szCs w:val="24"/>
        </w:rPr>
        <w:t>:</w:t>
      </w:r>
      <w:r w:rsidR="00867D7A" w:rsidRPr="00CB2762">
        <w:rPr>
          <w:rFonts w:ascii="Times New Roman" w:hAnsi="Times New Roman" w:cs="Times New Roman"/>
          <w:sz w:val="24"/>
          <w:szCs w:val="24"/>
        </w:rPr>
        <w:t>45)</w:t>
      </w:r>
      <w:r w:rsidR="00867D7A">
        <w:rPr>
          <w:rFonts w:ascii="Times New Roman" w:hAnsi="Times New Roman" w:cs="Times New Roman"/>
          <w:sz w:val="24"/>
          <w:szCs w:val="24"/>
        </w:rPr>
        <w:t>,</w:t>
      </w:r>
      <w:r w:rsidR="001A2CD3">
        <w:rPr>
          <w:rFonts w:ascii="Times New Roman" w:hAnsi="Times New Roman" w:cs="Times New Roman"/>
          <w:sz w:val="24"/>
          <w:szCs w:val="24"/>
        </w:rPr>
        <w:t xml:space="preserve"> </w:t>
      </w:r>
      <w:r w:rsidR="00867D7A" w:rsidRPr="00CB2762">
        <w:rPr>
          <w:rFonts w:ascii="Times New Roman" w:hAnsi="Times New Roman" w:cs="Times New Roman"/>
          <w:sz w:val="24"/>
          <w:szCs w:val="24"/>
        </w:rPr>
        <w:t>Mutema</w:t>
      </w:r>
      <w:r w:rsidR="001A2CD3">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867D7A" w:rsidRPr="00CB2762">
        <w:rPr>
          <w:rFonts w:ascii="Times New Roman" w:hAnsi="Times New Roman" w:cs="Times New Roman"/>
          <w:sz w:val="24"/>
          <w:szCs w:val="24"/>
        </w:rPr>
        <w:t xml:space="preserve"> (1992</w:t>
      </w:r>
      <w:r w:rsidR="001759F1">
        <w:rPr>
          <w:rFonts w:ascii="Times New Roman" w:hAnsi="Times New Roman" w:cs="Times New Roman"/>
          <w:sz w:val="24"/>
          <w:szCs w:val="24"/>
        </w:rPr>
        <w:t>:62</w:t>
      </w:r>
      <w:r w:rsidR="00867D7A" w:rsidRPr="00CB2762">
        <w:rPr>
          <w:rFonts w:ascii="Times New Roman" w:hAnsi="Times New Roman" w:cs="Times New Roman"/>
          <w:sz w:val="24"/>
          <w:szCs w:val="24"/>
        </w:rPr>
        <w:t xml:space="preserve">) and </w:t>
      </w:r>
      <w:r w:rsidR="00695111">
        <w:rPr>
          <w:rFonts w:ascii="Times New Roman" w:hAnsi="Times New Roman" w:cs="Times New Roman"/>
          <w:sz w:val="24"/>
          <w:szCs w:val="24"/>
        </w:rPr>
        <w:t>Kang’ethe</w:t>
      </w:r>
      <w:r w:rsidR="00867D7A" w:rsidRPr="00CB2762">
        <w:rPr>
          <w:rFonts w:ascii="Times New Roman" w:hAnsi="Times New Roman" w:cs="Times New Roman"/>
          <w:sz w:val="24"/>
          <w:szCs w:val="24"/>
        </w:rPr>
        <w:t xml:space="preserve"> (1998</w:t>
      </w:r>
      <w:r w:rsidR="001759F1">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9). </w:t>
      </w:r>
    </w:p>
    <w:p w:rsidR="00CA0600"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 response to the question posed on</w:t>
      </w:r>
      <w:r w:rsidRPr="00CB2762">
        <w:rPr>
          <w:rFonts w:ascii="Times New Roman" w:hAnsi="Times New Roman" w:cs="Times New Roman"/>
          <w:sz w:val="24"/>
          <w:szCs w:val="24"/>
        </w:rPr>
        <w:t xml:space="preserve"> the benefits of </w:t>
      </w:r>
      <w:r w:rsidR="000B3A40">
        <w:rPr>
          <w:rFonts w:ascii="Times New Roman" w:hAnsi="Times New Roman" w:cs="Times New Roman"/>
          <w:sz w:val="24"/>
          <w:szCs w:val="24"/>
        </w:rPr>
        <w:t xml:space="preserve">the </w:t>
      </w:r>
      <w:r w:rsidR="001F5ED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the</w:t>
      </w:r>
      <w:r>
        <w:rPr>
          <w:rFonts w:ascii="Times New Roman" w:hAnsi="Times New Roman" w:cs="Times New Roman"/>
          <w:sz w:val="24"/>
          <w:szCs w:val="24"/>
        </w:rPr>
        <w:t xml:space="preserve"> lecturers</w:t>
      </w:r>
      <w:r w:rsidRPr="00CB2762">
        <w:rPr>
          <w:rFonts w:ascii="Times New Roman" w:hAnsi="Times New Roman" w:cs="Times New Roman"/>
          <w:sz w:val="24"/>
          <w:szCs w:val="24"/>
        </w:rPr>
        <w:t xml:space="preserve"> agreed that graduates</w:t>
      </w:r>
      <w:r>
        <w:rPr>
          <w:rFonts w:ascii="Times New Roman" w:hAnsi="Times New Roman" w:cs="Times New Roman"/>
          <w:sz w:val="24"/>
          <w:szCs w:val="24"/>
        </w:rPr>
        <w:t xml:space="preserve"> who went through the</w:t>
      </w:r>
      <w:r w:rsidRPr="00CB2762">
        <w:rPr>
          <w:rFonts w:ascii="Times New Roman" w:hAnsi="Times New Roman" w:cs="Times New Roman"/>
          <w:sz w:val="24"/>
          <w:szCs w:val="24"/>
        </w:rPr>
        <w:t xml:space="preserve"> program</w:t>
      </w:r>
      <w:r>
        <w:rPr>
          <w:rFonts w:ascii="Times New Roman" w:hAnsi="Times New Roman" w:cs="Times New Roman"/>
          <w:sz w:val="24"/>
          <w:szCs w:val="24"/>
        </w:rPr>
        <w:t xml:space="preserve"> tended to be more</w:t>
      </w:r>
      <w:r w:rsidRPr="00CB2762">
        <w:rPr>
          <w:rFonts w:ascii="Times New Roman" w:hAnsi="Times New Roman" w:cs="Times New Roman"/>
          <w:sz w:val="24"/>
          <w:szCs w:val="24"/>
        </w:rPr>
        <w:t xml:space="preserve"> independent, innovative and creative</w:t>
      </w:r>
      <w:r>
        <w:rPr>
          <w:rFonts w:ascii="Times New Roman" w:hAnsi="Times New Roman" w:cs="Times New Roman"/>
          <w:sz w:val="24"/>
          <w:szCs w:val="24"/>
        </w:rPr>
        <w:t xml:space="preserve"> than those who were trained using the lecture method</w:t>
      </w:r>
      <w:r w:rsidRPr="00CB2762">
        <w:rPr>
          <w:rFonts w:ascii="Times New Roman" w:hAnsi="Times New Roman" w:cs="Times New Roman"/>
          <w:sz w:val="24"/>
          <w:szCs w:val="24"/>
        </w:rPr>
        <w:t>. The</w:t>
      </w:r>
      <w:r w:rsidR="006A52EE">
        <w:rPr>
          <w:rFonts w:ascii="Times New Roman" w:hAnsi="Times New Roman" w:cs="Times New Roman"/>
          <w:sz w:val="24"/>
          <w:szCs w:val="24"/>
        </w:rPr>
        <w:t>y</w:t>
      </w:r>
      <w:r>
        <w:rPr>
          <w:rFonts w:ascii="Times New Roman" w:hAnsi="Times New Roman" w:cs="Times New Roman"/>
          <w:sz w:val="24"/>
          <w:szCs w:val="24"/>
        </w:rPr>
        <w:t xml:space="preserve"> described the </w:t>
      </w:r>
      <w:r w:rsidR="001F5ED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graduates </w:t>
      </w:r>
      <w:r>
        <w:rPr>
          <w:rFonts w:ascii="Times New Roman" w:hAnsi="Times New Roman" w:cs="Times New Roman"/>
          <w:sz w:val="24"/>
          <w:szCs w:val="24"/>
        </w:rPr>
        <w:t>as</w:t>
      </w:r>
      <w:r w:rsidR="001F5EDC">
        <w:rPr>
          <w:rFonts w:ascii="Times New Roman" w:hAnsi="Times New Roman" w:cs="Times New Roman"/>
          <w:sz w:val="24"/>
          <w:szCs w:val="24"/>
        </w:rPr>
        <w:t xml:space="preserve"> lifelong learners; that this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instilled in them the desire to research for answers when they </w:t>
      </w:r>
      <w:r w:rsidR="001F5EDC" w:rsidRPr="00CB2762">
        <w:rPr>
          <w:rFonts w:ascii="Times New Roman" w:hAnsi="Times New Roman" w:cs="Times New Roman"/>
          <w:sz w:val="24"/>
          <w:szCs w:val="24"/>
        </w:rPr>
        <w:t>encounter</w:t>
      </w:r>
      <w:r w:rsidR="00EF58DB">
        <w:rPr>
          <w:rFonts w:ascii="Times New Roman" w:hAnsi="Times New Roman" w:cs="Times New Roman"/>
          <w:sz w:val="24"/>
          <w:szCs w:val="24"/>
        </w:rPr>
        <w:t xml:space="preserve"> problems.</w:t>
      </w:r>
      <w:r w:rsidR="00EF74F7">
        <w:rPr>
          <w:rFonts w:ascii="Times New Roman" w:hAnsi="Times New Roman" w:cs="Times New Roman"/>
          <w:sz w:val="24"/>
          <w:szCs w:val="24"/>
        </w:rPr>
        <w:t xml:space="preserve"> </w:t>
      </w:r>
      <w:r>
        <w:rPr>
          <w:rFonts w:ascii="Times New Roman" w:hAnsi="Times New Roman" w:cs="Times New Roman"/>
          <w:sz w:val="24"/>
          <w:szCs w:val="24"/>
        </w:rPr>
        <w:t>S</w:t>
      </w:r>
      <w:r w:rsidRPr="00CB2762">
        <w:rPr>
          <w:rFonts w:ascii="Times New Roman" w:hAnsi="Times New Roman" w:cs="Times New Roman"/>
          <w:sz w:val="24"/>
          <w:szCs w:val="24"/>
        </w:rPr>
        <w:t xml:space="preserve">imilar findings </w:t>
      </w:r>
      <w:r>
        <w:rPr>
          <w:rFonts w:ascii="Times New Roman" w:hAnsi="Times New Roman" w:cs="Times New Roman"/>
          <w:sz w:val="24"/>
          <w:szCs w:val="24"/>
        </w:rPr>
        <w:t xml:space="preserve">on the benefits of </w:t>
      </w:r>
      <w:r w:rsidR="001F5EDC">
        <w:rPr>
          <w:rFonts w:ascii="Times New Roman" w:hAnsi="Times New Roman" w:cs="Times New Roman"/>
          <w:sz w:val="24"/>
          <w:szCs w:val="24"/>
        </w:rPr>
        <w:t xml:space="preserve">this </w:t>
      </w:r>
      <w:r w:rsidR="007662D7">
        <w:rPr>
          <w:rFonts w:ascii="Times New Roman" w:hAnsi="Times New Roman" w:cs="Times New Roman"/>
          <w:sz w:val="24"/>
          <w:szCs w:val="24"/>
        </w:rPr>
        <w:t>Model</w:t>
      </w:r>
      <w:r>
        <w:rPr>
          <w:rFonts w:ascii="Times New Roman" w:hAnsi="Times New Roman" w:cs="Times New Roman"/>
          <w:sz w:val="24"/>
          <w:szCs w:val="24"/>
        </w:rPr>
        <w:t xml:space="preserve"> have been reported by</w:t>
      </w:r>
      <w:r w:rsidRPr="00CB2762">
        <w:rPr>
          <w:rFonts w:ascii="Times New Roman" w:hAnsi="Times New Roman" w:cs="Times New Roman"/>
          <w:sz w:val="24"/>
          <w:szCs w:val="24"/>
        </w:rPr>
        <w:t xml:space="preserve"> van den Wiel (1997</w:t>
      </w:r>
      <w:r w:rsidR="001759F1">
        <w:rPr>
          <w:rFonts w:ascii="Times New Roman" w:hAnsi="Times New Roman" w:cs="Times New Roman"/>
          <w:sz w:val="24"/>
          <w:szCs w:val="24"/>
        </w:rPr>
        <w:t>:</w:t>
      </w:r>
      <w:r w:rsidRPr="00CB2762">
        <w:rPr>
          <w:rFonts w:ascii="Times New Roman" w:hAnsi="Times New Roman" w:cs="Times New Roman"/>
          <w:sz w:val="24"/>
          <w:szCs w:val="24"/>
        </w:rPr>
        <w:t>60) and Damodhanran and Rangarajan (2014</w:t>
      </w:r>
      <w:r w:rsidR="001759F1">
        <w:rPr>
          <w:rFonts w:ascii="Times New Roman" w:hAnsi="Times New Roman" w:cs="Times New Roman"/>
          <w:sz w:val="24"/>
          <w:szCs w:val="24"/>
        </w:rPr>
        <w:t>:</w:t>
      </w:r>
      <w:r w:rsidRPr="00CB2762">
        <w:rPr>
          <w:rFonts w:ascii="Times New Roman" w:hAnsi="Times New Roman" w:cs="Times New Roman"/>
          <w:sz w:val="24"/>
          <w:szCs w:val="24"/>
        </w:rPr>
        <w:t>3)</w:t>
      </w:r>
      <w:r w:rsidR="00EF58DB">
        <w:rPr>
          <w:rFonts w:ascii="Times New Roman" w:hAnsi="Times New Roman" w:cs="Times New Roman"/>
          <w:sz w:val="24"/>
          <w:szCs w:val="24"/>
        </w:rPr>
        <w:t>, that it creates teamwork spirit</w:t>
      </w:r>
      <w:r w:rsidRPr="00CB2762">
        <w:rPr>
          <w:rFonts w:ascii="Times New Roman" w:hAnsi="Times New Roman" w:cs="Times New Roman"/>
          <w:sz w:val="24"/>
          <w:szCs w:val="24"/>
        </w:rPr>
        <w:t>.</w:t>
      </w:r>
    </w:p>
    <w:p w:rsidR="00505136" w:rsidRDefault="00505136" w:rsidP="00505136">
      <w:pPr>
        <w:pStyle w:val="NoSpacing"/>
      </w:pPr>
    </w:p>
    <w:p w:rsidR="009C10C1" w:rsidRDefault="002504C4"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Lecturers have demonstrated their trust in SPICES </w:t>
      </w:r>
      <w:r w:rsidR="007662D7">
        <w:rPr>
          <w:rFonts w:ascii="Times New Roman" w:hAnsi="Times New Roman" w:cs="Times New Roman"/>
          <w:sz w:val="24"/>
          <w:szCs w:val="24"/>
        </w:rPr>
        <w:t>Model</w:t>
      </w:r>
      <w:r>
        <w:rPr>
          <w:rFonts w:ascii="Times New Roman" w:hAnsi="Times New Roman" w:cs="Times New Roman"/>
          <w:sz w:val="24"/>
          <w:szCs w:val="24"/>
        </w:rPr>
        <w:t xml:space="preserve"> of teaching and learning by ensuring that it is accredite</w:t>
      </w:r>
      <w:r w:rsidR="00A47E4E">
        <w:rPr>
          <w:rFonts w:ascii="Times New Roman" w:hAnsi="Times New Roman" w:cs="Times New Roman"/>
          <w:sz w:val="24"/>
          <w:szCs w:val="24"/>
        </w:rPr>
        <w:t>d; and this complies with WFME S</w:t>
      </w:r>
      <w:r>
        <w:rPr>
          <w:rFonts w:ascii="Times New Roman" w:hAnsi="Times New Roman" w:cs="Times New Roman"/>
          <w:sz w:val="24"/>
          <w:szCs w:val="24"/>
        </w:rPr>
        <w:t xml:space="preserve">tandards (2015:12-22), that “Medical School must be accredited”. They have </w:t>
      </w:r>
      <w:r w:rsidR="00CA0600">
        <w:rPr>
          <w:rFonts w:ascii="Times New Roman" w:hAnsi="Times New Roman" w:cs="Times New Roman"/>
          <w:sz w:val="24"/>
          <w:szCs w:val="24"/>
        </w:rPr>
        <w:t>assisted administration by ensuring t</w:t>
      </w:r>
      <w:r>
        <w:rPr>
          <w:rFonts w:ascii="Times New Roman" w:hAnsi="Times New Roman" w:cs="Times New Roman"/>
          <w:sz w:val="24"/>
          <w:szCs w:val="24"/>
        </w:rPr>
        <w:t xml:space="preserve">hat courses taught in the College of Health </w:t>
      </w:r>
      <w:r>
        <w:rPr>
          <w:rFonts w:ascii="Times New Roman" w:hAnsi="Times New Roman" w:cs="Times New Roman"/>
          <w:sz w:val="24"/>
          <w:szCs w:val="24"/>
        </w:rPr>
        <w:lastRenderedPageBreak/>
        <w:t xml:space="preserve">Sciences are accredited by </w:t>
      </w:r>
      <w:r w:rsidR="00C1382B">
        <w:rPr>
          <w:rFonts w:ascii="Times New Roman" w:hAnsi="Times New Roman" w:cs="Times New Roman"/>
          <w:sz w:val="24"/>
          <w:szCs w:val="24"/>
        </w:rPr>
        <w:t>Nursing Council of Kenya (NCK),</w:t>
      </w:r>
      <w:r w:rsidR="00C8615D">
        <w:rPr>
          <w:rFonts w:ascii="Times New Roman" w:hAnsi="Times New Roman" w:cs="Times New Roman"/>
          <w:sz w:val="24"/>
          <w:szCs w:val="24"/>
        </w:rPr>
        <w:t xml:space="preserve"> (KMDPB) and East Africa Council Partner States, National Medical and Practioners Boards and Councils (EACPSNMPBC)</w:t>
      </w:r>
      <w:r w:rsidR="000B3A40">
        <w:rPr>
          <w:rFonts w:ascii="Times New Roman" w:hAnsi="Times New Roman" w:cs="Times New Roman"/>
          <w:sz w:val="24"/>
          <w:szCs w:val="24"/>
        </w:rPr>
        <w:t>, as per the Records of Moi University (2016)</w:t>
      </w:r>
      <w:r w:rsidR="00C8615D">
        <w:rPr>
          <w:rFonts w:ascii="Times New Roman" w:hAnsi="Times New Roman" w:cs="Times New Roman"/>
          <w:sz w:val="24"/>
          <w:szCs w:val="24"/>
        </w:rPr>
        <w:t>.</w:t>
      </w:r>
      <w:r w:rsidR="009D132E">
        <w:rPr>
          <w:rFonts w:ascii="Times New Roman" w:hAnsi="Times New Roman" w:cs="Times New Roman"/>
          <w:sz w:val="24"/>
          <w:szCs w:val="24"/>
        </w:rPr>
        <w:t xml:space="preserve"> Which is also a requirement of Ministry of Education and Commission for University Education as stated by </w:t>
      </w:r>
      <w:r w:rsidR="009D132E" w:rsidRPr="0094028B">
        <w:rPr>
          <w:rFonts w:ascii="Times New Roman" w:hAnsi="Times New Roman" w:cs="Times New Roman"/>
          <w:sz w:val="24"/>
          <w:szCs w:val="24"/>
        </w:rPr>
        <w:t>Commission for Higher Education (2008:24-25).</w:t>
      </w:r>
      <w:r w:rsidR="009D132E">
        <w:rPr>
          <w:rFonts w:ascii="Times New Roman" w:hAnsi="Times New Roman" w:cs="Times New Roman"/>
          <w:sz w:val="24"/>
          <w:szCs w:val="24"/>
        </w:rPr>
        <w:t xml:space="preserve">  </w:t>
      </w:r>
    </w:p>
    <w:p w:rsidR="00505136" w:rsidRDefault="00505136" w:rsidP="00505136">
      <w:pPr>
        <w:pStyle w:val="NoSpacing"/>
      </w:pPr>
    </w:p>
    <w:p w:rsidR="00683232" w:rsidRPr="00CB2762"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Chi-</w:t>
      </w:r>
      <w:r>
        <w:rPr>
          <w:rFonts w:ascii="Times New Roman" w:hAnsi="Times New Roman" w:cs="Times New Roman"/>
          <w:sz w:val="24"/>
          <w:szCs w:val="24"/>
        </w:rPr>
        <w:t>s</w:t>
      </w:r>
      <w:r w:rsidRPr="00CB2762">
        <w:rPr>
          <w:rFonts w:ascii="Times New Roman" w:hAnsi="Times New Roman" w:cs="Times New Roman"/>
          <w:sz w:val="24"/>
          <w:szCs w:val="24"/>
        </w:rPr>
        <w:t xml:space="preserve">quire test was </w:t>
      </w:r>
      <w:r>
        <w:rPr>
          <w:rFonts w:ascii="Times New Roman" w:hAnsi="Times New Roman" w:cs="Times New Roman"/>
          <w:sz w:val="24"/>
          <w:szCs w:val="24"/>
        </w:rPr>
        <w:t>conducted</w:t>
      </w:r>
      <w:r w:rsidRPr="00CB2762">
        <w:rPr>
          <w:rFonts w:ascii="Times New Roman" w:hAnsi="Times New Roman" w:cs="Times New Roman"/>
          <w:sz w:val="24"/>
          <w:szCs w:val="24"/>
        </w:rPr>
        <w:t xml:space="preserve"> to ascertain if </w:t>
      </w:r>
      <w:r>
        <w:rPr>
          <w:rFonts w:ascii="Times New Roman" w:hAnsi="Times New Roman" w:cs="Times New Roman"/>
          <w:sz w:val="24"/>
          <w:szCs w:val="24"/>
        </w:rPr>
        <w:t xml:space="preserve">the </w:t>
      </w:r>
      <w:r w:rsidRPr="00CB2762">
        <w:rPr>
          <w:rFonts w:ascii="Times New Roman" w:hAnsi="Times New Roman" w:cs="Times New Roman"/>
          <w:sz w:val="24"/>
          <w:szCs w:val="24"/>
        </w:rPr>
        <w:t xml:space="preserve">duration </w:t>
      </w:r>
      <w:r>
        <w:rPr>
          <w:rFonts w:ascii="Times New Roman" w:hAnsi="Times New Roman" w:cs="Times New Roman"/>
          <w:sz w:val="24"/>
          <w:szCs w:val="24"/>
        </w:rPr>
        <w:t>of service as</w:t>
      </w:r>
      <w:r w:rsidRPr="00CB2762">
        <w:rPr>
          <w:rFonts w:ascii="Times New Roman" w:hAnsi="Times New Roman" w:cs="Times New Roman"/>
          <w:sz w:val="24"/>
          <w:szCs w:val="24"/>
        </w:rPr>
        <w:t xml:space="preserve"> a lecturer in </w:t>
      </w:r>
      <w:r>
        <w:rPr>
          <w:rFonts w:ascii="Times New Roman" w:hAnsi="Times New Roman" w:cs="Times New Roman"/>
          <w:sz w:val="24"/>
          <w:szCs w:val="24"/>
        </w:rPr>
        <w:t>the</w:t>
      </w:r>
      <w:r w:rsidRPr="00CB2762">
        <w:rPr>
          <w:rFonts w:ascii="Times New Roman" w:hAnsi="Times New Roman" w:cs="Times New Roman"/>
          <w:sz w:val="24"/>
          <w:szCs w:val="24"/>
        </w:rPr>
        <w:t xml:space="preserve"> College </w:t>
      </w:r>
      <w:r>
        <w:rPr>
          <w:rFonts w:ascii="Times New Roman" w:hAnsi="Times New Roman" w:cs="Times New Roman"/>
          <w:sz w:val="24"/>
          <w:szCs w:val="24"/>
        </w:rPr>
        <w:t>influenced</w:t>
      </w:r>
      <w:r w:rsidRPr="00CB2762">
        <w:rPr>
          <w:rFonts w:ascii="Times New Roman" w:hAnsi="Times New Roman" w:cs="Times New Roman"/>
          <w:sz w:val="24"/>
          <w:szCs w:val="24"/>
        </w:rPr>
        <w:t xml:space="preserve"> the view</w:t>
      </w:r>
      <w:r>
        <w:rPr>
          <w:rFonts w:ascii="Times New Roman" w:hAnsi="Times New Roman" w:cs="Times New Roman"/>
          <w:sz w:val="24"/>
          <w:szCs w:val="24"/>
        </w:rPr>
        <w:t>s</w:t>
      </w:r>
      <w:r w:rsidR="00EF74F7">
        <w:rPr>
          <w:rFonts w:ascii="Times New Roman" w:hAnsi="Times New Roman" w:cs="Times New Roman"/>
          <w:sz w:val="24"/>
          <w:szCs w:val="24"/>
        </w:rPr>
        <w:t xml:space="preserve"> </w:t>
      </w:r>
      <w:r>
        <w:rPr>
          <w:rFonts w:ascii="Times New Roman" w:hAnsi="Times New Roman" w:cs="Times New Roman"/>
          <w:sz w:val="24"/>
          <w:szCs w:val="24"/>
        </w:rPr>
        <w:t>that one</w:t>
      </w:r>
      <w:r w:rsidRPr="00CB2762">
        <w:rPr>
          <w:rFonts w:ascii="Times New Roman" w:hAnsi="Times New Roman" w:cs="Times New Roman"/>
          <w:sz w:val="24"/>
          <w:szCs w:val="24"/>
        </w:rPr>
        <w:t xml:space="preserve"> held about the</w:t>
      </w:r>
      <w:r>
        <w:rPr>
          <w:rFonts w:ascii="Times New Roman" w:hAnsi="Times New Roman" w:cs="Times New Roman"/>
          <w:sz w:val="24"/>
          <w:szCs w:val="24"/>
        </w:rPr>
        <w:t>ir</w:t>
      </w:r>
      <w:r w:rsidRPr="00CB2762">
        <w:rPr>
          <w:rFonts w:ascii="Times New Roman" w:hAnsi="Times New Roman" w:cs="Times New Roman"/>
          <w:sz w:val="24"/>
          <w:szCs w:val="24"/>
        </w:rPr>
        <w:t xml:space="preserve"> graduates. </w:t>
      </w:r>
      <w:r>
        <w:rPr>
          <w:rFonts w:ascii="Times New Roman" w:hAnsi="Times New Roman" w:cs="Times New Roman"/>
          <w:sz w:val="24"/>
          <w:szCs w:val="24"/>
        </w:rPr>
        <w:t>From the findings, t</w:t>
      </w:r>
      <w:r w:rsidRPr="00CB2762">
        <w:rPr>
          <w:rFonts w:ascii="Times New Roman" w:hAnsi="Times New Roman" w:cs="Times New Roman"/>
          <w:sz w:val="24"/>
          <w:szCs w:val="24"/>
        </w:rPr>
        <w:t>here was no statistical significance to suggest that durat</w:t>
      </w:r>
      <w:r w:rsidR="001759F1">
        <w:rPr>
          <w:rFonts w:ascii="Times New Roman" w:hAnsi="Times New Roman" w:cs="Times New Roman"/>
          <w:sz w:val="24"/>
          <w:szCs w:val="24"/>
        </w:rPr>
        <w:t>ion</w:t>
      </w:r>
      <w:r w:rsidRPr="00CB2762">
        <w:rPr>
          <w:rFonts w:ascii="Times New Roman" w:hAnsi="Times New Roman" w:cs="Times New Roman"/>
          <w:sz w:val="24"/>
          <w:szCs w:val="24"/>
        </w:rPr>
        <w:t xml:space="preserve"> of lectureship influence</w:t>
      </w:r>
      <w:r>
        <w:rPr>
          <w:rFonts w:ascii="Times New Roman" w:hAnsi="Times New Roman" w:cs="Times New Roman"/>
          <w:sz w:val="24"/>
          <w:szCs w:val="24"/>
        </w:rPr>
        <w:t>d</w:t>
      </w:r>
      <w:r w:rsidR="00EF74F7">
        <w:rPr>
          <w:rFonts w:ascii="Times New Roman" w:hAnsi="Times New Roman" w:cs="Times New Roman"/>
          <w:sz w:val="24"/>
          <w:szCs w:val="24"/>
        </w:rPr>
        <w:t xml:space="preserve"> </w:t>
      </w:r>
      <w:r>
        <w:rPr>
          <w:rFonts w:ascii="Times New Roman" w:hAnsi="Times New Roman" w:cs="Times New Roman"/>
          <w:sz w:val="24"/>
          <w:szCs w:val="24"/>
        </w:rPr>
        <w:t>lecturers’</w:t>
      </w:r>
      <w:r w:rsidRPr="00CB2762">
        <w:rPr>
          <w:rFonts w:ascii="Times New Roman" w:hAnsi="Times New Roman" w:cs="Times New Roman"/>
          <w:sz w:val="24"/>
          <w:szCs w:val="24"/>
        </w:rPr>
        <w:t xml:space="preserve"> view</w:t>
      </w:r>
      <w:r>
        <w:rPr>
          <w:rFonts w:ascii="Times New Roman" w:hAnsi="Times New Roman" w:cs="Times New Roman"/>
          <w:sz w:val="24"/>
          <w:szCs w:val="24"/>
        </w:rPr>
        <w:t>s.</w:t>
      </w:r>
      <w:r w:rsidR="00EF74F7">
        <w:rPr>
          <w:rFonts w:ascii="Times New Roman" w:hAnsi="Times New Roman" w:cs="Times New Roman"/>
          <w:sz w:val="24"/>
          <w:szCs w:val="24"/>
        </w:rPr>
        <w:t xml:space="preserve"> </w:t>
      </w:r>
      <w:r>
        <w:rPr>
          <w:rFonts w:ascii="Times New Roman" w:hAnsi="Times New Roman" w:cs="Times New Roman"/>
          <w:sz w:val="24"/>
          <w:szCs w:val="24"/>
        </w:rPr>
        <w:t>T</w:t>
      </w:r>
      <w:r w:rsidRPr="00CB2762">
        <w:rPr>
          <w:rFonts w:ascii="Times New Roman" w:hAnsi="Times New Roman" w:cs="Times New Roman"/>
          <w:sz w:val="24"/>
          <w:szCs w:val="24"/>
        </w:rPr>
        <w:t>his</w:t>
      </w:r>
      <w:r>
        <w:rPr>
          <w:rFonts w:ascii="Times New Roman" w:hAnsi="Times New Roman" w:cs="Times New Roman"/>
          <w:sz w:val="24"/>
          <w:szCs w:val="24"/>
        </w:rPr>
        <w:t xml:space="preserve"> finding reiterates that of</w:t>
      </w:r>
      <w:r w:rsidR="001A2CD3">
        <w:rPr>
          <w:rFonts w:ascii="Times New Roman" w:hAnsi="Times New Roman" w:cs="Times New Roman"/>
          <w:sz w:val="24"/>
          <w:szCs w:val="24"/>
        </w:rPr>
        <w:t xml:space="preserve"> </w:t>
      </w:r>
      <w:r w:rsidRPr="00CB2762">
        <w:rPr>
          <w:rFonts w:ascii="Times New Roman" w:hAnsi="Times New Roman" w:cs="Times New Roman"/>
          <w:sz w:val="24"/>
          <w:szCs w:val="24"/>
        </w:rPr>
        <w:t>Damodhanran and Rangarajan (2014</w:t>
      </w:r>
      <w:r w:rsidR="001759F1">
        <w:rPr>
          <w:rFonts w:ascii="Times New Roman" w:hAnsi="Times New Roman" w:cs="Times New Roman"/>
          <w:sz w:val="24"/>
          <w:szCs w:val="24"/>
        </w:rPr>
        <w:t>:</w:t>
      </w:r>
      <w:r w:rsidRPr="00CB2762">
        <w:rPr>
          <w:rFonts w:ascii="Times New Roman" w:hAnsi="Times New Roman" w:cs="Times New Roman"/>
          <w:sz w:val="24"/>
          <w:szCs w:val="24"/>
        </w:rPr>
        <w:t xml:space="preserve">3). </w:t>
      </w:r>
      <w:r>
        <w:rPr>
          <w:rFonts w:ascii="Times New Roman" w:hAnsi="Times New Roman" w:cs="Times New Roman"/>
          <w:sz w:val="24"/>
          <w:szCs w:val="24"/>
        </w:rPr>
        <w:t>Summarily, the</w:t>
      </w:r>
      <w:r w:rsidRPr="00CB2762">
        <w:rPr>
          <w:rFonts w:ascii="Times New Roman" w:hAnsi="Times New Roman" w:cs="Times New Roman"/>
          <w:sz w:val="24"/>
          <w:szCs w:val="24"/>
        </w:rPr>
        <w:t xml:space="preserve"> findings</w:t>
      </w:r>
      <w:r>
        <w:rPr>
          <w:rFonts w:ascii="Times New Roman" w:hAnsi="Times New Roman" w:cs="Times New Roman"/>
          <w:sz w:val="24"/>
          <w:szCs w:val="24"/>
        </w:rPr>
        <w:t xml:space="preserve"> from the lecturers</w:t>
      </w:r>
      <w:r w:rsidR="00EF74F7">
        <w:rPr>
          <w:rFonts w:ascii="Times New Roman" w:hAnsi="Times New Roman" w:cs="Times New Roman"/>
          <w:sz w:val="24"/>
          <w:szCs w:val="24"/>
        </w:rPr>
        <w:t xml:space="preserve"> </w:t>
      </w:r>
      <w:r>
        <w:rPr>
          <w:rFonts w:ascii="Times New Roman" w:hAnsi="Times New Roman" w:cs="Times New Roman"/>
          <w:sz w:val="24"/>
          <w:szCs w:val="24"/>
        </w:rPr>
        <w:t>indicated</w:t>
      </w:r>
      <w:r w:rsidRPr="00CB2762">
        <w:rPr>
          <w:rFonts w:ascii="Times New Roman" w:hAnsi="Times New Roman" w:cs="Times New Roman"/>
          <w:sz w:val="24"/>
          <w:szCs w:val="24"/>
        </w:rPr>
        <w:t xml:space="preserve"> that </w:t>
      </w:r>
      <w:r w:rsidR="001F5ED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produce</w:t>
      </w:r>
      <w:r>
        <w:rPr>
          <w:rFonts w:ascii="Times New Roman" w:hAnsi="Times New Roman" w:cs="Times New Roman"/>
          <w:sz w:val="24"/>
          <w:szCs w:val="24"/>
        </w:rPr>
        <w:t>d</w:t>
      </w:r>
      <w:r w:rsidR="001F5EDC">
        <w:rPr>
          <w:rFonts w:ascii="Times New Roman" w:hAnsi="Times New Roman" w:cs="Times New Roman"/>
          <w:sz w:val="24"/>
          <w:szCs w:val="24"/>
        </w:rPr>
        <w:t xml:space="preserve"> graduates </w:t>
      </w:r>
      <w:r w:rsidRPr="00CB2762">
        <w:rPr>
          <w:rFonts w:ascii="Times New Roman" w:hAnsi="Times New Roman" w:cs="Times New Roman"/>
          <w:sz w:val="24"/>
          <w:szCs w:val="24"/>
        </w:rPr>
        <w:t>are responsible; able to con</w:t>
      </w:r>
      <w:r w:rsidRPr="00CB2762">
        <w:rPr>
          <w:rFonts w:ascii="Times New Roman" w:hAnsi="Times New Roman" w:cs="Times New Roman"/>
          <w:sz w:val="24"/>
          <w:szCs w:val="24"/>
        </w:rPr>
        <w:lastRenderedPageBreak/>
        <w:t xml:space="preserve">duct their own research, seek </w:t>
      </w:r>
      <w:r>
        <w:rPr>
          <w:rFonts w:ascii="Times New Roman" w:hAnsi="Times New Roman" w:cs="Times New Roman"/>
          <w:sz w:val="24"/>
          <w:szCs w:val="24"/>
        </w:rPr>
        <w:t xml:space="preserve">practical </w:t>
      </w:r>
      <w:r w:rsidRPr="00CB2762">
        <w:rPr>
          <w:rFonts w:ascii="Times New Roman" w:hAnsi="Times New Roman" w:cs="Times New Roman"/>
          <w:sz w:val="24"/>
          <w:szCs w:val="24"/>
        </w:rPr>
        <w:t xml:space="preserve">solutions to </w:t>
      </w:r>
      <w:r>
        <w:rPr>
          <w:rFonts w:ascii="Times New Roman" w:hAnsi="Times New Roman" w:cs="Times New Roman"/>
          <w:sz w:val="24"/>
          <w:szCs w:val="24"/>
        </w:rPr>
        <w:t xml:space="preserve">the </w:t>
      </w:r>
      <w:r w:rsidRPr="00CB2762">
        <w:rPr>
          <w:rFonts w:ascii="Times New Roman" w:hAnsi="Times New Roman" w:cs="Times New Roman"/>
          <w:sz w:val="24"/>
          <w:szCs w:val="24"/>
        </w:rPr>
        <w:t xml:space="preserve">problems they encounter </w:t>
      </w:r>
      <w:r>
        <w:rPr>
          <w:rFonts w:ascii="Times New Roman" w:hAnsi="Times New Roman" w:cs="Times New Roman"/>
          <w:sz w:val="24"/>
          <w:szCs w:val="24"/>
        </w:rPr>
        <w:t>in and outside of college</w:t>
      </w:r>
      <w:r w:rsidR="00EF58DB">
        <w:rPr>
          <w:rFonts w:ascii="Times New Roman" w:hAnsi="Times New Roman" w:cs="Times New Roman"/>
          <w:sz w:val="24"/>
          <w:szCs w:val="24"/>
        </w:rPr>
        <w:t>; which agrees with the</w:t>
      </w:r>
      <w:r w:rsidRPr="00CB2762">
        <w:rPr>
          <w:rFonts w:ascii="Times New Roman" w:hAnsi="Times New Roman" w:cs="Times New Roman"/>
          <w:sz w:val="24"/>
          <w:szCs w:val="24"/>
        </w:rPr>
        <w:t xml:space="preserve"> findings of Spencer and Jordan (1999</w:t>
      </w:r>
      <w:r w:rsidR="001759F1">
        <w:rPr>
          <w:rFonts w:ascii="Times New Roman" w:hAnsi="Times New Roman" w:cs="Times New Roman"/>
          <w:sz w:val="24"/>
          <w:szCs w:val="24"/>
        </w:rPr>
        <w:t>:</w:t>
      </w:r>
      <w:r w:rsidRPr="00CB2762">
        <w:rPr>
          <w:rFonts w:ascii="Times New Roman" w:hAnsi="Times New Roman" w:cs="Times New Roman"/>
          <w:sz w:val="24"/>
          <w:szCs w:val="24"/>
        </w:rPr>
        <w:t>1280).</w:t>
      </w:r>
    </w:p>
    <w:p w:rsidR="00683232"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When students </w:t>
      </w:r>
      <w:r>
        <w:rPr>
          <w:rFonts w:ascii="Times New Roman" w:hAnsi="Times New Roman" w:cs="Times New Roman"/>
          <w:sz w:val="24"/>
          <w:szCs w:val="24"/>
        </w:rPr>
        <w:t>engage in</w:t>
      </w:r>
      <w:r w:rsidRPr="00CB2762">
        <w:rPr>
          <w:rFonts w:ascii="Times New Roman" w:hAnsi="Times New Roman" w:cs="Times New Roman"/>
          <w:sz w:val="24"/>
          <w:szCs w:val="24"/>
        </w:rPr>
        <w:t xml:space="preserve"> self-directed learning, they</w:t>
      </w:r>
      <w:r>
        <w:rPr>
          <w:rFonts w:ascii="Times New Roman" w:hAnsi="Times New Roman" w:cs="Times New Roman"/>
          <w:sz w:val="24"/>
          <w:szCs w:val="24"/>
        </w:rPr>
        <w:t xml:space="preserve"> learn to</w:t>
      </w:r>
      <w:r w:rsidRPr="00CB2762">
        <w:rPr>
          <w:rFonts w:ascii="Times New Roman" w:hAnsi="Times New Roman" w:cs="Times New Roman"/>
          <w:sz w:val="24"/>
          <w:szCs w:val="24"/>
        </w:rPr>
        <w:t xml:space="preserve"> develop </w:t>
      </w:r>
      <w:r>
        <w:rPr>
          <w:rFonts w:ascii="Times New Roman" w:hAnsi="Times New Roman" w:cs="Times New Roman"/>
          <w:sz w:val="24"/>
          <w:szCs w:val="24"/>
        </w:rPr>
        <w:t xml:space="preserve">and pursue </w:t>
      </w:r>
      <w:r w:rsidRPr="00CB2762">
        <w:rPr>
          <w:rFonts w:ascii="Times New Roman" w:hAnsi="Times New Roman" w:cs="Times New Roman"/>
          <w:sz w:val="24"/>
          <w:szCs w:val="24"/>
        </w:rPr>
        <w:t xml:space="preserve">their own goals. This </w:t>
      </w:r>
      <w:r>
        <w:rPr>
          <w:rFonts w:ascii="Times New Roman" w:hAnsi="Times New Roman" w:cs="Times New Roman"/>
          <w:sz w:val="24"/>
          <w:szCs w:val="24"/>
        </w:rPr>
        <w:t>view is shared by</w:t>
      </w:r>
      <w:r w:rsidRPr="00CB2762">
        <w:rPr>
          <w:rFonts w:ascii="Times New Roman" w:hAnsi="Times New Roman" w:cs="Times New Roman"/>
          <w:sz w:val="24"/>
          <w:szCs w:val="24"/>
        </w:rPr>
        <w:t xml:space="preserve"> Candy (1991</w:t>
      </w:r>
      <w:r w:rsidR="001759F1">
        <w:rPr>
          <w:rFonts w:ascii="Times New Roman" w:hAnsi="Times New Roman" w:cs="Times New Roman"/>
          <w:sz w:val="24"/>
          <w:szCs w:val="24"/>
        </w:rPr>
        <w:t>:</w:t>
      </w:r>
      <w:r w:rsidRPr="00CB2762">
        <w:rPr>
          <w:rFonts w:ascii="Times New Roman" w:hAnsi="Times New Roman" w:cs="Times New Roman"/>
          <w:sz w:val="24"/>
          <w:szCs w:val="24"/>
        </w:rPr>
        <w:t xml:space="preserve">560) </w:t>
      </w:r>
      <w:r>
        <w:rPr>
          <w:rFonts w:ascii="Times New Roman" w:hAnsi="Times New Roman" w:cs="Times New Roman"/>
          <w:sz w:val="24"/>
          <w:szCs w:val="24"/>
        </w:rPr>
        <w:t xml:space="preserve">who avers </w:t>
      </w:r>
      <w:r w:rsidRPr="00CB2762">
        <w:rPr>
          <w:rFonts w:ascii="Times New Roman" w:hAnsi="Times New Roman" w:cs="Times New Roman"/>
          <w:sz w:val="24"/>
          <w:szCs w:val="24"/>
        </w:rPr>
        <w:t>that self-directed learning develops potential in the students to determine their own goals when seeking solutions to problems they encounter. Both the students and the lecturers agreed that self-directed learning made students lifelong learners</w:t>
      </w:r>
      <w:r>
        <w:rPr>
          <w:rFonts w:ascii="Times New Roman" w:hAnsi="Times New Roman" w:cs="Times New Roman"/>
          <w:sz w:val="24"/>
          <w:szCs w:val="24"/>
        </w:rPr>
        <w:t xml:space="preserve"> and</w:t>
      </w:r>
      <w:r w:rsidRPr="00CB2762">
        <w:rPr>
          <w:rFonts w:ascii="Times New Roman" w:hAnsi="Times New Roman" w:cs="Times New Roman"/>
          <w:sz w:val="24"/>
          <w:szCs w:val="24"/>
        </w:rPr>
        <w:t xml:space="preserve"> innovative solution seekers.</w:t>
      </w:r>
    </w:p>
    <w:p w:rsidR="00505136" w:rsidRPr="00CB2762" w:rsidRDefault="00505136" w:rsidP="00505136">
      <w:pPr>
        <w:pStyle w:val="NoSpacing"/>
      </w:pPr>
    </w:p>
    <w:p w:rsidR="00683232"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Another</w:t>
      </w:r>
      <w:r w:rsidRPr="00CB2762">
        <w:rPr>
          <w:rFonts w:ascii="Times New Roman" w:hAnsi="Times New Roman" w:cs="Times New Roman"/>
          <w:sz w:val="24"/>
          <w:szCs w:val="24"/>
        </w:rPr>
        <w:t xml:space="preserve"> benefit </w:t>
      </w:r>
      <w:r>
        <w:rPr>
          <w:rFonts w:ascii="Times New Roman" w:hAnsi="Times New Roman" w:cs="Times New Roman"/>
          <w:sz w:val="24"/>
          <w:szCs w:val="24"/>
        </w:rPr>
        <w:t xml:space="preserve">identified </w:t>
      </w:r>
      <w:r w:rsidR="00EF58DB">
        <w:rPr>
          <w:rFonts w:ascii="Times New Roman" w:hAnsi="Times New Roman" w:cs="Times New Roman"/>
          <w:sz w:val="24"/>
          <w:szCs w:val="24"/>
        </w:rPr>
        <w:t xml:space="preserve">by the lecturers </w:t>
      </w:r>
      <w:r>
        <w:rPr>
          <w:rFonts w:ascii="Times New Roman" w:hAnsi="Times New Roman" w:cs="Times New Roman"/>
          <w:sz w:val="24"/>
          <w:szCs w:val="24"/>
        </w:rPr>
        <w:t>for</w:t>
      </w:r>
      <w:r w:rsidRPr="00CB2762">
        <w:rPr>
          <w:rFonts w:ascii="Times New Roman" w:hAnsi="Times New Roman" w:cs="Times New Roman"/>
          <w:sz w:val="24"/>
          <w:szCs w:val="24"/>
        </w:rPr>
        <w:t xml:space="preserve"> teaching using </w:t>
      </w:r>
      <w:r w:rsidR="001F5ED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1F5EDC">
        <w:rPr>
          <w:rFonts w:ascii="Times New Roman" w:hAnsi="Times New Roman" w:cs="Times New Roman"/>
          <w:sz w:val="24"/>
          <w:szCs w:val="24"/>
        </w:rPr>
        <w:t xml:space="preserve"> </w:t>
      </w:r>
      <w:r>
        <w:rPr>
          <w:rFonts w:ascii="Times New Roman" w:hAnsi="Times New Roman" w:cs="Times New Roman"/>
          <w:sz w:val="24"/>
          <w:szCs w:val="24"/>
        </w:rPr>
        <w:t>was</w:t>
      </w:r>
      <w:r w:rsidRPr="00CB2762">
        <w:rPr>
          <w:rFonts w:ascii="Times New Roman" w:hAnsi="Times New Roman" w:cs="Times New Roman"/>
          <w:sz w:val="24"/>
          <w:szCs w:val="24"/>
        </w:rPr>
        <w:t xml:space="preserve"> that it creates teamwork among students</w:t>
      </w:r>
      <w:r w:rsidR="00683232">
        <w:rPr>
          <w:rFonts w:ascii="Times New Roman" w:hAnsi="Times New Roman" w:cs="Times New Roman"/>
          <w:sz w:val="24"/>
          <w:szCs w:val="24"/>
        </w:rPr>
        <w:t>, a skill that will help graduates approach community health problems in a multi-disciplinary way</w:t>
      </w:r>
      <w:r w:rsidRPr="00CB2762">
        <w:rPr>
          <w:rFonts w:ascii="Times New Roman" w:hAnsi="Times New Roman" w:cs="Times New Roman"/>
          <w:sz w:val="24"/>
          <w:szCs w:val="24"/>
        </w:rPr>
        <w:t>.</w:t>
      </w:r>
      <w:r w:rsidR="00683232">
        <w:rPr>
          <w:rFonts w:ascii="Times New Roman" w:hAnsi="Times New Roman" w:cs="Times New Roman"/>
          <w:sz w:val="24"/>
          <w:szCs w:val="24"/>
        </w:rPr>
        <w:t xml:space="preserve"> </w:t>
      </w:r>
      <w:r w:rsidRPr="00CB2762">
        <w:rPr>
          <w:rFonts w:ascii="Times New Roman" w:hAnsi="Times New Roman" w:cs="Times New Roman"/>
          <w:sz w:val="24"/>
          <w:szCs w:val="24"/>
        </w:rPr>
        <w:t xml:space="preserve">Lecturers and students said that the program </w:t>
      </w:r>
      <w:r>
        <w:rPr>
          <w:rFonts w:ascii="Times New Roman" w:hAnsi="Times New Roman" w:cs="Times New Roman"/>
          <w:sz w:val="24"/>
          <w:szCs w:val="24"/>
        </w:rPr>
        <w:t>fostered</w:t>
      </w:r>
      <w:r w:rsidRPr="00CB2762">
        <w:rPr>
          <w:rFonts w:ascii="Times New Roman" w:hAnsi="Times New Roman" w:cs="Times New Roman"/>
          <w:sz w:val="24"/>
          <w:szCs w:val="24"/>
        </w:rPr>
        <w:t xml:space="preserve"> teamwork among the students</w:t>
      </w:r>
      <w:r>
        <w:rPr>
          <w:rFonts w:ascii="Times New Roman" w:hAnsi="Times New Roman" w:cs="Times New Roman"/>
          <w:sz w:val="24"/>
          <w:szCs w:val="24"/>
        </w:rPr>
        <w:t>,</w:t>
      </w:r>
      <w:r w:rsidR="00EF74F7">
        <w:rPr>
          <w:rFonts w:ascii="Times New Roman" w:hAnsi="Times New Roman" w:cs="Times New Roman"/>
          <w:sz w:val="24"/>
          <w:szCs w:val="24"/>
        </w:rPr>
        <w:t xml:space="preserve"> </w:t>
      </w:r>
      <w:r>
        <w:rPr>
          <w:rFonts w:ascii="Times New Roman" w:hAnsi="Times New Roman" w:cs="Times New Roman"/>
          <w:sz w:val="24"/>
          <w:szCs w:val="24"/>
        </w:rPr>
        <w:t>a view also echoed by</w:t>
      </w:r>
      <w:r w:rsidRPr="00CB2762">
        <w:rPr>
          <w:rFonts w:ascii="Times New Roman" w:hAnsi="Times New Roman" w:cs="Times New Roman"/>
          <w:sz w:val="24"/>
          <w:szCs w:val="24"/>
        </w:rPr>
        <w:t xml:space="preserve"> Prince and Felder (2006</w:t>
      </w:r>
      <w:r w:rsidR="001759F1">
        <w:rPr>
          <w:rFonts w:ascii="Times New Roman" w:hAnsi="Times New Roman" w:cs="Times New Roman"/>
          <w:sz w:val="24"/>
          <w:szCs w:val="24"/>
        </w:rPr>
        <w:t>:</w:t>
      </w:r>
      <w:r w:rsidRPr="00CB2762">
        <w:rPr>
          <w:rFonts w:ascii="Times New Roman" w:hAnsi="Times New Roman" w:cs="Times New Roman"/>
          <w:sz w:val="24"/>
          <w:szCs w:val="24"/>
        </w:rPr>
        <w:t>128).</w:t>
      </w:r>
      <w:r>
        <w:rPr>
          <w:rFonts w:ascii="Times New Roman" w:hAnsi="Times New Roman" w:cs="Times New Roman"/>
          <w:sz w:val="24"/>
          <w:szCs w:val="24"/>
        </w:rPr>
        <w:t xml:space="preserve"> In addition, b</w:t>
      </w:r>
      <w:r w:rsidRPr="00CB2762">
        <w:rPr>
          <w:rFonts w:ascii="Times New Roman" w:hAnsi="Times New Roman" w:cs="Times New Roman"/>
          <w:sz w:val="24"/>
          <w:szCs w:val="24"/>
        </w:rPr>
        <w:t xml:space="preserve">y integrating </w:t>
      </w:r>
      <w:r w:rsidRPr="00CB2762">
        <w:rPr>
          <w:rFonts w:ascii="Times New Roman" w:hAnsi="Times New Roman" w:cs="Times New Roman"/>
          <w:sz w:val="24"/>
          <w:szCs w:val="24"/>
        </w:rPr>
        <w:lastRenderedPageBreak/>
        <w:t xml:space="preserve">students during teaching, </w:t>
      </w:r>
      <w:r w:rsidR="00427E7A">
        <w:rPr>
          <w:rFonts w:ascii="Times New Roman" w:hAnsi="Times New Roman" w:cs="Times New Roman"/>
          <w:sz w:val="24"/>
          <w:szCs w:val="24"/>
        </w:rPr>
        <w:t xml:space="preserve">the </w:t>
      </w:r>
      <w:r w:rsidR="002504C4">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enables learners to</w:t>
      </w:r>
      <w:r w:rsidRPr="00CB2762">
        <w:rPr>
          <w:rFonts w:ascii="Times New Roman" w:hAnsi="Times New Roman" w:cs="Times New Roman"/>
          <w:sz w:val="24"/>
          <w:szCs w:val="24"/>
        </w:rPr>
        <w:t xml:space="preserve"> benefit from being taught by various lecturers in other health disciplines</w:t>
      </w:r>
      <w:r>
        <w:rPr>
          <w:rFonts w:ascii="Times New Roman" w:hAnsi="Times New Roman" w:cs="Times New Roman"/>
          <w:sz w:val="24"/>
          <w:szCs w:val="24"/>
        </w:rPr>
        <w:t>. This finding concurs with the view shared by</w:t>
      </w:r>
      <w:r w:rsidR="001A2CD3">
        <w:rPr>
          <w:rFonts w:ascii="Times New Roman" w:hAnsi="Times New Roman" w:cs="Times New Roman"/>
          <w:sz w:val="24"/>
          <w:szCs w:val="24"/>
        </w:rPr>
        <w:t xml:space="preserve"> </w:t>
      </w:r>
      <w:r w:rsidRPr="00CB2762">
        <w:rPr>
          <w:rFonts w:ascii="Times New Roman" w:hAnsi="Times New Roman" w:cs="Times New Roman"/>
          <w:sz w:val="24"/>
          <w:szCs w:val="24"/>
        </w:rPr>
        <w:t>Bojuwoye (2011</w:t>
      </w:r>
      <w:r w:rsidR="001759F1">
        <w:rPr>
          <w:rFonts w:ascii="Times New Roman" w:hAnsi="Times New Roman" w:cs="Times New Roman"/>
          <w:sz w:val="24"/>
          <w:szCs w:val="24"/>
        </w:rPr>
        <w:t>:</w:t>
      </w:r>
      <w:r w:rsidRPr="00CB2762">
        <w:rPr>
          <w:rFonts w:ascii="Times New Roman" w:hAnsi="Times New Roman" w:cs="Times New Roman"/>
          <w:sz w:val="24"/>
          <w:szCs w:val="24"/>
        </w:rPr>
        <w:t xml:space="preserve">1). </w:t>
      </w:r>
    </w:p>
    <w:p w:rsidR="00505136" w:rsidRPr="00CB2762" w:rsidRDefault="00505136" w:rsidP="00505136">
      <w:pPr>
        <w:pStyle w:val="NoSpacing"/>
      </w:pPr>
    </w:p>
    <w:p w:rsidR="009C10C1"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Concerning objective one</w:t>
      </w:r>
      <w:r>
        <w:rPr>
          <w:rFonts w:ascii="Times New Roman" w:hAnsi="Times New Roman" w:cs="Times New Roman"/>
          <w:sz w:val="24"/>
          <w:szCs w:val="24"/>
        </w:rPr>
        <w:t>, therefore, on</w:t>
      </w:r>
      <w:r w:rsidRPr="00CB2762">
        <w:rPr>
          <w:rFonts w:ascii="Times New Roman" w:hAnsi="Times New Roman" w:cs="Times New Roman"/>
          <w:sz w:val="24"/>
          <w:szCs w:val="24"/>
        </w:rPr>
        <w:t xml:space="preserve"> the awareness and application of </w:t>
      </w:r>
      <w:r w:rsidR="00C8615D">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it </w:t>
      </w:r>
      <w:r>
        <w:rPr>
          <w:rFonts w:ascii="Times New Roman" w:hAnsi="Times New Roman" w:cs="Times New Roman"/>
          <w:sz w:val="24"/>
          <w:szCs w:val="24"/>
        </w:rPr>
        <w:t>emerged from the research findings</w:t>
      </w:r>
      <w:r w:rsidRPr="00CB2762">
        <w:rPr>
          <w:rFonts w:ascii="Times New Roman" w:hAnsi="Times New Roman" w:cs="Times New Roman"/>
          <w:sz w:val="24"/>
          <w:szCs w:val="24"/>
        </w:rPr>
        <w:t xml:space="preserve"> that majority of </w:t>
      </w:r>
      <w:r>
        <w:rPr>
          <w:rFonts w:ascii="Times New Roman" w:hAnsi="Times New Roman" w:cs="Times New Roman"/>
          <w:sz w:val="24"/>
          <w:szCs w:val="24"/>
        </w:rPr>
        <w:t xml:space="preserve">the </w:t>
      </w:r>
      <w:r w:rsidRPr="00CB2762">
        <w:rPr>
          <w:rFonts w:ascii="Times New Roman" w:hAnsi="Times New Roman" w:cs="Times New Roman"/>
          <w:sz w:val="24"/>
          <w:szCs w:val="24"/>
        </w:rPr>
        <w:t xml:space="preserve">lecturers understood </w:t>
      </w:r>
      <w:r>
        <w:rPr>
          <w:rFonts w:ascii="Times New Roman" w:hAnsi="Times New Roman" w:cs="Times New Roman"/>
          <w:sz w:val="24"/>
          <w:szCs w:val="24"/>
        </w:rPr>
        <w:t>the concept of</w:t>
      </w:r>
      <w:r w:rsidRPr="00CB2762">
        <w:rPr>
          <w:rFonts w:ascii="Times New Roman" w:hAnsi="Times New Roman" w:cs="Times New Roman"/>
          <w:sz w:val="24"/>
          <w:szCs w:val="24"/>
        </w:rPr>
        <w:t xml:space="preserve"> innovative teaching and learning method and</w:t>
      </w:r>
      <w:r w:rsidR="001A2CD3">
        <w:rPr>
          <w:rFonts w:ascii="Times New Roman" w:hAnsi="Times New Roman" w:cs="Times New Roman"/>
          <w:sz w:val="24"/>
          <w:szCs w:val="24"/>
        </w:rPr>
        <w:t xml:space="preserve"> </w:t>
      </w:r>
      <w:r w:rsidR="00151EA9">
        <w:rPr>
          <w:rFonts w:ascii="Times New Roman" w:hAnsi="Times New Roman" w:cs="Times New Roman"/>
          <w:sz w:val="24"/>
          <w:szCs w:val="24"/>
        </w:rPr>
        <w:t>endeavored</w:t>
      </w:r>
      <w:r>
        <w:rPr>
          <w:rFonts w:ascii="Times New Roman" w:hAnsi="Times New Roman" w:cs="Times New Roman"/>
          <w:sz w:val="24"/>
          <w:szCs w:val="24"/>
        </w:rPr>
        <w:t xml:space="preserve"> to</w:t>
      </w:r>
      <w:r w:rsidRPr="00CB2762">
        <w:rPr>
          <w:rFonts w:ascii="Times New Roman" w:hAnsi="Times New Roman" w:cs="Times New Roman"/>
          <w:sz w:val="24"/>
          <w:szCs w:val="24"/>
        </w:rPr>
        <w:t xml:space="preserve"> appl</w:t>
      </w:r>
      <w:r>
        <w:rPr>
          <w:rFonts w:ascii="Times New Roman" w:hAnsi="Times New Roman" w:cs="Times New Roman"/>
          <w:sz w:val="24"/>
          <w:szCs w:val="24"/>
        </w:rPr>
        <w:t>y</w:t>
      </w:r>
      <w:r w:rsidR="00427E7A">
        <w:rPr>
          <w:rFonts w:ascii="Times New Roman" w:hAnsi="Times New Roman" w:cs="Times New Roman"/>
          <w:sz w:val="24"/>
          <w:szCs w:val="24"/>
        </w:rPr>
        <w:t xml:space="preserve"> it</w:t>
      </w:r>
      <w:r w:rsidR="001A2CD3">
        <w:rPr>
          <w:rFonts w:ascii="Times New Roman" w:hAnsi="Times New Roman" w:cs="Times New Roman"/>
          <w:sz w:val="24"/>
          <w:szCs w:val="24"/>
        </w:rPr>
        <w:t xml:space="preserve"> </w:t>
      </w:r>
      <w:r>
        <w:rPr>
          <w:rFonts w:ascii="Times New Roman" w:hAnsi="Times New Roman" w:cs="Times New Roman"/>
          <w:sz w:val="24"/>
          <w:szCs w:val="24"/>
        </w:rPr>
        <w:t xml:space="preserve">in their </w:t>
      </w:r>
      <w:r w:rsidRPr="00CB2762">
        <w:rPr>
          <w:rFonts w:ascii="Times New Roman" w:hAnsi="Times New Roman" w:cs="Times New Roman"/>
          <w:sz w:val="24"/>
          <w:szCs w:val="24"/>
        </w:rPr>
        <w:t>teaching</w:t>
      </w:r>
      <w:r w:rsidR="00E36382">
        <w:rPr>
          <w:rFonts w:ascii="Times New Roman" w:hAnsi="Times New Roman" w:cs="Times New Roman"/>
          <w:sz w:val="24"/>
          <w:szCs w:val="24"/>
        </w:rPr>
        <w:t xml:space="preserve"> work</w:t>
      </w:r>
      <w:r w:rsidRPr="00CB2762">
        <w:rPr>
          <w:rFonts w:ascii="Times New Roman" w:hAnsi="Times New Roman" w:cs="Times New Roman"/>
          <w:sz w:val="24"/>
          <w:szCs w:val="24"/>
        </w:rPr>
        <w:t xml:space="preserve">. </w:t>
      </w:r>
      <w:r w:rsidR="00C8615D">
        <w:rPr>
          <w:rFonts w:ascii="Times New Roman" w:hAnsi="Times New Roman" w:cs="Times New Roman"/>
          <w:sz w:val="24"/>
          <w:szCs w:val="24"/>
        </w:rPr>
        <w:t>They have ensured that the courses taught are accredited by the respective Councils.</w:t>
      </w:r>
    </w:p>
    <w:p w:rsidR="00505136" w:rsidRDefault="00505136"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46" w:name="_Toc3288331"/>
      <w:r w:rsidRPr="002F16BB">
        <w:rPr>
          <w:rFonts w:ascii="Times New Roman" w:hAnsi="Times New Roman" w:cs="Times New Roman"/>
          <w:color w:val="000000" w:themeColor="text1"/>
          <w:sz w:val="24"/>
        </w:rPr>
        <w:t>5.2.</w:t>
      </w:r>
      <w:r w:rsidR="00417B08" w:rsidRPr="002F16BB">
        <w:rPr>
          <w:rFonts w:ascii="Times New Roman" w:hAnsi="Times New Roman" w:cs="Times New Roman"/>
          <w:color w:val="000000" w:themeColor="text1"/>
          <w:sz w:val="24"/>
        </w:rPr>
        <w:t>4</w:t>
      </w:r>
      <w:r w:rsidR="001759F1"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Administrators</w:t>
      </w:r>
      <w:r w:rsidR="00683232" w:rsidRPr="002F16BB">
        <w:rPr>
          <w:rFonts w:ascii="Times New Roman" w:hAnsi="Times New Roman" w:cs="Times New Roman"/>
          <w:color w:val="000000" w:themeColor="text1"/>
          <w:sz w:val="24"/>
        </w:rPr>
        <w:t xml:space="preserve">’ understanding of the implemented SPICES </w:t>
      </w:r>
      <w:r w:rsidR="007662D7" w:rsidRPr="002F16BB">
        <w:rPr>
          <w:rFonts w:ascii="Times New Roman" w:hAnsi="Times New Roman" w:cs="Times New Roman"/>
          <w:color w:val="000000" w:themeColor="text1"/>
          <w:sz w:val="24"/>
        </w:rPr>
        <w:t>Model</w:t>
      </w:r>
      <w:bookmarkEnd w:id="146"/>
    </w:p>
    <w:p w:rsidR="00693A9C"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Among the administrators, </w:t>
      </w:r>
      <w:r>
        <w:rPr>
          <w:rFonts w:ascii="Times New Roman" w:hAnsi="Times New Roman" w:cs="Times New Roman"/>
          <w:sz w:val="24"/>
          <w:szCs w:val="24"/>
        </w:rPr>
        <w:t>some</w:t>
      </w:r>
      <w:r w:rsidRPr="00CB2762">
        <w:rPr>
          <w:rFonts w:ascii="Times New Roman" w:hAnsi="Times New Roman" w:cs="Times New Roman"/>
          <w:sz w:val="24"/>
          <w:szCs w:val="24"/>
        </w:rPr>
        <w:t xml:space="preserve"> had been taught using </w:t>
      </w:r>
      <w:r w:rsidR="00886E4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86E4E">
        <w:rPr>
          <w:rFonts w:ascii="Times New Roman" w:hAnsi="Times New Roman" w:cs="Times New Roman"/>
          <w:sz w:val="24"/>
          <w:szCs w:val="24"/>
        </w:rPr>
        <w:t xml:space="preserve"> </w:t>
      </w:r>
      <w:r w:rsidRPr="00CB2762">
        <w:rPr>
          <w:rFonts w:ascii="Times New Roman" w:hAnsi="Times New Roman" w:cs="Times New Roman"/>
          <w:sz w:val="24"/>
          <w:szCs w:val="24"/>
        </w:rPr>
        <w:t>in their earlier academic studies. Majority of them</w:t>
      </w:r>
      <w:r>
        <w:rPr>
          <w:rFonts w:ascii="Times New Roman" w:hAnsi="Times New Roman" w:cs="Times New Roman"/>
          <w:sz w:val="24"/>
          <w:szCs w:val="24"/>
        </w:rPr>
        <w:t>, however,</w:t>
      </w:r>
      <w:r w:rsidRPr="00CB2762">
        <w:rPr>
          <w:rFonts w:ascii="Times New Roman" w:hAnsi="Times New Roman" w:cs="Times New Roman"/>
          <w:sz w:val="24"/>
          <w:szCs w:val="24"/>
        </w:rPr>
        <w:t xml:space="preserve"> encountered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of teaching and learning for the first time when </w:t>
      </w:r>
      <w:r>
        <w:rPr>
          <w:rFonts w:ascii="Times New Roman" w:hAnsi="Times New Roman" w:cs="Times New Roman"/>
          <w:sz w:val="24"/>
          <w:szCs w:val="24"/>
        </w:rPr>
        <w:t xml:space="preserve">they were </w:t>
      </w:r>
      <w:r w:rsidRPr="00CB2762">
        <w:rPr>
          <w:rFonts w:ascii="Times New Roman" w:hAnsi="Times New Roman" w:cs="Times New Roman"/>
          <w:sz w:val="24"/>
          <w:szCs w:val="24"/>
        </w:rPr>
        <w:t xml:space="preserve">posted to </w:t>
      </w:r>
      <w:r>
        <w:rPr>
          <w:rFonts w:ascii="Times New Roman" w:hAnsi="Times New Roman" w:cs="Times New Roman"/>
          <w:sz w:val="24"/>
          <w:szCs w:val="24"/>
        </w:rPr>
        <w:t>the</w:t>
      </w:r>
      <w:r w:rsidRPr="00CB2762">
        <w:rPr>
          <w:rFonts w:ascii="Times New Roman" w:hAnsi="Times New Roman" w:cs="Times New Roman"/>
          <w:sz w:val="24"/>
          <w:szCs w:val="24"/>
        </w:rPr>
        <w:t xml:space="preserve"> College. </w:t>
      </w:r>
      <w:r w:rsidR="00773AD0">
        <w:rPr>
          <w:rFonts w:ascii="Times New Roman" w:hAnsi="Times New Roman" w:cs="Times New Roman"/>
          <w:sz w:val="24"/>
          <w:szCs w:val="24"/>
        </w:rPr>
        <w:t>D</w:t>
      </w:r>
      <w:r>
        <w:rPr>
          <w:rFonts w:ascii="Times New Roman" w:hAnsi="Times New Roman" w:cs="Times New Roman"/>
          <w:sz w:val="24"/>
          <w:szCs w:val="24"/>
        </w:rPr>
        <w:t xml:space="preserve">espite </w:t>
      </w:r>
      <w:r w:rsidR="00773AD0">
        <w:rPr>
          <w:rFonts w:ascii="Times New Roman" w:hAnsi="Times New Roman" w:cs="Times New Roman"/>
          <w:sz w:val="24"/>
          <w:szCs w:val="24"/>
        </w:rPr>
        <w:t xml:space="preserve">the failure to know </w:t>
      </w:r>
      <w:r w:rsidR="00773AD0" w:rsidRPr="00CB2762">
        <w:rPr>
          <w:rFonts w:ascii="Times New Roman" w:hAnsi="Times New Roman" w:cs="Times New Roman"/>
          <w:sz w:val="24"/>
          <w:szCs w:val="24"/>
        </w:rPr>
        <w:t>how</w:t>
      </w:r>
      <w:r w:rsidR="00EF74F7">
        <w:rPr>
          <w:rFonts w:ascii="Times New Roman" w:hAnsi="Times New Roman" w:cs="Times New Roman"/>
          <w:sz w:val="24"/>
          <w:szCs w:val="24"/>
        </w:rPr>
        <w:t xml:space="preserve"> </w:t>
      </w:r>
      <w:r w:rsidR="00886E4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of teaching and learning </w:t>
      </w:r>
      <w:r>
        <w:rPr>
          <w:rFonts w:ascii="Times New Roman" w:hAnsi="Times New Roman" w:cs="Times New Roman"/>
          <w:sz w:val="24"/>
          <w:szCs w:val="24"/>
        </w:rPr>
        <w:t>works</w:t>
      </w:r>
      <w:r w:rsidRPr="00CB2762">
        <w:rPr>
          <w:rFonts w:ascii="Times New Roman" w:hAnsi="Times New Roman" w:cs="Times New Roman"/>
          <w:sz w:val="24"/>
          <w:szCs w:val="24"/>
        </w:rPr>
        <w:t xml:space="preserve">, they </w:t>
      </w:r>
      <w:r>
        <w:rPr>
          <w:rFonts w:ascii="Times New Roman" w:hAnsi="Times New Roman" w:cs="Times New Roman"/>
          <w:sz w:val="24"/>
          <w:szCs w:val="24"/>
        </w:rPr>
        <w:t>did</w:t>
      </w:r>
      <w:r w:rsidRPr="00CB2762">
        <w:rPr>
          <w:rFonts w:ascii="Times New Roman" w:hAnsi="Times New Roman" w:cs="Times New Roman"/>
          <w:sz w:val="24"/>
          <w:szCs w:val="24"/>
        </w:rPr>
        <w:t xml:space="preserve"> not expect training before they embarked in serving students. </w:t>
      </w:r>
      <w:r w:rsidR="00773AD0">
        <w:rPr>
          <w:rFonts w:ascii="Times New Roman" w:hAnsi="Times New Roman" w:cs="Times New Roman"/>
          <w:sz w:val="24"/>
          <w:szCs w:val="24"/>
        </w:rPr>
        <w:lastRenderedPageBreak/>
        <w:t>L</w:t>
      </w:r>
      <w:r w:rsidR="00427E7A">
        <w:rPr>
          <w:rFonts w:ascii="Times New Roman" w:hAnsi="Times New Roman" w:cs="Times New Roman"/>
          <w:sz w:val="24"/>
          <w:szCs w:val="24"/>
        </w:rPr>
        <w:t xml:space="preserve">ack of </w:t>
      </w:r>
      <w:r w:rsidRPr="00CB2762">
        <w:rPr>
          <w:rFonts w:ascii="Times New Roman" w:hAnsi="Times New Roman" w:cs="Times New Roman"/>
          <w:sz w:val="24"/>
          <w:szCs w:val="24"/>
        </w:rPr>
        <w:t xml:space="preserve">interest in training on </w:t>
      </w:r>
      <w:r w:rsidR="00886E4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86E4E">
        <w:rPr>
          <w:rFonts w:ascii="Times New Roman" w:hAnsi="Times New Roman" w:cs="Times New Roman"/>
          <w:sz w:val="24"/>
          <w:szCs w:val="24"/>
        </w:rPr>
        <w:t xml:space="preserve"> </w:t>
      </w:r>
      <w:r w:rsidR="00773AD0">
        <w:rPr>
          <w:rFonts w:ascii="Times New Roman" w:hAnsi="Times New Roman" w:cs="Times New Roman"/>
          <w:sz w:val="24"/>
          <w:szCs w:val="24"/>
        </w:rPr>
        <w:t xml:space="preserve">of teaching and learning; </w:t>
      </w:r>
      <w:r w:rsidRPr="00CB2762">
        <w:rPr>
          <w:rFonts w:ascii="Times New Roman" w:hAnsi="Times New Roman" w:cs="Times New Roman"/>
          <w:sz w:val="24"/>
          <w:szCs w:val="24"/>
        </w:rPr>
        <w:t>lead</w:t>
      </w:r>
      <w:r w:rsidR="00773AD0">
        <w:rPr>
          <w:rFonts w:ascii="Times New Roman" w:hAnsi="Times New Roman" w:cs="Times New Roman"/>
          <w:sz w:val="24"/>
          <w:szCs w:val="24"/>
        </w:rPr>
        <w:t>s</w:t>
      </w:r>
      <w:r w:rsidRPr="00CB2762">
        <w:rPr>
          <w:rFonts w:ascii="Times New Roman" w:hAnsi="Times New Roman" w:cs="Times New Roman"/>
          <w:sz w:val="24"/>
          <w:szCs w:val="24"/>
        </w:rPr>
        <w:t xml:space="preserve"> to </w:t>
      </w:r>
      <w:r>
        <w:rPr>
          <w:rFonts w:ascii="Times New Roman" w:hAnsi="Times New Roman" w:cs="Times New Roman"/>
          <w:sz w:val="24"/>
          <w:szCs w:val="24"/>
        </w:rPr>
        <w:t>poor</w:t>
      </w:r>
      <w:r w:rsidRPr="00CB2762">
        <w:rPr>
          <w:rFonts w:ascii="Times New Roman" w:hAnsi="Times New Roman" w:cs="Times New Roman"/>
          <w:sz w:val="24"/>
          <w:szCs w:val="24"/>
        </w:rPr>
        <w:t xml:space="preserve"> service</w:t>
      </w:r>
      <w:r>
        <w:rPr>
          <w:rFonts w:ascii="Times New Roman" w:hAnsi="Times New Roman" w:cs="Times New Roman"/>
          <w:sz w:val="24"/>
          <w:szCs w:val="24"/>
        </w:rPr>
        <w:t xml:space="preserve"> delivery</w:t>
      </w:r>
      <w:r w:rsidRPr="00CB2762">
        <w:rPr>
          <w:rFonts w:ascii="Times New Roman" w:hAnsi="Times New Roman" w:cs="Times New Roman"/>
          <w:sz w:val="24"/>
          <w:szCs w:val="24"/>
        </w:rPr>
        <w:t xml:space="preserve"> to students</w:t>
      </w:r>
      <w:r w:rsidR="00693A9C">
        <w:rPr>
          <w:rFonts w:ascii="Times New Roman" w:hAnsi="Times New Roman" w:cs="Times New Roman"/>
          <w:sz w:val="24"/>
          <w:szCs w:val="24"/>
        </w:rPr>
        <w:t xml:space="preserve"> as argued by </w:t>
      </w:r>
      <w:r w:rsidR="00695111">
        <w:rPr>
          <w:rFonts w:ascii="Times New Roman" w:hAnsi="Times New Roman" w:cs="Times New Roman"/>
          <w:sz w:val="24"/>
          <w:szCs w:val="24"/>
        </w:rPr>
        <w:t>Kang’ethe</w:t>
      </w:r>
      <w:r w:rsidR="00693A9C">
        <w:rPr>
          <w:rFonts w:ascii="Times New Roman" w:hAnsi="Times New Roman" w:cs="Times New Roman"/>
          <w:sz w:val="24"/>
          <w:szCs w:val="24"/>
        </w:rPr>
        <w:t xml:space="preserve"> (1998:37); which is</w:t>
      </w:r>
      <w:r w:rsidR="00773AD0">
        <w:rPr>
          <w:rFonts w:ascii="Times New Roman" w:hAnsi="Times New Roman" w:cs="Times New Roman"/>
          <w:sz w:val="24"/>
          <w:szCs w:val="24"/>
        </w:rPr>
        <w:t xml:space="preserve"> also a form of resisting the program, either due to ignorance or an attitude of dismissing it as untested method an observation which had been made by </w:t>
      </w:r>
      <w:r w:rsidR="00695111">
        <w:rPr>
          <w:rFonts w:ascii="Times New Roman" w:hAnsi="Times New Roman" w:cs="Times New Roman"/>
          <w:sz w:val="24"/>
          <w:szCs w:val="24"/>
        </w:rPr>
        <w:t>Kang’ethe</w:t>
      </w:r>
      <w:r w:rsidR="00773AD0">
        <w:rPr>
          <w:rFonts w:ascii="Times New Roman" w:hAnsi="Times New Roman" w:cs="Times New Roman"/>
          <w:sz w:val="24"/>
          <w:szCs w:val="24"/>
        </w:rPr>
        <w:t xml:space="preserve"> (1998:40). </w:t>
      </w:r>
    </w:p>
    <w:p w:rsidR="00505136" w:rsidRDefault="00505136" w:rsidP="00505136">
      <w:pPr>
        <w:pStyle w:val="NoSpacing"/>
      </w:pPr>
    </w:p>
    <w:p w:rsidR="00693A9C" w:rsidRDefault="00773AD0"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To mitigate on this, c</w:t>
      </w:r>
      <w:r w:rsidR="00867D7A">
        <w:rPr>
          <w:rFonts w:ascii="Times New Roman" w:hAnsi="Times New Roman" w:cs="Times New Roman"/>
          <w:sz w:val="24"/>
          <w:szCs w:val="24"/>
        </w:rPr>
        <w:t>ontextualized training on the modes of operation in an organization is needed to help new employees adjust to their work</w:t>
      </w:r>
      <w:r>
        <w:rPr>
          <w:rFonts w:ascii="Times New Roman" w:hAnsi="Times New Roman" w:cs="Times New Roman"/>
          <w:sz w:val="24"/>
          <w:szCs w:val="24"/>
        </w:rPr>
        <w:t xml:space="preserve">. </w:t>
      </w:r>
      <w:r w:rsidR="00427E7A">
        <w:rPr>
          <w:rFonts w:ascii="Times New Roman" w:hAnsi="Times New Roman" w:cs="Times New Roman"/>
          <w:sz w:val="24"/>
          <w:szCs w:val="24"/>
        </w:rPr>
        <w:t xml:space="preserve">The </w:t>
      </w:r>
      <w:r>
        <w:rPr>
          <w:rFonts w:ascii="Times New Roman" w:hAnsi="Times New Roman" w:cs="Times New Roman"/>
          <w:sz w:val="24"/>
          <w:szCs w:val="24"/>
        </w:rPr>
        <w:t>College of Health Sciences should plan to train new administrators on</w:t>
      </w:r>
      <w:r w:rsidR="00886E4E">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sidR="00886E4E">
        <w:rPr>
          <w:rFonts w:ascii="Times New Roman" w:hAnsi="Times New Roman" w:cs="Times New Roman"/>
          <w:sz w:val="24"/>
          <w:szCs w:val="24"/>
        </w:rPr>
        <w:t xml:space="preserve"> </w:t>
      </w:r>
      <w:r>
        <w:rPr>
          <w:rFonts w:ascii="Times New Roman" w:hAnsi="Times New Roman" w:cs="Times New Roman"/>
          <w:sz w:val="24"/>
          <w:szCs w:val="24"/>
        </w:rPr>
        <w:t>of teaching and learning</w:t>
      </w:r>
      <w:r w:rsidR="00EF74F7">
        <w:rPr>
          <w:rFonts w:ascii="Times New Roman" w:hAnsi="Times New Roman" w:cs="Times New Roman"/>
          <w:sz w:val="24"/>
          <w:szCs w:val="24"/>
        </w:rPr>
        <w:t xml:space="preserve"> </w:t>
      </w:r>
      <w:r w:rsidR="002E5C23">
        <w:rPr>
          <w:rFonts w:ascii="Times New Roman" w:hAnsi="Times New Roman" w:cs="Times New Roman"/>
          <w:sz w:val="24"/>
          <w:szCs w:val="24"/>
        </w:rPr>
        <w:t xml:space="preserve">as observed by </w:t>
      </w:r>
      <w:r w:rsidR="00867D7A" w:rsidRPr="00CB2762">
        <w:rPr>
          <w:rFonts w:ascii="Times New Roman" w:hAnsi="Times New Roman" w:cs="Times New Roman"/>
          <w:sz w:val="24"/>
          <w:szCs w:val="24"/>
        </w:rPr>
        <w:t xml:space="preserve">Muller </w:t>
      </w:r>
      <w:r w:rsidR="00E935CD">
        <w:rPr>
          <w:rFonts w:ascii="Times New Roman" w:hAnsi="Times New Roman" w:cs="Times New Roman"/>
          <w:i/>
          <w:sz w:val="24"/>
          <w:szCs w:val="24"/>
        </w:rPr>
        <w:t>et al.,</w:t>
      </w:r>
      <w:r w:rsidR="002E5C23">
        <w:rPr>
          <w:rFonts w:ascii="Times New Roman" w:hAnsi="Times New Roman" w:cs="Times New Roman"/>
          <w:sz w:val="24"/>
          <w:szCs w:val="24"/>
        </w:rPr>
        <w:t xml:space="preserve"> (</w:t>
      </w:r>
      <w:r w:rsidR="00867D7A" w:rsidRPr="00CB2762">
        <w:rPr>
          <w:rFonts w:ascii="Times New Roman" w:hAnsi="Times New Roman" w:cs="Times New Roman"/>
          <w:sz w:val="24"/>
          <w:szCs w:val="24"/>
        </w:rPr>
        <w:t>1994</w:t>
      </w:r>
      <w:r w:rsidR="002E5C23">
        <w:rPr>
          <w:rFonts w:ascii="Times New Roman" w:hAnsi="Times New Roman" w:cs="Times New Roman"/>
          <w:sz w:val="24"/>
          <w:szCs w:val="24"/>
        </w:rPr>
        <w:t>:</w:t>
      </w:r>
      <w:r w:rsidR="00867D7A" w:rsidRPr="00CB2762">
        <w:rPr>
          <w:rFonts w:ascii="Times New Roman" w:hAnsi="Times New Roman" w:cs="Times New Roman"/>
          <w:sz w:val="24"/>
          <w:szCs w:val="24"/>
        </w:rPr>
        <w:t xml:space="preserve">10). </w:t>
      </w:r>
      <w:r w:rsidR="00C76ED7">
        <w:rPr>
          <w:rFonts w:ascii="Times New Roman" w:hAnsi="Times New Roman" w:cs="Times New Roman"/>
          <w:sz w:val="24"/>
          <w:szCs w:val="24"/>
        </w:rPr>
        <w:t>To reduce on costs, the train</w:t>
      </w:r>
      <w:r w:rsidR="00DD56FE">
        <w:rPr>
          <w:rFonts w:ascii="Times New Roman" w:hAnsi="Times New Roman" w:cs="Times New Roman"/>
          <w:sz w:val="24"/>
          <w:szCs w:val="24"/>
        </w:rPr>
        <w:t>ing</w:t>
      </w:r>
      <w:r w:rsidR="00C76ED7">
        <w:rPr>
          <w:rFonts w:ascii="Times New Roman" w:hAnsi="Times New Roman" w:cs="Times New Roman"/>
          <w:sz w:val="24"/>
          <w:szCs w:val="24"/>
        </w:rPr>
        <w:t xml:space="preserve"> can be conducted as an in-house training.</w:t>
      </w:r>
    </w:p>
    <w:p w:rsidR="00505136" w:rsidRDefault="00505136" w:rsidP="00505136">
      <w:pPr>
        <w:pStyle w:val="NoSpacing"/>
      </w:pPr>
    </w:p>
    <w:p w:rsidR="00693A9C" w:rsidRDefault="00DD56FE"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Nevertheless; for successful accreditation of the courses taught in the College of Health Science</w:t>
      </w:r>
      <w:r w:rsidR="00427E7A">
        <w:rPr>
          <w:rFonts w:ascii="Times New Roman" w:hAnsi="Times New Roman" w:cs="Times New Roman"/>
          <w:sz w:val="24"/>
          <w:szCs w:val="24"/>
        </w:rPr>
        <w:t>s, administrators must have played</w:t>
      </w:r>
      <w:r>
        <w:rPr>
          <w:rFonts w:ascii="Times New Roman" w:hAnsi="Times New Roman" w:cs="Times New Roman"/>
          <w:sz w:val="24"/>
          <w:szCs w:val="24"/>
        </w:rPr>
        <w:t xml:space="preserve"> their part well</w:t>
      </w:r>
      <w:r w:rsidR="00693A9C">
        <w:rPr>
          <w:rFonts w:ascii="Times New Roman" w:hAnsi="Times New Roman" w:cs="Times New Roman"/>
          <w:sz w:val="24"/>
          <w:szCs w:val="24"/>
        </w:rPr>
        <w:t xml:space="preserve"> by supporting both administration and lecturers which enabled College to accredit courses as per the WFME Standards (2015:12-22)</w:t>
      </w:r>
      <w:r>
        <w:rPr>
          <w:rFonts w:ascii="Times New Roman" w:hAnsi="Times New Roman" w:cs="Times New Roman"/>
          <w:sz w:val="24"/>
          <w:szCs w:val="24"/>
        </w:rPr>
        <w:t xml:space="preserve">. </w:t>
      </w:r>
    </w:p>
    <w:p w:rsidR="00505136" w:rsidRPr="00CB2762" w:rsidRDefault="00505136" w:rsidP="00505136">
      <w:pPr>
        <w:pStyle w:val="NoSpacing"/>
      </w:pPr>
    </w:p>
    <w:p w:rsidR="00EF58DB"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Concerning objective one</w:t>
      </w:r>
      <w:r>
        <w:rPr>
          <w:rFonts w:ascii="Times New Roman" w:hAnsi="Times New Roman" w:cs="Times New Roman"/>
          <w:sz w:val="24"/>
          <w:szCs w:val="24"/>
        </w:rPr>
        <w:t>, therefore,</w:t>
      </w:r>
      <w:r w:rsidR="00EF74F7">
        <w:rPr>
          <w:rFonts w:ascii="Times New Roman" w:hAnsi="Times New Roman" w:cs="Times New Roman"/>
          <w:sz w:val="24"/>
          <w:szCs w:val="24"/>
        </w:rPr>
        <w:t xml:space="preserve"> </w:t>
      </w:r>
      <w:r>
        <w:rPr>
          <w:rFonts w:ascii="Times New Roman" w:hAnsi="Times New Roman" w:cs="Times New Roman"/>
          <w:sz w:val="24"/>
          <w:szCs w:val="24"/>
        </w:rPr>
        <w:t>on</w:t>
      </w:r>
      <w:r w:rsidRPr="00CB2762">
        <w:rPr>
          <w:rFonts w:ascii="Times New Roman" w:hAnsi="Times New Roman" w:cs="Times New Roman"/>
          <w:sz w:val="24"/>
          <w:szCs w:val="24"/>
        </w:rPr>
        <w:t xml:space="preserve"> the </w:t>
      </w:r>
      <w:r>
        <w:rPr>
          <w:rFonts w:ascii="Times New Roman" w:hAnsi="Times New Roman" w:cs="Times New Roman"/>
          <w:sz w:val="24"/>
          <w:szCs w:val="24"/>
        </w:rPr>
        <w:t xml:space="preserve">level of </w:t>
      </w:r>
      <w:r w:rsidRPr="00CB2762">
        <w:rPr>
          <w:rFonts w:ascii="Times New Roman" w:hAnsi="Times New Roman" w:cs="Times New Roman"/>
          <w:sz w:val="24"/>
          <w:szCs w:val="24"/>
        </w:rPr>
        <w:t>awareness and application of</w:t>
      </w:r>
      <w:r w:rsidR="001A2CD3">
        <w:rPr>
          <w:rFonts w:ascii="Times New Roman" w:hAnsi="Times New Roman" w:cs="Times New Roman"/>
          <w:sz w:val="24"/>
          <w:szCs w:val="24"/>
        </w:rPr>
        <w:t xml:space="preserve"> </w:t>
      </w:r>
      <w:r w:rsidR="00DD56F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it </w:t>
      </w:r>
      <w:r>
        <w:rPr>
          <w:rFonts w:ascii="Times New Roman" w:hAnsi="Times New Roman" w:cs="Times New Roman"/>
          <w:sz w:val="24"/>
          <w:szCs w:val="24"/>
        </w:rPr>
        <w:t>emerged from the research findings</w:t>
      </w:r>
      <w:r w:rsidRPr="00CB2762">
        <w:rPr>
          <w:rFonts w:ascii="Times New Roman" w:hAnsi="Times New Roman" w:cs="Times New Roman"/>
          <w:sz w:val="24"/>
          <w:szCs w:val="24"/>
        </w:rPr>
        <w:t xml:space="preserve"> that some of the administrators understood </w:t>
      </w:r>
      <w:r>
        <w:rPr>
          <w:rFonts w:ascii="Times New Roman" w:hAnsi="Times New Roman" w:cs="Times New Roman"/>
          <w:sz w:val="24"/>
          <w:szCs w:val="24"/>
        </w:rPr>
        <w:t>the concept of</w:t>
      </w:r>
      <w:r w:rsidRPr="00CB2762">
        <w:rPr>
          <w:rFonts w:ascii="Times New Roman" w:hAnsi="Times New Roman" w:cs="Times New Roman"/>
          <w:sz w:val="24"/>
          <w:szCs w:val="24"/>
        </w:rPr>
        <w:t xml:space="preserve"> innovative teaching and learning and applied it when serving students. </w:t>
      </w:r>
      <w:r w:rsidR="00C76ED7">
        <w:rPr>
          <w:rFonts w:ascii="Times New Roman" w:hAnsi="Times New Roman" w:cs="Times New Roman"/>
          <w:sz w:val="24"/>
          <w:szCs w:val="24"/>
        </w:rPr>
        <w:t xml:space="preserve">Others either resist or are </w:t>
      </w:r>
      <w:r w:rsidR="00A7454B">
        <w:rPr>
          <w:rFonts w:ascii="Times New Roman" w:hAnsi="Times New Roman" w:cs="Times New Roman"/>
          <w:sz w:val="24"/>
          <w:szCs w:val="24"/>
        </w:rPr>
        <w:t>not familiar</w:t>
      </w:r>
      <w:r w:rsidR="00C76ED7">
        <w:rPr>
          <w:rFonts w:ascii="Times New Roman" w:hAnsi="Times New Roman" w:cs="Times New Roman"/>
          <w:sz w:val="24"/>
          <w:szCs w:val="24"/>
        </w:rPr>
        <w:t xml:space="preserve"> of the </w:t>
      </w:r>
      <w:r w:rsidR="00DD56FE">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C76ED7">
        <w:rPr>
          <w:rFonts w:ascii="Times New Roman" w:hAnsi="Times New Roman" w:cs="Times New Roman"/>
          <w:sz w:val="24"/>
          <w:szCs w:val="24"/>
        </w:rPr>
        <w:t xml:space="preserve"> of teaching and learning; hence leading to poor service delivery to the students.</w:t>
      </w:r>
      <w:r w:rsidR="00DD56FE">
        <w:rPr>
          <w:rFonts w:ascii="Times New Roman" w:hAnsi="Times New Roman" w:cs="Times New Roman"/>
          <w:sz w:val="24"/>
          <w:szCs w:val="24"/>
        </w:rPr>
        <w:t xml:space="preserve"> But they have contributed in making the College accredited.</w:t>
      </w:r>
    </w:p>
    <w:p w:rsidR="00505136" w:rsidRDefault="00505136"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47" w:name="_Toc3288332"/>
      <w:r w:rsidRPr="002F16BB">
        <w:rPr>
          <w:rFonts w:ascii="Times New Roman" w:hAnsi="Times New Roman" w:cs="Times New Roman"/>
          <w:color w:val="000000" w:themeColor="text1"/>
          <w:sz w:val="24"/>
        </w:rPr>
        <w:t>5.3</w:t>
      </w:r>
      <w:r w:rsidR="002E5C23"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Availability of Resources for Implement</w:t>
      </w:r>
      <w:r w:rsidR="00DD56FE" w:rsidRPr="002F16BB">
        <w:rPr>
          <w:rFonts w:ascii="Times New Roman" w:hAnsi="Times New Roman" w:cs="Times New Roman"/>
          <w:color w:val="000000" w:themeColor="text1"/>
          <w:sz w:val="24"/>
        </w:rPr>
        <w:t xml:space="preserve">ed SPICES </w:t>
      </w:r>
      <w:r w:rsidR="007662D7" w:rsidRPr="002F16BB">
        <w:rPr>
          <w:rFonts w:ascii="Times New Roman" w:hAnsi="Times New Roman" w:cs="Times New Roman"/>
          <w:color w:val="000000" w:themeColor="text1"/>
          <w:sz w:val="24"/>
        </w:rPr>
        <w:t>Model</w:t>
      </w:r>
      <w:bookmarkEnd w:id="147"/>
    </w:p>
    <w:p w:rsidR="00693A9C"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The second objective </w:t>
      </w:r>
      <w:r>
        <w:rPr>
          <w:rFonts w:ascii="Times New Roman" w:hAnsi="Times New Roman" w:cs="Times New Roman"/>
          <w:sz w:val="24"/>
          <w:szCs w:val="24"/>
        </w:rPr>
        <w:t xml:space="preserve">of this study </w:t>
      </w:r>
      <w:r w:rsidRPr="00CB2762">
        <w:rPr>
          <w:rFonts w:ascii="Times New Roman" w:hAnsi="Times New Roman" w:cs="Times New Roman"/>
          <w:sz w:val="24"/>
          <w:szCs w:val="24"/>
        </w:rPr>
        <w:t>sought to identify res</w:t>
      </w:r>
      <w:r w:rsidR="00DD56FE">
        <w:rPr>
          <w:rFonts w:ascii="Times New Roman" w:hAnsi="Times New Roman" w:cs="Times New Roman"/>
          <w:sz w:val="24"/>
          <w:szCs w:val="24"/>
        </w:rPr>
        <w:t>ources available for implemented</w:t>
      </w:r>
      <w:r w:rsidR="000022AE">
        <w:rPr>
          <w:rFonts w:ascii="Times New Roman" w:hAnsi="Times New Roman" w:cs="Times New Roman"/>
          <w:sz w:val="24"/>
          <w:szCs w:val="24"/>
        </w:rPr>
        <w:t xml:space="preserve"> innovative Medical Education S</w:t>
      </w:r>
      <w:r w:rsidRPr="00CB2762">
        <w:rPr>
          <w:rFonts w:ascii="Times New Roman" w:hAnsi="Times New Roman" w:cs="Times New Roman"/>
          <w:sz w:val="24"/>
          <w:szCs w:val="24"/>
        </w:rPr>
        <w:t>trategy in the College of Health Sciences.</w:t>
      </w:r>
      <w:r w:rsidR="00EF74F7">
        <w:rPr>
          <w:rFonts w:ascii="Times New Roman" w:hAnsi="Times New Roman" w:cs="Times New Roman"/>
          <w:sz w:val="24"/>
          <w:szCs w:val="24"/>
        </w:rPr>
        <w:t xml:space="preserve"> </w:t>
      </w:r>
      <w:r w:rsidRPr="00CB2762">
        <w:rPr>
          <w:rFonts w:ascii="Times New Roman" w:hAnsi="Times New Roman" w:cs="Times New Roman"/>
          <w:sz w:val="24"/>
          <w:szCs w:val="24"/>
        </w:rPr>
        <w:t xml:space="preserve">The success of any program depends on the availability of resources. Among the resources needed </w:t>
      </w:r>
      <w:r>
        <w:rPr>
          <w:rFonts w:ascii="Times New Roman" w:hAnsi="Times New Roman" w:cs="Times New Roman"/>
          <w:sz w:val="24"/>
          <w:szCs w:val="24"/>
        </w:rPr>
        <w:t>included</w:t>
      </w:r>
      <w:r w:rsidRPr="00CB2762">
        <w:rPr>
          <w:rFonts w:ascii="Times New Roman" w:hAnsi="Times New Roman" w:cs="Times New Roman"/>
          <w:sz w:val="24"/>
          <w:szCs w:val="24"/>
        </w:rPr>
        <w:t xml:space="preserve"> classrooms, office accommodation and instructional media such as laptops, projectors, computers and books, </w:t>
      </w:r>
      <w:r>
        <w:rPr>
          <w:rFonts w:ascii="Times New Roman" w:hAnsi="Times New Roman" w:cs="Times New Roman"/>
          <w:sz w:val="24"/>
          <w:szCs w:val="24"/>
        </w:rPr>
        <w:t xml:space="preserve">as well as </w:t>
      </w:r>
      <w:r w:rsidRPr="00CB2762">
        <w:rPr>
          <w:rFonts w:ascii="Times New Roman" w:hAnsi="Times New Roman" w:cs="Times New Roman"/>
          <w:sz w:val="24"/>
          <w:szCs w:val="24"/>
        </w:rPr>
        <w:t>vehicles to transport students during field trips and COBES.</w:t>
      </w:r>
    </w:p>
    <w:p w:rsidR="00505136" w:rsidRDefault="00505136" w:rsidP="00505136">
      <w:pPr>
        <w:pStyle w:val="NoSpacing"/>
      </w:pPr>
    </w:p>
    <w:p w:rsidR="00693A9C" w:rsidRDefault="00DD56FE"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WFME Standards (2015:12-22)</w:t>
      </w:r>
      <w:r w:rsidR="00EA7B89">
        <w:rPr>
          <w:rFonts w:ascii="Times New Roman" w:hAnsi="Times New Roman" w:cs="Times New Roman"/>
          <w:sz w:val="24"/>
          <w:szCs w:val="24"/>
        </w:rPr>
        <w:t xml:space="preserve"> indicates that “...allocate resources necessary for the implemented curriculum”. So for the implemented SPICES </w:t>
      </w:r>
      <w:r w:rsidR="007662D7">
        <w:rPr>
          <w:rFonts w:ascii="Times New Roman" w:hAnsi="Times New Roman" w:cs="Times New Roman"/>
          <w:sz w:val="24"/>
          <w:szCs w:val="24"/>
        </w:rPr>
        <w:t>Model</w:t>
      </w:r>
      <w:r w:rsidR="00EA7B89">
        <w:rPr>
          <w:rFonts w:ascii="Times New Roman" w:hAnsi="Times New Roman" w:cs="Times New Roman"/>
          <w:sz w:val="24"/>
          <w:szCs w:val="24"/>
        </w:rPr>
        <w:t xml:space="preserve"> of teaching and learning, resources have to be availed.</w:t>
      </w:r>
    </w:p>
    <w:p w:rsidR="00505136" w:rsidRPr="00CB2762" w:rsidRDefault="00505136" w:rsidP="00505136">
      <w:pPr>
        <w:pStyle w:val="NoSpacing"/>
      </w:pPr>
    </w:p>
    <w:p w:rsidR="00867D7A" w:rsidRPr="002F16BB" w:rsidRDefault="00867D7A" w:rsidP="00505136">
      <w:pPr>
        <w:pStyle w:val="Heading2"/>
        <w:numPr>
          <w:ilvl w:val="0"/>
          <w:numId w:val="0"/>
        </w:numPr>
        <w:spacing w:before="0" w:line="480" w:lineRule="auto"/>
        <w:ind w:left="630" w:hanging="630"/>
        <w:jc w:val="both"/>
        <w:rPr>
          <w:rFonts w:ascii="Times New Roman" w:hAnsi="Times New Roman" w:cs="Times New Roman"/>
          <w:color w:val="000000" w:themeColor="text1"/>
          <w:sz w:val="24"/>
        </w:rPr>
      </w:pPr>
      <w:bookmarkStart w:id="148" w:name="_Toc3288333"/>
      <w:r w:rsidRPr="002F16BB">
        <w:rPr>
          <w:rFonts w:ascii="Times New Roman" w:hAnsi="Times New Roman" w:cs="Times New Roman"/>
          <w:color w:val="000000" w:themeColor="text1"/>
          <w:sz w:val="24"/>
        </w:rPr>
        <w:t>5.3.1</w:t>
      </w:r>
      <w:r w:rsidR="005D1E06" w:rsidRPr="002F16BB">
        <w:rPr>
          <w:rFonts w:ascii="Times New Roman" w:hAnsi="Times New Roman" w:cs="Times New Roman"/>
          <w:color w:val="000000" w:themeColor="text1"/>
          <w:sz w:val="24"/>
        </w:rPr>
        <w:tab/>
        <w:t xml:space="preserve">Availability of Resources for Implemented SPICES </w:t>
      </w:r>
      <w:r w:rsidR="007662D7" w:rsidRPr="002F16BB">
        <w:rPr>
          <w:rFonts w:ascii="Times New Roman" w:hAnsi="Times New Roman" w:cs="Times New Roman"/>
          <w:color w:val="000000" w:themeColor="text1"/>
          <w:sz w:val="24"/>
        </w:rPr>
        <w:t>Model</w:t>
      </w:r>
      <w:r w:rsidR="005D1E06" w:rsidRPr="002F16BB">
        <w:rPr>
          <w:rFonts w:ascii="Times New Roman" w:hAnsi="Times New Roman" w:cs="Times New Roman"/>
          <w:color w:val="000000" w:themeColor="text1"/>
          <w:sz w:val="24"/>
        </w:rPr>
        <w:t xml:space="preserve"> for </w:t>
      </w:r>
      <w:r w:rsidRPr="002F16BB">
        <w:rPr>
          <w:rFonts w:ascii="Times New Roman" w:hAnsi="Times New Roman" w:cs="Times New Roman"/>
          <w:color w:val="000000" w:themeColor="text1"/>
          <w:sz w:val="24"/>
        </w:rPr>
        <w:t>Students</w:t>
      </w:r>
      <w:r w:rsidR="005D1E06" w:rsidRPr="002F16BB">
        <w:rPr>
          <w:rFonts w:ascii="Times New Roman" w:hAnsi="Times New Roman" w:cs="Times New Roman"/>
          <w:color w:val="000000" w:themeColor="text1"/>
          <w:sz w:val="24"/>
        </w:rPr>
        <w:t>’ use</w:t>
      </w:r>
      <w:bookmarkEnd w:id="148"/>
    </w:p>
    <w:p w:rsidR="00E9723D"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Among the students, majority agreed that </w:t>
      </w:r>
      <w:r>
        <w:rPr>
          <w:rFonts w:ascii="Times New Roman" w:hAnsi="Times New Roman" w:cs="Times New Roman"/>
          <w:sz w:val="24"/>
          <w:szCs w:val="24"/>
        </w:rPr>
        <w:t>College</w:t>
      </w:r>
      <w:r w:rsidR="00405855">
        <w:rPr>
          <w:rFonts w:ascii="Times New Roman" w:hAnsi="Times New Roman" w:cs="Times New Roman"/>
          <w:sz w:val="24"/>
          <w:szCs w:val="24"/>
        </w:rPr>
        <w:t xml:space="preserve"> of Health </w:t>
      </w:r>
      <w:r w:rsidR="00947299">
        <w:rPr>
          <w:rFonts w:ascii="Times New Roman" w:hAnsi="Times New Roman" w:cs="Times New Roman"/>
          <w:sz w:val="24"/>
          <w:szCs w:val="24"/>
        </w:rPr>
        <w:t xml:space="preserve">Sciences </w:t>
      </w:r>
      <w:r w:rsidR="00947299" w:rsidRPr="00CB2762">
        <w:rPr>
          <w:rFonts w:ascii="Times New Roman" w:hAnsi="Times New Roman" w:cs="Times New Roman"/>
          <w:sz w:val="24"/>
          <w:szCs w:val="24"/>
        </w:rPr>
        <w:t>had</w:t>
      </w:r>
      <w:r w:rsidR="00EF74F7">
        <w:rPr>
          <w:rFonts w:ascii="Times New Roman" w:hAnsi="Times New Roman" w:cs="Times New Roman"/>
          <w:sz w:val="24"/>
          <w:szCs w:val="24"/>
        </w:rPr>
        <w:t xml:space="preserve"> </w:t>
      </w:r>
      <w:r w:rsidR="00405855">
        <w:rPr>
          <w:rFonts w:ascii="Times New Roman" w:hAnsi="Times New Roman" w:cs="Times New Roman"/>
          <w:sz w:val="24"/>
          <w:szCs w:val="24"/>
        </w:rPr>
        <w:t xml:space="preserve">moderately </w:t>
      </w:r>
      <w:r w:rsidRPr="00CB2762">
        <w:rPr>
          <w:rFonts w:ascii="Times New Roman" w:hAnsi="Times New Roman" w:cs="Times New Roman"/>
          <w:sz w:val="24"/>
          <w:szCs w:val="24"/>
        </w:rPr>
        <w:t xml:space="preserve">enough lecture halls, technicians, chairs and books. This </w:t>
      </w:r>
      <w:r>
        <w:rPr>
          <w:rFonts w:ascii="Times New Roman" w:hAnsi="Times New Roman" w:cs="Times New Roman"/>
          <w:sz w:val="24"/>
          <w:szCs w:val="24"/>
        </w:rPr>
        <w:t>had been</w:t>
      </w:r>
      <w:r w:rsidRPr="00CB2762">
        <w:rPr>
          <w:rFonts w:ascii="Times New Roman" w:hAnsi="Times New Roman" w:cs="Times New Roman"/>
          <w:sz w:val="24"/>
          <w:szCs w:val="24"/>
        </w:rPr>
        <w:t xml:space="preserve"> made possible by Medical Education Centre</w:t>
      </w:r>
      <w:r w:rsidR="000022AE">
        <w:rPr>
          <w:rFonts w:ascii="Times New Roman" w:hAnsi="Times New Roman" w:cs="Times New Roman"/>
          <w:sz w:val="24"/>
          <w:szCs w:val="24"/>
        </w:rPr>
        <w:t xml:space="preserve"> and Conference</w:t>
      </w:r>
      <w:r w:rsidRPr="00CB2762">
        <w:rPr>
          <w:rFonts w:ascii="Times New Roman" w:hAnsi="Times New Roman" w:cs="Times New Roman"/>
          <w:sz w:val="24"/>
          <w:szCs w:val="24"/>
        </w:rPr>
        <w:t xml:space="preserve"> (MECC) and </w:t>
      </w:r>
      <w:r w:rsidR="000022AE">
        <w:rPr>
          <w:rFonts w:ascii="Times New Roman" w:hAnsi="Times New Roman" w:cs="Times New Roman"/>
          <w:sz w:val="24"/>
          <w:szCs w:val="24"/>
        </w:rPr>
        <w:t xml:space="preserve">the </w:t>
      </w:r>
      <w:r w:rsidRPr="00CB2762">
        <w:rPr>
          <w:rFonts w:ascii="Times New Roman" w:hAnsi="Times New Roman" w:cs="Times New Roman"/>
          <w:sz w:val="24"/>
          <w:szCs w:val="24"/>
        </w:rPr>
        <w:t>new building for Public Health, Dentistry and Nursing</w:t>
      </w:r>
      <w:r>
        <w:rPr>
          <w:rFonts w:ascii="Times New Roman" w:hAnsi="Times New Roman" w:cs="Times New Roman"/>
          <w:sz w:val="24"/>
          <w:szCs w:val="24"/>
        </w:rPr>
        <w:t>,</w:t>
      </w:r>
      <w:r w:rsidRPr="00CB2762">
        <w:rPr>
          <w:rFonts w:ascii="Times New Roman" w:hAnsi="Times New Roman" w:cs="Times New Roman"/>
          <w:sz w:val="24"/>
          <w:szCs w:val="24"/>
        </w:rPr>
        <w:t xml:space="preserve"> commonly referred to as PDN building </w:t>
      </w:r>
      <w:r>
        <w:rPr>
          <w:rFonts w:ascii="Times New Roman" w:hAnsi="Times New Roman" w:cs="Times New Roman"/>
          <w:sz w:val="24"/>
          <w:szCs w:val="24"/>
        </w:rPr>
        <w:t>(</w:t>
      </w:r>
      <w:r w:rsidRPr="00CB2762">
        <w:rPr>
          <w:rFonts w:ascii="Times New Roman" w:hAnsi="Times New Roman" w:cs="Times New Roman"/>
          <w:sz w:val="24"/>
          <w:szCs w:val="24"/>
        </w:rPr>
        <w:t>College of Health Sciences</w:t>
      </w:r>
      <w:r>
        <w:rPr>
          <w:rFonts w:ascii="Times New Roman" w:hAnsi="Times New Roman" w:cs="Times New Roman"/>
          <w:sz w:val="24"/>
          <w:szCs w:val="24"/>
        </w:rPr>
        <w:t>,</w:t>
      </w:r>
      <w:r w:rsidRPr="00CB2762">
        <w:rPr>
          <w:rFonts w:ascii="Times New Roman" w:hAnsi="Times New Roman" w:cs="Times New Roman"/>
          <w:sz w:val="24"/>
          <w:szCs w:val="24"/>
        </w:rPr>
        <w:t xml:space="preserve"> 2016). </w:t>
      </w:r>
      <w:r w:rsidR="001F4EBC">
        <w:rPr>
          <w:rFonts w:ascii="Times New Roman" w:hAnsi="Times New Roman" w:cs="Times New Roman"/>
          <w:sz w:val="24"/>
          <w:szCs w:val="24"/>
        </w:rPr>
        <w:t xml:space="preserve"> This </w:t>
      </w:r>
      <w:r w:rsidR="00612D50">
        <w:rPr>
          <w:rFonts w:ascii="Times New Roman" w:hAnsi="Times New Roman" w:cs="Times New Roman"/>
          <w:sz w:val="24"/>
          <w:szCs w:val="24"/>
        </w:rPr>
        <w:t xml:space="preserve">success was observed by </w:t>
      </w:r>
      <w:r w:rsidR="00612D50" w:rsidRPr="00847522">
        <w:rPr>
          <w:rFonts w:ascii="Times New Roman" w:hAnsi="Times New Roman" w:cs="Times New Roman"/>
          <w:sz w:val="24"/>
          <w:szCs w:val="24"/>
        </w:rPr>
        <w:t>Ali and Baig (2012:4)</w:t>
      </w:r>
      <w:r w:rsidR="00612D50">
        <w:rPr>
          <w:rFonts w:ascii="Times New Roman" w:hAnsi="Times New Roman" w:cs="Times New Roman"/>
          <w:sz w:val="24"/>
          <w:szCs w:val="24"/>
        </w:rPr>
        <w:t xml:space="preserve"> that when Republic of Pakistan provided infrastructure for their rolled out program; it </w:t>
      </w:r>
      <w:r w:rsidR="001F36EE">
        <w:rPr>
          <w:rFonts w:ascii="Times New Roman" w:hAnsi="Times New Roman" w:cs="Times New Roman"/>
          <w:sz w:val="24"/>
          <w:szCs w:val="24"/>
        </w:rPr>
        <w:t>ended up succeeding immensely.</w:t>
      </w:r>
    </w:p>
    <w:p w:rsidR="00505136" w:rsidRDefault="00505136" w:rsidP="00505136">
      <w:pPr>
        <w:pStyle w:val="NoSpacing"/>
      </w:pPr>
    </w:p>
    <w:p w:rsidR="00113711" w:rsidRDefault="00DD7ECF"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Book ratio to students is a costly affair in that it should </w:t>
      </w:r>
      <w:r w:rsidR="00DB6773">
        <w:rPr>
          <w:rFonts w:ascii="Times New Roman" w:hAnsi="Times New Roman" w:cs="Times New Roman"/>
          <w:sz w:val="24"/>
          <w:szCs w:val="24"/>
        </w:rPr>
        <w:t>be 1:1</w:t>
      </w:r>
      <w:r w:rsidR="006A3CF8">
        <w:rPr>
          <w:rFonts w:ascii="Times New Roman" w:hAnsi="Times New Roman" w:cs="Times New Roman"/>
          <w:sz w:val="24"/>
          <w:szCs w:val="24"/>
        </w:rPr>
        <w:t xml:space="preserve"> </w:t>
      </w:r>
      <w:r w:rsidR="00DB6773">
        <w:rPr>
          <w:rFonts w:ascii="Times New Roman" w:hAnsi="Times New Roman" w:cs="Times New Roman"/>
          <w:sz w:val="24"/>
          <w:szCs w:val="24"/>
        </w:rPr>
        <w:t>as observed</w:t>
      </w:r>
      <w:r>
        <w:rPr>
          <w:rFonts w:ascii="Times New Roman" w:hAnsi="Times New Roman" w:cs="Times New Roman"/>
          <w:sz w:val="24"/>
          <w:szCs w:val="24"/>
        </w:rPr>
        <w:t xml:space="preserve"> by </w:t>
      </w:r>
      <w:r w:rsidRPr="00CB2762">
        <w:rPr>
          <w:rFonts w:ascii="Times New Roman" w:hAnsi="Times New Roman" w:cs="Times New Roman"/>
          <w:sz w:val="24"/>
          <w:szCs w:val="24"/>
        </w:rPr>
        <w:t>Erickson</w:t>
      </w:r>
      <w:r>
        <w:rPr>
          <w:rFonts w:ascii="Times New Roman" w:hAnsi="Times New Roman" w:cs="Times New Roman"/>
          <w:sz w:val="24"/>
          <w:szCs w:val="24"/>
        </w:rPr>
        <w:t xml:space="preserve"> (</w:t>
      </w:r>
      <w:r w:rsidRPr="00CB2762">
        <w:rPr>
          <w:rFonts w:ascii="Times New Roman" w:hAnsi="Times New Roman" w:cs="Times New Roman"/>
          <w:sz w:val="24"/>
          <w:szCs w:val="24"/>
        </w:rPr>
        <w:t>2008</w:t>
      </w:r>
      <w:r>
        <w:rPr>
          <w:rFonts w:ascii="Times New Roman" w:hAnsi="Times New Roman" w:cs="Times New Roman"/>
          <w:sz w:val="24"/>
          <w:szCs w:val="24"/>
        </w:rPr>
        <w:t>:</w:t>
      </w:r>
      <w:r w:rsidRPr="00CB2762">
        <w:rPr>
          <w:rFonts w:ascii="Times New Roman" w:hAnsi="Times New Roman" w:cs="Times New Roman"/>
          <w:sz w:val="24"/>
          <w:szCs w:val="24"/>
        </w:rPr>
        <w:t>15).</w:t>
      </w:r>
      <w:r w:rsidR="00DB6773">
        <w:rPr>
          <w:rFonts w:ascii="Times New Roman" w:hAnsi="Times New Roman" w:cs="Times New Roman"/>
          <w:sz w:val="24"/>
          <w:szCs w:val="24"/>
        </w:rPr>
        <w:t xml:space="preserve"> But </w:t>
      </w:r>
      <w:r>
        <w:rPr>
          <w:rFonts w:ascii="Times New Roman" w:hAnsi="Times New Roman" w:cs="Times New Roman"/>
          <w:sz w:val="24"/>
          <w:szCs w:val="24"/>
        </w:rPr>
        <w:t>technolo</w:t>
      </w:r>
      <w:r w:rsidR="00DB6773">
        <w:rPr>
          <w:rFonts w:ascii="Times New Roman" w:hAnsi="Times New Roman" w:cs="Times New Roman"/>
          <w:sz w:val="24"/>
          <w:szCs w:val="24"/>
        </w:rPr>
        <w:t>gy has introduced internet; hence</w:t>
      </w:r>
      <w:r>
        <w:rPr>
          <w:rFonts w:ascii="Times New Roman" w:hAnsi="Times New Roman" w:cs="Times New Roman"/>
          <w:sz w:val="24"/>
          <w:szCs w:val="24"/>
        </w:rPr>
        <w:t xml:space="preserve"> reduced the </w:t>
      </w:r>
      <w:r>
        <w:rPr>
          <w:rFonts w:ascii="Times New Roman" w:hAnsi="Times New Roman" w:cs="Times New Roman"/>
          <w:sz w:val="24"/>
          <w:szCs w:val="24"/>
        </w:rPr>
        <w:lastRenderedPageBreak/>
        <w:t>cost of books by providing</w:t>
      </w:r>
      <w:r w:rsidR="00DB6773">
        <w:rPr>
          <w:rFonts w:ascii="Times New Roman" w:hAnsi="Times New Roman" w:cs="Times New Roman"/>
          <w:sz w:val="24"/>
          <w:szCs w:val="24"/>
        </w:rPr>
        <w:t xml:space="preserve"> e-books in College of Health Sciences Library and The </w:t>
      </w:r>
      <w:r w:rsidR="004C5C01">
        <w:rPr>
          <w:rFonts w:ascii="Times New Roman" w:hAnsi="Times New Roman" w:cs="Times New Roman"/>
          <w:sz w:val="24"/>
          <w:szCs w:val="24"/>
        </w:rPr>
        <w:t>M</w:t>
      </w:r>
      <w:r w:rsidR="00A7454B">
        <w:rPr>
          <w:rFonts w:ascii="Times New Roman" w:hAnsi="Times New Roman" w:cs="Times New Roman"/>
          <w:sz w:val="24"/>
          <w:szCs w:val="24"/>
        </w:rPr>
        <w:t>usomi Plat F</w:t>
      </w:r>
      <w:r w:rsidR="004C5C01">
        <w:rPr>
          <w:rFonts w:ascii="Times New Roman" w:hAnsi="Times New Roman" w:cs="Times New Roman"/>
          <w:sz w:val="24"/>
          <w:szCs w:val="24"/>
        </w:rPr>
        <w:t>orm as per College of Health Sciences Records (2016).</w:t>
      </w:r>
    </w:p>
    <w:p w:rsidR="00505136" w:rsidRDefault="00505136" w:rsidP="00505136">
      <w:pPr>
        <w:pStyle w:val="NoSpacing"/>
      </w:pPr>
    </w:p>
    <w:p w:rsidR="0088582E" w:rsidRDefault="004C5C01"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At the time of this research 2016; student population of both graduate and undergraduate in the College of Health Sciences were totaling to </w:t>
      </w:r>
      <w:r w:rsidR="00D053AD">
        <w:rPr>
          <w:rFonts w:ascii="Times New Roman" w:hAnsi="Times New Roman" w:cs="Times New Roman"/>
          <w:sz w:val="24"/>
          <w:szCs w:val="24"/>
        </w:rPr>
        <w:t>1,2</w:t>
      </w:r>
      <w:r>
        <w:rPr>
          <w:rFonts w:ascii="Times New Roman" w:hAnsi="Times New Roman" w:cs="Times New Roman"/>
          <w:sz w:val="24"/>
          <w:szCs w:val="24"/>
        </w:rPr>
        <w:t>00. According to the records of Estates Department (2016)</w:t>
      </w:r>
      <w:r w:rsidR="006A3CF8">
        <w:rPr>
          <w:rFonts w:ascii="Times New Roman" w:hAnsi="Times New Roman" w:cs="Times New Roman"/>
          <w:sz w:val="24"/>
          <w:szCs w:val="24"/>
        </w:rPr>
        <w:t>, this College was having 1,5</w:t>
      </w:r>
      <w:r>
        <w:rPr>
          <w:rFonts w:ascii="Times New Roman" w:hAnsi="Times New Roman" w:cs="Times New Roman"/>
          <w:sz w:val="24"/>
          <w:szCs w:val="24"/>
        </w:rPr>
        <w:t xml:space="preserve">00 chairs to be used by students. Their records were counter checked using the checklist and found to be </w:t>
      </w:r>
      <w:r w:rsidR="00E9723D">
        <w:rPr>
          <w:rFonts w:ascii="Times New Roman" w:hAnsi="Times New Roman" w:cs="Times New Roman"/>
          <w:sz w:val="24"/>
          <w:szCs w:val="24"/>
        </w:rPr>
        <w:t>correct,</w:t>
      </w:r>
      <w:r>
        <w:rPr>
          <w:rFonts w:ascii="Times New Roman" w:hAnsi="Times New Roman" w:cs="Times New Roman"/>
          <w:sz w:val="24"/>
          <w:szCs w:val="24"/>
        </w:rPr>
        <w:t xml:space="preserve"> see Appendix</w:t>
      </w:r>
      <w:r w:rsidR="000C5490">
        <w:rPr>
          <w:rFonts w:ascii="Times New Roman" w:hAnsi="Times New Roman" w:cs="Times New Roman"/>
          <w:sz w:val="24"/>
          <w:szCs w:val="24"/>
        </w:rPr>
        <w:t xml:space="preserve"> IX.</w:t>
      </w:r>
    </w:p>
    <w:p w:rsidR="001F4EBC" w:rsidRDefault="00E9723D"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Laboratories are departmentalized in that every specialty has a laboratory</w:t>
      </w:r>
      <w:r w:rsidR="0088582E">
        <w:rPr>
          <w:rFonts w:ascii="Times New Roman" w:hAnsi="Times New Roman" w:cs="Times New Roman"/>
          <w:sz w:val="24"/>
          <w:szCs w:val="24"/>
        </w:rPr>
        <w:t>; students are grouped and every group has a timetable to enable them use it. This enables the laboratory technician serve all the students adequately as per their group. However, the major inadequacy was in re-agents; they were always below 30% of the required volume, see Appendix</w:t>
      </w:r>
      <w:r w:rsidR="000C5490">
        <w:rPr>
          <w:rFonts w:ascii="Times New Roman" w:hAnsi="Times New Roman" w:cs="Times New Roman"/>
          <w:sz w:val="24"/>
          <w:szCs w:val="24"/>
        </w:rPr>
        <w:t xml:space="preserve"> IX</w:t>
      </w:r>
      <w:r w:rsidR="00D829CB">
        <w:rPr>
          <w:rFonts w:ascii="Times New Roman" w:hAnsi="Times New Roman" w:cs="Times New Roman"/>
          <w:sz w:val="24"/>
          <w:szCs w:val="24"/>
        </w:rPr>
        <w:t>.</w:t>
      </w:r>
    </w:p>
    <w:p w:rsidR="00505136" w:rsidRDefault="00505136" w:rsidP="00505136">
      <w:pPr>
        <w:pStyle w:val="NoSpacing"/>
      </w:pPr>
    </w:p>
    <w:p w:rsidR="00D053AD" w:rsidRDefault="00405855"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also</w:t>
      </w:r>
      <w:r w:rsidRPr="00CB2762">
        <w:rPr>
          <w:rFonts w:ascii="Times New Roman" w:hAnsi="Times New Roman" w:cs="Times New Roman"/>
          <w:sz w:val="24"/>
          <w:szCs w:val="24"/>
        </w:rPr>
        <w:t xml:space="preserve"> identified COBES and field trips </w:t>
      </w:r>
      <w:r>
        <w:rPr>
          <w:rFonts w:ascii="Times New Roman" w:hAnsi="Times New Roman" w:cs="Times New Roman"/>
          <w:sz w:val="24"/>
          <w:szCs w:val="24"/>
        </w:rPr>
        <w:t>as</w:t>
      </w:r>
      <w:r w:rsidRPr="00CB2762">
        <w:rPr>
          <w:rFonts w:ascii="Times New Roman" w:hAnsi="Times New Roman" w:cs="Times New Roman"/>
          <w:sz w:val="24"/>
          <w:szCs w:val="24"/>
        </w:rPr>
        <w:t xml:space="preserve"> the most </w:t>
      </w:r>
      <w:r>
        <w:rPr>
          <w:rFonts w:ascii="Times New Roman" w:hAnsi="Times New Roman" w:cs="Times New Roman"/>
          <w:sz w:val="24"/>
          <w:szCs w:val="24"/>
        </w:rPr>
        <w:t>ineffective</w:t>
      </w:r>
      <w:r w:rsidRPr="00CB2762">
        <w:rPr>
          <w:rFonts w:ascii="Times New Roman" w:hAnsi="Times New Roman" w:cs="Times New Roman"/>
          <w:sz w:val="24"/>
          <w:szCs w:val="24"/>
        </w:rPr>
        <w:t xml:space="preserve"> program</w:t>
      </w:r>
      <w:r>
        <w:rPr>
          <w:rFonts w:ascii="Times New Roman" w:hAnsi="Times New Roman" w:cs="Times New Roman"/>
          <w:sz w:val="24"/>
          <w:szCs w:val="24"/>
        </w:rPr>
        <w:t>s due to</w:t>
      </w:r>
      <w:r w:rsidRPr="00CB2762">
        <w:rPr>
          <w:rFonts w:ascii="Times New Roman" w:hAnsi="Times New Roman" w:cs="Times New Roman"/>
          <w:sz w:val="24"/>
          <w:szCs w:val="24"/>
        </w:rPr>
        <w:t xml:space="preserve"> lack</w:t>
      </w:r>
      <w:r>
        <w:rPr>
          <w:rFonts w:ascii="Times New Roman" w:hAnsi="Times New Roman" w:cs="Times New Roman"/>
          <w:sz w:val="24"/>
          <w:szCs w:val="24"/>
        </w:rPr>
        <w:t xml:space="preserve"> of sufficient </w:t>
      </w:r>
      <w:r w:rsidRPr="00CB2762">
        <w:rPr>
          <w:rFonts w:ascii="Times New Roman" w:hAnsi="Times New Roman" w:cs="Times New Roman"/>
          <w:sz w:val="24"/>
          <w:szCs w:val="24"/>
        </w:rPr>
        <w:t xml:space="preserve">vehicles. </w:t>
      </w:r>
      <w:r>
        <w:rPr>
          <w:rFonts w:ascii="Times New Roman" w:hAnsi="Times New Roman" w:cs="Times New Roman"/>
          <w:sz w:val="24"/>
          <w:szCs w:val="24"/>
        </w:rPr>
        <w:t xml:space="preserve">This particular problem has also been </w:t>
      </w:r>
      <w:r>
        <w:rPr>
          <w:rFonts w:ascii="Times New Roman" w:hAnsi="Times New Roman" w:cs="Times New Roman"/>
          <w:sz w:val="24"/>
          <w:szCs w:val="24"/>
        </w:rPr>
        <w:lastRenderedPageBreak/>
        <w:t xml:space="preserve">registered in reports </w:t>
      </w:r>
      <w:r w:rsidRPr="00CB2762">
        <w:rPr>
          <w:rFonts w:ascii="Times New Roman" w:hAnsi="Times New Roman" w:cs="Times New Roman"/>
          <w:sz w:val="24"/>
          <w:szCs w:val="24"/>
        </w:rPr>
        <w:t xml:space="preserve">by Chang </w:t>
      </w:r>
      <w:r w:rsidR="00E935CD">
        <w:rPr>
          <w:rFonts w:ascii="Times New Roman" w:hAnsi="Times New Roman" w:cs="Times New Roman"/>
          <w:i/>
          <w:sz w:val="24"/>
          <w:szCs w:val="24"/>
        </w:rPr>
        <w:t>et al.,</w:t>
      </w:r>
      <w:r w:rsidR="001A2CD3">
        <w:rPr>
          <w:rFonts w:ascii="Times New Roman" w:hAnsi="Times New Roman" w:cs="Times New Roman"/>
          <w:sz w:val="24"/>
          <w:szCs w:val="24"/>
        </w:rPr>
        <w:t xml:space="preserve"> </w:t>
      </w:r>
      <w:r w:rsidRPr="00CB2762">
        <w:rPr>
          <w:rFonts w:ascii="Times New Roman" w:hAnsi="Times New Roman" w:cs="Times New Roman"/>
          <w:sz w:val="24"/>
          <w:szCs w:val="24"/>
        </w:rPr>
        <w:t>(2011</w:t>
      </w:r>
      <w:r>
        <w:rPr>
          <w:rFonts w:ascii="Times New Roman" w:hAnsi="Times New Roman" w:cs="Times New Roman"/>
          <w:sz w:val="24"/>
          <w:szCs w:val="24"/>
        </w:rPr>
        <w:t>:</w:t>
      </w:r>
      <w:r w:rsidRPr="00CB2762">
        <w:rPr>
          <w:rFonts w:ascii="Times New Roman" w:hAnsi="Times New Roman" w:cs="Times New Roman"/>
          <w:sz w:val="24"/>
          <w:szCs w:val="24"/>
        </w:rPr>
        <w:t xml:space="preserve">15), </w:t>
      </w:r>
      <w:r>
        <w:rPr>
          <w:rFonts w:ascii="Times New Roman" w:hAnsi="Times New Roman" w:cs="Times New Roman"/>
          <w:sz w:val="24"/>
          <w:szCs w:val="24"/>
        </w:rPr>
        <w:t>Jinadu</w:t>
      </w:r>
      <w:r w:rsidR="001A2CD3">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4E54AD">
        <w:rPr>
          <w:rFonts w:ascii="Times New Roman" w:hAnsi="Times New Roman" w:cs="Times New Roman"/>
          <w:sz w:val="24"/>
          <w:szCs w:val="24"/>
        </w:rPr>
        <w:t xml:space="preserve"> </w:t>
      </w:r>
      <w:r w:rsidRPr="00CB2762">
        <w:rPr>
          <w:rFonts w:ascii="Times New Roman" w:hAnsi="Times New Roman" w:cs="Times New Roman"/>
          <w:sz w:val="24"/>
          <w:szCs w:val="24"/>
        </w:rPr>
        <w:t>(1997</w:t>
      </w:r>
      <w:r>
        <w:rPr>
          <w:rFonts w:ascii="Times New Roman" w:hAnsi="Times New Roman" w:cs="Times New Roman"/>
          <w:sz w:val="24"/>
          <w:szCs w:val="24"/>
        </w:rPr>
        <w:t>:</w:t>
      </w:r>
      <w:r w:rsidRPr="00CB2762">
        <w:rPr>
          <w:rFonts w:ascii="Times New Roman" w:hAnsi="Times New Roman" w:cs="Times New Roman"/>
          <w:sz w:val="24"/>
          <w:szCs w:val="24"/>
        </w:rPr>
        <w:t>30) and the Federal Democratic Republic of Ethiopia (2015</w:t>
      </w:r>
      <w:r>
        <w:rPr>
          <w:rFonts w:ascii="Times New Roman" w:hAnsi="Times New Roman" w:cs="Times New Roman"/>
          <w:sz w:val="24"/>
          <w:szCs w:val="24"/>
        </w:rPr>
        <w:t>:</w:t>
      </w:r>
      <w:r w:rsidRPr="00CB2762">
        <w:rPr>
          <w:rFonts w:ascii="Times New Roman" w:hAnsi="Times New Roman" w:cs="Times New Roman"/>
          <w:sz w:val="24"/>
          <w:szCs w:val="24"/>
        </w:rPr>
        <w:t>2).</w:t>
      </w:r>
      <w:r w:rsidR="00EF74F7">
        <w:rPr>
          <w:rFonts w:ascii="Times New Roman" w:hAnsi="Times New Roman" w:cs="Times New Roman"/>
          <w:sz w:val="24"/>
          <w:szCs w:val="24"/>
        </w:rPr>
        <w:t xml:space="preserve"> </w:t>
      </w:r>
      <w:r w:rsidR="00D053AD">
        <w:rPr>
          <w:rFonts w:ascii="Times New Roman" w:hAnsi="Times New Roman" w:cs="Times New Roman"/>
          <w:sz w:val="24"/>
          <w:szCs w:val="24"/>
        </w:rPr>
        <w:t xml:space="preserve">This has been caused by the increase in student population from 40 in 1990 to 1,200 in 2016 without a matching increase in resources as observed by </w:t>
      </w:r>
      <w:r w:rsidR="00D053AD" w:rsidRPr="00CB2762">
        <w:rPr>
          <w:rFonts w:ascii="Times New Roman" w:hAnsi="Times New Roman" w:cs="Times New Roman"/>
          <w:sz w:val="24"/>
          <w:szCs w:val="24"/>
        </w:rPr>
        <w:t>Stufflebeam and Webster (1980</w:t>
      </w:r>
      <w:r w:rsidR="00D053AD">
        <w:rPr>
          <w:rFonts w:ascii="Times New Roman" w:hAnsi="Times New Roman" w:cs="Times New Roman"/>
          <w:sz w:val="24"/>
          <w:szCs w:val="24"/>
        </w:rPr>
        <w:t>:</w:t>
      </w:r>
      <w:r w:rsidR="00D053AD" w:rsidRPr="00CB2762">
        <w:rPr>
          <w:rFonts w:ascii="Times New Roman" w:hAnsi="Times New Roman" w:cs="Times New Roman"/>
          <w:sz w:val="24"/>
          <w:szCs w:val="24"/>
        </w:rPr>
        <w:t>8)</w:t>
      </w:r>
      <w:r w:rsidR="00D053AD">
        <w:rPr>
          <w:rFonts w:ascii="Times New Roman" w:hAnsi="Times New Roman" w:cs="Times New Roman"/>
          <w:sz w:val="24"/>
          <w:szCs w:val="24"/>
        </w:rPr>
        <w:t>.</w:t>
      </w:r>
    </w:p>
    <w:p w:rsidR="00505136" w:rsidRDefault="00505136" w:rsidP="00505136">
      <w:pPr>
        <w:pStyle w:val="NoSpacing"/>
      </w:pPr>
    </w:p>
    <w:p w:rsidR="00DF0635" w:rsidRDefault="00405855"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To alleviate this problem</w:t>
      </w:r>
      <w:r>
        <w:rPr>
          <w:rFonts w:ascii="Times New Roman" w:hAnsi="Times New Roman" w:cs="Times New Roman"/>
          <w:sz w:val="24"/>
          <w:szCs w:val="24"/>
        </w:rPr>
        <w:t>,</w:t>
      </w:r>
      <w:r w:rsidRPr="00CB2762">
        <w:rPr>
          <w:rFonts w:ascii="Times New Roman" w:hAnsi="Times New Roman" w:cs="Times New Roman"/>
          <w:sz w:val="24"/>
          <w:szCs w:val="24"/>
        </w:rPr>
        <w:t xml:space="preserve"> more vehicles need to be procured for COBES and field trips</w:t>
      </w:r>
      <w:r w:rsidR="006A3CF8">
        <w:rPr>
          <w:rFonts w:ascii="Times New Roman" w:hAnsi="Times New Roman" w:cs="Times New Roman"/>
          <w:sz w:val="24"/>
          <w:szCs w:val="24"/>
        </w:rPr>
        <w:t>; to raise funds to do</w:t>
      </w:r>
      <w:r w:rsidR="00FD23FC">
        <w:rPr>
          <w:rFonts w:ascii="Times New Roman" w:hAnsi="Times New Roman" w:cs="Times New Roman"/>
          <w:sz w:val="24"/>
          <w:szCs w:val="24"/>
        </w:rPr>
        <w:t xml:space="preserve"> that, donors can be requested f</w:t>
      </w:r>
      <w:r w:rsidR="006A3CF8">
        <w:rPr>
          <w:rFonts w:ascii="Times New Roman" w:hAnsi="Times New Roman" w:cs="Times New Roman"/>
          <w:sz w:val="24"/>
          <w:szCs w:val="24"/>
        </w:rPr>
        <w:t>o</w:t>
      </w:r>
      <w:r w:rsidR="00FD23FC">
        <w:rPr>
          <w:rFonts w:ascii="Times New Roman" w:hAnsi="Times New Roman" w:cs="Times New Roman"/>
          <w:sz w:val="24"/>
          <w:szCs w:val="24"/>
        </w:rPr>
        <w:t>r</w:t>
      </w:r>
      <w:r w:rsidR="006A3CF8">
        <w:rPr>
          <w:rFonts w:ascii="Times New Roman" w:hAnsi="Times New Roman" w:cs="Times New Roman"/>
          <w:sz w:val="24"/>
          <w:szCs w:val="24"/>
        </w:rPr>
        <w:t xml:space="preserve"> support</w:t>
      </w:r>
      <w:r w:rsidRPr="00CB2762">
        <w:rPr>
          <w:rFonts w:ascii="Times New Roman" w:hAnsi="Times New Roman" w:cs="Times New Roman"/>
          <w:sz w:val="24"/>
          <w:szCs w:val="24"/>
        </w:rPr>
        <w:t xml:space="preserve">. </w:t>
      </w:r>
      <w:r w:rsidR="006A3CF8">
        <w:rPr>
          <w:rFonts w:ascii="Times New Roman" w:hAnsi="Times New Roman" w:cs="Times New Roman"/>
          <w:sz w:val="24"/>
          <w:szCs w:val="24"/>
        </w:rPr>
        <w:t xml:space="preserve">Other than that, University can reduce student intake to the level that existing </w:t>
      </w:r>
      <w:r w:rsidR="00DF0635">
        <w:rPr>
          <w:rFonts w:ascii="Times New Roman" w:hAnsi="Times New Roman" w:cs="Times New Roman"/>
          <w:sz w:val="24"/>
          <w:szCs w:val="24"/>
        </w:rPr>
        <w:t>vehicles</w:t>
      </w:r>
      <w:r w:rsidR="006A3CF8">
        <w:rPr>
          <w:rFonts w:ascii="Times New Roman" w:hAnsi="Times New Roman" w:cs="Times New Roman"/>
          <w:sz w:val="24"/>
          <w:szCs w:val="24"/>
        </w:rPr>
        <w:t xml:space="preserve"> can serve</w:t>
      </w:r>
      <w:r w:rsidR="00656C82">
        <w:rPr>
          <w:rFonts w:ascii="Times New Roman" w:hAnsi="Times New Roman" w:cs="Times New Roman"/>
          <w:sz w:val="24"/>
          <w:szCs w:val="24"/>
        </w:rPr>
        <w:t xml:space="preserve"> students adequately the way a</w:t>
      </w:r>
      <w:r w:rsidR="006A3CF8">
        <w:rPr>
          <w:rFonts w:ascii="Times New Roman" w:hAnsi="Times New Roman" w:cs="Times New Roman"/>
          <w:sz w:val="24"/>
          <w:szCs w:val="24"/>
        </w:rPr>
        <w:t xml:space="preserve"> lecturer participant number </w:t>
      </w:r>
      <w:r w:rsidR="00DF0635">
        <w:rPr>
          <w:rFonts w:ascii="Times New Roman" w:hAnsi="Times New Roman" w:cs="Times New Roman"/>
          <w:sz w:val="24"/>
          <w:szCs w:val="24"/>
        </w:rPr>
        <w:t xml:space="preserve">55 </w:t>
      </w:r>
      <w:r w:rsidR="006A3CF8">
        <w:rPr>
          <w:rFonts w:ascii="Times New Roman" w:hAnsi="Times New Roman" w:cs="Times New Roman"/>
          <w:sz w:val="24"/>
          <w:szCs w:val="24"/>
        </w:rPr>
        <w:t>said “</w:t>
      </w:r>
      <w:r w:rsidR="006A3CF8" w:rsidRPr="006A3CF8">
        <w:rPr>
          <w:rFonts w:ascii="Times New Roman" w:hAnsi="Times New Roman" w:cs="Times New Roman"/>
          <w:sz w:val="24"/>
          <w:szCs w:val="24"/>
        </w:rPr>
        <w:t xml:space="preserve">Reduce student intake </w:t>
      </w:r>
      <w:r w:rsidR="00DF0635">
        <w:rPr>
          <w:rFonts w:ascii="Times New Roman" w:hAnsi="Times New Roman" w:cs="Times New Roman"/>
          <w:sz w:val="24"/>
          <w:szCs w:val="24"/>
        </w:rPr>
        <w:t>to match with the available resources</w:t>
      </w:r>
      <w:r w:rsidR="006A3CF8">
        <w:rPr>
          <w:rFonts w:ascii="Times New Roman" w:hAnsi="Times New Roman" w:cs="Times New Roman"/>
          <w:sz w:val="24"/>
          <w:szCs w:val="24"/>
        </w:rPr>
        <w:t>”</w:t>
      </w:r>
      <w:r w:rsidR="00DF0635">
        <w:rPr>
          <w:rFonts w:ascii="Times New Roman" w:hAnsi="Times New Roman" w:cs="Times New Roman"/>
          <w:sz w:val="24"/>
          <w:szCs w:val="24"/>
        </w:rPr>
        <w:t>.</w:t>
      </w:r>
    </w:p>
    <w:p w:rsidR="00505136" w:rsidRDefault="00505136" w:rsidP="00505136">
      <w:pPr>
        <w:pStyle w:val="NoSpacing"/>
      </w:pPr>
    </w:p>
    <w:p w:rsidR="00D829CB" w:rsidRDefault="00405855"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University</w:t>
      </w:r>
      <w:r w:rsidRPr="00CB2762">
        <w:rPr>
          <w:rFonts w:ascii="Times New Roman" w:hAnsi="Times New Roman" w:cs="Times New Roman"/>
          <w:sz w:val="24"/>
          <w:szCs w:val="24"/>
        </w:rPr>
        <w:t xml:space="preserve"> administrators and lecturers </w:t>
      </w:r>
      <w:r>
        <w:rPr>
          <w:rFonts w:ascii="Times New Roman" w:hAnsi="Times New Roman" w:cs="Times New Roman"/>
          <w:sz w:val="24"/>
          <w:szCs w:val="24"/>
        </w:rPr>
        <w:t>must see</w:t>
      </w:r>
      <w:r w:rsidRPr="00CB2762">
        <w:rPr>
          <w:rFonts w:ascii="Times New Roman" w:hAnsi="Times New Roman" w:cs="Times New Roman"/>
          <w:sz w:val="24"/>
          <w:szCs w:val="24"/>
        </w:rPr>
        <w:t xml:space="preserve"> COBES as part of the curriculum that </w:t>
      </w:r>
      <w:r>
        <w:rPr>
          <w:rFonts w:ascii="Times New Roman" w:hAnsi="Times New Roman" w:cs="Times New Roman"/>
          <w:sz w:val="24"/>
          <w:szCs w:val="24"/>
        </w:rPr>
        <w:t>requires full</w:t>
      </w:r>
      <w:r w:rsidRPr="00CB2762">
        <w:rPr>
          <w:rFonts w:ascii="Times New Roman" w:hAnsi="Times New Roman" w:cs="Times New Roman"/>
          <w:sz w:val="24"/>
          <w:szCs w:val="24"/>
        </w:rPr>
        <w:t xml:space="preserve"> support like other</w:t>
      </w:r>
      <w:r>
        <w:rPr>
          <w:rFonts w:ascii="Times New Roman" w:hAnsi="Times New Roman" w:cs="Times New Roman"/>
          <w:sz w:val="24"/>
          <w:szCs w:val="24"/>
        </w:rPr>
        <w:t>s</w:t>
      </w:r>
      <w:r w:rsidRPr="00CB2762">
        <w:rPr>
          <w:rFonts w:ascii="Times New Roman" w:hAnsi="Times New Roman" w:cs="Times New Roman"/>
          <w:sz w:val="24"/>
          <w:szCs w:val="24"/>
        </w:rPr>
        <w:t xml:space="preserve"> course</w:t>
      </w:r>
      <w:r>
        <w:rPr>
          <w:rFonts w:ascii="Times New Roman" w:hAnsi="Times New Roman" w:cs="Times New Roman"/>
          <w:sz w:val="24"/>
          <w:szCs w:val="24"/>
        </w:rPr>
        <w:t>s</w:t>
      </w:r>
      <w:r w:rsidRPr="00CB2762">
        <w:rPr>
          <w:rFonts w:ascii="Times New Roman" w:hAnsi="Times New Roman" w:cs="Times New Roman"/>
          <w:sz w:val="24"/>
          <w:szCs w:val="24"/>
        </w:rPr>
        <w:t xml:space="preserve"> in the curriculum. </w:t>
      </w:r>
      <w:r>
        <w:rPr>
          <w:rFonts w:ascii="Times New Roman" w:hAnsi="Times New Roman" w:cs="Times New Roman"/>
          <w:sz w:val="24"/>
          <w:szCs w:val="24"/>
        </w:rPr>
        <w:t xml:space="preserve">However, </w:t>
      </w:r>
      <w:r w:rsidRPr="00CB2762">
        <w:rPr>
          <w:rFonts w:ascii="Times New Roman" w:hAnsi="Times New Roman" w:cs="Times New Roman"/>
          <w:sz w:val="24"/>
          <w:szCs w:val="24"/>
        </w:rPr>
        <w:t>if</w:t>
      </w:r>
      <w:r>
        <w:rPr>
          <w:rFonts w:ascii="Times New Roman" w:hAnsi="Times New Roman" w:cs="Times New Roman"/>
          <w:sz w:val="24"/>
          <w:szCs w:val="24"/>
        </w:rPr>
        <w:t xml:space="preserve"> programs such as COBES and field trips are</w:t>
      </w:r>
      <w:r w:rsidRPr="00CB2762">
        <w:rPr>
          <w:rFonts w:ascii="Times New Roman" w:hAnsi="Times New Roman" w:cs="Times New Roman"/>
          <w:sz w:val="24"/>
          <w:szCs w:val="24"/>
        </w:rPr>
        <w:t xml:space="preserve"> seen as extra-curricul</w:t>
      </w:r>
      <w:r>
        <w:rPr>
          <w:rFonts w:ascii="Times New Roman" w:hAnsi="Times New Roman" w:cs="Times New Roman"/>
          <w:sz w:val="24"/>
          <w:szCs w:val="24"/>
        </w:rPr>
        <w:t>ar</w:t>
      </w:r>
      <w:r w:rsidRPr="00CB2762">
        <w:rPr>
          <w:rFonts w:ascii="Times New Roman" w:hAnsi="Times New Roman" w:cs="Times New Roman"/>
          <w:sz w:val="24"/>
          <w:szCs w:val="24"/>
        </w:rPr>
        <w:t xml:space="preserve"> activit</w:t>
      </w:r>
      <w:r>
        <w:rPr>
          <w:rFonts w:ascii="Times New Roman" w:hAnsi="Times New Roman" w:cs="Times New Roman"/>
          <w:sz w:val="24"/>
          <w:szCs w:val="24"/>
        </w:rPr>
        <w:t>ies</w:t>
      </w:r>
      <w:r w:rsidRPr="00CB2762">
        <w:rPr>
          <w:rFonts w:ascii="Times New Roman" w:hAnsi="Times New Roman" w:cs="Times New Roman"/>
          <w:sz w:val="24"/>
          <w:szCs w:val="24"/>
        </w:rPr>
        <w:t>, procurement of the needed vehicles will not be</w:t>
      </w:r>
      <w:r>
        <w:rPr>
          <w:rFonts w:ascii="Times New Roman" w:hAnsi="Times New Roman" w:cs="Times New Roman"/>
          <w:sz w:val="24"/>
          <w:szCs w:val="24"/>
        </w:rPr>
        <w:t xml:space="preserve"> given the</w:t>
      </w:r>
      <w:r w:rsidRPr="00CB2762">
        <w:rPr>
          <w:rFonts w:ascii="Times New Roman" w:hAnsi="Times New Roman" w:cs="Times New Roman"/>
          <w:sz w:val="24"/>
          <w:szCs w:val="24"/>
        </w:rPr>
        <w:t xml:space="preserve"> priorit</w:t>
      </w:r>
      <w:r>
        <w:rPr>
          <w:rFonts w:ascii="Times New Roman" w:hAnsi="Times New Roman" w:cs="Times New Roman"/>
          <w:sz w:val="24"/>
          <w:szCs w:val="24"/>
        </w:rPr>
        <w:t xml:space="preserve">y </w:t>
      </w:r>
      <w:r>
        <w:rPr>
          <w:rFonts w:ascii="Times New Roman" w:hAnsi="Times New Roman" w:cs="Times New Roman"/>
          <w:sz w:val="24"/>
          <w:szCs w:val="24"/>
        </w:rPr>
        <w:lastRenderedPageBreak/>
        <w:t>it deserves. This view has been shared</w:t>
      </w:r>
      <w:r w:rsidRPr="00CB2762">
        <w:rPr>
          <w:rFonts w:ascii="Times New Roman" w:hAnsi="Times New Roman" w:cs="Times New Roman"/>
          <w:sz w:val="24"/>
          <w:szCs w:val="24"/>
        </w:rPr>
        <w:t xml:space="preserve"> by </w:t>
      </w:r>
      <w:r w:rsidR="00695111">
        <w:rPr>
          <w:rFonts w:ascii="Times New Roman" w:hAnsi="Times New Roman" w:cs="Times New Roman"/>
          <w:sz w:val="24"/>
          <w:szCs w:val="24"/>
        </w:rPr>
        <w:t>Kang’ethe</w:t>
      </w:r>
      <w:r w:rsidRPr="00CB2762">
        <w:rPr>
          <w:rFonts w:ascii="Times New Roman" w:hAnsi="Times New Roman" w:cs="Times New Roman"/>
          <w:sz w:val="24"/>
          <w:szCs w:val="24"/>
        </w:rPr>
        <w:t xml:space="preserve"> (1998</w:t>
      </w:r>
      <w:r>
        <w:rPr>
          <w:rFonts w:ascii="Times New Roman" w:hAnsi="Times New Roman" w:cs="Times New Roman"/>
          <w:sz w:val="24"/>
          <w:szCs w:val="24"/>
        </w:rPr>
        <w:t>:</w:t>
      </w:r>
      <w:r w:rsidRPr="00CB2762">
        <w:rPr>
          <w:rFonts w:ascii="Times New Roman" w:hAnsi="Times New Roman" w:cs="Times New Roman"/>
          <w:sz w:val="24"/>
          <w:szCs w:val="24"/>
        </w:rPr>
        <w:t>31)</w:t>
      </w:r>
      <w:r>
        <w:rPr>
          <w:rFonts w:ascii="Times New Roman" w:hAnsi="Times New Roman" w:cs="Times New Roman"/>
          <w:sz w:val="24"/>
          <w:szCs w:val="24"/>
        </w:rPr>
        <w:t xml:space="preserve">, </w:t>
      </w:r>
      <w:r w:rsidRPr="00CB2762">
        <w:rPr>
          <w:rFonts w:ascii="Times New Roman" w:hAnsi="Times New Roman" w:cs="Times New Roman"/>
          <w:sz w:val="24"/>
          <w:szCs w:val="24"/>
        </w:rPr>
        <w:t>Kiguli-Malwadde</w:t>
      </w:r>
      <w:r w:rsidR="001A2CD3">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(2006</w:t>
      </w:r>
      <w:r>
        <w:rPr>
          <w:rFonts w:ascii="Times New Roman" w:hAnsi="Times New Roman" w:cs="Times New Roman"/>
          <w:sz w:val="24"/>
          <w:szCs w:val="24"/>
        </w:rPr>
        <w:t>:</w:t>
      </w:r>
      <w:r w:rsidRPr="00CB2762">
        <w:rPr>
          <w:rFonts w:ascii="Times New Roman" w:hAnsi="Times New Roman" w:cs="Times New Roman"/>
          <w:sz w:val="24"/>
          <w:szCs w:val="24"/>
        </w:rPr>
        <w:t>10), Jinadu</w:t>
      </w:r>
      <w:r w:rsidR="001A2CD3">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(1997</w:t>
      </w:r>
      <w:r>
        <w:rPr>
          <w:rFonts w:ascii="Times New Roman" w:hAnsi="Times New Roman" w:cs="Times New Roman"/>
          <w:sz w:val="24"/>
          <w:szCs w:val="24"/>
        </w:rPr>
        <w:t>:</w:t>
      </w:r>
      <w:r w:rsidRPr="00CB2762">
        <w:rPr>
          <w:rFonts w:ascii="Times New Roman" w:hAnsi="Times New Roman" w:cs="Times New Roman"/>
          <w:sz w:val="24"/>
          <w:szCs w:val="24"/>
        </w:rPr>
        <w:t>20) and the Federal Democratic Republic of Ethiopia (2015</w:t>
      </w:r>
      <w:r>
        <w:rPr>
          <w:rFonts w:ascii="Times New Roman" w:hAnsi="Times New Roman" w:cs="Times New Roman"/>
          <w:sz w:val="24"/>
          <w:szCs w:val="24"/>
        </w:rPr>
        <w:t>:</w:t>
      </w:r>
      <w:r w:rsidRPr="00CB2762">
        <w:rPr>
          <w:rFonts w:ascii="Times New Roman" w:hAnsi="Times New Roman" w:cs="Times New Roman"/>
          <w:sz w:val="24"/>
          <w:szCs w:val="24"/>
        </w:rPr>
        <w:t>4).</w:t>
      </w:r>
    </w:p>
    <w:p w:rsidR="00505136" w:rsidRDefault="00505136" w:rsidP="00505136">
      <w:pPr>
        <w:pStyle w:val="NoSpacing"/>
      </w:pPr>
    </w:p>
    <w:p w:rsidR="00DF0635" w:rsidRDefault="008661D0"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This is contrary to the </w:t>
      </w:r>
      <w:r w:rsidR="003B32A9">
        <w:rPr>
          <w:rFonts w:ascii="Times New Roman" w:hAnsi="Times New Roman" w:cs="Times New Roman"/>
          <w:sz w:val="24"/>
          <w:szCs w:val="24"/>
        </w:rPr>
        <w:t>WFME Standards (2015:12-22) indicates that “...allocate resources necessary for the implemented curriculum”. COBES has not been facilitated to the level of others courses; yet it is the course that exposes students to community health problems.</w:t>
      </w:r>
    </w:p>
    <w:p w:rsidR="00505136" w:rsidRDefault="00505136" w:rsidP="00505136">
      <w:pPr>
        <w:pStyle w:val="NoSpacing"/>
      </w:pPr>
    </w:p>
    <w:p w:rsidR="002C2FA6" w:rsidRDefault="00FA4E8E"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agreed</w:t>
      </w:r>
      <w:r w:rsidR="00405855">
        <w:rPr>
          <w:rFonts w:ascii="Times New Roman" w:hAnsi="Times New Roman" w:cs="Times New Roman"/>
          <w:sz w:val="24"/>
          <w:szCs w:val="24"/>
        </w:rPr>
        <w:t xml:space="preserve"> that </w:t>
      </w:r>
      <w:r w:rsidR="00405855" w:rsidRPr="00CB2762">
        <w:rPr>
          <w:rFonts w:ascii="Times New Roman" w:hAnsi="Times New Roman" w:cs="Times New Roman"/>
          <w:sz w:val="24"/>
          <w:szCs w:val="24"/>
        </w:rPr>
        <w:t xml:space="preserve">the College </w:t>
      </w:r>
      <w:r w:rsidR="00405855">
        <w:rPr>
          <w:rFonts w:ascii="Times New Roman" w:hAnsi="Times New Roman" w:cs="Times New Roman"/>
          <w:sz w:val="24"/>
          <w:szCs w:val="24"/>
        </w:rPr>
        <w:t>should</w:t>
      </w:r>
      <w:r w:rsidR="00405855" w:rsidRPr="00CB2762">
        <w:rPr>
          <w:rFonts w:ascii="Times New Roman" w:hAnsi="Times New Roman" w:cs="Times New Roman"/>
          <w:sz w:val="24"/>
          <w:szCs w:val="24"/>
        </w:rPr>
        <w:t xml:space="preserve"> acquire more LCDs, projectors</w:t>
      </w:r>
      <w:r w:rsidR="00DF0635">
        <w:rPr>
          <w:rFonts w:ascii="Times New Roman" w:hAnsi="Times New Roman" w:cs="Times New Roman"/>
          <w:sz w:val="24"/>
          <w:szCs w:val="24"/>
        </w:rPr>
        <w:t xml:space="preserve"> </w:t>
      </w:r>
      <w:r w:rsidR="00DF0635" w:rsidRPr="00CB2762">
        <w:rPr>
          <w:rFonts w:ascii="Times New Roman" w:hAnsi="Times New Roman" w:cs="Times New Roman"/>
          <w:sz w:val="24"/>
          <w:szCs w:val="24"/>
        </w:rPr>
        <w:t>and</w:t>
      </w:r>
      <w:r w:rsidR="00DF0635">
        <w:rPr>
          <w:rFonts w:ascii="Times New Roman" w:hAnsi="Times New Roman" w:cs="Times New Roman"/>
          <w:sz w:val="24"/>
          <w:szCs w:val="24"/>
        </w:rPr>
        <w:t xml:space="preserve"> computers; though College administration can repair the non-functional other than procuring new ones</w:t>
      </w:r>
      <w:r w:rsidR="000D6736">
        <w:rPr>
          <w:rFonts w:ascii="Times New Roman" w:hAnsi="Times New Roman" w:cs="Times New Roman"/>
          <w:sz w:val="24"/>
          <w:szCs w:val="24"/>
        </w:rPr>
        <w:t xml:space="preserve"> to safe on costs</w:t>
      </w:r>
      <w:r w:rsidR="00DF0635">
        <w:rPr>
          <w:rFonts w:ascii="Times New Roman" w:hAnsi="Times New Roman" w:cs="Times New Roman"/>
          <w:sz w:val="24"/>
          <w:szCs w:val="24"/>
        </w:rPr>
        <w:t xml:space="preserve">. </w:t>
      </w:r>
      <w:r w:rsidR="000D6736">
        <w:rPr>
          <w:rFonts w:ascii="Times New Roman" w:hAnsi="Times New Roman" w:cs="Times New Roman"/>
          <w:sz w:val="24"/>
          <w:szCs w:val="24"/>
        </w:rPr>
        <w:t xml:space="preserve">But if possible </w:t>
      </w:r>
      <w:r w:rsidR="00DF0635">
        <w:rPr>
          <w:rFonts w:ascii="Times New Roman" w:hAnsi="Times New Roman" w:cs="Times New Roman"/>
          <w:sz w:val="24"/>
          <w:szCs w:val="24"/>
        </w:rPr>
        <w:t>procur</w:t>
      </w:r>
      <w:r w:rsidR="000D6736">
        <w:rPr>
          <w:rFonts w:ascii="Times New Roman" w:hAnsi="Times New Roman" w:cs="Times New Roman"/>
          <w:sz w:val="24"/>
          <w:szCs w:val="24"/>
        </w:rPr>
        <w:t>e</w:t>
      </w:r>
      <w:r w:rsidR="00DF0635">
        <w:rPr>
          <w:rFonts w:ascii="Times New Roman" w:hAnsi="Times New Roman" w:cs="Times New Roman"/>
          <w:sz w:val="24"/>
          <w:szCs w:val="24"/>
        </w:rPr>
        <w:t xml:space="preserve"> new ones </w:t>
      </w:r>
      <w:r w:rsidR="000D6736">
        <w:rPr>
          <w:rFonts w:ascii="Times New Roman" w:hAnsi="Times New Roman" w:cs="Times New Roman"/>
          <w:sz w:val="24"/>
          <w:szCs w:val="24"/>
        </w:rPr>
        <w:t xml:space="preserve">because the most current computers are more </w:t>
      </w:r>
      <w:r w:rsidR="00405855">
        <w:rPr>
          <w:rFonts w:ascii="Times New Roman" w:hAnsi="Times New Roman" w:cs="Times New Roman"/>
          <w:sz w:val="24"/>
          <w:szCs w:val="24"/>
        </w:rPr>
        <w:t>improve</w:t>
      </w:r>
      <w:r w:rsidR="000D6736">
        <w:rPr>
          <w:rFonts w:ascii="Times New Roman" w:hAnsi="Times New Roman" w:cs="Times New Roman"/>
          <w:sz w:val="24"/>
          <w:szCs w:val="24"/>
        </w:rPr>
        <w:t xml:space="preserve">d in accessing high </w:t>
      </w:r>
      <w:r w:rsidR="00405855" w:rsidRPr="00CB2762">
        <w:rPr>
          <w:rFonts w:ascii="Times New Roman" w:hAnsi="Times New Roman" w:cs="Times New Roman"/>
          <w:sz w:val="24"/>
          <w:szCs w:val="24"/>
        </w:rPr>
        <w:t>internet</w:t>
      </w:r>
      <w:r w:rsidR="00405855">
        <w:rPr>
          <w:rFonts w:ascii="Times New Roman" w:hAnsi="Times New Roman" w:cs="Times New Roman"/>
          <w:sz w:val="24"/>
          <w:szCs w:val="24"/>
        </w:rPr>
        <w:t xml:space="preserve"> speed</w:t>
      </w:r>
      <w:r w:rsidR="000D6736">
        <w:rPr>
          <w:rFonts w:ascii="Times New Roman" w:hAnsi="Times New Roman" w:cs="Times New Roman"/>
          <w:sz w:val="24"/>
          <w:szCs w:val="24"/>
        </w:rPr>
        <w:t xml:space="preserve">, as observed by </w:t>
      </w:r>
      <w:r w:rsidR="000D6736" w:rsidRPr="00CB2762">
        <w:rPr>
          <w:rFonts w:ascii="Times New Roman" w:hAnsi="Times New Roman" w:cs="Times New Roman"/>
          <w:sz w:val="24"/>
          <w:szCs w:val="24"/>
        </w:rPr>
        <w:t>Erickson</w:t>
      </w:r>
      <w:r w:rsidR="000D6736">
        <w:rPr>
          <w:rFonts w:ascii="Times New Roman" w:hAnsi="Times New Roman" w:cs="Times New Roman"/>
          <w:sz w:val="24"/>
          <w:szCs w:val="24"/>
        </w:rPr>
        <w:t xml:space="preserve"> (</w:t>
      </w:r>
      <w:r w:rsidR="000D6736" w:rsidRPr="00CB2762">
        <w:rPr>
          <w:rFonts w:ascii="Times New Roman" w:hAnsi="Times New Roman" w:cs="Times New Roman"/>
          <w:sz w:val="24"/>
          <w:szCs w:val="24"/>
        </w:rPr>
        <w:t>2008</w:t>
      </w:r>
      <w:r w:rsidR="000D6736">
        <w:rPr>
          <w:rFonts w:ascii="Times New Roman" w:hAnsi="Times New Roman" w:cs="Times New Roman"/>
          <w:sz w:val="24"/>
          <w:szCs w:val="24"/>
        </w:rPr>
        <w:t>:</w:t>
      </w:r>
      <w:r w:rsidR="000D6736" w:rsidRPr="00CB2762">
        <w:rPr>
          <w:rFonts w:ascii="Times New Roman" w:hAnsi="Times New Roman" w:cs="Times New Roman"/>
          <w:sz w:val="24"/>
          <w:szCs w:val="24"/>
        </w:rPr>
        <w:t>15)</w:t>
      </w:r>
      <w:r w:rsidR="00405855" w:rsidRPr="00CB2762">
        <w:rPr>
          <w:rFonts w:ascii="Times New Roman" w:hAnsi="Times New Roman" w:cs="Times New Roman"/>
          <w:sz w:val="24"/>
          <w:szCs w:val="24"/>
        </w:rPr>
        <w:t xml:space="preserve">. </w:t>
      </w:r>
      <w:r w:rsidR="000D6736">
        <w:rPr>
          <w:rFonts w:ascii="Times New Roman" w:hAnsi="Times New Roman" w:cs="Times New Roman"/>
          <w:sz w:val="24"/>
          <w:szCs w:val="24"/>
        </w:rPr>
        <w:t>It should be noted that some students have their own laptops, hence the need for high speed internet which can serve a large group of students as observed by</w:t>
      </w:r>
      <w:r w:rsidR="002C2FA6">
        <w:rPr>
          <w:rFonts w:ascii="Times New Roman" w:hAnsi="Times New Roman" w:cs="Times New Roman"/>
          <w:sz w:val="24"/>
          <w:szCs w:val="24"/>
        </w:rPr>
        <w:t xml:space="preserve"> </w:t>
      </w:r>
      <w:r w:rsidR="002C2FA6" w:rsidRPr="00CB2762">
        <w:rPr>
          <w:rFonts w:ascii="Times New Roman" w:hAnsi="Times New Roman" w:cs="Times New Roman"/>
          <w:sz w:val="24"/>
          <w:szCs w:val="24"/>
        </w:rPr>
        <w:t>Erickson</w:t>
      </w:r>
      <w:r w:rsidR="002C2FA6">
        <w:rPr>
          <w:rFonts w:ascii="Times New Roman" w:hAnsi="Times New Roman" w:cs="Times New Roman"/>
          <w:sz w:val="24"/>
          <w:szCs w:val="24"/>
        </w:rPr>
        <w:t xml:space="preserve"> (</w:t>
      </w:r>
      <w:r w:rsidR="002C2FA6" w:rsidRPr="00CB2762">
        <w:rPr>
          <w:rFonts w:ascii="Times New Roman" w:hAnsi="Times New Roman" w:cs="Times New Roman"/>
          <w:sz w:val="24"/>
          <w:szCs w:val="24"/>
        </w:rPr>
        <w:t>2008</w:t>
      </w:r>
      <w:r w:rsidR="002C2FA6">
        <w:rPr>
          <w:rFonts w:ascii="Times New Roman" w:hAnsi="Times New Roman" w:cs="Times New Roman"/>
          <w:sz w:val="24"/>
          <w:szCs w:val="24"/>
        </w:rPr>
        <w:t>:30</w:t>
      </w:r>
      <w:r w:rsidR="002C2FA6" w:rsidRPr="00CB2762">
        <w:rPr>
          <w:rFonts w:ascii="Times New Roman" w:hAnsi="Times New Roman" w:cs="Times New Roman"/>
          <w:sz w:val="24"/>
          <w:szCs w:val="24"/>
        </w:rPr>
        <w:t>)</w:t>
      </w:r>
      <w:r w:rsidR="002C2FA6">
        <w:rPr>
          <w:rFonts w:ascii="Times New Roman" w:hAnsi="Times New Roman" w:cs="Times New Roman"/>
          <w:sz w:val="24"/>
          <w:szCs w:val="24"/>
        </w:rPr>
        <w:t>.</w:t>
      </w:r>
    </w:p>
    <w:p w:rsidR="00505136" w:rsidRDefault="00505136" w:rsidP="00505136">
      <w:pPr>
        <w:pStyle w:val="NoSpacing"/>
      </w:pPr>
    </w:p>
    <w:p w:rsidR="00DF0635" w:rsidRDefault="00405855"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provision </w:t>
      </w:r>
      <w:r w:rsidRPr="00CB2762">
        <w:rPr>
          <w:rFonts w:ascii="Times New Roman" w:hAnsi="Times New Roman" w:cs="Times New Roman"/>
          <w:sz w:val="24"/>
          <w:szCs w:val="24"/>
        </w:rPr>
        <w:t xml:space="preserve">of instructional media </w:t>
      </w:r>
      <w:r>
        <w:rPr>
          <w:rFonts w:ascii="Times New Roman" w:hAnsi="Times New Roman" w:cs="Times New Roman"/>
          <w:sz w:val="24"/>
          <w:szCs w:val="24"/>
        </w:rPr>
        <w:t>should be</w:t>
      </w:r>
      <w:r w:rsidRPr="00CB2762">
        <w:rPr>
          <w:rFonts w:ascii="Times New Roman" w:hAnsi="Times New Roman" w:cs="Times New Roman"/>
          <w:sz w:val="24"/>
          <w:szCs w:val="24"/>
        </w:rPr>
        <w:t xml:space="preserve"> based on the population of the students</w:t>
      </w:r>
      <w:r>
        <w:rPr>
          <w:rFonts w:ascii="Times New Roman" w:hAnsi="Times New Roman" w:cs="Times New Roman"/>
          <w:sz w:val="24"/>
          <w:szCs w:val="24"/>
        </w:rPr>
        <w:t xml:space="preserve">, as observed by </w:t>
      </w:r>
      <w:r w:rsidRPr="00CB2762">
        <w:rPr>
          <w:rFonts w:ascii="Times New Roman" w:hAnsi="Times New Roman" w:cs="Times New Roman"/>
          <w:sz w:val="24"/>
          <w:szCs w:val="24"/>
        </w:rPr>
        <w:t>Erickson</w:t>
      </w:r>
      <w:r>
        <w:rPr>
          <w:rFonts w:ascii="Times New Roman" w:hAnsi="Times New Roman" w:cs="Times New Roman"/>
          <w:sz w:val="24"/>
          <w:szCs w:val="24"/>
        </w:rPr>
        <w:t xml:space="preserve"> (</w:t>
      </w:r>
      <w:r w:rsidRPr="00CB2762">
        <w:rPr>
          <w:rFonts w:ascii="Times New Roman" w:hAnsi="Times New Roman" w:cs="Times New Roman"/>
          <w:sz w:val="24"/>
          <w:szCs w:val="24"/>
        </w:rPr>
        <w:t>2008</w:t>
      </w:r>
      <w:r>
        <w:rPr>
          <w:rFonts w:ascii="Times New Roman" w:hAnsi="Times New Roman" w:cs="Times New Roman"/>
          <w:sz w:val="24"/>
          <w:szCs w:val="24"/>
        </w:rPr>
        <w:t>:</w:t>
      </w:r>
      <w:r w:rsidRPr="00CB2762">
        <w:rPr>
          <w:rFonts w:ascii="Times New Roman" w:hAnsi="Times New Roman" w:cs="Times New Roman"/>
          <w:sz w:val="24"/>
          <w:szCs w:val="24"/>
        </w:rPr>
        <w:t xml:space="preserve">15). </w:t>
      </w:r>
      <w:r>
        <w:rPr>
          <w:rFonts w:ascii="Times New Roman" w:hAnsi="Times New Roman" w:cs="Times New Roman"/>
          <w:sz w:val="24"/>
          <w:szCs w:val="24"/>
        </w:rPr>
        <w:t>S</w:t>
      </w:r>
      <w:r w:rsidRPr="00CB2762">
        <w:rPr>
          <w:rFonts w:ascii="Times New Roman" w:hAnsi="Times New Roman" w:cs="Times New Roman"/>
          <w:sz w:val="24"/>
          <w:szCs w:val="24"/>
        </w:rPr>
        <w:t>tudents</w:t>
      </w:r>
      <w:r>
        <w:rPr>
          <w:rFonts w:ascii="Times New Roman" w:hAnsi="Times New Roman" w:cs="Times New Roman"/>
          <w:sz w:val="24"/>
          <w:szCs w:val="24"/>
        </w:rPr>
        <w:t xml:space="preserve"> reported</w:t>
      </w:r>
      <w:r w:rsidRPr="00CB2762">
        <w:rPr>
          <w:rFonts w:ascii="Times New Roman" w:hAnsi="Times New Roman" w:cs="Times New Roman"/>
          <w:sz w:val="24"/>
          <w:szCs w:val="24"/>
        </w:rPr>
        <w:t xml:space="preserve"> that there were few instructional media materials and </w:t>
      </w:r>
      <w:r>
        <w:rPr>
          <w:rFonts w:ascii="Times New Roman" w:hAnsi="Times New Roman" w:cs="Times New Roman"/>
          <w:sz w:val="24"/>
          <w:szCs w:val="24"/>
        </w:rPr>
        <w:t xml:space="preserve">that </w:t>
      </w:r>
      <w:r w:rsidRPr="00CB2762">
        <w:rPr>
          <w:rFonts w:ascii="Times New Roman" w:hAnsi="Times New Roman" w:cs="Times New Roman"/>
          <w:sz w:val="24"/>
          <w:szCs w:val="24"/>
        </w:rPr>
        <w:t xml:space="preserve">some </w:t>
      </w:r>
      <w:r>
        <w:rPr>
          <w:rFonts w:ascii="Times New Roman" w:hAnsi="Times New Roman" w:cs="Times New Roman"/>
          <w:sz w:val="24"/>
          <w:szCs w:val="24"/>
        </w:rPr>
        <w:t xml:space="preserve">which </w:t>
      </w:r>
      <w:r w:rsidRPr="00CB2762">
        <w:rPr>
          <w:rFonts w:ascii="Times New Roman" w:hAnsi="Times New Roman" w:cs="Times New Roman"/>
          <w:sz w:val="24"/>
          <w:szCs w:val="24"/>
        </w:rPr>
        <w:t>were</w:t>
      </w:r>
      <w:r>
        <w:rPr>
          <w:rFonts w:ascii="Times New Roman" w:hAnsi="Times New Roman" w:cs="Times New Roman"/>
          <w:sz w:val="24"/>
          <w:szCs w:val="24"/>
        </w:rPr>
        <w:t xml:space="preserve"> there, </w:t>
      </w:r>
      <w:r w:rsidRPr="00CB2762">
        <w:rPr>
          <w:rFonts w:ascii="Times New Roman" w:hAnsi="Times New Roman" w:cs="Times New Roman"/>
          <w:sz w:val="24"/>
          <w:szCs w:val="24"/>
        </w:rPr>
        <w:t>had</w:t>
      </w:r>
      <w:r>
        <w:rPr>
          <w:rFonts w:ascii="Times New Roman" w:hAnsi="Times New Roman" w:cs="Times New Roman"/>
          <w:sz w:val="24"/>
          <w:szCs w:val="24"/>
        </w:rPr>
        <w:t xml:space="preserve"> been rendered </w:t>
      </w:r>
      <w:r w:rsidRPr="00CB2762">
        <w:rPr>
          <w:rFonts w:ascii="Times New Roman" w:hAnsi="Times New Roman" w:cs="Times New Roman"/>
          <w:sz w:val="24"/>
          <w:szCs w:val="24"/>
        </w:rPr>
        <w:t xml:space="preserve">non-functional due to </w:t>
      </w:r>
      <w:r>
        <w:rPr>
          <w:rFonts w:ascii="Times New Roman" w:hAnsi="Times New Roman" w:cs="Times New Roman"/>
          <w:sz w:val="24"/>
          <w:szCs w:val="24"/>
        </w:rPr>
        <w:t>wear and tear and poor maintenance</w:t>
      </w:r>
      <w:r w:rsidRPr="00CB2762">
        <w:rPr>
          <w:rFonts w:ascii="Times New Roman" w:hAnsi="Times New Roman" w:cs="Times New Roman"/>
          <w:sz w:val="24"/>
          <w:szCs w:val="24"/>
        </w:rPr>
        <w:t xml:space="preserve">. </w:t>
      </w:r>
      <w:r>
        <w:rPr>
          <w:rFonts w:ascii="Times New Roman" w:hAnsi="Times New Roman" w:cs="Times New Roman"/>
          <w:sz w:val="24"/>
          <w:szCs w:val="24"/>
        </w:rPr>
        <w:t xml:space="preserve">Poor electrical connectivity was another factor stated by the students. </w:t>
      </w:r>
      <w:r w:rsidRPr="00CB2762">
        <w:rPr>
          <w:rFonts w:ascii="Times New Roman" w:hAnsi="Times New Roman" w:cs="Times New Roman"/>
          <w:sz w:val="24"/>
          <w:szCs w:val="24"/>
        </w:rPr>
        <w:t>Skocherlaks</w:t>
      </w:r>
      <w:r w:rsidR="001A2CD3">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FA4E8E">
        <w:rPr>
          <w:rFonts w:ascii="Times New Roman" w:hAnsi="Times New Roman" w:cs="Times New Roman"/>
          <w:i/>
          <w:sz w:val="24"/>
          <w:szCs w:val="24"/>
        </w:rPr>
        <w:t xml:space="preserve"> </w:t>
      </w:r>
      <w:r w:rsidRPr="00CB2762">
        <w:rPr>
          <w:rFonts w:ascii="Times New Roman" w:hAnsi="Times New Roman" w:cs="Times New Roman"/>
          <w:sz w:val="24"/>
          <w:szCs w:val="24"/>
        </w:rPr>
        <w:t>(2001</w:t>
      </w:r>
      <w:r>
        <w:rPr>
          <w:rFonts w:ascii="Times New Roman" w:hAnsi="Times New Roman" w:cs="Times New Roman"/>
          <w:sz w:val="24"/>
          <w:szCs w:val="24"/>
        </w:rPr>
        <w:t>:</w:t>
      </w:r>
      <w:r w:rsidRPr="00CB2762">
        <w:rPr>
          <w:rFonts w:ascii="Times New Roman" w:hAnsi="Times New Roman" w:cs="Times New Roman"/>
          <w:sz w:val="24"/>
          <w:szCs w:val="24"/>
        </w:rPr>
        <w:t>10)</w:t>
      </w:r>
      <w:r>
        <w:rPr>
          <w:rFonts w:ascii="Times New Roman" w:hAnsi="Times New Roman" w:cs="Times New Roman"/>
          <w:sz w:val="24"/>
          <w:szCs w:val="24"/>
        </w:rPr>
        <w:t xml:space="preserve"> ha</w:t>
      </w:r>
      <w:r w:rsidR="00FA4E8E">
        <w:rPr>
          <w:rFonts w:ascii="Times New Roman" w:hAnsi="Times New Roman" w:cs="Times New Roman"/>
          <w:sz w:val="24"/>
          <w:szCs w:val="24"/>
        </w:rPr>
        <w:t>ve</w:t>
      </w:r>
      <w:r>
        <w:rPr>
          <w:rFonts w:ascii="Times New Roman" w:hAnsi="Times New Roman" w:cs="Times New Roman"/>
          <w:sz w:val="24"/>
          <w:szCs w:val="24"/>
        </w:rPr>
        <w:t xml:space="preserve"> observed that most modern</w:t>
      </w:r>
      <w:r w:rsidRPr="00CB2762">
        <w:rPr>
          <w:rFonts w:ascii="Times New Roman" w:hAnsi="Times New Roman" w:cs="Times New Roman"/>
          <w:sz w:val="24"/>
          <w:szCs w:val="24"/>
        </w:rPr>
        <w:t xml:space="preserve"> instructional media </w:t>
      </w:r>
      <w:r>
        <w:rPr>
          <w:rFonts w:ascii="Times New Roman" w:hAnsi="Times New Roman" w:cs="Times New Roman"/>
          <w:sz w:val="24"/>
          <w:szCs w:val="24"/>
        </w:rPr>
        <w:t>rely on</w:t>
      </w:r>
      <w:r w:rsidRPr="00CB2762">
        <w:rPr>
          <w:rFonts w:ascii="Times New Roman" w:hAnsi="Times New Roman" w:cs="Times New Roman"/>
          <w:sz w:val="24"/>
          <w:szCs w:val="24"/>
        </w:rPr>
        <w:t xml:space="preserve"> electric</w:t>
      </w:r>
      <w:r>
        <w:rPr>
          <w:rFonts w:ascii="Times New Roman" w:hAnsi="Times New Roman" w:cs="Times New Roman"/>
          <w:sz w:val="24"/>
          <w:szCs w:val="24"/>
        </w:rPr>
        <w:t xml:space="preserve"> power</w:t>
      </w:r>
      <w:r w:rsidRPr="00CB2762">
        <w:rPr>
          <w:rFonts w:ascii="Times New Roman" w:hAnsi="Times New Roman" w:cs="Times New Roman"/>
          <w:sz w:val="24"/>
          <w:szCs w:val="24"/>
        </w:rPr>
        <w:t xml:space="preserve">. </w:t>
      </w:r>
      <w:r>
        <w:rPr>
          <w:rFonts w:ascii="Times New Roman" w:hAnsi="Times New Roman" w:cs="Times New Roman"/>
          <w:sz w:val="24"/>
          <w:szCs w:val="24"/>
        </w:rPr>
        <w:t>It is important to also consider that some of the requisite</w:t>
      </w:r>
      <w:r w:rsidRPr="00CB2762">
        <w:rPr>
          <w:rFonts w:ascii="Times New Roman" w:hAnsi="Times New Roman" w:cs="Times New Roman"/>
          <w:sz w:val="24"/>
          <w:szCs w:val="24"/>
        </w:rPr>
        <w:t xml:space="preserve"> instructional media </w:t>
      </w:r>
      <w:r>
        <w:rPr>
          <w:rFonts w:ascii="Times New Roman" w:hAnsi="Times New Roman" w:cs="Times New Roman"/>
          <w:sz w:val="24"/>
          <w:szCs w:val="24"/>
        </w:rPr>
        <w:t xml:space="preserve">needed for medical training </w:t>
      </w:r>
      <w:r w:rsidRPr="00CB2762">
        <w:rPr>
          <w:rFonts w:ascii="Times New Roman" w:hAnsi="Times New Roman" w:cs="Times New Roman"/>
          <w:sz w:val="24"/>
          <w:szCs w:val="24"/>
        </w:rPr>
        <w:t xml:space="preserve">are expensive to procure </w:t>
      </w:r>
      <w:r>
        <w:rPr>
          <w:rFonts w:ascii="Times New Roman" w:hAnsi="Times New Roman" w:cs="Times New Roman"/>
          <w:sz w:val="24"/>
          <w:szCs w:val="24"/>
        </w:rPr>
        <w:t xml:space="preserve">in </w:t>
      </w:r>
      <w:r w:rsidRPr="00CB2762">
        <w:rPr>
          <w:rFonts w:ascii="Times New Roman" w:hAnsi="Times New Roman" w:cs="Times New Roman"/>
          <w:sz w:val="24"/>
          <w:szCs w:val="24"/>
        </w:rPr>
        <w:t>adequate quantities</w:t>
      </w:r>
      <w:r>
        <w:rPr>
          <w:rFonts w:ascii="Times New Roman" w:hAnsi="Times New Roman" w:cs="Times New Roman"/>
          <w:sz w:val="24"/>
          <w:szCs w:val="24"/>
        </w:rPr>
        <w:t xml:space="preserve"> as observed by </w:t>
      </w:r>
      <w:r w:rsidRPr="00CB2762">
        <w:rPr>
          <w:rFonts w:ascii="Times New Roman" w:hAnsi="Times New Roman" w:cs="Times New Roman"/>
          <w:sz w:val="24"/>
          <w:szCs w:val="24"/>
        </w:rPr>
        <w:t>Kei</w:t>
      </w:r>
      <w:r>
        <w:rPr>
          <w:rFonts w:ascii="Times New Roman" w:hAnsi="Times New Roman" w:cs="Times New Roman"/>
          <w:sz w:val="24"/>
          <w:szCs w:val="24"/>
        </w:rPr>
        <w:t xml:space="preserve"> (</w:t>
      </w:r>
      <w:r w:rsidRPr="00CB2762">
        <w:rPr>
          <w:rFonts w:ascii="Times New Roman" w:hAnsi="Times New Roman" w:cs="Times New Roman"/>
          <w:sz w:val="24"/>
          <w:szCs w:val="24"/>
        </w:rPr>
        <w:t>2011</w:t>
      </w:r>
      <w:r>
        <w:rPr>
          <w:rFonts w:ascii="Times New Roman" w:hAnsi="Times New Roman" w:cs="Times New Roman"/>
          <w:sz w:val="24"/>
          <w:szCs w:val="24"/>
        </w:rPr>
        <w:t>:</w:t>
      </w:r>
      <w:r w:rsidRPr="00CB2762">
        <w:rPr>
          <w:rFonts w:ascii="Times New Roman" w:hAnsi="Times New Roman" w:cs="Times New Roman"/>
          <w:sz w:val="24"/>
          <w:szCs w:val="24"/>
        </w:rPr>
        <w:t>142).</w:t>
      </w:r>
    </w:p>
    <w:p w:rsidR="00505136" w:rsidRDefault="00505136" w:rsidP="00505136">
      <w:pPr>
        <w:pStyle w:val="NoSpacing"/>
      </w:pPr>
    </w:p>
    <w:p w:rsidR="002C2FA6" w:rsidRDefault="00405855"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Some areas had internet connectivity but </w:t>
      </w:r>
      <w:r>
        <w:rPr>
          <w:rFonts w:ascii="Times New Roman" w:hAnsi="Times New Roman" w:cs="Times New Roman"/>
          <w:sz w:val="24"/>
          <w:szCs w:val="24"/>
        </w:rPr>
        <w:t>suffered from frequent</w:t>
      </w:r>
      <w:r w:rsidRPr="00CB2762">
        <w:rPr>
          <w:rFonts w:ascii="Times New Roman" w:hAnsi="Times New Roman" w:cs="Times New Roman"/>
          <w:sz w:val="24"/>
          <w:szCs w:val="24"/>
        </w:rPr>
        <w:t xml:space="preserve"> interruptions </w:t>
      </w:r>
      <w:r>
        <w:rPr>
          <w:rFonts w:ascii="Times New Roman" w:hAnsi="Times New Roman" w:cs="Times New Roman"/>
          <w:sz w:val="24"/>
          <w:szCs w:val="24"/>
        </w:rPr>
        <w:t>due to</w:t>
      </w:r>
      <w:r w:rsidRPr="00CB2762">
        <w:rPr>
          <w:rFonts w:ascii="Times New Roman" w:hAnsi="Times New Roman" w:cs="Times New Roman"/>
          <w:sz w:val="24"/>
          <w:szCs w:val="24"/>
        </w:rPr>
        <w:t xml:space="preserve"> either non-payments or </w:t>
      </w:r>
      <w:r>
        <w:rPr>
          <w:rFonts w:ascii="Times New Roman" w:hAnsi="Times New Roman" w:cs="Times New Roman"/>
          <w:sz w:val="24"/>
          <w:szCs w:val="24"/>
        </w:rPr>
        <w:t xml:space="preserve">maintenance schedules </w:t>
      </w:r>
      <w:r w:rsidRPr="00CB2762">
        <w:rPr>
          <w:rFonts w:ascii="Times New Roman" w:hAnsi="Times New Roman" w:cs="Times New Roman"/>
          <w:sz w:val="24"/>
          <w:szCs w:val="24"/>
        </w:rPr>
        <w:t>on electric lines</w:t>
      </w:r>
      <w:r>
        <w:rPr>
          <w:rFonts w:ascii="Times New Roman" w:hAnsi="Times New Roman" w:cs="Times New Roman"/>
          <w:sz w:val="24"/>
          <w:szCs w:val="24"/>
        </w:rPr>
        <w:t xml:space="preserve">. These findings concur </w:t>
      </w:r>
      <w:r w:rsidRPr="00CB2762">
        <w:rPr>
          <w:rFonts w:ascii="Times New Roman" w:hAnsi="Times New Roman" w:cs="Times New Roman"/>
          <w:sz w:val="24"/>
          <w:szCs w:val="24"/>
        </w:rPr>
        <w:t>with</w:t>
      </w:r>
      <w:r>
        <w:rPr>
          <w:rFonts w:ascii="Times New Roman" w:hAnsi="Times New Roman" w:cs="Times New Roman"/>
          <w:sz w:val="24"/>
          <w:szCs w:val="24"/>
        </w:rPr>
        <w:t xml:space="preserve"> hose of </w:t>
      </w:r>
      <w:r w:rsidRPr="00CB2762">
        <w:rPr>
          <w:rFonts w:ascii="Times New Roman" w:hAnsi="Times New Roman" w:cs="Times New Roman"/>
          <w:sz w:val="24"/>
          <w:szCs w:val="24"/>
        </w:rPr>
        <w:t>Skocherlaks</w:t>
      </w:r>
      <w:r w:rsidR="00F66EF7">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F66EF7">
        <w:rPr>
          <w:rFonts w:ascii="Times New Roman" w:hAnsi="Times New Roman" w:cs="Times New Roman"/>
          <w:sz w:val="24"/>
          <w:szCs w:val="24"/>
        </w:rPr>
        <w:t xml:space="preserve"> </w:t>
      </w:r>
      <w:r w:rsidRPr="00CB2762">
        <w:rPr>
          <w:rFonts w:ascii="Times New Roman" w:hAnsi="Times New Roman" w:cs="Times New Roman"/>
          <w:sz w:val="24"/>
          <w:szCs w:val="24"/>
        </w:rPr>
        <w:t>(2001</w:t>
      </w:r>
      <w:r>
        <w:rPr>
          <w:rFonts w:ascii="Times New Roman" w:hAnsi="Times New Roman" w:cs="Times New Roman"/>
          <w:sz w:val="24"/>
          <w:szCs w:val="24"/>
        </w:rPr>
        <w:t>:</w:t>
      </w:r>
      <w:r w:rsidRPr="00CB2762">
        <w:rPr>
          <w:rFonts w:ascii="Times New Roman" w:hAnsi="Times New Roman" w:cs="Times New Roman"/>
          <w:sz w:val="24"/>
          <w:szCs w:val="24"/>
        </w:rPr>
        <w:t>10) and Hamad (1999</w:t>
      </w:r>
      <w:r>
        <w:rPr>
          <w:rFonts w:ascii="Times New Roman" w:hAnsi="Times New Roman" w:cs="Times New Roman"/>
          <w:sz w:val="24"/>
          <w:szCs w:val="24"/>
        </w:rPr>
        <w:t>:</w:t>
      </w:r>
      <w:r w:rsidRPr="00CB2762">
        <w:rPr>
          <w:rFonts w:ascii="Times New Roman" w:hAnsi="Times New Roman" w:cs="Times New Roman"/>
          <w:sz w:val="24"/>
          <w:szCs w:val="24"/>
        </w:rPr>
        <w:t>40).</w:t>
      </w:r>
    </w:p>
    <w:p w:rsidR="00505136" w:rsidRPr="00CB2762" w:rsidRDefault="00505136" w:rsidP="00505136">
      <w:pPr>
        <w:pStyle w:val="NoSpacing"/>
      </w:pPr>
    </w:p>
    <w:p w:rsidR="002C2FA6"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lastRenderedPageBreak/>
        <w:t xml:space="preserve">However, </w:t>
      </w:r>
      <w:r w:rsidR="00405855">
        <w:rPr>
          <w:rFonts w:ascii="Times New Roman" w:hAnsi="Times New Roman" w:cs="Times New Roman"/>
          <w:sz w:val="24"/>
          <w:szCs w:val="24"/>
        </w:rPr>
        <w:t xml:space="preserve">students complained of </w:t>
      </w:r>
      <w:r w:rsidRPr="00CB2762">
        <w:rPr>
          <w:rFonts w:ascii="Times New Roman" w:hAnsi="Times New Roman" w:cs="Times New Roman"/>
          <w:sz w:val="24"/>
          <w:szCs w:val="24"/>
        </w:rPr>
        <w:t>overcrowding in tutorial groups</w:t>
      </w:r>
      <w:r w:rsidR="00C64F46">
        <w:rPr>
          <w:rFonts w:ascii="Times New Roman" w:hAnsi="Times New Roman" w:cs="Times New Roman"/>
          <w:sz w:val="24"/>
          <w:szCs w:val="24"/>
        </w:rPr>
        <w:t xml:space="preserve">; it </w:t>
      </w:r>
      <w:r w:rsidRPr="00CB2762">
        <w:rPr>
          <w:rFonts w:ascii="Times New Roman" w:hAnsi="Times New Roman" w:cs="Times New Roman"/>
          <w:sz w:val="24"/>
          <w:szCs w:val="24"/>
        </w:rPr>
        <w:t>was</w:t>
      </w:r>
      <w:r w:rsidR="00C64F46">
        <w:rPr>
          <w:rFonts w:ascii="Times New Roman" w:hAnsi="Times New Roman" w:cs="Times New Roman"/>
          <w:sz w:val="24"/>
          <w:szCs w:val="24"/>
        </w:rPr>
        <w:t xml:space="preserve"> observed </w:t>
      </w:r>
      <w:r w:rsidR="00947299">
        <w:rPr>
          <w:rFonts w:ascii="Times New Roman" w:hAnsi="Times New Roman" w:cs="Times New Roman"/>
          <w:sz w:val="24"/>
          <w:szCs w:val="24"/>
        </w:rPr>
        <w:t>o</w:t>
      </w:r>
      <w:r w:rsidR="00C64F46">
        <w:rPr>
          <w:rFonts w:ascii="Times New Roman" w:hAnsi="Times New Roman" w:cs="Times New Roman"/>
          <w:sz w:val="24"/>
          <w:szCs w:val="24"/>
        </w:rPr>
        <w:t xml:space="preserve">n </w:t>
      </w:r>
      <w:r w:rsidR="00256371">
        <w:rPr>
          <w:rFonts w:ascii="Times New Roman" w:hAnsi="Times New Roman" w:cs="Times New Roman"/>
          <w:sz w:val="24"/>
          <w:szCs w:val="24"/>
        </w:rPr>
        <w:t>the notice</w:t>
      </w:r>
      <w:r w:rsidRPr="00CB2762">
        <w:rPr>
          <w:rFonts w:ascii="Times New Roman" w:hAnsi="Times New Roman" w:cs="Times New Roman"/>
          <w:sz w:val="24"/>
          <w:szCs w:val="24"/>
        </w:rPr>
        <w:t xml:space="preserve"> in the class posting of year I term II academic year 2016/17</w:t>
      </w:r>
      <w:r>
        <w:rPr>
          <w:rFonts w:ascii="Times New Roman" w:hAnsi="Times New Roman" w:cs="Times New Roman"/>
          <w:sz w:val="24"/>
          <w:szCs w:val="24"/>
        </w:rPr>
        <w:t xml:space="preserve"> in the</w:t>
      </w:r>
      <w:r w:rsidR="00DC7CA1">
        <w:rPr>
          <w:rFonts w:ascii="Times New Roman" w:hAnsi="Times New Roman" w:cs="Times New Roman"/>
          <w:sz w:val="24"/>
          <w:szCs w:val="24"/>
        </w:rPr>
        <w:t xml:space="preserve"> School of Medicine. A </w:t>
      </w:r>
      <w:r w:rsidR="00DC7CA1" w:rsidRPr="00CB2762">
        <w:rPr>
          <w:rFonts w:ascii="Times New Roman" w:hAnsi="Times New Roman" w:cs="Times New Roman"/>
          <w:sz w:val="24"/>
          <w:szCs w:val="24"/>
        </w:rPr>
        <w:t>tutorial</w:t>
      </w:r>
      <w:r w:rsidRPr="00CB2762">
        <w:rPr>
          <w:rFonts w:ascii="Times New Roman" w:hAnsi="Times New Roman" w:cs="Times New Roman"/>
          <w:sz w:val="24"/>
          <w:szCs w:val="24"/>
        </w:rPr>
        <w:t xml:space="preserve"> group</w:t>
      </w:r>
      <w:r w:rsidR="002C2FA6">
        <w:rPr>
          <w:rFonts w:ascii="Times New Roman" w:hAnsi="Times New Roman" w:cs="Times New Roman"/>
          <w:sz w:val="24"/>
          <w:szCs w:val="24"/>
        </w:rPr>
        <w:t xml:space="preserve"> X</w:t>
      </w:r>
      <w:r w:rsidR="00DC7CA1">
        <w:rPr>
          <w:rFonts w:ascii="Times New Roman" w:hAnsi="Times New Roman" w:cs="Times New Roman"/>
          <w:sz w:val="24"/>
          <w:szCs w:val="24"/>
        </w:rPr>
        <w:t xml:space="preserve"> </w:t>
      </w:r>
      <w:r w:rsidRPr="00CB2762">
        <w:rPr>
          <w:rFonts w:ascii="Times New Roman" w:hAnsi="Times New Roman" w:cs="Times New Roman"/>
          <w:sz w:val="24"/>
          <w:szCs w:val="24"/>
        </w:rPr>
        <w:t>ha</w:t>
      </w:r>
      <w:r>
        <w:rPr>
          <w:rFonts w:ascii="Times New Roman" w:hAnsi="Times New Roman" w:cs="Times New Roman"/>
          <w:sz w:val="24"/>
          <w:szCs w:val="24"/>
        </w:rPr>
        <w:t>d</w:t>
      </w:r>
      <w:r w:rsidRPr="00CB2762">
        <w:rPr>
          <w:rFonts w:ascii="Times New Roman" w:hAnsi="Times New Roman" w:cs="Times New Roman"/>
          <w:sz w:val="24"/>
          <w:szCs w:val="24"/>
        </w:rPr>
        <w:t xml:space="preserve"> 17 students, while the lowest ha</w:t>
      </w:r>
      <w:r>
        <w:rPr>
          <w:rFonts w:ascii="Times New Roman" w:hAnsi="Times New Roman" w:cs="Times New Roman"/>
          <w:sz w:val="24"/>
          <w:szCs w:val="24"/>
        </w:rPr>
        <w:t>d</w:t>
      </w:r>
      <w:r w:rsidRPr="00CB2762">
        <w:rPr>
          <w:rFonts w:ascii="Times New Roman" w:hAnsi="Times New Roman" w:cs="Times New Roman"/>
          <w:sz w:val="24"/>
          <w:szCs w:val="24"/>
        </w:rPr>
        <w:t xml:space="preserve"> 12 students</w:t>
      </w:r>
      <w:r w:rsidR="000022AE">
        <w:rPr>
          <w:rFonts w:ascii="Times New Roman" w:hAnsi="Times New Roman" w:cs="Times New Roman"/>
          <w:sz w:val="24"/>
          <w:szCs w:val="24"/>
        </w:rPr>
        <w:t xml:space="preserve">; </w:t>
      </w:r>
      <w:r w:rsidRPr="00CB2762">
        <w:rPr>
          <w:rFonts w:ascii="Times New Roman" w:hAnsi="Times New Roman" w:cs="Times New Roman"/>
          <w:sz w:val="24"/>
          <w:szCs w:val="24"/>
        </w:rPr>
        <w:t xml:space="preserve">see </w:t>
      </w:r>
      <w:r>
        <w:rPr>
          <w:rFonts w:ascii="Times New Roman" w:hAnsi="Times New Roman" w:cs="Times New Roman"/>
          <w:sz w:val="24"/>
          <w:szCs w:val="24"/>
        </w:rPr>
        <w:t>A</w:t>
      </w:r>
      <w:r w:rsidRPr="00CB2762">
        <w:rPr>
          <w:rFonts w:ascii="Times New Roman" w:hAnsi="Times New Roman" w:cs="Times New Roman"/>
          <w:sz w:val="24"/>
          <w:szCs w:val="24"/>
        </w:rPr>
        <w:t>ppendix VII.</w:t>
      </w:r>
      <w:r w:rsidR="00F66EF7">
        <w:rPr>
          <w:rFonts w:ascii="Times New Roman" w:hAnsi="Times New Roman" w:cs="Times New Roman"/>
          <w:sz w:val="24"/>
          <w:szCs w:val="24"/>
        </w:rPr>
        <w:t xml:space="preserve"> </w:t>
      </w:r>
      <w:r w:rsidRPr="00CB2762">
        <w:rPr>
          <w:rFonts w:ascii="Times New Roman" w:hAnsi="Times New Roman" w:cs="Times New Roman"/>
          <w:sz w:val="24"/>
          <w:szCs w:val="24"/>
        </w:rPr>
        <w:t>Overcrowding was caused by high student</w:t>
      </w:r>
      <w:r>
        <w:rPr>
          <w:rFonts w:ascii="Times New Roman" w:hAnsi="Times New Roman" w:cs="Times New Roman"/>
          <w:sz w:val="24"/>
          <w:szCs w:val="24"/>
        </w:rPr>
        <w:t>-</w:t>
      </w:r>
      <w:r w:rsidRPr="00CB2762">
        <w:rPr>
          <w:rFonts w:ascii="Times New Roman" w:hAnsi="Times New Roman" w:cs="Times New Roman"/>
          <w:sz w:val="24"/>
          <w:szCs w:val="24"/>
        </w:rPr>
        <w:t xml:space="preserve">lecturer ratio, which could not allow the College to split the classes into a manageable level of 7 to 10 students per tutorial group. </w:t>
      </w:r>
      <w:r w:rsidR="002C2FA6">
        <w:rPr>
          <w:rFonts w:ascii="Times New Roman" w:hAnsi="Times New Roman" w:cs="Times New Roman"/>
          <w:sz w:val="24"/>
          <w:szCs w:val="24"/>
        </w:rPr>
        <w:t xml:space="preserve">Overcrowding cannot allow all students to participate in a tutorial, hence reducing SPICES </w:t>
      </w:r>
      <w:r w:rsidR="007662D7">
        <w:rPr>
          <w:rFonts w:ascii="Times New Roman" w:hAnsi="Times New Roman" w:cs="Times New Roman"/>
          <w:sz w:val="24"/>
          <w:szCs w:val="24"/>
        </w:rPr>
        <w:t>Model</w:t>
      </w:r>
      <w:r w:rsidR="002C2FA6">
        <w:rPr>
          <w:rFonts w:ascii="Times New Roman" w:hAnsi="Times New Roman" w:cs="Times New Roman"/>
          <w:sz w:val="24"/>
          <w:szCs w:val="24"/>
        </w:rPr>
        <w:t xml:space="preserve"> to a lecture method. </w:t>
      </w:r>
      <w:r w:rsidRPr="00CB2762">
        <w:rPr>
          <w:rFonts w:ascii="Times New Roman" w:hAnsi="Times New Roman" w:cs="Times New Roman"/>
          <w:sz w:val="24"/>
          <w:szCs w:val="24"/>
        </w:rPr>
        <w:t>This point</w:t>
      </w:r>
      <w:r>
        <w:rPr>
          <w:rFonts w:ascii="Times New Roman" w:hAnsi="Times New Roman" w:cs="Times New Roman"/>
          <w:sz w:val="24"/>
          <w:szCs w:val="24"/>
        </w:rPr>
        <w:t>ed</w:t>
      </w:r>
      <w:r w:rsidRPr="00CB2762">
        <w:rPr>
          <w:rFonts w:ascii="Times New Roman" w:hAnsi="Times New Roman" w:cs="Times New Roman"/>
          <w:sz w:val="24"/>
          <w:szCs w:val="24"/>
        </w:rPr>
        <w:t xml:space="preserve"> to the need </w:t>
      </w:r>
      <w:r>
        <w:rPr>
          <w:rFonts w:ascii="Times New Roman" w:hAnsi="Times New Roman" w:cs="Times New Roman"/>
          <w:sz w:val="24"/>
          <w:szCs w:val="24"/>
        </w:rPr>
        <w:t>to</w:t>
      </w:r>
      <w:r w:rsidRPr="00CB2762">
        <w:rPr>
          <w:rFonts w:ascii="Times New Roman" w:hAnsi="Times New Roman" w:cs="Times New Roman"/>
          <w:sz w:val="24"/>
          <w:szCs w:val="24"/>
        </w:rPr>
        <w:t xml:space="preserve"> recruit more lecturers</w:t>
      </w:r>
      <w:r>
        <w:rPr>
          <w:rFonts w:ascii="Times New Roman" w:hAnsi="Times New Roman" w:cs="Times New Roman"/>
          <w:sz w:val="24"/>
          <w:szCs w:val="24"/>
        </w:rPr>
        <w:t>, a view that has also been urged by</w:t>
      </w:r>
      <w:r w:rsidRPr="00CB2762">
        <w:rPr>
          <w:rFonts w:ascii="Times New Roman" w:hAnsi="Times New Roman" w:cs="Times New Roman"/>
          <w:sz w:val="24"/>
          <w:szCs w:val="24"/>
        </w:rPr>
        <w:t xml:space="preserve"> Prince and Felder (2006</w:t>
      </w:r>
      <w:r w:rsidR="002E5C23">
        <w:rPr>
          <w:rFonts w:ascii="Times New Roman" w:hAnsi="Times New Roman" w:cs="Times New Roman"/>
          <w:sz w:val="24"/>
          <w:szCs w:val="24"/>
        </w:rPr>
        <w:t>:</w:t>
      </w:r>
      <w:r w:rsidRPr="00CB2762">
        <w:rPr>
          <w:rFonts w:ascii="Times New Roman" w:hAnsi="Times New Roman" w:cs="Times New Roman"/>
          <w:sz w:val="24"/>
          <w:szCs w:val="24"/>
        </w:rPr>
        <w:t>128).</w:t>
      </w:r>
    </w:p>
    <w:p w:rsidR="00505136" w:rsidRPr="00CB2762" w:rsidRDefault="00505136" w:rsidP="00505136">
      <w:pPr>
        <w:pStyle w:val="NoSpacing"/>
      </w:pPr>
    </w:p>
    <w:p w:rsidR="002C2FA6"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One</w:t>
      </w:r>
      <w:r w:rsidRPr="00CB2762">
        <w:rPr>
          <w:rFonts w:ascii="Times New Roman" w:hAnsi="Times New Roman" w:cs="Times New Roman"/>
          <w:sz w:val="24"/>
          <w:szCs w:val="24"/>
        </w:rPr>
        <w:t xml:space="preserve"> major cause of high lecturer</w:t>
      </w:r>
      <w:r>
        <w:rPr>
          <w:rFonts w:ascii="Times New Roman" w:hAnsi="Times New Roman" w:cs="Times New Roman"/>
          <w:sz w:val="24"/>
          <w:szCs w:val="24"/>
        </w:rPr>
        <w:t>-</w:t>
      </w:r>
      <w:r w:rsidRPr="00CB2762">
        <w:rPr>
          <w:rFonts w:ascii="Times New Roman" w:hAnsi="Times New Roman" w:cs="Times New Roman"/>
          <w:sz w:val="24"/>
          <w:szCs w:val="24"/>
        </w:rPr>
        <w:t>student ratio</w:t>
      </w:r>
      <w:r>
        <w:rPr>
          <w:rFonts w:ascii="Times New Roman" w:hAnsi="Times New Roman" w:cs="Times New Roman"/>
          <w:sz w:val="24"/>
          <w:szCs w:val="24"/>
        </w:rPr>
        <w:t xml:space="preserve"> identified by the respondents</w:t>
      </w:r>
      <w:r w:rsidR="008608D7">
        <w:rPr>
          <w:rFonts w:ascii="Times New Roman" w:hAnsi="Times New Roman" w:cs="Times New Roman"/>
          <w:sz w:val="24"/>
          <w:szCs w:val="24"/>
        </w:rPr>
        <w:t xml:space="preserve"> </w:t>
      </w:r>
      <w:r>
        <w:rPr>
          <w:rFonts w:ascii="Times New Roman" w:hAnsi="Times New Roman" w:cs="Times New Roman"/>
          <w:sz w:val="24"/>
          <w:szCs w:val="24"/>
        </w:rPr>
        <w:t>was</w:t>
      </w:r>
      <w:r w:rsidRPr="00CB2762">
        <w:rPr>
          <w:rFonts w:ascii="Times New Roman" w:hAnsi="Times New Roman" w:cs="Times New Roman"/>
          <w:sz w:val="24"/>
          <w:szCs w:val="24"/>
        </w:rPr>
        <w:t xml:space="preserve"> government policy of double intake</w:t>
      </w:r>
      <w:r>
        <w:rPr>
          <w:rFonts w:ascii="Times New Roman" w:hAnsi="Times New Roman" w:cs="Times New Roman"/>
          <w:sz w:val="24"/>
          <w:szCs w:val="24"/>
        </w:rPr>
        <w:t>.</w:t>
      </w:r>
      <w:r w:rsidR="00F66EF7">
        <w:rPr>
          <w:rFonts w:ascii="Times New Roman" w:hAnsi="Times New Roman" w:cs="Times New Roman"/>
          <w:sz w:val="24"/>
          <w:szCs w:val="24"/>
        </w:rPr>
        <w:t xml:space="preserve"> </w:t>
      </w:r>
      <w:r>
        <w:rPr>
          <w:rFonts w:ascii="Times New Roman" w:hAnsi="Times New Roman" w:cs="Times New Roman"/>
          <w:sz w:val="24"/>
          <w:szCs w:val="24"/>
        </w:rPr>
        <w:t>F</w:t>
      </w:r>
      <w:r w:rsidRPr="00CB2762">
        <w:rPr>
          <w:rFonts w:ascii="Times New Roman" w:hAnsi="Times New Roman" w:cs="Times New Roman"/>
          <w:sz w:val="24"/>
          <w:szCs w:val="24"/>
        </w:rPr>
        <w:t>or instance</w:t>
      </w:r>
      <w:r>
        <w:rPr>
          <w:rFonts w:ascii="Times New Roman" w:hAnsi="Times New Roman" w:cs="Times New Roman"/>
          <w:sz w:val="24"/>
          <w:szCs w:val="24"/>
        </w:rPr>
        <w:t>,</w:t>
      </w:r>
      <w:r w:rsidRPr="00CB2762">
        <w:rPr>
          <w:rFonts w:ascii="Times New Roman" w:hAnsi="Times New Roman" w:cs="Times New Roman"/>
          <w:sz w:val="24"/>
          <w:szCs w:val="24"/>
        </w:rPr>
        <w:t xml:space="preserve"> the 4</w:t>
      </w:r>
      <w:r w:rsidRPr="00CB2762">
        <w:rPr>
          <w:rFonts w:ascii="Times New Roman" w:hAnsi="Times New Roman" w:cs="Times New Roman"/>
          <w:sz w:val="24"/>
          <w:szCs w:val="24"/>
          <w:vertAlign w:val="superscript"/>
        </w:rPr>
        <w:t>th</w:t>
      </w:r>
      <w:r w:rsidRPr="00CB2762">
        <w:rPr>
          <w:rFonts w:ascii="Times New Roman" w:hAnsi="Times New Roman" w:cs="Times New Roman"/>
          <w:sz w:val="24"/>
          <w:szCs w:val="24"/>
        </w:rPr>
        <w:t xml:space="preserve"> year </w:t>
      </w:r>
      <w:r w:rsidR="004739BC">
        <w:rPr>
          <w:rFonts w:ascii="Times New Roman" w:hAnsi="Times New Roman" w:cs="Times New Roman"/>
          <w:sz w:val="24"/>
          <w:szCs w:val="24"/>
        </w:rPr>
        <w:t>MBChB</w:t>
      </w:r>
      <w:r w:rsidRPr="00CB2762">
        <w:rPr>
          <w:rFonts w:ascii="Times New Roman" w:hAnsi="Times New Roman" w:cs="Times New Roman"/>
          <w:sz w:val="24"/>
          <w:szCs w:val="24"/>
        </w:rPr>
        <w:t xml:space="preserve"> class of 201</w:t>
      </w:r>
      <w:r w:rsidR="00541CA0">
        <w:rPr>
          <w:rFonts w:ascii="Times New Roman" w:hAnsi="Times New Roman" w:cs="Times New Roman"/>
          <w:sz w:val="24"/>
          <w:szCs w:val="24"/>
        </w:rPr>
        <w:t>2</w:t>
      </w:r>
      <w:r w:rsidRPr="00CB2762">
        <w:rPr>
          <w:rFonts w:ascii="Times New Roman" w:hAnsi="Times New Roman" w:cs="Times New Roman"/>
          <w:sz w:val="24"/>
          <w:szCs w:val="24"/>
        </w:rPr>
        <w:t>/1</w:t>
      </w:r>
      <w:r w:rsidR="00541CA0">
        <w:rPr>
          <w:rFonts w:ascii="Times New Roman" w:hAnsi="Times New Roman" w:cs="Times New Roman"/>
          <w:sz w:val="24"/>
          <w:szCs w:val="24"/>
        </w:rPr>
        <w:t>3</w:t>
      </w:r>
      <w:r w:rsidRPr="00CB2762">
        <w:rPr>
          <w:rFonts w:ascii="Times New Roman" w:hAnsi="Times New Roman" w:cs="Times New Roman"/>
          <w:sz w:val="24"/>
          <w:szCs w:val="24"/>
        </w:rPr>
        <w:t xml:space="preserve"> academic year </w:t>
      </w:r>
      <w:r>
        <w:rPr>
          <w:rFonts w:ascii="Times New Roman" w:hAnsi="Times New Roman" w:cs="Times New Roman"/>
          <w:sz w:val="24"/>
          <w:szCs w:val="24"/>
        </w:rPr>
        <w:t>was made up of</w:t>
      </w:r>
      <w:r w:rsidRPr="00CB2762">
        <w:rPr>
          <w:rFonts w:ascii="Times New Roman" w:hAnsi="Times New Roman" w:cs="Times New Roman"/>
          <w:sz w:val="24"/>
          <w:szCs w:val="24"/>
        </w:rPr>
        <w:t xml:space="preserve"> 11</w:t>
      </w:r>
      <w:r w:rsidR="00541CA0">
        <w:rPr>
          <w:rFonts w:ascii="Times New Roman" w:hAnsi="Times New Roman" w:cs="Times New Roman"/>
          <w:sz w:val="24"/>
          <w:szCs w:val="24"/>
        </w:rPr>
        <w:t>3</w:t>
      </w:r>
      <w:r>
        <w:rPr>
          <w:rFonts w:ascii="Times New Roman" w:hAnsi="Times New Roman" w:cs="Times New Roman"/>
          <w:sz w:val="24"/>
          <w:szCs w:val="24"/>
        </w:rPr>
        <w:t xml:space="preserve"> students</w:t>
      </w:r>
      <w:r w:rsidRPr="00CB2762">
        <w:rPr>
          <w:rFonts w:ascii="Times New Roman" w:hAnsi="Times New Roman" w:cs="Times New Roman"/>
          <w:sz w:val="24"/>
          <w:szCs w:val="24"/>
        </w:rPr>
        <w:t>. Others noted that double intake crowd</w:t>
      </w:r>
      <w:r>
        <w:rPr>
          <w:rFonts w:ascii="Times New Roman" w:hAnsi="Times New Roman" w:cs="Times New Roman"/>
          <w:sz w:val="24"/>
          <w:szCs w:val="24"/>
        </w:rPr>
        <w:t>ed</w:t>
      </w:r>
      <w:r w:rsidRPr="00CB2762">
        <w:rPr>
          <w:rFonts w:ascii="Times New Roman" w:hAnsi="Times New Roman" w:cs="Times New Roman"/>
          <w:sz w:val="24"/>
          <w:szCs w:val="24"/>
        </w:rPr>
        <w:t xml:space="preserve"> universities and </w:t>
      </w:r>
      <w:r>
        <w:rPr>
          <w:rFonts w:ascii="Times New Roman" w:hAnsi="Times New Roman" w:cs="Times New Roman"/>
          <w:sz w:val="24"/>
          <w:szCs w:val="24"/>
        </w:rPr>
        <w:t>overloaded existing</w:t>
      </w:r>
      <w:r w:rsidRPr="00CB2762">
        <w:rPr>
          <w:rFonts w:ascii="Times New Roman" w:hAnsi="Times New Roman" w:cs="Times New Roman"/>
          <w:sz w:val="24"/>
          <w:szCs w:val="24"/>
        </w:rPr>
        <w:t xml:space="preserve"> resources, including human resource. This</w:t>
      </w:r>
      <w:r>
        <w:rPr>
          <w:rFonts w:ascii="Times New Roman" w:hAnsi="Times New Roman" w:cs="Times New Roman"/>
          <w:sz w:val="24"/>
          <w:szCs w:val="24"/>
        </w:rPr>
        <w:t xml:space="preserve"> finding concurs</w:t>
      </w:r>
      <w:r w:rsidRPr="00CB2762">
        <w:rPr>
          <w:rFonts w:ascii="Times New Roman" w:hAnsi="Times New Roman" w:cs="Times New Roman"/>
          <w:sz w:val="24"/>
          <w:szCs w:val="24"/>
        </w:rPr>
        <w:t xml:space="preserve"> with the observation made by </w:t>
      </w:r>
      <w:r w:rsidRPr="00CB2762">
        <w:rPr>
          <w:rFonts w:ascii="Times New Roman" w:hAnsi="Times New Roman" w:cs="Times New Roman"/>
          <w:sz w:val="24"/>
          <w:szCs w:val="24"/>
        </w:rPr>
        <w:lastRenderedPageBreak/>
        <w:t>The Federal Democr</w:t>
      </w:r>
      <w:r>
        <w:rPr>
          <w:rFonts w:ascii="Times New Roman" w:hAnsi="Times New Roman" w:cs="Times New Roman"/>
          <w:sz w:val="24"/>
          <w:szCs w:val="24"/>
        </w:rPr>
        <w:t>atic Republic of Ethiopia (2015</w:t>
      </w:r>
      <w:r w:rsidR="002E5C23">
        <w:rPr>
          <w:rFonts w:ascii="Times New Roman" w:hAnsi="Times New Roman" w:cs="Times New Roman"/>
          <w:sz w:val="24"/>
          <w:szCs w:val="24"/>
        </w:rPr>
        <w:t>:</w:t>
      </w:r>
      <w:r w:rsidRPr="00CB2762">
        <w:rPr>
          <w:rFonts w:ascii="Times New Roman" w:hAnsi="Times New Roman" w:cs="Times New Roman"/>
          <w:sz w:val="24"/>
          <w:szCs w:val="24"/>
        </w:rPr>
        <w:t>1)</w:t>
      </w:r>
      <w:r>
        <w:rPr>
          <w:rFonts w:ascii="Times New Roman" w:hAnsi="Times New Roman" w:cs="Times New Roman"/>
          <w:sz w:val="24"/>
          <w:szCs w:val="24"/>
        </w:rPr>
        <w:t>,</w:t>
      </w:r>
      <w:r w:rsidR="00F66EF7">
        <w:rPr>
          <w:rFonts w:ascii="Times New Roman" w:hAnsi="Times New Roman" w:cs="Times New Roman"/>
          <w:sz w:val="24"/>
          <w:szCs w:val="24"/>
        </w:rPr>
        <w:t xml:space="preserve"> </w:t>
      </w:r>
      <w:r w:rsidRPr="00CB2762">
        <w:rPr>
          <w:rFonts w:ascii="Times New Roman" w:hAnsi="Times New Roman" w:cs="Times New Roman"/>
          <w:sz w:val="24"/>
          <w:szCs w:val="24"/>
        </w:rPr>
        <w:t>Sifuna (1998</w:t>
      </w:r>
      <w:r w:rsidR="002E5C23">
        <w:rPr>
          <w:rFonts w:ascii="Times New Roman" w:hAnsi="Times New Roman" w:cs="Times New Roman"/>
          <w:sz w:val="24"/>
          <w:szCs w:val="24"/>
        </w:rPr>
        <w:t>:</w:t>
      </w:r>
      <w:r w:rsidRPr="00CB2762">
        <w:rPr>
          <w:rFonts w:ascii="Times New Roman" w:hAnsi="Times New Roman" w:cs="Times New Roman"/>
          <w:sz w:val="24"/>
          <w:szCs w:val="24"/>
        </w:rPr>
        <w:t>203)</w:t>
      </w:r>
      <w:r w:rsidR="002E5C23">
        <w:rPr>
          <w:rFonts w:ascii="Times New Roman" w:hAnsi="Times New Roman" w:cs="Times New Roman"/>
          <w:sz w:val="24"/>
          <w:szCs w:val="24"/>
        </w:rPr>
        <w:t xml:space="preserve">, </w:t>
      </w:r>
      <w:r w:rsidR="002E5C23" w:rsidRPr="00CB2762">
        <w:rPr>
          <w:rFonts w:ascii="Times New Roman" w:hAnsi="Times New Roman" w:cs="Times New Roman"/>
          <w:sz w:val="24"/>
          <w:szCs w:val="24"/>
        </w:rPr>
        <w:t>Boit</w:t>
      </w:r>
      <w:r w:rsidR="00F66EF7">
        <w:rPr>
          <w:rFonts w:ascii="Times New Roman" w:hAnsi="Times New Roman" w:cs="Times New Roman"/>
          <w:sz w:val="24"/>
          <w:szCs w:val="24"/>
        </w:rPr>
        <w:t xml:space="preserve"> </w:t>
      </w:r>
      <w:r>
        <w:rPr>
          <w:rFonts w:ascii="Times New Roman" w:hAnsi="Times New Roman" w:cs="Times New Roman"/>
          <w:sz w:val="24"/>
          <w:szCs w:val="24"/>
        </w:rPr>
        <w:t>and</w:t>
      </w:r>
      <w:r w:rsidR="00F66EF7">
        <w:rPr>
          <w:rFonts w:ascii="Times New Roman" w:hAnsi="Times New Roman" w:cs="Times New Roman"/>
          <w:sz w:val="24"/>
          <w:szCs w:val="24"/>
        </w:rPr>
        <w:t xml:space="preserve"> </w:t>
      </w:r>
      <w:r w:rsidRPr="00CB2762">
        <w:rPr>
          <w:rFonts w:ascii="Times New Roman" w:hAnsi="Times New Roman" w:cs="Times New Roman"/>
          <w:sz w:val="24"/>
          <w:szCs w:val="24"/>
        </w:rPr>
        <w:t>Kipkoech (2012</w:t>
      </w:r>
      <w:r w:rsidR="002E5C23">
        <w:rPr>
          <w:rFonts w:ascii="Times New Roman" w:hAnsi="Times New Roman" w:cs="Times New Roman"/>
          <w:sz w:val="24"/>
          <w:szCs w:val="24"/>
        </w:rPr>
        <w:t>:</w:t>
      </w:r>
      <w:r w:rsidRPr="00CB2762">
        <w:rPr>
          <w:rFonts w:ascii="Times New Roman" w:hAnsi="Times New Roman" w:cs="Times New Roman"/>
          <w:sz w:val="24"/>
          <w:szCs w:val="24"/>
        </w:rPr>
        <w:t>40).</w:t>
      </w:r>
    </w:p>
    <w:p w:rsidR="00505136" w:rsidRPr="00CB2762" w:rsidRDefault="00505136" w:rsidP="00505136">
      <w:pPr>
        <w:pStyle w:val="NoSpacing"/>
      </w:pPr>
    </w:p>
    <w:p w:rsidR="002C2FA6"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reviewed l</w:t>
      </w:r>
      <w:r w:rsidRPr="00CB2762">
        <w:rPr>
          <w:rFonts w:ascii="Times New Roman" w:hAnsi="Times New Roman" w:cs="Times New Roman"/>
          <w:sz w:val="24"/>
          <w:szCs w:val="24"/>
        </w:rPr>
        <w:t>iterature show</w:t>
      </w:r>
      <w:r>
        <w:rPr>
          <w:rFonts w:ascii="Times New Roman" w:hAnsi="Times New Roman" w:cs="Times New Roman"/>
          <w:sz w:val="24"/>
          <w:szCs w:val="24"/>
        </w:rPr>
        <w:t>ed</w:t>
      </w:r>
      <w:r w:rsidRPr="00CB2762">
        <w:rPr>
          <w:rFonts w:ascii="Times New Roman" w:hAnsi="Times New Roman" w:cs="Times New Roman"/>
          <w:sz w:val="24"/>
          <w:szCs w:val="24"/>
        </w:rPr>
        <w:t xml:space="preserve"> that overcrowding in Medical Colleges in </w:t>
      </w:r>
      <w:r>
        <w:rPr>
          <w:rFonts w:ascii="Times New Roman" w:hAnsi="Times New Roman" w:cs="Times New Roman"/>
          <w:sz w:val="24"/>
          <w:szCs w:val="24"/>
        </w:rPr>
        <w:t>developing countries is</w:t>
      </w:r>
      <w:r w:rsidRPr="00CB2762">
        <w:rPr>
          <w:rFonts w:ascii="Times New Roman" w:hAnsi="Times New Roman" w:cs="Times New Roman"/>
          <w:sz w:val="24"/>
          <w:szCs w:val="24"/>
        </w:rPr>
        <w:t xml:space="preserve"> caused by the lack of </w:t>
      </w:r>
      <w:r>
        <w:rPr>
          <w:rFonts w:ascii="Times New Roman" w:hAnsi="Times New Roman" w:cs="Times New Roman"/>
          <w:sz w:val="24"/>
          <w:szCs w:val="24"/>
        </w:rPr>
        <w:t xml:space="preserve">sufficient </w:t>
      </w:r>
      <w:r w:rsidRPr="00CB2762">
        <w:rPr>
          <w:rFonts w:ascii="Times New Roman" w:hAnsi="Times New Roman" w:cs="Times New Roman"/>
          <w:sz w:val="24"/>
          <w:szCs w:val="24"/>
        </w:rPr>
        <w:t>funding to the</w:t>
      </w:r>
      <w:r>
        <w:rPr>
          <w:rFonts w:ascii="Times New Roman" w:hAnsi="Times New Roman" w:cs="Times New Roman"/>
          <w:sz w:val="24"/>
          <w:szCs w:val="24"/>
        </w:rPr>
        <w:t>se</w:t>
      </w:r>
      <w:r w:rsidRPr="00CB2762">
        <w:rPr>
          <w:rFonts w:ascii="Times New Roman" w:hAnsi="Times New Roman" w:cs="Times New Roman"/>
          <w:sz w:val="24"/>
          <w:szCs w:val="24"/>
        </w:rPr>
        <w:t xml:space="preserve"> institutions. </w:t>
      </w:r>
      <w:r>
        <w:rPr>
          <w:rFonts w:ascii="Times New Roman" w:hAnsi="Times New Roman" w:cs="Times New Roman"/>
          <w:sz w:val="24"/>
          <w:szCs w:val="24"/>
        </w:rPr>
        <w:t>T</w:t>
      </w:r>
      <w:r w:rsidRPr="00CB2762">
        <w:rPr>
          <w:rFonts w:ascii="Times New Roman" w:hAnsi="Times New Roman" w:cs="Times New Roman"/>
          <w:sz w:val="24"/>
          <w:szCs w:val="24"/>
        </w:rPr>
        <w:t>he rate at</w:t>
      </w:r>
      <w:r w:rsidR="00FD23FC">
        <w:rPr>
          <w:rFonts w:ascii="Times New Roman" w:hAnsi="Times New Roman" w:cs="Times New Roman"/>
          <w:sz w:val="24"/>
          <w:szCs w:val="24"/>
        </w:rPr>
        <w:t xml:space="preserve"> which high schools churn </w:t>
      </w:r>
      <w:r w:rsidRPr="00CB2762">
        <w:rPr>
          <w:rFonts w:ascii="Times New Roman" w:hAnsi="Times New Roman" w:cs="Times New Roman"/>
          <w:sz w:val="24"/>
          <w:szCs w:val="24"/>
        </w:rPr>
        <w:t xml:space="preserve">out students ready to join Medical Colleges does not match </w:t>
      </w:r>
      <w:r>
        <w:rPr>
          <w:rFonts w:ascii="Times New Roman" w:hAnsi="Times New Roman" w:cs="Times New Roman"/>
          <w:sz w:val="24"/>
          <w:szCs w:val="24"/>
        </w:rPr>
        <w:t>that of</w:t>
      </w:r>
      <w:r w:rsidRPr="00CB2762">
        <w:rPr>
          <w:rFonts w:ascii="Times New Roman" w:hAnsi="Times New Roman" w:cs="Times New Roman"/>
          <w:sz w:val="24"/>
          <w:szCs w:val="24"/>
        </w:rPr>
        <w:t xml:space="preserve"> government funding </w:t>
      </w:r>
      <w:r>
        <w:rPr>
          <w:rFonts w:ascii="Times New Roman" w:hAnsi="Times New Roman" w:cs="Times New Roman"/>
          <w:sz w:val="24"/>
          <w:szCs w:val="24"/>
        </w:rPr>
        <w:t>to</w:t>
      </w:r>
      <w:r w:rsidRPr="00CB2762">
        <w:rPr>
          <w:rFonts w:ascii="Times New Roman" w:hAnsi="Times New Roman" w:cs="Times New Roman"/>
          <w:sz w:val="24"/>
          <w:szCs w:val="24"/>
        </w:rPr>
        <w:t xml:space="preserve"> expand available utilities</w:t>
      </w:r>
      <w:r w:rsidR="004046FE">
        <w:rPr>
          <w:rFonts w:ascii="Times New Roman" w:hAnsi="Times New Roman" w:cs="Times New Roman"/>
          <w:sz w:val="24"/>
          <w:szCs w:val="24"/>
        </w:rPr>
        <w:t xml:space="preserve">, as observed by </w:t>
      </w:r>
      <w:r w:rsidR="004046FE" w:rsidRPr="00CB2762">
        <w:rPr>
          <w:rFonts w:ascii="Times New Roman" w:hAnsi="Times New Roman" w:cs="Times New Roman"/>
          <w:sz w:val="24"/>
          <w:szCs w:val="24"/>
        </w:rPr>
        <w:t>Sifuna (1998</w:t>
      </w:r>
      <w:r w:rsidR="004046FE">
        <w:rPr>
          <w:rFonts w:ascii="Times New Roman" w:hAnsi="Times New Roman" w:cs="Times New Roman"/>
          <w:sz w:val="24"/>
          <w:szCs w:val="24"/>
        </w:rPr>
        <w:t>:</w:t>
      </w:r>
      <w:r w:rsidR="004046FE" w:rsidRPr="00CB2762">
        <w:rPr>
          <w:rFonts w:ascii="Times New Roman" w:hAnsi="Times New Roman" w:cs="Times New Roman"/>
          <w:sz w:val="24"/>
          <w:szCs w:val="24"/>
        </w:rPr>
        <w:t>203)</w:t>
      </w:r>
      <w:r w:rsidRPr="00CB2762">
        <w:rPr>
          <w:rFonts w:ascii="Times New Roman" w:hAnsi="Times New Roman" w:cs="Times New Roman"/>
          <w:sz w:val="24"/>
          <w:szCs w:val="24"/>
        </w:rPr>
        <w:t xml:space="preserve">. Governments are faced with high population growth, and little sources of generating revenue; hence the lack of funding to existing Medical Colleges; and this agrees with observations by </w:t>
      </w:r>
      <w:r w:rsidR="002E5C23">
        <w:rPr>
          <w:rFonts w:ascii="Times New Roman" w:hAnsi="Times New Roman" w:cs="Times New Roman"/>
          <w:sz w:val="24"/>
          <w:szCs w:val="24"/>
        </w:rPr>
        <w:t xml:space="preserve">both </w:t>
      </w:r>
      <w:r w:rsidRPr="00CB2762">
        <w:rPr>
          <w:rFonts w:ascii="Times New Roman" w:hAnsi="Times New Roman" w:cs="Times New Roman"/>
          <w:sz w:val="24"/>
          <w:szCs w:val="24"/>
        </w:rPr>
        <w:t>The Federal Democratic Republic of Ethiopia (2015</w:t>
      </w:r>
      <w:r w:rsidR="002E5C23">
        <w:rPr>
          <w:rFonts w:ascii="Times New Roman" w:hAnsi="Times New Roman" w:cs="Times New Roman"/>
          <w:sz w:val="24"/>
          <w:szCs w:val="24"/>
        </w:rPr>
        <w:t>:</w:t>
      </w:r>
      <w:r w:rsidRPr="00CB2762">
        <w:rPr>
          <w:rFonts w:ascii="Times New Roman" w:hAnsi="Times New Roman" w:cs="Times New Roman"/>
          <w:sz w:val="24"/>
          <w:szCs w:val="24"/>
        </w:rPr>
        <w:t>2) and Yodit and Aklilu (2012</w:t>
      </w:r>
      <w:r w:rsidR="002E5C23">
        <w:rPr>
          <w:rFonts w:ascii="Times New Roman" w:hAnsi="Times New Roman" w:cs="Times New Roman"/>
          <w:sz w:val="24"/>
          <w:szCs w:val="24"/>
        </w:rPr>
        <w:t>:</w:t>
      </w:r>
      <w:r w:rsidRPr="00CB2762">
        <w:rPr>
          <w:rFonts w:ascii="Times New Roman" w:hAnsi="Times New Roman" w:cs="Times New Roman"/>
          <w:sz w:val="24"/>
          <w:szCs w:val="24"/>
        </w:rPr>
        <w:t xml:space="preserve">27). </w:t>
      </w:r>
    </w:p>
    <w:p w:rsidR="00505136" w:rsidRPr="00CB2762" w:rsidRDefault="00505136" w:rsidP="00505136">
      <w:pPr>
        <w:pStyle w:val="NoSpacing"/>
      </w:pPr>
    </w:p>
    <w:p w:rsidR="00F761F0" w:rsidRDefault="00F92160"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Overcrowding reduces the effectiveness of </w:t>
      </w:r>
      <w:r w:rsidR="003B32A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3B32A9">
        <w:rPr>
          <w:rFonts w:ascii="Times New Roman" w:hAnsi="Times New Roman" w:cs="Times New Roman"/>
          <w:sz w:val="24"/>
          <w:szCs w:val="24"/>
        </w:rPr>
        <w:t xml:space="preserve"> </w:t>
      </w:r>
      <w:r>
        <w:rPr>
          <w:rFonts w:ascii="Times New Roman" w:hAnsi="Times New Roman" w:cs="Times New Roman"/>
          <w:sz w:val="24"/>
          <w:szCs w:val="24"/>
        </w:rPr>
        <w:t>of teaching</w:t>
      </w:r>
      <w:r w:rsidR="003B32A9">
        <w:rPr>
          <w:rFonts w:ascii="Times New Roman" w:hAnsi="Times New Roman" w:cs="Times New Roman"/>
          <w:sz w:val="24"/>
          <w:szCs w:val="24"/>
        </w:rPr>
        <w:t xml:space="preserve"> and learning</w:t>
      </w:r>
      <w:r>
        <w:rPr>
          <w:rFonts w:ascii="Times New Roman" w:hAnsi="Times New Roman" w:cs="Times New Roman"/>
          <w:sz w:val="24"/>
          <w:szCs w:val="24"/>
        </w:rPr>
        <w:t xml:space="preserve"> because the little resources available for this program will be </w:t>
      </w:r>
      <w:r w:rsidR="00D97768">
        <w:rPr>
          <w:rFonts w:ascii="Times New Roman" w:hAnsi="Times New Roman" w:cs="Times New Roman"/>
          <w:sz w:val="24"/>
          <w:szCs w:val="24"/>
        </w:rPr>
        <w:t xml:space="preserve">strained, students have to crowd around a projector of which some will not understand </w:t>
      </w:r>
      <w:r w:rsidR="00D97768">
        <w:rPr>
          <w:rFonts w:ascii="Times New Roman" w:hAnsi="Times New Roman" w:cs="Times New Roman"/>
          <w:sz w:val="24"/>
          <w:szCs w:val="24"/>
        </w:rPr>
        <w:lastRenderedPageBreak/>
        <w:t>the</w:t>
      </w:r>
      <w:r w:rsidR="003B32A9">
        <w:rPr>
          <w:rFonts w:ascii="Times New Roman" w:hAnsi="Times New Roman" w:cs="Times New Roman"/>
          <w:sz w:val="24"/>
          <w:szCs w:val="24"/>
        </w:rPr>
        <w:t xml:space="preserve"> ongoing teaching</w:t>
      </w:r>
      <w:r w:rsidR="00D97768">
        <w:rPr>
          <w:rFonts w:ascii="Times New Roman" w:hAnsi="Times New Roman" w:cs="Times New Roman"/>
          <w:sz w:val="24"/>
          <w:szCs w:val="24"/>
        </w:rPr>
        <w:t xml:space="preserve">. This then forces the lecturer to improvise, which ends up having to teach using mixed method other than </w:t>
      </w:r>
      <w:r w:rsidR="003B32A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D97768">
        <w:rPr>
          <w:rFonts w:ascii="Times New Roman" w:hAnsi="Times New Roman" w:cs="Times New Roman"/>
          <w:sz w:val="24"/>
          <w:szCs w:val="24"/>
        </w:rPr>
        <w:t xml:space="preserve">, as observed by Wood (2003:12). </w:t>
      </w:r>
      <w:r w:rsidR="00F761F0">
        <w:rPr>
          <w:rFonts w:ascii="Times New Roman" w:hAnsi="Times New Roman" w:cs="Times New Roman"/>
          <w:sz w:val="24"/>
          <w:szCs w:val="24"/>
        </w:rPr>
        <w:t xml:space="preserve">To mitigate the effect of overcrowding is to put up more infrastructures to match the existing student population as observed by </w:t>
      </w:r>
      <w:r w:rsidR="00F761F0" w:rsidRPr="00CB2762">
        <w:rPr>
          <w:rFonts w:ascii="Times New Roman" w:hAnsi="Times New Roman" w:cs="Times New Roman"/>
          <w:sz w:val="24"/>
          <w:szCs w:val="24"/>
        </w:rPr>
        <w:t>Sifuna (1998</w:t>
      </w:r>
      <w:r w:rsidR="00F761F0">
        <w:rPr>
          <w:rFonts w:ascii="Times New Roman" w:hAnsi="Times New Roman" w:cs="Times New Roman"/>
          <w:sz w:val="24"/>
          <w:szCs w:val="24"/>
        </w:rPr>
        <w:t>:</w:t>
      </w:r>
      <w:r w:rsidR="00F761F0" w:rsidRPr="00CB2762">
        <w:rPr>
          <w:rFonts w:ascii="Times New Roman" w:hAnsi="Times New Roman" w:cs="Times New Roman"/>
          <w:sz w:val="24"/>
          <w:szCs w:val="24"/>
        </w:rPr>
        <w:t>203)</w:t>
      </w:r>
      <w:r w:rsidR="00F761F0">
        <w:rPr>
          <w:rFonts w:ascii="Times New Roman" w:hAnsi="Times New Roman" w:cs="Times New Roman"/>
          <w:sz w:val="24"/>
          <w:szCs w:val="24"/>
        </w:rPr>
        <w:t>, but that is very expensive as observed by Hamad (1999:40). The easier option is to reduce student intake to match resources as said by</w:t>
      </w:r>
      <w:r w:rsidR="00656C82">
        <w:rPr>
          <w:rFonts w:ascii="Times New Roman" w:hAnsi="Times New Roman" w:cs="Times New Roman"/>
          <w:sz w:val="24"/>
          <w:szCs w:val="24"/>
        </w:rPr>
        <w:t xml:space="preserve"> a lecturer participant number 55 said “</w:t>
      </w:r>
      <w:r w:rsidR="00656C82" w:rsidRPr="006A3CF8">
        <w:rPr>
          <w:rFonts w:ascii="Times New Roman" w:hAnsi="Times New Roman" w:cs="Times New Roman"/>
          <w:sz w:val="24"/>
          <w:szCs w:val="24"/>
        </w:rPr>
        <w:t xml:space="preserve">Reduce student intake </w:t>
      </w:r>
      <w:r w:rsidR="00656C82">
        <w:rPr>
          <w:rFonts w:ascii="Times New Roman" w:hAnsi="Times New Roman" w:cs="Times New Roman"/>
          <w:sz w:val="24"/>
          <w:szCs w:val="24"/>
        </w:rPr>
        <w:t>to match with the available resources”.</w:t>
      </w:r>
      <w:r w:rsidR="00F761F0">
        <w:rPr>
          <w:rFonts w:ascii="Times New Roman" w:hAnsi="Times New Roman" w:cs="Times New Roman"/>
          <w:sz w:val="24"/>
          <w:szCs w:val="24"/>
        </w:rPr>
        <w:t xml:space="preserve"> </w:t>
      </w:r>
    </w:p>
    <w:p w:rsidR="00505136" w:rsidRDefault="00505136" w:rsidP="00505136">
      <w:pPr>
        <w:pStyle w:val="NoSpacing"/>
      </w:pPr>
    </w:p>
    <w:p w:rsidR="00F66EF7" w:rsidRDefault="008E1ECF"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Concerning the second objective; </w:t>
      </w:r>
      <w:r w:rsidR="00D375E1">
        <w:rPr>
          <w:rFonts w:ascii="Times New Roman" w:hAnsi="Times New Roman" w:cs="Times New Roman"/>
          <w:sz w:val="24"/>
          <w:szCs w:val="24"/>
        </w:rPr>
        <w:t>resources for the im</w:t>
      </w:r>
      <w:r w:rsidR="00DC7CA1">
        <w:rPr>
          <w:rFonts w:ascii="Times New Roman" w:hAnsi="Times New Roman" w:cs="Times New Roman"/>
          <w:sz w:val="24"/>
          <w:szCs w:val="24"/>
        </w:rPr>
        <w:t xml:space="preserve">plemented SPICES </w:t>
      </w:r>
      <w:r w:rsidR="007662D7">
        <w:rPr>
          <w:rFonts w:ascii="Times New Roman" w:hAnsi="Times New Roman" w:cs="Times New Roman"/>
          <w:sz w:val="24"/>
          <w:szCs w:val="24"/>
        </w:rPr>
        <w:t>Model</w:t>
      </w:r>
      <w:r w:rsidR="00DC7CA1">
        <w:rPr>
          <w:rFonts w:ascii="Times New Roman" w:hAnsi="Times New Roman" w:cs="Times New Roman"/>
          <w:sz w:val="24"/>
          <w:szCs w:val="24"/>
        </w:rPr>
        <w:t xml:space="preserve">, are inadequate </w:t>
      </w:r>
      <w:r w:rsidR="00D375E1">
        <w:rPr>
          <w:rFonts w:ascii="Times New Roman" w:hAnsi="Times New Roman" w:cs="Times New Roman"/>
          <w:sz w:val="24"/>
          <w:szCs w:val="24"/>
        </w:rPr>
        <w:t>and even the functional ones are faced by interruption of electricity and overcrowding of students.</w:t>
      </w:r>
    </w:p>
    <w:p w:rsidR="00505136" w:rsidRDefault="00505136" w:rsidP="00505136">
      <w:pPr>
        <w:pStyle w:val="NoSpacing"/>
      </w:pPr>
    </w:p>
    <w:p w:rsidR="00867D7A" w:rsidRPr="002F16BB" w:rsidRDefault="00867D7A" w:rsidP="00505136">
      <w:pPr>
        <w:pStyle w:val="Heading2"/>
        <w:numPr>
          <w:ilvl w:val="0"/>
          <w:numId w:val="0"/>
        </w:numPr>
        <w:spacing w:before="0" w:line="480" w:lineRule="auto"/>
        <w:ind w:left="630" w:hanging="630"/>
        <w:jc w:val="both"/>
        <w:rPr>
          <w:rFonts w:ascii="Times New Roman" w:hAnsi="Times New Roman" w:cs="Times New Roman"/>
          <w:color w:val="000000" w:themeColor="text1"/>
          <w:sz w:val="24"/>
        </w:rPr>
      </w:pPr>
      <w:bookmarkStart w:id="149" w:name="_Toc3288334"/>
      <w:r w:rsidRPr="002F16BB">
        <w:rPr>
          <w:rFonts w:ascii="Times New Roman" w:hAnsi="Times New Roman" w:cs="Times New Roman"/>
          <w:color w:val="000000" w:themeColor="text1"/>
          <w:sz w:val="24"/>
        </w:rPr>
        <w:lastRenderedPageBreak/>
        <w:t>5.3.2</w:t>
      </w:r>
      <w:r w:rsidR="004E54AD" w:rsidRPr="002F16BB">
        <w:rPr>
          <w:rFonts w:ascii="Times New Roman" w:hAnsi="Times New Roman" w:cs="Times New Roman"/>
          <w:color w:val="000000" w:themeColor="text1"/>
          <w:sz w:val="24"/>
        </w:rPr>
        <w:tab/>
      </w:r>
      <w:r w:rsidR="00F5358F" w:rsidRPr="002F16BB">
        <w:rPr>
          <w:rFonts w:ascii="Times New Roman" w:hAnsi="Times New Roman" w:cs="Times New Roman"/>
          <w:color w:val="000000" w:themeColor="text1"/>
          <w:sz w:val="24"/>
        </w:rPr>
        <w:t xml:space="preserve">Availability of Resources </w:t>
      </w:r>
      <w:r w:rsidR="00E47136" w:rsidRPr="002F16BB">
        <w:rPr>
          <w:rFonts w:ascii="Times New Roman" w:hAnsi="Times New Roman" w:cs="Times New Roman"/>
          <w:color w:val="000000" w:themeColor="text1"/>
          <w:sz w:val="24"/>
        </w:rPr>
        <w:t>for Implemented</w:t>
      </w:r>
      <w:r w:rsidR="00F5358F" w:rsidRPr="002F16BB">
        <w:rPr>
          <w:rFonts w:ascii="Times New Roman" w:hAnsi="Times New Roman" w:cs="Times New Roman"/>
          <w:color w:val="000000" w:themeColor="text1"/>
          <w:sz w:val="24"/>
        </w:rPr>
        <w:t xml:space="preserve"> SPICES </w:t>
      </w:r>
      <w:r w:rsidR="007662D7" w:rsidRPr="002F16BB">
        <w:rPr>
          <w:rFonts w:ascii="Times New Roman" w:hAnsi="Times New Roman" w:cs="Times New Roman"/>
          <w:color w:val="000000" w:themeColor="text1"/>
          <w:sz w:val="24"/>
        </w:rPr>
        <w:t>Model</w:t>
      </w:r>
      <w:r w:rsidR="00F5358F" w:rsidRPr="002F16BB">
        <w:rPr>
          <w:rFonts w:ascii="Times New Roman" w:hAnsi="Times New Roman" w:cs="Times New Roman"/>
          <w:color w:val="000000" w:themeColor="text1"/>
          <w:sz w:val="24"/>
        </w:rPr>
        <w:t xml:space="preserve"> for l</w:t>
      </w:r>
      <w:r w:rsidRPr="002F16BB">
        <w:rPr>
          <w:rFonts w:ascii="Times New Roman" w:hAnsi="Times New Roman" w:cs="Times New Roman"/>
          <w:color w:val="000000" w:themeColor="text1"/>
          <w:sz w:val="24"/>
        </w:rPr>
        <w:t>ecturers</w:t>
      </w:r>
      <w:r w:rsidR="00F5358F" w:rsidRPr="002F16BB">
        <w:rPr>
          <w:rFonts w:ascii="Times New Roman" w:hAnsi="Times New Roman" w:cs="Times New Roman"/>
          <w:color w:val="000000" w:themeColor="text1"/>
          <w:sz w:val="24"/>
        </w:rPr>
        <w:t>’ use</w:t>
      </w:r>
      <w:bookmarkEnd w:id="149"/>
    </w:p>
    <w:p w:rsidR="00F5358F"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Most lecturers noted that the College had inadequate lecture halls, chairs, computers</w:t>
      </w:r>
      <w:r>
        <w:rPr>
          <w:rFonts w:ascii="Times New Roman" w:hAnsi="Times New Roman" w:cs="Times New Roman"/>
          <w:sz w:val="24"/>
          <w:szCs w:val="24"/>
        </w:rPr>
        <w:t>,</w:t>
      </w:r>
      <w:r w:rsidRPr="00CB2762">
        <w:rPr>
          <w:rFonts w:ascii="Times New Roman" w:hAnsi="Times New Roman" w:cs="Times New Roman"/>
          <w:sz w:val="24"/>
          <w:szCs w:val="24"/>
        </w:rPr>
        <w:t xml:space="preserve"> books</w:t>
      </w:r>
      <w:r>
        <w:rPr>
          <w:rFonts w:ascii="Times New Roman" w:hAnsi="Times New Roman" w:cs="Times New Roman"/>
          <w:sz w:val="24"/>
          <w:szCs w:val="24"/>
        </w:rPr>
        <w:t>,</w:t>
      </w:r>
      <w:r w:rsidRPr="00CB2762">
        <w:rPr>
          <w:rFonts w:ascii="Times New Roman" w:hAnsi="Times New Roman" w:cs="Times New Roman"/>
          <w:sz w:val="24"/>
          <w:szCs w:val="24"/>
        </w:rPr>
        <w:t xml:space="preserve"> LCD projectors and laptops. </w:t>
      </w:r>
      <w:r>
        <w:rPr>
          <w:rFonts w:ascii="Times New Roman" w:hAnsi="Times New Roman" w:cs="Times New Roman"/>
          <w:sz w:val="24"/>
          <w:szCs w:val="24"/>
        </w:rPr>
        <w:t>However, the</w:t>
      </w:r>
      <w:r w:rsidR="00396954">
        <w:rPr>
          <w:rFonts w:ascii="Times New Roman" w:hAnsi="Times New Roman" w:cs="Times New Roman"/>
          <w:sz w:val="24"/>
          <w:szCs w:val="24"/>
        </w:rPr>
        <w:t>y</w:t>
      </w:r>
      <w:r>
        <w:rPr>
          <w:rFonts w:ascii="Times New Roman" w:hAnsi="Times New Roman" w:cs="Times New Roman"/>
          <w:sz w:val="24"/>
          <w:szCs w:val="24"/>
        </w:rPr>
        <w:t xml:space="preserve"> noted that most of the</w:t>
      </w:r>
      <w:r w:rsidRPr="00CB2762">
        <w:rPr>
          <w:rFonts w:ascii="Times New Roman" w:hAnsi="Times New Roman" w:cs="Times New Roman"/>
          <w:sz w:val="24"/>
          <w:szCs w:val="24"/>
        </w:rPr>
        <w:t xml:space="preserve"> available </w:t>
      </w:r>
      <w:r>
        <w:rPr>
          <w:rFonts w:ascii="Times New Roman" w:hAnsi="Times New Roman" w:cs="Times New Roman"/>
          <w:sz w:val="24"/>
          <w:szCs w:val="24"/>
        </w:rPr>
        <w:t>equipment</w:t>
      </w:r>
      <w:r w:rsidR="008608D7">
        <w:rPr>
          <w:rFonts w:ascii="Times New Roman" w:hAnsi="Times New Roman" w:cs="Times New Roman"/>
          <w:sz w:val="24"/>
          <w:szCs w:val="24"/>
        </w:rPr>
        <w:t xml:space="preserve"> </w:t>
      </w:r>
      <w:r w:rsidR="00D375E1" w:rsidRPr="00CB2762">
        <w:rPr>
          <w:rFonts w:ascii="Times New Roman" w:hAnsi="Times New Roman" w:cs="Times New Roman"/>
          <w:sz w:val="24"/>
          <w:szCs w:val="24"/>
        </w:rPr>
        <w:t>was</w:t>
      </w:r>
      <w:r w:rsidRPr="00CB2762">
        <w:rPr>
          <w:rFonts w:ascii="Times New Roman" w:hAnsi="Times New Roman" w:cs="Times New Roman"/>
          <w:sz w:val="24"/>
          <w:szCs w:val="24"/>
        </w:rPr>
        <w:t xml:space="preserve"> non-functional</w:t>
      </w:r>
      <w:r>
        <w:rPr>
          <w:rFonts w:ascii="Times New Roman" w:hAnsi="Times New Roman" w:cs="Times New Roman"/>
          <w:sz w:val="24"/>
          <w:szCs w:val="24"/>
        </w:rPr>
        <w:t xml:space="preserve">. They </w:t>
      </w:r>
      <w:r w:rsidRPr="00CB2762">
        <w:rPr>
          <w:rFonts w:ascii="Times New Roman" w:hAnsi="Times New Roman" w:cs="Times New Roman"/>
          <w:sz w:val="24"/>
          <w:szCs w:val="24"/>
        </w:rPr>
        <w:t xml:space="preserve">attributed this to the fact that </w:t>
      </w:r>
      <w:r>
        <w:rPr>
          <w:rFonts w:ascii="Times New Roman" w:hAnsi="Times New Roman" w:cs="Times New Roman"/>
          <w:sz w:val="24"/>
          <w:szCs w:val="24"/>
        </w:rPr>
        <w:t xml:space="preserve">some of </w:t>
      </w:r>
      <w:r w:rsidR="00D208A9">
        <w:rPr>
          <w:rFonts w:ascii="Times New Roman" w:hAnsi="Times New Roman" w:cs="Times New Roman"/>
          <w:sz w:val="24"/>
          <w:szCs w:val="24"/>
        </w:rPr>
        <w:t>this</w:t>
      </w:r>
      <w:r>
        <w:rPr>
          <w:rFonts w:ascii="Times New Roman" w:hAnsi="Times New Roman" w:cs="Times New Roman"/>
          <w:sz w:val="24"/>
          <w:szCs w:val="24"/>
        </w:rPr>
        <w:t xml:space="preserve"> equipment</w:t>
      </w:r>
      <w:r w:rsidR="00C5014D">
        <w:rPr>
          <w:rFonts w:ascii="Times New Roman" w:hAnsi="Times New Roman" w:cs="Times New Roman"/>
          <w:sz w:val="24"/>
          <w:szCs w:val="24"/>
        </w:rPr>
        <w:t xml:space="preserve"> is</w:t>
      </w:r>
      <w:r w:rsidRPr="00CB2762">
        <w:rPr>
          <w:rFonts w:ascii="Times New Roman" w:hAnsi="Times New Roman" w:cs="Times New Roman"/>
          <w:sz w:val="24"/>
          <w:szCs w:val="24"/>
        </w:rPr>
        <w:t xml:space="preserve"> expensive to </w:t>
      </w:r>
      <w:r>
        <w:rPr>
          <w:rFonts w:ascii="Times New Roman" w:hAnsi="Times New Roman" w:cs="Times New Roman"/>
          <w:sz w:val="24"/>
          <w:szCs w:val="24"/>
        </w:rPr>
        <w:t>replace, as opined</w:t>
      </w:r>
      <w:r w:rsidRPr="00CB2762">
        <w:rPr>
          <w:rFonts w:ascii="Times New Roman" w:hAnsi="Times New Roman" w:cs="Times New Roman"/>
          <w:sz w:val="24"/>
          <w:szCs w:val="24"/>
        </w:rPr>
        <w:t xml:space="preserve"> by Kei (2011</w:t>
      </w:r>
      <w:r w:rsidR="004E54AD">
        <w:rPr>
          <w:rFonts w:ascii="Times New Roman" w:hAnsi="Times New Roman" w:cs="Times New Roman"/>
          <w:sz w:val="24"/>
          <w:szCs w:val="24"/>
        </w:rPr>
        <w:t>:</w:t>
      </w:r>
      <w:r w:rsidRPr="00CB2762">
        <w:rPr>
          <w:rFonts w:ascii="Times New Roman" w:hAnsi="Times New Roman" w:cs="Times New Roman"/>
          <w:sz w:val="24"/>
          <w:szCs w:val="24"/>
        </w:rPr>
        <w:t xml:space="preserve">142). </w:t>
      </w:r>
      <w:r w:rsidR="00F5358F">
        <w:rPr>
          <w:rFonts w:ascii="Times New Roman" w:hAnsi="Times New Roman" w:cs="Times New Roman"/>
          <w:sz w:val="24"/>
          <w:szCs w:val="24"/>
        </w:rPr>
        <w:t xml:space="preserve">Inadequacy teaching resources reduces effectiveness of SPICES </w:t>
      </w:r>
      <w:r w:rsidR="007662D7">
        <w:rPr>
          <w:rFonts w:ascii="Times New Roman" w:hAnsi="Times New Roman" w:cs="Times New Roman"/>
          <w:sz w:val="24"/>
          <w:szCs w:val="24"/>
        </w:rPr>
        <w:t>Model</w:t>
      </w:r>
      <w:r w:rsidR="00F5358F">
        <w:rPr>
          <w:rFonts w:ascii="Times New Roman" w:hAnsi="Times New Roman" w:cs="Times New Roman"/>
          <w:sz w:val="24"/>
          <w:szCs w:val="24"/>
        </w:rPr>
        <w:t xml:space="preserve"> in that it limits the number of students who can demonstrate on how to conduct a laboratory test. Example was laboratory re-agents which were below 30% of what was required then, </w:t>
      </w:r>
      <w:r w:rsidR="00E9606C">
        <w:rPr>
          <w:rFonts w:ascii="Times New Roman" w:hAnsi="Times New Roman" w:cs="Times New Roman"/>
          <w:sz w:val="24"/>
          <w:szCs w:val="24"/>
        </w:rPr>
        <w:t>that could allow a few students to demonstrate how a particular test is done.</w:t>
      </w:r>
    </w:p>
    <w:p w:rsidR="00505136" w:rsidRPr="00CB2762" w:rsidRDefault="00505136" w:rsidP="00505136">
      <w:pPr>
        <w:pStyle w:val="NoSpacing"/>
      </w:pPr>
    </w:p>
    <w:p w:rsidR="00E9606C"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Lecturers suggested that all teaching and learning facilities need improvement; that when teaching aids are not availed, teaching </w:t>
      </w:r>
      <w:r>
        <w:rPr>
          <w:rFonts w:ascii="Times New Roman" w:hAnsi="Times New Roman" w:cs="Times New Roman"/>
          <w:sz w:val="24"/>
          <w:szCs w:val="24"/>
        </w:rPr>
        <w:t xml:space="preserve">is </w:t>
      </w:r>
      <w:r w:rsidRPr="00CB2762">
        <w:rPr>
          <w:rFonts w:ascii="Times New Roman" w:hAnsi="Times New Roman" w:cs="Times New Roman"/>
          <w:sz w:val="24"/>
          <w:szCs w:val="24"/>
        </w:rPr>
        <w:t>compromise</w:t>
      </w:r>
      <w:r>
        <w:rPr>
          <w:rFonts w:ascii="Times New Roman" w:hAnsi="Times New Roman" w:cs="Times New Roman"/>
          <w:sz w:val="24"/>
          <w:szCs w:val="24"/>
        </w:rPr>
        <w:t>d</w:t>
      </w:r>
      <w:r w:rsidRPr="00CB2762">
        <w:rPr>
          <w:rFonts w:ascii="Times New Roman" w:hAnsi="Times New Roman" w:cs="Times New Roman"/>
          <w:sz w:val="24"/>
          <w:szCs w:val="24"/>
        </w:rPr>
        <w:t xml:space="preserve">. </w:t>
      </w:r>
      <w:r>
        <w:rPr>
          <w:rFonts w:ascii="Times New Roman" w:hAnsi="Times New Roman" w:cs="Times New Roman"/>
          <w:sz w:val="24"/>
          <w:szCs w:val="24"/>
        </w:rPr>
        <w:t>They argued that the insufficiency of the equipment needed was one reason many</w:t>
      </w:r>
      <w:r w:rsidRPr="00CB2762">
        <w:rPr>
          <w:rFonts w:ascii="Times New Roman" w:hAnsi="Times New Roman" w:cs="Times New Roman"/>
          <w:sz w:val="24"/>
          <w:szCs w:val="24"/>
        </w:rPr>
        <w:t xml:space="preserve"> lecturers</w:t>
      </w:r>
      <w:r>
        <w:rPr>
          <w:rFonts w:ascii="Times New Roman" w:hAnsi="Times New Roman" w:cs="Times New Roman"/>
          <w:sz w:val="24"/>
          <w:szCs w:val="24"/>
        </w:rPr>
        <w:t xml:space="preserve"> </w:t>
      </w:r>
      <w:r>
        <w:rPr>
          <w:rFonts w:ascii="Times New Roman" w:hAnsi="Times New Roman" w:cs="Times New Roman"/>
          <w:sz w:val="24"/>
          <w:szCs w:val="24"/>
        </w:rPr>
        <w:lastRenderedPageBreak/>
        <w:t>were</w:t>
      </w:r>
      <w:r w:rsidRPr="00CB2762">
        <w:rPr>
          <w:rFonts w:ascii="Times New Roman" w:hAnsi="Times New Roman" w:cs="Times New Roman"/>
          <w:sz w:val="24"/>
          <w:szCs w:val="24"/>
        </w:rPr>
        <w:t xml:space="preserve"> shifting from </w:t>
      </w:r>
      <w:r w:rsidR="00D375E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D375E1">
        <w:rPr>
          <w:rFonts w:ascii="Times New Roman" w:hAnsi="Times New Roman" w:cs="Times New Roman"/>
          <w:sz w:val="24"/>
          <w:szCs w:val="24"/>
        </w:rPr>
        <w:t xml:space="preserve"> t</w:t>
      </w:r>
      <w:r w:rsidRPr="00CB2762">
        <w:rPr>
          <w:rFonts w:ascii="Times New Roman" w:hAnsi="Times New Roman" w:cs="Times New Roman"/>
          <w:sz w:val="24"/>
          <w:szCs w:val="24"/>
        </w:rPr>
        <w:t>eaching</w:t>
      </w:r>
      <w:r w:rsidR="00D375E1">
        <w:rPr>
          <w:rFonts w:ascii="Times New Roman" w:hAnsi="Times New Roman" w:cs="Times New Roman"/>
          <w:sz w:val="24"/>
          <w:szCs w:val="24"/>
        </w:rPr>
        <w:t xml:space="preserve"> and learning</w:t>
      </w:r>
      <w:r w:rsidRPr="00CB2762">
        <w:rPr>
          <w:rFonts w:ascii="Times New Roman" w:hAnsi="Times New Roman" w:cs="Times New Roman"/>
          <w:sz w:val="24"/>
          <w:szCs w:val="24"/>
        </w:rPr>
        <w:t xml:space="preserve"> method </w:t>
      </w:r>
      <w:r>
        <w:rPr>
          <w:rFonts w:ascii="Times New Roman" w:hAnsi="Times New Roman" w:cs="Times New Roman"/>
          <w:sz w:val="24"/>
          <w:szCs w:val="24"/>
        </w:rPr>
        <w:t>back to the</w:t>
      </w:r>
      <w:r w:rsidRPr="00CB2762">
        <w:rPr>
          <w:rFonts w:ascii="Times New Roman" w:hAnsi="Times New Roman" w:cs="Times New Roman"/>
          <w:sz w:val="24"/>
          <w:szCs w:val="24"/>
        </w:rPr>
        <w:t xml:space="preserve"> lecture </w:t>
      </w:r>
      <w:r w:rsidR="00D375E1">
        <w:rPr>
          <w:rFonts w:ascii="Times New Roman" w:hAnsi="Times New Roman" w:cs="Times New Roman"/>
          <w:sz w:val="24"/>
          <w:szCs w:val="24"/>
        </w:rPr>
        <w:t>one</w:t>
      </w:r>
      <w:r>
        <w:rPr>
          <w:rFonts w:ascii="Times New Roman" w:hAnsi="Times New Roman" w:cs="Times New Roman"/>
          <w:sz w:val="24"/>
          <w:szCs w:val="24"/>
        </w:rPr>
        <w:t xml:space="preserve">. </w:t>
      </w:r>
      <w:r w:rsidR="009810C1">
        <w:rPr>
          <w:rFonts w:ascii="Times New Roman" w:hAnsi="Times New Roman" w:cs="Times New Roman"/>
          <w:sz w:val="24"/>
          <w:szCs w:val="24"/>
        </w:rPr>
        <w:t>This is against WFME Standards (2015:12-22) that teaching and learning should be funded. When lecturers are not facilitated, then proper teaching cannot take place, this</w:t>
      </w:r>
      <w:r>
        <w:rPr>
          <w:rFonts w:ascii="Times New Roman" w:hAnsi="Times New Roman" w:cs="Times New Roman"/>
          <w:sz w:val="24"/>
          <w:szCs w:val="24"/>
        </w:rPr>
        <w:t xml:space="preserve"> finding was in agreement with</w:t>
      </w:r>
      <w:r w:rsidRPr="00CB2762">
        <w:rPr>
          <w:rFonts w:ascii="Times New Roman" w:hAnsi="Times New Roman" w:cs="Times New Roman"/>
          <w:sz w:val="24"/>
          <w:szCs w:val="24"/>
        </w:rPr>
        <w:t xml:space="preserve"> an observation </w:t>
      </w:r>
      <w:r>
        <w:rPr>
          <w:rFonts w:ascii="Times New Roman" w:hAnsi="Times New Roman" w:cs="Times New Roman"/>
          <w:sz w:val="24"/>
          <w:szCs w:val="24"/>
        </w:rPr>
        <w:t>made</w:t>
      </w:r>
      <w:r w:rsidRPr="00CB2762">
        <w:rPr>
          <w:rFonts w:ascii="Times New Roman" w:hAnsi="Times New Roman" w:cs="Times New Roman"/>
          <w:sz w:val="24"/>
          <w:szCs w:val="24"/>
        </w:rPr>
        <w:t xml:space="preserve"> by Veitia</w:t>
      </w:r>
      <w:r w:rsidR="00F66EF7">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(2001</w:t>
      </w:r>
      <w:r w:rsidR="004E54AD">
        <w:rPr>
          <w:rFonts w:ascii="Times New Roman" w:hAnsi="Times New Roman" w:cs="Times New Roman"/>
          <w:sz w:val="24"/>
          <w:szCs w:val="24"/>
        </w:rPr>
        <w:t>:</w:t>
      </w:r>
      <w:r w:rsidRPr="00CB2762">
        <w:rPr>
          <w:rFonts w:ascii="Times New Roman" w:hAnsi="Times New Roman" w:cs="Times New Roman"/>
          <w:sz w:val="24"/>
          <w:szCs w:val="24"/>
        </w:rPr>
        <w:t xml:space="preserve">30).  </w:t>
      </w:r>
    </w:p>
    <w:p w:rsidR="00505136" w:rsidRPr="00CB2762" w:rsidRDefault="00505136" w:rsidP="00505136">
      <w:pPr>
        <w:pStyle w:val="NoSpacing"/>
      </w:pPr>
    </w:p>
    <w:p w:rsidR="00E9606C"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Lecturers pointed out that they </w:t>
      </w:r>
      <w:r>
        <w:rPr>
          <w:rFonts w:ascii="Times New Roman" w:hAnsi="Times New Roman" w:cs="Times New Roman"/>
          <w:sz w:val="24"/>
          <w:szCs w:val="24"/>
        </w:rPr>
        <w:t>had</w:t>
      </w:r>
      <w:r w:rsidR="00D97768">
        <w:rPr>
          <w:rFonts w:ascii="Times New Roman" w:hAnsi="Times New Roman" w:cs="Times New Roman"/>
          <w:sz w:val="24"/>
          <w:szCs w:val="24"/>
        </w:rPr>
        <w:t xml:space="preserve"> not </w:t>
      </w:r>
      <w:r>
        <w:rPr>
          <w:rFonts w:ascii="Times New Roman" w:hAnsi="Times New Roman" w:cs="Times New Roman"/>
          <w:sz w:val="24"/>
          <w:szCs w:val="24"/>
        </w:rPr>
        <w:t xml:space="preserve">been provided </w:t>
      </w:r>
      <w:r w:rsidRPr="00CB2762">
        <w:rPr>
          <w:rFonts w:ascii="Times New Roman" w:hAnsi="Times New Roman" w:cs="Times New Roman"/>
          <w:sz w:val="24"/>
          <w:szCs w:val="24"/>
        </w:rPr>
        <w:t xml:space="preserve">with teaching materials </w:t>
      </w:r>
      <w:r>
        <w:rPr>
          <w:rFonts w:ascii="Times New Roman" w:hAnsi="Times New Roman" w:cs="Times New Roman"/>
          <w:sz w:val="24"/>
          <w:szCs w:val="24"/>
        </w:rPr>
        <w:t>such as</w:t>
      </w:r>
      <w:r w:rsidRPr="00CB2762">
        <w:rPr>
          <w:rFonts w:ascii="Times New Roman" w:hAnsi="Times New Roman" w:cs="Times New Roman"/>
          <w:sz w:val="24"/>
          <w:szCs w:val="24"/>
        </w:rPr>
        <w:t xml:space="preserve"> laptops and</w:t>
      </w:r>
      <w:r>
        <w:rPr>
          <w:rFonts w:ascii="Times New Roman" w:hAnsi="Times New Roman" w:cs="Times New Roman"/>
          <w:sz w:val="24"/>
          <w:szCs w:val="24"/>
        </w:rPr>
        <w:t xml:space="preserve"> the</w:t>
      </w:r>
      <w:r w:rsidRPr="00CB2762">
        <w:rPr>
          <w:rFonts w:ascii="Times New Roman" w:hAnsi="Times New Roman" w:cs="Times New Roman"/>
          <w:sz w:val="24"/>
          <w:szCs w:val="24"/>
        </w:rPr>
        <w:t xml:space="preserve"> internet. Even the few functional laptops could not be fully utilized because of </w:t>
      </w:r>
      <w:r>
        <w:rPr>
          <w:rFonts w:ascii="Times New Roman" w:hAnsi="Times New Roman" w:cs="Times New Roman"/>
          <w:sz w:val="24"/>
          <w:szCs w:val="24"/>
        </w:rPr>
        <w:t>electric</w:t>
      </w:r>
      <w:r w:rsidR="008608D7">
        <w:rPr>
          <w:rFonts w:ascii="Times New Roman" w:hAnsi="Times New Roman" w:cs="Times New Roman"/>
          <w:sz w:val="24"/>
          <w:szCs w:val="24"/>
        </w:rPr>
        <w:t xml:space="preserve"> </w:t>
      </w:r>
      <w:r>
        <w:rPr>
          <w:rFonts w:ascii="Times New Roman" w:hAnsi="Times New Roman" w:cs="Times New Roman"/>
          <w:sz w:val="24"/>
          <w:szCs w:val="24"/>
        </w:rPr>
        <w:t xml:space="preserve">power </w:t>
      </w:r>
      <w:r w:rsidRPr="00CB2762">
        <w:rPr>
          <w:rFonts w:ascii="Times New Roman" w:hAnsi="Times New Roman" w:cs="Times New Roman"/>
          <w:sz w:val="24"/>
          <w:szCs w:val="24"/>
        </w:rPr>
        <w:t xml:space="preserve">interruptions. </w:t>
      </w:r>
      <w:r>
        <w:rPr>
          <w:rFonts w:ascii="Times New Roman" w:hAnsi="Times New Roman" w:cs="Times New Roman"/>
          <w:sz w:val="24"/>
          <w:szCs w:val="24"/>
        </w:rPr>
        <w:t xml:space="preserve">Lecturers who are not provided with </w:t>
      </w:r>
      <w:r w:rsidR="00E04405">
        <w:rPr>
          <w:rFonts w:ascii="Times New Roman" w:hAnsi="Times New Roman" w:cs="Times New Roman"/>
          <w:sz w:val="24"/>
          <w:szCs w:val="24"/>
        </w:rPr>
        <w:t xml:space="preserve">teaching materials </w:t>
      </w:r>
      <w:r>
        <w:rPr>
          <w:rFonts w:ascii="Times New Roman" w:hAnsi="Times New Roman" w:cs="Times New Roman"/>
          <w:sz w:val="24"/>
          <w:szCs w:val="24"/>
        </w:rPr>
        <w:t>and trained on the use of</w:t>
      </w:r>
      <w:r w:rsidRPr="00CB2762">
        <w:rPr>
          <w:rFonts w:ascii="Times New Roman" w:hAnsi="Times New Roman" w:cs="Times New Roman"/>
          <w:sz w:val="24"/>
          <w:szCs w:val="24"/>
        </w:rPr>
        <w:t xml:space="preserve"> instructional media</w:t>
      </w:r>
      <w:r>
        <w:rPr>
          <w:rFonts w:ascii="Times New Roman" w:hAnsi="Times New Roman" w:cs="Times New Roman"/>
          <w:sz w:val="24"/>
          <w:szCs w:val="24"/>
        </w:rPr>
        <w:t xml:space="preserve"> are overtaken by their</w:t>
      </w:r>
      <w:r w:rsidRPr="00CB2762">
        <w:rPr>
          <w:rFonts w:ascii="Times New Roman" w:hAnsi="Times New Roman" w:cs="Times New Roman"/>
          <w:sz w:val="24"/>
          <w:szCs w:val="24"/>
        </w:rPr>
        <w:t xml:space="preserve"> students</w:t>
      </w:r>
      <w:r w:rsidR="00E04405">
        <w:rPr>
          <w:rFonts w:ascii="Times New Roman" w:hAnsi="Times New Roman" w:cs="Times New Roman"/>
          <w:sz w:val="24"/>
          <w:szCs w:val="24"/>
        </w:rPr>
        <w:t xml:space="preserve"> in the area of technology</w:t>
      </w:r>
      <w:r>
        <w:rPr>
          <w:rFonts w:ascii="Times New Roman" w:hAnsi="Times New Roman" w:cs="Times New Roman"/>
          <w:sz w:val="24"/>
          <w:szCs w:val="24"/>
        </w:rPr>
        <w:t>. Lonka (2001</w:t>
      </w:r>
      <w:r w:rsidR="004E54AD">
        <w:rPr>
          <w:rFonts w:ascii="Times New Roman" w:hAnsi="Times New Roman" w:cs="Times New Roman"/>
          <w:sz w:val="24"/>
          <w:szCs w:val="24"/>
        </w:rPr>
        <w:t>:</w:t>
      </w:r>
      <w:r>
        <w:rPr>
          <w:rFonts w:ascii="Times New Roman" w:hAnsi="Times New Roman" w:cs="Times New Roman"/>
          <w:sz w:val="24"/>
          <w:szCs w:val="24"/>
        </w:rPr>
        <w:t>1) suggests strongly</w:t>
      </w:r>
      <w:r w:rsidRPr="00CB2762">
        <w:rPr>
          <w:rFonts w:ascii="Times New Roman" w:hAnsi="Times New Roman" w:cs="Times New Roman"/>
          <w:sz w:val="24"/>
          <w:szCs w:val="24"/>
        </w:rPr>
        <w:t xml:space="preserve"> that lecturers should always be availed </w:t>
      </w:r>
      <w:r>
        <w:rPr>
          <w:rFonts w:ascii="Times New Roman" w:hAnsi="Times New Roman" w:cs="Times New Roman"/>
          <w:sz w:val="24"/>
          <w:szCs w:val="24"/>
        </w:rPr>
        <w:t xml:space="preserve">with </w:t>
      </w:r>
      <w:r w:rsidRPr="00CB2762">
        <w:rPr>
          <w:rFonts w:ascii="Times New Roman" w:hAnsi="Times New Roman" w:cs="Times New Roman"/>
          <w:sz w:val="24"/>
          <w:szCs w:val="24"/>
        </w:rPr>
        <w:t xml:space="preserve">instructional media </w:t>
      </w:r>
      <w:r>
        <w:rPr>
          <w:rFonts w:ascii="Times New Roman" w:hAnsi="Times New Roman" w:cs="Times New Roman"/>
          <w:sz w:val="24"/>
          <w:szCs w:val="24"/>
        </w:rPr>
        <w:t>and</w:t>
      </w:r>
      <w:r w:rsidRPr="00CB2762">
        <w:rPr>
          <w:rFonts w:ascii="Times New Roman" w:hAnsi="Times New Roman" w:cs="Times New Roman"/>
          <w:sz w:val="24"/>
          <w:szCs w:val="24"/>
        </w:rPr>
        <w:t xml:space="preserve"> training </w:t>
      </w:r>
      <w:r>
        <w:rPr>
          <w:rFonts w:ascii="Times New Roman" w:hAnsi="Times New Roman" w:cs="Times New Roman"/>
          <w:sz w:val="24"/>
          <w:szCs w:val="24"/>
        </w:rPr>
        <w:t xml:space="preserve">on how to apply </w:t>
      </w:r>
      <w:r w:rsidRPr="00CB2762">
        <w:rPr>
          <w:rFonts w:ascii="Times New Roman" w:hAnsi="Times New Roman" w:cs="Times New Roman"/>
          <w:sz w:val="24"/>
          <w:szCs w:val="24"/>
        </w:rPr>
        <w:t>them.</w:t>
      </w:r>
    </w:p>
    <w:p w:rsidR="00505136" w:rsidRDefault="00505136" w:rsidP="00505136">
      <w:pPr>
        <w:pStyle w:val="NoSpacing"/>
      </w:pPr>
    </w:p>
    <w:p w:rsidR="002B1023" w:rsidRDefault="00E9606C"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mitigate the cost of teaching resources; College </w:t>
      </w:r>
      <w:r w:rsidR="002B1023">
        <w:rPr>
          <w:rFonts w:ascii="Times New Roman" w:hAnsi="Times New Roman" w:cs="Times New Roman"/>
          <w:sz w:val="24"/>
          <w:szCs w:val="24"/>
        </w:rPr>
        <w:t xml:space="preserve">could include ownership of a laptop as a requirement to joining this College. That every student must </w:t>
      </w:r>
      <w:r w:rsidR="002B1023">
        <w:rPr>
          <w:rFonts w:ascii="Times New Roman" w:hAnsi="Times New Roman" w:cs="Times New Roman"/>
          <w:sz w:val="24"/>
          <w:szCs w:val="24"/>
        </w:rPr>
        <w:lastRenderedPageBreak/>
        <w:t>have a laptop on the reporting day, and then College to ensure that internet connectivity is available to both students and staff. Staff can be assisted to buy laptops through payroll on higher purchase guaranteed by University for those who find it expensive to buy at once.</w:t>
      </w:r>
    </w:p>
    <w:p w:rsidR="00505136" w:rsidRDefault="00505136" w:rsidP="00505136">
      <w:pPr>
        <w:pStyle w:val="NoSpacing"/>
      </w:pPr>
    </w:p>
    <w:p w:rsidR="002B1023" w:rsidRDefault="009810C1"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Concerning the second objective about availing resources for the implemented SPICES </w:t>
      </w:r>
      <w:r w:rsidR="007662D7">
        <w:rPr>
          <w:rFonts w:ascii="Times New Roman" w:hAnsi="Times New Roman" w:cs="Times New Roman"/>
          <w:sz w:val="24"/>
          <w:szCs w:val="24"/>
        </w:rPr>
        <w:t>Model</w:t>
      </w:r>
      <w:r>
        <w:rPr>
          <w:rFonts w:ascii="Times New Roman" w:hAnsi="Times New Roman" w:cs="Times New Roman"/>
          <w:sz w:val="24"/>
          <w:szCs w:val="24"/>
        </w:rPr>
        <w:t>, lecturers have been hired, but they are not facilitated to teach. The little resources available have been overstretched by overcrowding.</w:t>
      </w:r>
    </w:p>
    <w:p w:rsidR="00505136" w:rsidRDefault="00505136" w:rsidP="00505136">
      <w:pPr>
        <w:pStyle w:val="NoSpacing"/>
      </w:pPr>
    </w:p>
    <w:p w:rsidR="00867D7A" w:rsidRPr="002F16BB" w:rsidRDefault="00867D7A" w:rsidP="00505136">
      <w:pPr>
        <w:pStyle w:val="Heading2"/>
        <w:numPr>
          <w:ilvl w:val="0"/>
          <w:numId w:val="0"/>
        </w:numPr>
        <w:spacing w:before="0" w:line="480" w:lineRule="auto"/>
        <w:ind w:left="630" w:hanging="630"/>
        <w:jc w:val="both"/>
        <w:rPr>
          <w:rFonts w:ascii="Times New Roman" w:hAnsi="Times New Roman" w:cs="Times New Roman"/>
          <w:color w:val="000000" w:themeColor="text1"/>
          <w:sz w:val="24"/>
        </w:rPr>
      </w:pPr>
      <w:bookmarkStart w:id="150" w:name="_Toc3288335"/>
      <w:r w:rsidRPr="002F16BB">
        <w:rPr>
          <w:rFonts w:ascii="Times New Roman" w:hAnsi="Times New Roman" w:cs="Times New Roman"/>
          <w:color w:val="000000" w:themeColor="text1"/>
          <w:sz w:val="24"/>
        </w:rPr>
        <w:t>5.3.3</w:t>
      </w:r>
      <w:r w:rsidR="004E54AD" w:rsidRPr="002F16BB">
        <w:rPr>
          <w:rFonts w:ascii="Times New Roman" w:hAnsi="Times New Roman" w:cs="Times New Roman"/>
          <w:color w:val="000000" w:themeColor="text1"/>
          <w:sz w:val="24"/>
        </w:rPr>
        <w:tab/>
      </w:r>
      <w:r w:rsidR="002B1023" w:rsidRPr="002F16BB">
        <w:rPr>
          <w:rFonts w:ascii="Times New Roman" w:hAnsi="Times New Roman" w:cs="Times New Roman"/>
          <w:color w:val="000000" w:themeColor="text1"/>
          <w:sz w:val="24"/>
        </w:rPr>
        <w:t xml:space="preserve">Availability of Resources for Implemented SPICES </w:t>
      </w:r>
      <w:r w:rsidR="007662D7" w:rsidRPr="002F16BB">
        <w:rPr>
          <w:rFonts w:ascii="Times New Roman" w:hAnsi="Times New Roman" w:cs="Times New Roman"/>
          <w:color w:val="000000" w:themeColor="text1"/>
          <w:sz w:val="24"/>
        </w:rPr>
        <w:t>Model</w:t>
      </w:r>
      <w:r w:rsidR="002B1023" w:rsidRPr="002F16BB">
        <w:rPr>
          <w:rFonts w:ascii="Times New Roman" w:hAnsi="Times New Roman" w:cs="Times New Roman"/>
          <w:color w:val="000000" w:themeColor="text1"/>
          <w:sz w:val="24"/>
        </w:rPr>
        <w:t xml:space="preserve"> for </w:t>
      </w:r>
      <w:r w:rsidRPr="002F16BB">
        <w:rPr>
          <w:rFonts w:ascii="Times New Roman" w:hAnsi="Times New Roman" w:cs="Times New Roman"/>
          <w:color w:val="000000" w:themeColor="text1"/>
          <w:sz w:val="24"/>
        </w:rPr>
        <w:t>Administrators</w:t>
      </w:r>
      <w:r w:rsidR="002B1023" w:rsidRPr="002F16BB">
        <w:rPr>
          <w:rFonts w:ascii="Times New Roman" w:hAnsi="Times New Roman" w:cs="Times New Roman"/>
          <w:color w:val="000000" w:themeColor="text1"/>
          <w:sz w:val="24"/>
        </w:rPr>
        <w:t>’ use</w:t>
      </w:r>
      <w:bookmarkEnd w:id="150"/>
    </w:p>
    <w:p w:rsidR="00422221"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College a</w:t>
      </w:r>
      <w:r w:rsidRPr="00CB2762">
        <w:rPr>
          <w:rFonts w:ascii="Times New Roman" w:hAnsi="Times New Roman" w:cs="Times New Roman"/>
          <w:sz w:val="24"/>
          <w:szCs w:val="24"/>
        </w:rPr>
        <w:t xml:space="preserve">dministrators </w:t>
      </w:r>
      <w:r>
        <w:rPr>
          <w:rFonts w:ascii="Times New Roman" w:hAnsi="Times New Roman" w:cs="Times New Roman"/>
          <w:sz w:val="24"/>
          <w:szCs w:val="24"/>
        </w:rPr>
        <w:t>pointed out</w:t>
      </w:r>
      <w:r w:rsidRPr="00CB2762">
        <w:rPr>
          <w:rFonts w:ascii="Times New Roman" w:hAnsi="Times New Roman" w:cs="Times New Roman"/>
          <w:sz w:val="24"/>
          <w:szCs w:val="24"/>
        </w:rPr>
        <w:t xml:space="preserve"> that lecture halls were inadequate</w:t>
      </w:r>
      <w:r>
        <w:rPr>
          <w:rFonts w:ascii="Times New Roman" w:hAnsi="Times New Roman" w:cs="Times New Roman"/>
          <w:sz w:val="24"/>
          <w:szCs w:val="24"/>
        </w:rPr>
        <w:t>.</w:t>
      </w:r>
      <w:r w:rsidR="008608D7">
        <w:rPr>
          <w:rFonts w:ascii="Times New Roman" w:hAnsi="Times New Roman" w:cs="Times New Roman"/>
          <w:sz w:val="24"/>
          <w:szCs w:val="24"/>
        </w:rPr>
        <w:t xml:space="preserve"> </w:t>
      </w:r>
      <w:r>
        <w:rPr>
          <w:rFonts w:ascii="Times New Roman" w:hAnsi="Times New Roman" w:cs="Times New Roman"/>
          <w:sz w:val="24"/>
          <w:szCs w:val="24"/>
        </w:rPr>
        <w:t>They</w:t>
      </w:r>
      <w:r w:rsidRPr="00CB2762">
        <w:rPr>
          <w:rFonts w:ascii="Times New Roman" w:hAnsi="Times New Roman" w:cs="Times New Roman"/>
          <w:sz w:val="24"/>
          <w:szCs w:val="24"/>
        </w:rPr>
        <w:t xml:space="preserve"> also </w:t>
      </w:r>
      <w:r>
        <w:rPr>
          <w:rFonts w:ascii="Times New Roman" w:hAnsi="Times New Roman" w:cs="Times New Roman"/>
          <w:sz w:val="24"/>
          <w:szCs w:val="24"/>
        </w:rPr>
        <w:t>noted</w:t>
      </w:r>
      <w:r w:rsidRPr="00CB2762">
        <w:rPr>
          <w:rFonts w:ascii="Times New Roman" w:hAnsi="Times New Roman" w:cs="Times New Roman"/>
          <w:sz w:val="24"/>
          <w:szCs w:val="24"/>
        </w:rPr>
        <w:t xml:space="preserve"> that laptops, projectors, computers and internet were not enough. They attribute</w:t>
      </w:r>
      <w:r>
        <w:rPr>
          <w:rFonts w:ascii="Times New Roman" w:hAnsi="Times New Roman" w:cs="Times New Roman"/>
          <w:sz w:val="24"/>
          <w:szCs w:val="24"/>
        </w:rPr>
        <w:t>d</w:t>
      </w:r>
      <w:r w:rsidRPr="00CB2762">
        <w:rPr>
          <w:rFonts w:ascii="Times New Roman" w:hAnsi="Times New Roman" w:cs="Times New Roman"/>
          <w:sz w:val="24"/>
          <w:szCs w:val="24"/>
        </w:rPr>
        <w:t xml:space="preserve"> the problem </w:t>
      </w:r>
      <w:r>
        <w:rPr>
          <w:rFonts w:ascii="Times New Roman" w:hAnsi="Times New Roman" w:cs="Times New Roman"/>
          <w:sz w:val="24"/>
          <w:szCs w:val="24"/>
        </w:rPr>
        <w:t>to</w:t>
      </w:r>
      <w:r w:rsidRPr="00CB2762">
        <w:rPr>
          <w:rFonts w:ascii="Times New Roman" w:hAnsi="Times New Roman" w:cs="Times New Roman"/>
          <w:sz w:val="24"/>
          <w:szCs w:val="24"/>
        </w:rPr>
        <w:t xml:space="preserve"> inadequacy to funding</w:t>
      </w:r>
      <w:r>
        <w:rPr>
          <w:rFonts w:ascii="Times New Roman" w:hAnsi="Times New Roman" w:cs="Times New Roman"/>
          <w:sz w:val="24"/>
          <w:szCs w:val="24"/>
        </w:rPr>
        <w:t xml:space="preserve"> for the College</w:t>
      </w:r>
      <w:r w:rsidRPr="00CB2762">
        <w:rPr>
          <w:rFonts w:ascii="Times New Roman" w:hAnsi="Times New Roman" w:cs="Times New Roman"/>
          <w:sz w:val="24"/>
          <w:szCs w:val="24"/>
        </w:rPr>
        <w:t>. They observed that stocking the College with teaching and learning materials was costly</w:t>
      </w:r>
      <w:r w:rsidR="00542593">
        <w:rPr>
          <w:rFonts w:ascii="Times New Roman" w:hAnsi="Times New Roman" w:cs="Times New Roman"/>
          <w:sz w:val="24"/>
          <w:szCs w:val="24"/>
        </w:rPr>
        <w:t xml:space="preserve"> a finding concurs with that of</w:t>
      </w:r>
      <w:r w:rsidR="00542593" w:rsidRPr="00CB2762">
        <w:rPr>
          <w:rFonts w:ascii="Times New Roman" w:hAnsi="Times New Roman" w:cs="Times New Roman"/>
          <w:sz w:val="24"/>
          <w:szCs w:val="24"/>
        </w:rPr>
        <w:t xml:space="preserve"> Game </w:t>
      </w:r>
      <w:r w:rsidR="00E935CD">
        <w:rPr>
          <w:rFonts w:ascii="Times New Roman" w:hAnsi="Times New Roman" w:cs="Times New Roman"/>
          <w:i/>
          <w:sz w:val="24"/>
          <w:szCs w:val="24"/>
        </w:rPr>
        <w:t>et al.,</w:t>
      </w:r>
      <w:r w:rsidR="00542593" w:rsidRPr="00CB2762">
        <w:rPr>
          <w:rFonts w:ascii="Times New Roman" w:hAnsi="Times New Roman" w:cs="Times New Roman"/>
          <w:sz w:val="24"/>
          <w:szCs w:val="24"/>
        </w:rPr>
        <w:t xml:space="preserve"> (2014</w:t>
      </w:r>
      <w:r w:rsidR="00542593">
        <w:rPr>
          <w:rFonts w:ascii="Times New Roman" w:hAnsi="Times New Roman" w:cs="Times New Roman"/>
          <w:sz w:val="24"/>
          <w:szCs w:val="24"/>
        </w:rPr>
        <w:t xml:space="preserve">:10) yet funding </w:t>
      </w:r>
      <w:r w:rsidR="00542593">
        <w:rPr>
          <w:rFonts w:ascii="Times New Roman" w:hAnsi="Times New Roman" w:cs="Times New Roman"/>
          <w:sz w:val="24"/>
          <w:szCs w:val="24"/>
        </w:rPr>
        <w:lastRenderedPageBreak/>
        <w:t>from the government was reducing; their suggestion was that management can utilize funds from self-sponsored students to stock teaching materials</w:t>
      </w:r>
      <w:r w:rsidR="00422221">
        <w:rPr>
          <w:rFonts w:ascii="Times New Roman" w:hAnsi="Times New Roman" w:cs="Times New Roman"/>
          <w:sz w:val="24"/>
          <w:szCs w:val="24"/>
        </w:rPr>
        <w:t>, as observed in College of Health Sciences (2008-2013).</w:t>
      </w:r>
    </w:p>
    <w:p w:rsidR="00505136" w:rsidRDefault="00505136" w:rsidP="00505136">
      <w:pPr>
        <w:pStyle w:val="NoSpacing"/>
      </w:pPr>
    </w:p>
    <w:p w:rsidR="00D829CB" w:rsidRDefault="00BC33F3"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contrary to WFME Standards (2015:12-22), that courses should be funded, and should be noted that when courses are not funded, teaching changes from SPICES </w:t>
      </w:r>
      <w:r w:rsidR="007662D7">
        <w:rPr>
          <w:rFonts w:ascii="Times New Roman" w:hAnsi="Times New Roman" w:cs="Times New Roman"/>
          <w:sz w:val="24"/>
          <w:szCs w:val="24"/>
        </w:rPr>
        <w:t>Model</w:t>
      </w:r>
      <w:r w:rsidR="00963E0A">
        <w:rPr>
          <w:rFonts w:ascii="Times New Roman" w:hAnsi="Times New Roman" w:cs="Times New Roman"/>
          <w:sz w:val="24"/>
          <w:szCs w:val="24"/>
        </w:rPr>
        <w:t xml:space="preserve"> to lecture method.</w:t>
      </w:r>
    </w:p>
    <w:p w:rsidR="00D829CB" w:rsidRDefault="00D829CB"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51" w:name="_Toc3288336"/>
      <w:r w:rsidRPr="002F16BB">
        <w:rPr>
          <w:rFonts w:ascii="Times New Roman" w:hAnsi="Times New Roman" w:cs="Times New Roman"/>
          <w:color w:val="000000" w:themeColor="text1"/>
          <w:sz w:val="24"/>
        </w:rPr>
        <w:t>5.3.4</w:t>
      </w:r>
      <w:r w:rsidR="004E54AD"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 xml:space="preserve">Non-Human Resource for the </w:t>
      </w:r>
      <w:r w:rsidR="00944194" w:rsidRPr="002F16BB">
        <w:rPr>
          <w:rFonts w:ascii="Times New Roman" w:hAnsi="Times New Roman" w:cs="Times New Roman"/>
          <w:color w:val="000000" w:themeColor="text1"/>
          <w:sz w:val="24"/>
        </w:rPr>
        <w:t>Implemented SPICES</w:t>
      </w:r>
      <w:r w:rsidR="00963E0A" w:rsidRPr="002F16BB">
        <w:rPr>
          <w:rFonts w:ascii="Times New Roman" w:hAnsi="Times New Roman" w:cs="Times New Roman"/>
          <w:color w:val="000000" w:themeColor="text1"/>
          <w:sz w:val="24"/>
        </w:rPr>
        <w:t xml:space="preserve"> </w:t>
      </w:r>
      <w:r w:rsidR="007662D7" w:rsidRPr="002F16BB">
        <w:rPr>
          <w:rFonts w:ascii="Times New Roman" w:hAnsi="Times New Roman" w:cs="Times New Roman"/>
          <w:color w:val="000000" w:themeColor="text1"/>
          <w:sz w:val="24"/>
        </w:rPr>
        <w:t>Model</w:t>
      </w:r>
      <w:bookmarkEnd w:id="151"/>
    </w:p>
    <w:p w:rsidR="00422221"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For</w:t>
      </w:r>
      <w:r w:rsidR="00963E0A">
        <w:rPr>
          <w:rFonts w:ascii="Times New Roman" w:hAnsi="Times New Roman" w:cs="Times New Roman"/>
          <w:sz w:val="24"/>
          <w:szCs w:val="24"/>
        </w:rPr>
        <w:t xml:space="preserve"> SPICES </w:t>
      </w:r>
      <w:r w:rsidR="007662D7">
        <w:rPr>
          <w:rFonts w:ascii="Times New Roman" w:hAnsi="Times New Roman" w:cs="Times New Roman"/>
          <w:sz w:val="24"/>
          <w:szCs w:val="24"/>
        </w:rPr>
        <w:t>Model</w:t>
      </w:r>
      <w:r>
        <w:rPr>
          <w:rFonts w:ascii="Times New Roman" w:hAnsi="Times New Roman" w:cs="Times New Roman"/>
          <w:sz w:val="24"/>
          <w:szCs w:val="24"/>
        </w:rPr>
        <w:t xml:space="preserve"> to work</w:t>
      </w:r>
      <w:r w:rsidRPr="00CB2762">
        <w:rPr>
          <w:rFonts w:ascii="Times New Roman" w:hAnsi="Times New Roman" w:cs="Times New Roman"/>
          <w:sz w:val="24"/>
          <w:szCs w:val="24"/>
        </w:rPr>
        <w:t xml:space="preserve">, several items </w:t>
      </w:r>
      <w:r>
        <w:rPr>
          <w:rFonts w:ascii="Times New Roman" w:hAnsi="Times New Roman" w:cs="Times New Roman"/>
          <w:sz w:val="24"/>
          <w:szCs w:val="24"/>
        </w:rPr>
        <w:t>must</w:t>
      </w:r>
      <w:r w:rsidRPr="00CB2762">
        <w:rPr>
          <w:rFonts w:ascii="Times New Roman" w:hAnsi="Times New Roman" w:cs="Times New Roman"/>
          <w:sz w:val="24"/>
          <w:szCs w:val="24"/>
        </w:rPr>
        <w:t xml:space="preserve"> be </w:t>
      </w:r>
      <w:r>
        <w:rPr>
          <w:rFonts w:ascii="Times New Roman" w:hAnsi="Times New Roman" w:cs="Times New Roman"/>
          <w:sz w:val="24"/>
          <w:szCs w:val="24"/>
        </w:rPr>
        <w:t xml:space="preserve">put </w:t>
      </w:r>
      <w:r w:rsidRPr="00CB2762">
        <w:rPr>
          <w:rFonts w:ascii="Times New Roman" w:hAnsi="Times New Roman" w:cs="Times New Roman"/>
          <w:sz w:val="24"/>
          <w:szCs w:val="24"/>
        </w:rPr>
        <w:t>in place</w:t>
      </w:r>
      <w:r>
        <w:rPr>
          <w:rFonts w:ascii="Times New Roman" w:hAnsi="Times New Roman" w:cs="Times New Roman"/>
          <w:sz w:val="24"/>
          <w:szCs w:val="24"/>
        </w:rPr>
        <w:t>. These items include:</w:t>
      </w:r>
      <w:r w:rsidRPr="00CB2762">
        <w:rPr>
          <w:rFonts w:ascii="Times New Roman" w:hAnsi="Times New Roman" w:cs="Times New Roman"/>
          <w:sz w:val="24"/>
          <w:szCs w:val="24"/>
        </w:rPr>
        <w:t xml:space="preserve"> lecture halls, offices, instructional media and vehicles to transport goods and students. Majority of respondents raised the need </w:t>
      </w:r>
      <w:r>
        <w:rPr>
          <w:rFonts w:ascii="Times New Roman" w:hAnsi="Times New Roman" w:cs="Times New Roman"/>
          <w:sz w:val="24"/>
          <w:szCs w:val="24"/>
        </w:rPr>
        <w:t>to</w:t>
      </w:r>
      <w:r w:rsidRPr="00CB2762">
        <w:rPr>
          <w:rFonts w:ascii="Times New Roman" w:hAnsi="Times New Roman" w:cs="Times New Roman"/>
          <w:sz w:val="24"/>
          <w:szCs w:val="24"/>
        </w:rPr>
        <w:t xml:space="preserve"> improv</w:t>
      </w:r>
      <w:r>
        <w:rPr>
          <w:rFonts w:ascii="Times New Roman" w:hAnsi="Times New Roman" w:cs="Times New Roman"/>
          <w:sz w:val="24"/>
          <w:szCs w:val="24"/>
        </w:rPr>
        <w:t>e</w:t>
      </w:r>
      <w:r w:rsidRPr="00CB2762">
        <w:rPr>
          <w:rFonts w:ascii="Times New Roman" w:hAnsi="Times New Roman" w:cs="Times New Roman"/>
          <w:sz w:val="24"/>
          <w:szCs w:val="24"/>
        </w:rPr>
        <w:t xml:space="preserve"> non-human resources to support teaching and learning in the College. </w:t>
      </w:r>
    </w:p>
    <w:p w:rsidR="00505136" w:rsidRPr="00CB2762" w:rsidRDefault="00505136"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52" w:name="_Toc3288337"/>
      <w:r w:rsidRPr="002F16BB">
        <w:rPr>
          <w:rFonts w:ascii="Times New Roman" w:hAnsi="Times New Roman" w:cs="Times New Roman"/>
          <w:color w:val="000000" w:themeColor="text1"/>
          <w:sz w:val="24"/>
        </w:rPr>
        <w:lastRenderedPageBreak/>
        <w:t>5.3.4.1</w:t>
      </w:r>
      <w:r w:rsidR="00AD3E70"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Buildings</w:t>
      </w:r>
      <w:bookmarkEnd w:id="152"/>
      <w:r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ab/>
      </w:r>
    </w:p>
    <w:p w:rsidR="00422221" w:rsidRPr="00CB2762"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respondents emphasized</w:t>
      </w:r>
      <w:r w:rsidR="008608D7">
        <w:rPr>
          <w:rFonts w:ascii="Times New Roman" w:hAnsi="Times New Roman" w:cs="Times New Roman"/>
          <w:sz w:val="24"/>
          <w:szCs w:val="24"/>
        </w:rPr>
        <w:t xml:space="preserve"> </w:t>
      </w:r>
      <w:r>
        <w:rPr>
          <w:rFonts w:ascii="Times New Roman" w:hAnsi="Times New Roman" w:cs="Times New Roman"/>
          <w:sz w:val="24"/>
          <w:szCs w:val="24"/>
        </w:rPr>
        <w:t>the</w:t>
      </w:r>
      <w:r w:rsidRPr="00CB2762">
        <w:rPr>
          <w:rFonts w:ascii="Times New Roman" w:hAnsi="Times New Roman" w:cs="Times New Roman"/>
          <w:sz w:val="24"/>
          <w:szCs w:val="24"/>
        </w:rPr>
        <w:t xml:space="preserve"> need </w:t>
      </w:r>
      <w:r>
        <w:rPr>
          <w:rFonts w:ascii="Times New Roman" w:hAnsi="Times New Roman" w:cs="Times New Roman"/>
          <w:sz w:val="24"/>
          <w:szCs w:val="24"/>
        </w:rPr>
        <w:t>for sufficient</w:t>
      </w:r>
      <w:r w:rsidRPr="00CB2762">
        <w:rPr>
          <w:rFonts w:ascii="Times New Roman" w:hAnsi="Times New Roman" w:cs="Times New Roman"/>
          <w:sz w:val="24"/>
          <w:szCs w:val="24"/>
        </w:rPr>
        <w:t xml:space="preserve"> office space</w:t>
      </w:r>
      <w:r>
        <w:rPr>
          <w:rFonts w:ascii="Times New Roman" w:hAnsi="Times New Roman" w:cs="Times New Roman"/>
          <w:sz w:val="24"/>
          <w:szCs w:val="24"/>
        </w:rPr>
        <w:t>s</w:t>
      </w:r>
      <w:r w:rsidRPr="00CB2762">
        <w:rPr>
          <w:rFonts w:ascii="Times New Roman" w:hAnsi="Times New Roman" w:cs="Times New Roman"/>
          <w:sz w:val="24"/>
          <w:szCs w:val="24"/>
        </w:rPr>
        <w:t xml:space="preserve"> and teaching rooms. The College has grown from a population of 40 students to the current one of 1</w:t>
      </w:r>
      <w:r w:rsidR="004046FE">
        <w:rPr>
          <w:rFonts w:ascii="Times New Roman" w:hAnsi="Times New Roman" w:cs="Times New Roman"/>
          <w:sz w:val="24"/>
          <w:szCs w:val="24"/>
        </w:rPr>
        <w:t>,</w:t>
      </w:r>
      <w:r w:rsidRPr="00CB2762">
        <w:rPr>
          <w:rFonts w:ascii="Times New Roman" w:hAnsi="Times New Roman" w:cs="Times New Roman"/>
          <w:sz w:val="24"/>
          <w:szCs w:val="24"/>
        </w:rPr>
        <w:t xml:space="preserve">200 </w:t>
      </w:r>
      <w:r w:rsidR="004E54AD">
        <w:rPr>
          <w:rFonts w:ascii="Times New Roman" w:hAnsi="Times New Roman" w:cs="Times New Roman"/>
          <w:sz w:val="24"/>
          <w:szCs w:val="24"/>
        </w:rPr>
        <w:t xml:space="preserve">as indicated in </w:t>
      </w:r>
      <w:r w:rsidRPr="00CB2762">
        <w:rPr>
          <w:rFonts w:ascii="Times New Roman" w:hAnsi="Times New Roman" w:cs="Times New Roman"/>
          <w:sz w:val="24"/>
          <w:szCs w:val="24"/>
        </w:rPr>
        <w:t>Moi University College of Health Sciences</w:t>
      </w:r>
      <w:r w:rsidR="004E54AD">
        <w:rPr>
          <w:rFonts w:ascii="Times New Roman" w:hAnsi="Times New Roman" w:cs="Times New Roman"/>
          <w:sz w:val="24"/>
          <w:szCs w:val="24"/>
        </w:rPr>
        <w:t xml:space="preserve"> (</w:t>
      </w:r>
      <w:r w:rsidRPr="00CB2762">
        <w:rPr>
          <w:rFonts w:ascii="Times New Roman" w:hAnsi="Times New Roman" w:cs="Times New Roman"/>
          <w:sz w:val="24"/>
          <w:szCs w:val="24"/>
        </w:rPr>
        <w:t>2015</w:t>
      </w:r>
      <w:r w:rsidR="004E54AD">
        <w:rPr>
          <w:rFonts w:ascii="Times New Roman" w:hAnsi="Times New Roman" w:cs="Times New Roman"/>
          <w:sz w:val="24"/>
          <w:szCs w:val="24"/>
        </w:rPr>
        <w:t>:</w:t>
      </w:r>
      <w:r w:rsidRPr="00CB2762">
        <w:rPr>
          <w:rFonts w:ascii="Times New Roman" w:hAnsi="Times New Roman" w:cs="Times New Roman"/>
          <w:sz w:val="24"/>
          <w:szCs w:val="24"/>
        </w:rPr>
        <w:t xml:space="preserve">7). It has grown 30 times </w:t>
      </w:r>
      <w:r w:rsidR="00DD1B08">
        <w:rPr>
          <w:rFonts w:ascii="Times New Roman" w:hAnsi="Times New Roman" w:cs="Times New Roman"/>
          <w:sz w:val="24"/>
          <w:szCs w:val="24"/>
        </w:rPr>
        <w:t xml:space="preserve">from </w:t>
      </w:r>
      <w:r>
        <w:rPr>
          <w:rFonts w:ascii="Times New Roman" w:hAnsi="Times New Roman" w:cs="Times New Roman"/>
          <w:sz w:val="24"/>
          <w:szCs w:val="24"/>
        </w:rPr>
        <w:t>its initial</w:t>
      </w:r>
      <w:r w:rsidRPr="00CB2762">
        <w:rPr>
          <w:rFonts w:ascii="Times New Roman" w:hAnsi="Times New Roman" w:cs="Times New Roman"/>
          <w:sz w:val="24"/>
          <w:szCs w:val="24"/>
        </w:rPr>
        <w:t xml:space="preserve"> population, yet</w:t>
      </w:r>
      <w:r>
        <w:rPr>
          <w:rFonts w:ascii="Times New Roman" w:hAnsi="Times New Roman" w:cs="Times New Roman"/>
          <w:sz w:val="24"/>
          <w:szCs w:val="24"/>
        </w:rPr>
        <w:t xml:space="preserve"> the</w:t>
      </w:r>
      <w:r w:rsidRPr="00CB2762">
        <w:rPr>
          <w:rFonts w:ascii="Times New Roman" w:hAnsi="Times New Roman" w:cs="Times New Roman"/>
          <w:sz w:val="24"/>
          <w:szCs w:val="24"/>
        </w:rPr>
        <w:t xml:space="preserve"> teaching and office space</w:t>
      </w:r>
      <w:r>
        <w:rPr>
          <w:rFonts w:ascii="Times New Roman" w:hAnsi="Times New Roman" w:cs="Times New Roman"/>
          <w:sz w:val="24"/>
          <w:szCs w:val="24"/>
        </w:rPr>
        <w:t>s</w:t>
      </w:r>
      <w:r w:rsidRPr="00CB2762">
        <w:rPr>
          <w:rFonts w:ascii="Times New Roman" w:hAnsi="Times New Roman" w:cs="Times New Roman"/>
          <w:sz w:val="24"/>
          <w:szCs w:val="24"/>
        </w:rPr>
        <w:t xml:space="preserve"> ha</w:t>
      </w:r>
      <w:r>
        <w:rPr>
          <w:rFonts w:ascii="Times New Roman" w:hAnsi="Times New Roman" w:cs="Times New Roman"/>
          <w:sz w:val="24"/>
          <w:szCs w:val="24"/>
        </w:rPr>
        <w:t>ve</w:t>
      </w:r>
      <w:r w:rsidRPr="00CB2762">
        <w:rPr>
          <w:rFonts w:ascii="Times New Roman" w:hAnsi="Times New Roman" w:cs="Times New Roman"/>
          <w:sz w:val="24"/>
          <w:szCs w:val="24"/>
        </w:rPr>
        <w:t xml:space="preserve"> not grown to </w:t>
      </w:r>
      <w:r>
        <w:rPr>
          <w:rFonts w:ascii="Times New Roman" w:hAnsi="Times New Roman" w:cs="Times New Roman"/>
          <w:sz w:val="24"/>
          <w:szCs w:val="24"/>
        </w:rPr>
        <w:t>in corresponding rate</w:t>
      </w:r>
      <w:r w:rsidRPr="00CB2762">
        <w:rPr>
          <w:rFonts w:ascii="Times New Roman" w:hAnsi="Times New Roman" w:cs="Times New Roman"/>
          <w:sz w:val="24"/>
          <w:szCs w:val="24"/>
        </w:rPr>
        <w:t>.</w:t>
      </w:r>
      <w:r>
        <w:rPr>
          <w:rFonts w:ascii="Times New Roman" w:hAnsi="Times New Roman" w:cs="Times New Roman"/>
          <w:sz w:val="24"/>
          <w:szCs w:val="24"/>
        </w:rPr>
        <w:t xml:space="preserve"> The lecturers also posited</w:t>
      </w:r>
      <w:r w:rsidRPr="00CB2762">
        <w:rPr>
          <w:rFonts w:ascii="Times New Roman" w:hAnsi="Times New Roman" w:cs="Times New Roman"/>
          <w:sz w:val="24"/>
          <w:szCs w:val="24"/>
        </w:rPr>
        <w:t xml:space="preserve"> that </w:t>
      </w:r>
      <w:r>
        <w:rPr>
          <w:rFonts w:ascii="Times New Roman" w:hAnsi="Times New Roman" w:cs="Times New Roman"/>
          <w:sz w:val="24"/>
          <w:szCs w:val="24"/>
        </w:rPr>
        <w:t xml:space="preserve">the </w:t>
      </w:r>
      <w:r w:rsidRPr="00CB2762">
        <w:rPr>
          <w:rFonts w:ascii="Times New Roman" w:hAnsi="Times New Roman" w:cs="Times New Roman"/>
          <w:sz w:val="24"/>
          <w:szCs w:val="24"/>
        </w:rPr>
        <w:t xml:space="preserve">skills laboratory was not well equipped. </w:t>
      </w:r>
      <w:r>
        <w:rPr>
          <w:rFonts w:ascii="Times New Roman" w:hAnsi="Times New Roman" w:cs="Times New Roman"/>
          <w:sz w:val="24"/>
          <w:szCs w:val="24"/>
        </w:rPr>
        <w:t>The administrators attributed this</w:t>
      </w:r>
      <w:r w:rsidRPr="00CB2762">
        <w:rPr>
          <w:rFonts w:ascii="Times New Roman" w:hAnsi="Times New Roman" w:cs="Times New Roman"/>
          <w:sz w:val="24"/>
          <w:szCs w:val="24"/>
        </w:rPr>
        <w:t xml:space="preserve"> to the high cost of equipping </w:t>
      </w:r>
      <w:r w:rsidR="00963E0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w:t>
      </w:r>
      <w:r>
        <w:rPr>
          <w:rFonts w:ascii="Times New Roman" w:hAnsi="Times New Roman" w:cs="Times New Roman"/>
          <w:sz w:val="24"/>
          <w:szCs w:val="24"/>
        </w:rPr>
        <w:t xml:space="preserve">Indeed, </w:t>
      </w:r>
      <w:r w:rsidRPr="00CB2762">
        <w:rPr>
          <w:rFonts w:ascii="Times New Roman" w:hAnsi="Times New Roman" w:cs="Times New Roman"/>
          <w:sz w:val="24"/>
          <w:szCs w:val="24"/>
        </w:rPr>
        <w:t xml:space="preserve">Game </w:t>
      </w:r>
      <w:r w:rsidR="00E935CD">
        <w:rPr>
          <w:rFonts w:ascii="Times New Roman" w:hAnsi="Times New Roman" w:cs="Times New Roman"/>
          <w:i/>
          <w:sz w:val="24"/>
          <w:szCs w:val="24"/>
        </w:rPr>
        <w:t>et al.,</w:t>
      </w:r>
      <w:r w:rsidR="00DD1B08">
        <w:rPr>
          <w:rFonts w:ascii="Times New Roman" w:hAnsi="Times New Roman" w:cs="Times New Roman"/>
          <w:sz w:val="24"/>
          <w:szCs w:val="24"/>
        </w:rPr>
        <w:t xml:space="preserve"> (</w:t>
      </w:r>
      <w:r>
        <w:rPr>
          <w:rFonts w:ascii="Times New Roman" w:hAnsi="Times New Roman" w:cs="Times New Roman"/>
          <w:sz w:val="24"/>
          <w:szCs w:val="24"/>
        </w:rPr>
        <w:t>2014</w:t>
      </w:r>
      <w:r w:rsidR="00BC2C1A">
        <w:rPr>
          <w:rFonts w:ascii="Times New Roman" w:hAnsi="Times New Roman" w:cs="Times New Roman"/>
          <w:sz w:val="24"/>
          <w:szCs w:val="24"/>
        </w:rPr>
        <w:t>:</w:t>
      </w:r>
      <w:r w:rsidRPr="00CB2762">
        <w:rPr>
          <w:rFonts w:ascii="Times New Roman" w:hAnsi="Times New Roman" w:cs="Times New Roman"/>
          <w:sz w:val="24"/>
          <w:szCs w:val="24"/>
        </w:rPr>
        <w:t>10)</w:t>
      </w:r>
      <w:r>
        <w:rPr>
          <w:rFonts w:ascii="Times New Roman" w:hAnsi="Times New Roman" w:cs="Times New Roman"/>
          <w:sz w:val="24"/>
          <w:szCs w:val="24"/>
        </w:rPr>
        <w:t xml:space="preserve"> have </w:t>
      </w:r>
      <w:r w:rsidRPr="00CB2762">
        <w:rPr>
          <w:rFonts w:ascii="Times New Roman" w:hAnsi="Times New Roman" w:cs="Times New Roman"/>
          <w:sz w:val="24"/>
          <w:szCs w:val="24"/>
        </w:rPr>
        <w:t xml:space="preserve">observed that the most expensive areas to stock in the new institutions </w:t>
      </w:r>
      <w:r>
        <w:rPr>
          <w:rFonts w:ascii="Times New Roman" w:hAnsi="Times New Roman" w:cs="Times New Roman"/>
          <w:sz w:val="24"/>
          <w:szCs w:val="24"/>
        </w:rPr>
        <w:t>are</w:t>
      </w:r>
      <w:r w:rsidRPr="00CB2762">
        <w:rPr>
          <w:rFonts w:ascii="Times New Roman" w:hAnsi="Times New Roman" w:cs="Times New Roman"/>
          <w:sz w:val="24"/>
          <w:szCs w:val="24"/>
        </w:rPr>
        <w:t xml:space="preserve"> laboratories.</w:t>
      </w:r>
      <w:r w:rsidR="00422221">
        <w:rPr>
          <w:rFonts w:ascii="Times New Roman" w:hAnsi="Times New Roman" w:cs="Times New Roman"/>
          <w:sz w:val="24"/>
          <w:szCs w:val="24"/>
        </w:rPr>
        <w:t xml:space="preserve"> A mitigating factor is the option of reducing intake of students to the level that the current infrastructures can accommodate as observed by Sifuna (1998:203).</w:t>
      </w: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53" w:name="_Toc3288338"/>
      <w:r w:rsidRPr="002F16BB">
        <w:rPr>
          <w:rFonts w:ascii="Times New Roman" w:hAnsi="Times New Roman" w:cs="Times New Roman"/>
          <w:color w:val="000000" w:themeColor="text1"/>
          <w:sz w:val="24"/>
        </w:rPr>
        <w:t>5.3.4.2</w:t>
      </w:r>
      <w:r w:rsidR="00BC2C1A"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Instructional Media</w:t>
      </w:r>
      <w:bookmarkEnd w:id="153"/>
    </w:p>
    <w:p w:rsidR="00D829CB"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The College has</w:t>
      </w:r>
      <w:r>
        <w:rPr>
          <w:rFonts w:ascii="Times New Roman" w:hAnsi="Times New Roman" w:cs="Times New Roman"/>
          <w:sz w:val="24"/>
          <w:szCs w:val="24"/>
        </w:rPr>
        <w:t xml:space="preserve"> acquired</w:t>
      </w:r>
      <w:r w:rsidRPr="00CB2762">
        <w:rPr>
          <w:rFonts w:ascii="Times New Roman" w:hAnsi="Times New Roman" w:cs="Times New Roman"/>
          <w:sz w:val="24"/>
          <w:szCs w:val="24"/>
        </w:rPr>
        <w:t xml:space="preserve"> some instructional media such as laptops, projectors and </w:t>
      </w:r>
      <w:r>
        <w:rPr>
          <w:rFonts w:ascii="Times New Roman" w:hAnsi="Times New Roman" w:cs="Times New Roman"/>
          <w:sz w:val="24"/>
          <w:szCs w:val="24"/>
        </w:rPr>
        <w:t xml:space="preserve">the </w:t>
      </w:r>
      <w:r w:rsidRPr="00CB2762">
        <w:rPr>
          <w:rFonts w:ascii="Times New Roman" w:hAnsi="Times New Roman" w:cs="Times New Roman"/>
          <w:sz w:val="24"/>
          <w:szCs w:val="24"/>
        </w:rPr>
        <w:t>internet</w:t>
      </w:r>
      <w:r>
        <w:rPr>
          <w:rFonts w:ascii="Times New Roman" w:hAnsi="Times New Roman" w:cs="Times New Roman"/>
          <w:sz w:val="24"/>
          <w:szCs w:val="24"/>
        </w:rPr>
        <w:t>, but these</w:t>
      </w:r>
      <w:r w:rsidRPr="00CB2762">
        <w:rPr>
          <w:rFonts w:ascii="Times New Roman" w:hAnsi="Times New Roman" w:cs="Times New Roman"/>
          <w:sz w:val="24"/>
          <w:szCs w:val="24"/>
        </w:rPr>
        <w:t xml:space="preserve"> are few</w:t>
      </w:r>
      <w:r w:rsidR="00DD1B08">
        <w:rPr>
          <w:rFonts w:ascii="Times New Roman" w:hAnsi="Times New Roman" w:cs="Times New Roman"/>
          <w:sz w:val="24"/>
          <w:szCs w:val="24"/>
        </w:rPr>
        <w:t xml:space="preserve">, insufficient </w:t>
      </w:r>
      <w:r w:rsidRPr="00CB2762">
        <w:rPr>
          <w:rFonts w:ascii="Times New Roman" w:hAnsi="Times New Roman" w:cs="Times New Roman"/>
          <w:sz w:val="24"/>
          <w:szCs w:val="24"/>
        </w:rPr>
        <w:t xml:space="preserve">and </w:t>
      </w:r>
      <w:r>
        <w:rPr>
          <w:rFonts w:ascii="Times New Roman" w:hAnsi="Times New Roman" w:cs="Times New Roman"/>
          <w:sz w:val="24"/>
          <w:szCs w:val="24"/>
        </w:rPr>
        <w:t>inefficient</w:t>
      </w:r>
      <w:r w:rsidR="00BC6931">
        <w:rPr>
          <w:rFonts w:ascii="Times New Roman" w:hAnsi="Times New Roman" w:cs="Times New Roman"/>
          <w:sz w:val="24"/>
          <w:szCs w:val="24"/>
        </w:rPr>
        <w:t xml:space="preserve"> because some </w:t>
      </w:r>
      <w:r w:rsidR="00BC6931">
        <w:rPr>
          <w:rFonts w:ascii="Times New Roman" w:hAnsi="Times New Roman" w:cs="Times New Roman"/>
          <w:sz w:val="24"/>
          <w:szCs w:val="24"/>
        </w:rPr>
        <w:lastRenderedPageBreak/>
        <w:t>are non-functional</w:t>
      </w:r>
      <w:r w:rsidRPr="00CB2762">
        <w:rPr>
          <w:rFonts w:ascii="Times New Roman" w:hAnsi="Times New Roman" w:cs="Times New Roman"/>
          <w:sz w:val="24"/>
          <w:szCs w:val="24"/>
        </w:rPr>
        <w:t xml:space="preserve">. </w:t>
      </w:r>
      <w:r w:rsidR="00BC6931">
        <w:rPr>
          <w:rFonts w:ascii="Times New Roman" w:hAnsi="Times New Roman" w:cs="Times New Roman"/>
          <w:sz w:val="24"/>
          <w:szCs w:val="24"/>
        </w:rPr>
        <w:t xml:space="preserve">Coupled with dependency on electricity, </w:t>
      </w:r>
      <w:r>
        <w:rPr>
          <w:rFonts w:ascii="Times New Roman" w:hAnsi="Times New Roman" w:cs="Times New Roman"/>
          <w:sz w:val="24"/>
          <w:szCs w:val="24"/>
        </w:rPr>
        <w:t xml:space="preserve">some </w:t>
      </w:r>
      <w:r w:rsidR="00BC6931">
        <w:rPr>
          <w:rFonts w:ascii="Times New Roman" w:hAnsi="Times New Roman" w:cs="Times New Roman"/>
          <w:sz w:val="24"/>
          <w:szCs w:val="24"/>
        </w:rPr>
        <w:t>of these equipment’s fail to function</w:t>
      </w:r>
      <w:r>
        <w:rPr>
          <w:rFonts w:ascii="Times New Roman" w:hAnsi="Times New Roman" w:cs="Times New Roman"/>
          <w:sz w:val="24"/>
          <w:szCs w:val="24"/>
        </w:rPr>
        <w:t xml:space="preserve"> </w:t>
      </w:r>
      <w:r w:rsidR="00DD1B08">
        <w:rPr>
          <w:rFonts w:ascii="Times New Roman" w:hAnsi="Times New Roman" w:cs="Times New Roman"/>
          <w:sz w:val="24"/>
          <w:szCs w:val="24"/>
        </w:rPr>
        <w:t xml:space="preserve">due to </w:t>
      </w:r>
      <w:r>
        <w:rPr>
          <w:rFonts w:ascii="Times New Roman" w:hAnsi="Times New Roman" w:cs="Times New Roman"/>
          <w:sz w:val="24"/>
          <w:szCs w:val="24"/>
        </w:rPr>
        <w:t>constant</w:t>
      </w:r>
      <w:r w:rsidR="008608D7">
        <w:rPr>
          <w:rFonts w:ascii="Times New Roman" w:hAnsi="Times New Roman" w:cs="Times New Roman"/>
          <w:sz w:val="24"/>
          <w:szCs w:val="24"/>
        </w:rPr>
        <w:t xml:space="preserve"> </w:t>
      </w:r>
      <w:r>
        <w:rPr>
          <w:rFonts w:ascii="Times New Roman" w:hAnsi="Times New Roman" w:cs="Times New Roman"/>
          <w:sz w:val="24"/>
          <w:szCs w:val="24"/>
        </w:rPr>
        <w:t>power</w:t>
      </w:r>
      <w:r w:rsidRPr="00CB2762">
        <w:rPr>
          <w:rFonts w:ascii="Times New Roman" w:hAnsi="Times New Roman" w:cs="Times New Roman"/>
          <w:sz w:val="24"/>
          <w:szCs w:val="24"/>
        </w:rPr>
        <w:t xml:space="preserve"> interruptions</w:t>
      </w:r>
      <w:r w:rsidR="00BC6931">
        <w:rPr>
          <w:rFonts w:ascii="Times New Roman" w:hAnsi="Times New Roman" w:cs="Times New Roman"/>
          <w:sz w:val="24"/>
          <w:szCs w:val="24"/>
        </w:rPr>
        <w:t xml:space="preserve">, hence </w:t>
      </w:r>
      <w:r>
        <w:rPr>
          <w:rFonts w:ascii="Times New Roman" w:hAnsi="Times New Roman" w:cs="Times New Roman"/>
          <w:sz w:val="24"/>
          <w:szCs w:val="24"/>
        </w:rPr>
        <w:t>disrupt</w:t>
      </w:r>
      <w:r w:rsidR="00BC6931">
        <w:rPr>
          <w:rFonts w:ascii="Times New Roman" w:hAnsi="Times New Roman" w:cs="Times New Roman"/>
          <w:sz w:val="24"/>
          <w:szCs w:val="24"/>
        </w:rPr>
        <w:t xml:space="preserve">ion of </w:t>
      </w:r>
      <w:r>
        <w:rPr>
          <w:rFonts w:ascii="Times New Roman" w:hAnsi="Times New Roman" w:cs="Times New Roman"/>
          <w:sz w:val="24"/>
          <w:szCs w:val="24"/>
        </w:rPr>
        <w:t>learning</w:t>
      </w:r>
      <w:r w:rsidRPr="00CB2762">
        <w:rPr>
          <w:rFonts w:ascii="Times New Roman" w:hAnsi="Times New Roman" w:cs="Times New Roman"/>
          <w:sz w:val="24"/>
          <w:szCs w:val="24"/>
        </w:rPr>
        <w:t xml:space="preserve">. </w:t>
      </w:r>
      <w:r>
        <w:rPr>
          <w:rFonts w:ascii="Times New Roman" w:hAnsi="Times New Roman" w:cs="Times New Roman"/>
          <w:sz w:val="24"/>
          <w:szCs w:val="24"/>
        </w:rPr>
        <w:t>According to the respondents, these power interruptions</w:t>
      </w:r>
      <w:r w:rsidR="008608D7">
        <w:rPr>
          <w:rFonts w:ascii="Times New Roman" w:hAnsi="Times New Roman" w:cs="Times New Roman"/>
          <w:sz w:val="24"/>
          <w:szCs w:val="24"/>
        </w:rPr>
        <w:t xml:space="preserve"> </w:t>
      </w:r>
      <w:r>
        <w:rPr>
          <w:rFonts w:ascii="Times New Roman" w:hAnsi="Times New Roman" w:cs="Times New Roman"/>
          <w:sz w:val="24"/>
          <w:szCs w:val="24"/>
        </w:rPr>
        <w:t>were caused by scheduled maintenance</w:t>
      </w:r>
      <w:r w:rsidR="008608D7">
        <w:rPr>
          <w:rFonts w:ascii="Times New Roman" w:hAnsi="Times New Roman" w:cs="Times New Roman"/>
          <w:sz w:val="24"/>
          <w:szCs w:val="24"/>
        </w:rPr>
        <w:t xml:space="preserve"> </w:t>
      </w:r>
      <w:r>
        <w:rPr>
          <w:rFonts w:ascii="Times New Roman" w:hAnsi="Times New Roman" w:cs="Times New Roman"/>
          <w:sz w:val="24"/>
          <w:szCs w:val="24"/>
        </w:rPr>
        <w:t xml:space="preserve">and disconnection due to </w:t>
      </w:r>
      <w:r w:rsidRPr="00CB2762">
        <w:rPr>
          <w:rFonts w:ascii="Times New Roman" w:hAnsi="Times New Roman" w:cs="Times New Roman"/>
          <w:sz w:val="24"/>
          <w:szCs w:val="24"/>
        </w:rPr>
        <w:t>non-payment.</w:t>
      </w:r>
      <w:r w:rsidR="008608D7">
        <w:rPr>
          <w:rFonts w:ascii="Times New Roman" w:hAnsi="Times New Roman" w:cs="Times New Roman"/>
          <w:sz w:val="24"/>
          <w:szCs w:val="24"/>
        </w:rPr>
        <w:t xml:space="preserve"> </w:t>
      </w:r>
      <w:r>
        <w:rPr>
          <w:rFonts w:ascii="Times New Roman" w:hAnsi="Times New Roman" w:cs="Times New Roman"/>
          <w:sz w:val="24"/>
          <w:szCs w:val="24"/>
        </w:rPr>
        <w:t xml:space="preserve">These findings reiterate the views by </w:t>
      </w:r>
      <w:r w:rsidRPr="00CB2762">
        <w:rPr>
          <w:rFonts w:ascii="Times New Roman" w:hAnsi="Times New Roman" w:cs="Times New Roman"/>
          <w:sz w:val="24"/>
          <w:szCs w:val="24"/>
        </w:rPr>
        <w:t>Skochelaks</w:t>
      </w:r>
      <w:r w:rsidR="00AD3E70">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(2001</w:t>
      </w:r>
      <w:r w:rsidR="00BC2C1A">
        <w:rPr>
          <w:rFonts w:ascii="Times New Roman" w:hAnsi="Times New Roman" w:cs="Times New Roman"/>
          <w:sz w:val="24"/>
          <w:szCs w:val="24"/>
        </w:rPr>
        <w:t>:</w:t>
      </w:r>
      <w:r w:rsidRPr="00CB2762">
        <w:rPr>
          <w:rFonts w:ascii="Times New Roman" w:hAnsi="Times New Roman" w:cs="Times New Roman"/>
          <w:sz w:val="24"/>
          <w:szCs w:val="24"/>
        </w:rPr>
        <w:t>10) and Hamad (1999</w:t>
      </w:r>
      <w:r w:rsidR="00BC2C1A">
        <w:rPr>
          <w:rFonts w:ascii="Times New Roman" w:hAnsi="Times New Roman" w:cs="Times New Roman"/>
          <w:sz w:val="24"/>
          <w:szCs w:val="24"/>
        </w:rPr>
        <w:t>:</w:t>
      </w:r>
      <w:r w:rsidRPr="00CB2762">
        <w:rPr>
          <w:rFonts w:ascii="Times New Roman" w:hAnsi="Times New Roman" w:cs="Times New Roman"/>
          <w:sz w:val="24"/>
          <w:szCs w:val="24"/>
        </w:rPr>
        <w:t>40) that interruptions o</w:t>
      </w:r>
      <w:r w:rsidR="003A2C35">
        <w:rPr>
          <w:rFonts w:ascii="Times New Roman" w:hAnsi="Times New Roman" w:cs="Times New Roman"/>
          <w:sz w:val="24"/>
          <w:szCs w:val="24"/>
        </w:rPr>
        <w:t xml:space="preserve">n </w:t>
      </w:r>
      <w:r w:rsidRPr="00CB2762">
        <w:rPr>
          <w:rFonts w:ascii="Times New Roman" w:hAnsi="Times New Roman" w:cs="Times New Roman"/>
          <w:sz w:val="24"/>
          <w:szCs w:val="24"/>
        </w:rPr>
        <w:t>electricity</w:t>
      </w:r>
      <w:r w:rsidR="003A2C35">
        <w:rPr>
          <w:rFonts w:ascii="Times New Roman" w:hAnsi="Times New Roman" w:cs="Times New Roman"/>
          <w:sz w:val="24"/>
          <w:szCs w:val="24"/>
        </w:rPr>
        <w:t xml:space="preserve"> line</w:t>
      </w:r>
      <w:r w:rsidRPr="00CB2762">
        <w:rPr>
          <w:rFonts w:ascii="Times New Roman" w:hAnsi="Times New Roman" w:cs="Times New Roman"/>
          <w:sz w:val="24"/>
          <w:szCs w:val="24"/>
        </w:rPr>
        <w:t xml:space="preserve"> </w:t>
      </w:r>
      <w:r>
        <w:rPr>
          <w:rFonts w:ascii="Times New Roman" w:hAnsi="Times New Roman" w:cs="Times New Roman"/>
          <w:sz w:val="24"/>
          <w:szCs w:val="24"/>
        </w:rPr>
        <w:t xml:space="preserve">often </w:t>
      </w:r>
      <w:r w:rsidRPr="00CB2762">
        <w:rPr>
          <w:rFonts w:ascii="Times New Roman" w:hAnsi="Times New Roman" w:cs="Times New Roman"/>
          <w:sz w:val="24"/>
          <w:szCs w:val="24"/>
        </w:rPr>
        <w:t xml:space="preserve">affect </w:t>
      </w:r>
      <w:r>
        <w:rPr>
          <w:rFonts w:ascii="Times New Roman" w:hAnsi="Times New Roman" w:cs="Times New Roman"/>
          <w:sz w:val="24"/>
          <w:szCs w:val="24"/>
        </w:rPr>
        <w:t xml:space="preserve">modern </w:t>
      </w:r>
      <w:r w:rsidRPr="00CB2762">
        <w:rPr>
          <w:rFonts w:ascii="Times New Roman" w:hAnsi="Times New Roman" w:cs="Times New Roman"/>
          <w:sz w:val="24"/>
          <w:szCs w:val="24"/>
        </w:rPr>
        <w:t>instructional media</w:t>
      </w:r>
      <w:r>
        <w:rPr>
          <w:rFonts w:ascii="Times New Roman" w:hAnsi="Times New Roman" w:cs="Times New Roman"/>
          <w:sz w:val="24"/>
          <w:szCs w:val="24"/>
        </w:rPr>
        <w:t xml:space="preserve"> disrupting teaching and learning processes</w:t>
      </w:r>
      <w:r w:rsidRPr="00CB2762">
        <w:rPr>
          <w:rFonts w:ascii="Times New Roman" w:hAnsi="Times New Roman" w:cs="Times New Roman"/>
          <w:sz w:val="24"/>
          <w:szCs w:val="24"/>
        </w:rPr>
        <w:t>.</w:t>
      </w:r>
    </w:p>
    <w:p w:rsidR="00505136" w:rsidRDefault="00505136" w:rsidP="00505136">
      <w:pPr>
        <w:pStyle w:val="NoSpacing"/>
      </w:pPr>
    </w:p>
    <w:p w:rsidR="00D60981" w:rsidRDefault="00B943D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College of Health Science can discuss with Kenya Power for a steady supply of power; </w:t>
      </w:r>
      <w:r w:rsidR="00BC6931">
        <w:rPr>
          <w:rFonts w:ascii="Times New Roman" w:hAnsi="Times New Roman" w:cs="Times New Roman"/>
          <w:sz w:val="24"/>
          <w:szCs w:val="24"/>
        </w:rPr>
        <w:t>can also resort to backups to reduce interruptions. C</w:t>
      </w:r>
      <w:r>
        <w:rPr>
          <w:rFonts w:ascii="Times New Roman" w:hAnsi="Times New Roman" w:cs="Times New Roman"/>
          <w:sz w:val="24"/>
          <w:szCs w:val="24"/>
        </w:rPr>
        <w:t>oncerning laptops, College can resort to cost sharing with students; that every student must have a laptop to be admitted to the College.</w:t>
      </w:r>
    </w:p>
    <w:p w:rsidR="00505136" w:rsidRDefault="00505136"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54" w:name="_Toc3288339"/>
      <w:r w:rsidRPr="002F16BB">
        <w:rPr>
          <w:rFonts w:ascii="Times New Roman" w:hAnsi="Times New Roman" w:cs="Times New Roman"/>
          <w:color w:val="000000" w:themeColor="text1"/>
          <w:sz w:val="24"/>
        </w:rPr>
        <w:lastRenderedPageBreak/>
        <w:t>5.3.4.3</w:t>
      </w:r>
      <w:r w:rsidR="00BC2C1A"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Transport</w:t>
      </w:r>
      <w:bookmarkEnd w:id="154"/>
    </w:p>
    <w:p w:rsidR="00E12835"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Students, lecturers and</w:t>
      </w:r>
      <w:r w:rsidR="00E01B85">
        <w:rPr>
          <w:rFonts w:ascii="Times New Roman" w:hAnsi="Times New Roman" w:cs="Times New Roman"/>
          <w:sz w:val="24"/>
          <w:szCs w:val="24"/>
        </w:rPr>
        <w:t xml:space="preserve"> </w:t>
      </w:r>
      <w:r w:rsidRPr="00CB2762">
        <w:rPr>
          <w:rFonts w:ascii="Times New Roman" w:hAnsi="Times New Roman" w:cs="Times New Roman"/>
          <w:sz w:val="24"/>
          <w:szCs w:val="24"/>
        </w:rPr>
        <w:t xml:space="preserve">administrators </w:t>
      </w:r>
      <w:r>
        <w:rPr>
          <w:rFonts w:ascii="Times New Roman" w:hAnsi="Times New Roman" w:cs="Times New Roman"/>
          <w:sz w:val="24"/>
          <w:szCs w:val="24"/>
        </w:rPr>
        <w:t>reported</w:t>
      </w:r>
      <w:r w:rsidRPr="00CB2762">
        <w:rPr>
          <w:rFonts w:ascii="Times New Roman" w:hAnsi="Times New Roman" w:cs="Times New Roman"/>
          <w:sz w:val="24"/>
          <w:szCs w:val="24"/>
        </w:rPr>
        <w:t xml:space="preserve"> that </w:t>
      </w:r>
      <w:r>
        <w:rPr>
          <w:rFonts w:ascii="Times New Roman" w:hAnsi="Times New Roman" w:cs="Times New Roman"/>
          <w:sz w:val="24"/>
          <w:szCs w:val="24"/>
        </w:rPr>
        <w:t xml:space="preserve">College </w:t>
      </w:r>
      <w:r w:rsidRPr="00CB2762">
        <w:rPr>
          <w:rFonts w:ascii="Times New Roman" w:hAnsi="Times New Roman" w:cs="Times New Roman"/>
          <w:sz w:val="24"/>
          <w:szCs w:val="24"/>
        </w:rPr>
        <w:t xml:space="preserve">vehicles were not enough </w:t>
      </w:r>
      <w:r>
        <w:rPr>
          <w:rFonts w:ascii="Times New Roman" w:hAnsi="Times New Roman" w:cs="Times New Roman"/>
          <w:sz w:val="24"/>
          <w:szCs w:val="24"/>
        </w:rPr>
        <w:t>to facilitate excursion</w:t>
      </w:r>
      <w:r w:rsidRPr="00CB2762">
        <w:rPr>
          <w:rFonts w:ascii="Times New Roman" w:hAnsi="Times New Roman" w:cs="Times New Roman"/>
          <w:sz w:val="24"/>
          <w:szCs w:val="24"/>
        </w:rPr>
        <w:t xml:space="preserve"> activities</w:t>
      </w:r>
      <w:r>
        <w:rPr>
          <w:rFonts w:ascii="Times New Roman" w:hAnsi="Times New Roman" w:cs="Times New Roman"/>
          <w:sz w:val="24"/>
          <w:szCs w:val="24"/>
        </w:rPr>
        <w:t>. This finding is in line with that of</w:t>
      </w:r>
      <w:r w:rsidR="00E01B85">
        <w:rPr>
          <w:rFonts w:ascii="Times New Roman" w:hAnsi="Times New Roman" w:cs="Times New Roman"/>
          <w:sz w:val="24"/>
          <w:szCs w:val="24"/>
        </w:rPr>
        <w:t xml:space="preserve"> </w:t>
      </w:r>
      <w:r>
        <w:rPr>
          <w:rFonts w:ascii="Times New Roman" w:hAnsi="Times New Roman" w:cs="Times New Roman"/>
          <w:sz w:val="24"/>
          <w:szCs w:val="24"/>
        </w:rPr>
        <w:t>t</w:t>
      </w:r>
      <w:r w:rsidRPr="00CB2762">
        <w:rPr>
          <w:rFonts w:ascii="Times New Roman" w:hAnsi="Times New Roman" w:cs="Times New Roman"/>
          <w:sz w:val="24"/>
          <w:szCs w:val="24"/>
        </w:rPr>
        <w:t>he Federal Democratic Republic of Ethiopia (2015</w:t>
      </w:r>
      <w:r w:rsidR="00BC2C1A">
        <w:rPr>
          <w:rFonts w:ascii="Times New Roman" w:hAnsi="Times New Roman" w:cs="Times New Roman"/>
          <w:sz w:val="24"/>
          <w:szCs w:val="24"/>
        </w:rPr>
        <w:t>:</w:t>
      </w:r>
      <w:r w:rsidRPr="00CB2762">
        <w:rPr>
          <w:rFonts w:ascii="Times New Roman" w:hAnsi="Times New Roman" w:cs="Times New Roman"/>
          <w:sz w:val="24"/>
          <w:szCs w:val="24"/>
        </w:rPr>
        <w:t xml:space="preserve">2). </w:t>
      </w:r>
    </w:p>
    <w:p w:rsidR="00505136" w:rsidRDefault="00505136" w:rsidP="00505136">
      <w:pPr>
        <w:pStyle w:val="NoSpacing"/>
      </w:pPr>
    </w:p>
    <w:p w:rsidR="00B943DA" w:rsidRDefault="00B943D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College of Health Sciences should approach collaborating </w:t>
      </w:r>
      <w:r w:rsidR="00E12835">
        <w:rPr>
          <w:rFonts w:ascii="Times New Roman" w:hAnsi="Times New Roman" w:cs="Times New Roman"/>
          <w:sz w:val="24"/>
          <w:szCs w:val="24"/>
        </w:rPr>
        <w:t>partners</w:t>
      </w:r>
      <w:r>
        <w:rPr>
          <w:rFonts w:ascii="Times New Roman" w:hAnsi="Times New Roman" w:cs="Times New Roman"/>
          <w:sz w:val="24"/>
          <w:szCs w:val="24"/>
        </w:rPr>
        <w:t xml:space="preserve"> to fund the purchase of motor</w:t>
      </w:r>
      <w:r w:rsidR="00E12835">
        <w:rPr>
          <w:rFonts w:ascii="Times New Roman" w:hAnsi="Times New Roman" w:cs="Times New Roman"/>
          <w:sz w:val="24"/>
          <w:szCs w:val="24"/>
        </w:rPr>
        <w:t xml:space="preserve"> vehicles; because even if student intake is reduced, still the current vehicles are getting old which needs replacement.</w:t>
      </w:r>
    </w:p>
    <w:p w:rsidR="00505136" w:rsidRPr="00CB2762" w:rsidRDefault="00505136" w:rsidP="00505136">
      <w:pPr>
        <w:pStyle w:val="NoSpacing"/>
      </w:pPr>
    </w:p>
    <w:p w:rsidR="00963E0A"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Concerning the second objective</w:t>
      </w:r>
      <w:r>
        <w:rPr>
          <w:rFonts w:ascii="Times New Roman" w:hAnsi="Times New Roman" w:cs="Times New Roman"/>
          <w:sz w:val="24"/>
          <w:szCs w:val="24"/>
        </w:rPr>
        <w:t>, therefore, on the state of</w:t>
      </w:r>
      <w:r w:rsidRPr="00CB2762">
        <w:rPr>
          <w:rFonts w:ascii="Times New Roman" w:hAnsi="Times New Roman" w:cs="Times New Roman"/>
          <w:sz w:val="24"/>
          <w:szCs w:val="24"/>
        </w:rPr>
        <w:t xml:space="preserve"> resource availab</w:t>
      </w:r>
      <w:r>
        <w:rPr>
          <w:rFonts w:ascii="Times New Roman" w:hAnsi="Times New Roman" w:cs="Times New Roman"/>
          <w:sz w:val="24"/>
          <w:szCs w:val="24"/>
        </w:rPr>
        <w:t>i</w:t>
      </w:r>
      <w:r w:rsidRPr="00CB2762">
        <w:rPr>
          <w:rFonts w:ascii="Times New Roman" w:hAnsi="Times New Roman" w:cs="Times New Roman"/>
          <w:sz w:val="24"/>
          <w:szCs w:val="24"/>
        </w:rPr>
        <w:t>l</w:t>
      </w:r>
      <w:r>
        <w:rPr>
          <w:rFonts w:ascii="Times New Roman" w:hAnsi="Times New Roman" w:cs="Times New Roman"/>
          <w:sz w:val="24"/>
          <w:szCs w:val="24"/>
        </w:rPr>
        <w:t>ity</w:t>
      </w:r>
      <w:r w:rsidRPr="00CB2762">
        <w:rPr>
          <w:rFonts w:ascii="Times New Roman" w:hAnsi="Times New Roman" w:cs="Times New Roman"/>
          <w:sz w:val="24"/>
          <w:szCs w:val="24"/>
        </w:rPr>
        <w:t xml:space="preserve"> for the implementa</w:t>
      </w:r>
      <w:r>
        <w:rPr>
          <w:rFonts w:ascii="Times New Roman" w:hAnsi="Times New Roman" w:cs="Times New Roman"/>
          <w:sz w:val="24"/>
          <w:szCs w:val="24"/>
        </w:rPr>
        <w:t>t</w:t>
      </w:r>
      <w:r w:rsidRPr="00CB2762">
        <w:rPr>
          <w:rFonts w:ascii="Times New Roman" w:hAnsi="Times New Roman" w:cs="Times New Roman"/>
          <w:sz w:val="24"/>
          <w:szCs w:val="24"/>
        </w:rPr>
        <w:t xml:space="preserve">ion </w:t>
      </w:r>
      <w:r>
        <w:rPr>
          <w:rFonts w:ascii="Times New Roman" w:hAnsi="Times New Roman" w:cs="Times New Roman"/>
          <w:sz w:val="24"/>
          <w:szCs w:val="24"/>
        </w:rPr>
        <w:t xml:space="preserve">of </w:t>
      </w:r>
      <w:r w:rsidRPr="00CB2762">
        <w:rPr>
          <w:rFonts w:ascii="Times New Roman" w:hAnsi="Times New Roman" w:cs="Times New Roman"/>
          <w:sz w:val="24"/>
          <w:szCs w:val="24"/>
        </w:rPr>
        <w:t>innovative Medical Education Strategy</w:t>
      </w:r>
      <w:r>
        <w:rPr>
          <w:rFonts w:ascii="Times New Roman" w:hAnsi="Times New Roman" w:cs="Times New Roman"/>
          <w:sz w:val="24"/>
          <w:szCs w:val="24"/>
        </w:rPr>
        <w:t>,</w:t>
      </w:r>
      <w:r w:rsidR="00470FEF">
        <w:rPr>
          <w:rFonts w:ascii="Times New Roman" w:hAnsi="Times New Roman" w:cs="Times New Roman"/>
          <w:sz w:val="24"/>
          <w:szCs w:val="24"/>
        </w:rPr>
        <w:t xml:space="preserve"> </w:t>
      </w:r>
      <w:r>
        <w:rPr>
          <w:rFonts w:ascii="Times New Roman" w:hAnsi="Times New Roman" w:cs="Times New Roman"/>
          <w:sz w:val="24"/>
          <w:szCs w:val="24"/>
        </w:rPr>
        <w:t>i</w:t>
      </w:r>
      <w:r w:rsidRPr="00CB2762">
        <w:rPr>
          <w:rFonts w:ascii="Times New Roman" w:hAnsi="Times New Roman" w:cs="Times New Roman"/>
          <w:sz w:val="24"/>
          <w:szCs w:val="24"/>
        </w:rPr>
        <w:t xml:space="preserve">t was </w:t>
      </w:r>
      <w:r>
        <w:rPr>
          <w:rFonts w:ascii="Times New Roman" w:hAnsi="Times New Roman" w:cs="Times New Roman"/>
          <w:sz w:val="24"/>
          <w:szCs w:val="24"/>
        </w:rPr>
        <w:t>found</w:t>
      </w:r>
      <w:r w:rsidRPr="00CB2762">
        <w:rPr>
          <w:rFonts w:ascii="Times New Roman" w:hAnsi="Times New Roman" w:cs="Times New Roman"/>
          <w:sz w:val="24"/>
          <w:szCs w:val="24"/>
        </w:rPr>
        <w:t xml:space="preserve"> </w:t>
      </w:r>
      <w:r w:rsidR="00470FEF">
        <w:rPr>
          <w:rFonts w:ascii="Times New Roman" w:hAnsi="Times New Roman" w:cs="Times New Roman"/>
          <w:sz w:val="24"/>
          <w:szCs w:val="24"/>
        </w:rPr>
        <w:t>out that</w:t>
      </w:r>
      <w:r w:rsidRPr="00CB2762">
        <w:rPr>
          <w:rFonts w:ascii="Times New Roman" w:hAnsi="Times New Roman" w:cs="Times New Roman"/>
          <w:sz w:val="24"/>
          <w:szCs w:val="24"/>
        </w:rPr>
        <w:t xml:space="preserve"> resources were inadequate</w:t>
      </w:r>
      <w:r w:rsidR="00963E0A">
        <w:rPr>
          <w:rFonts w:ascii="Times New Roman" w:hAnsi="Times New Roman" w:cs="Times New Roman"/>
          <w:sz w:val="24"/>
          <w:szCs w:val="24"/>
        </w:rPr>
        <w:t>; a thing that goes contrary to WFME Standards (2015:12-22) which urges Medical Schools to avail resources for teaching all courses</w:t>
      </w:r>
      <w:r w:rsidRPr="00CB2762">
        <w:rPr>
          <w:rFonts w:ascii="Times New Roman" w:hAnsi="Times New Roman" w:cs="Times New Roman"/>
          <w:sz w:val="24"/>
          <w:szCs w:val="24"/>
        </w:rPr>
        <w:t>.</w:t>
      </w:r>
    </w:p>
    <w:p w:rsidR="00505136" w:rsidRDefault="00505136"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55" w:name="_Toc3288340"/>
      <w:r w:rsidRPr="002F16BB">
        <w:rPr>
          <w:rFonts w:ascii="Times New Roman" w:hAnsi="Times New Roman" w:cs="Times New Roman"/>
          <w:color w:val="000000" w:themeColor="text1"/>
          <w:sz w:val="24"/>
        </w:rPr>
        <w:lastRenderedPageBreak/>
        <w:t>5.4</w:t>
      </w:r>
      <w:r w:rsidR="00BC2C1A" w:rsidRPr="002F16BB">
        <w:rPr>
          <w:rFonts w:ascii="Times New Roman" w:hAnsi="Times New Roman" w:cs="Times New Roman"/>
          <w:color w:val="000000" w:themeColor="text1"/>
          <w:sz w:val="24"/>
        </w:rPr>
        <w:tab/>
      </w:r>
      <w:r w:rsidR="00427BFD" w:rsidRPr="002F16BB">
        <w:rPr>
          <w:rFonts w:ascii="Times New Roman" w:hAnsi="Times New Roman" w:cs="Times New Roman"/>
          <w:color w:val="000000" w:themeColor="text1"/>
          <w:sz w:val="24"/>
        </w:rPr>
        <w:t xml:space="preserve">Challenges in </w:t>
      </w:r>
      <w:r w:rsidR="005160FC" w:rsidRPr="002F16BB">
        <w:rPr>
          <w:rFonts w:ascii="Times New Roman" w:hAnsi="Times New Roman" w:cs="Times New Roman"/>
          <w:color w:val="000000" w:themeColor="text1"/>
          <w:sz w:val="24"/>
        </w:rPr>
        <w:t>Resource</w:t>
      </w:r>
      <w:r w:rsidR="00427BFD" w:rsidRPr="002F16BB">
        <w:rPr>
          <w:rFonts w:ascii="Times New Roman" w:hAnsi="Times New Roman" w:cs="Times New Roman"/>
          <w:color w:val="000000" w:themeColor="text1"/>
          <w:sz w:val="24"/>
        </w:rPr>
        <w:t>s</w:t>
      </w:r>
      <w:r w:rsidR="005160FC" w:rsidRPr="002F16BB">
        <w:rPr>
          <w:rFonts w:ascii="Times New Roman" w:hAnsi="Times New Roman" w:cs="Times New Roman"/>
          <w:color w:val="000000" w:themeColor="text1"/>
          <w:sz w:val="24"/>
        </w:rPr>
        <w:t xml:space="preserve"> </w:t>
      </w:r>
      <w:r w:rsidR="00427BFD" w:rsidRPr="002F16BB">
        <w:rPr>
          <w:rFonts w:ascii="Times New Roman" w:hAnsi="Times New Roman" w:cs="Times New Roman"/>
          <w:color w:val="000000" w:themeColor="text1"/>
          <w:sz w:val="24"/>
        </w:rPr>
        <w:t>o</w:t>
      </w:r>
      <w:r w:rsidRPr="002F16BB">
        <w:rPr>
          <w:rFonts w:ascii="Times New Roman" w:hAnsi="Times New Roman" w:cs="Times New Roman"/>
          <w:color w:val="000000" w:themeColor="text1"/>
          <w:sz w:val="24"/>
        </w:rPr>
        <w:t>n the Implement</w:t>
      </w:r>
      <w:r w:rsidR="00963E0A" w:rsidRPr="002F16BB">
        <w:rPr>
          <w:rFonts w:ascii="Times New Roman" w:hAnsi="Times New Roman" w:cs="Times New Roman"/>
          <w:color w:val="000000" w:themeColor="text1"/>
          <w:sz w:val="24"/>
        </w:rPr>
        <w:t xml:space="preserve">ed SPICES </w:t>
      </w:r>
      <w:r w:rsidR="007662D7" w:rsidRPr="002F16BB">
        <w:rPr>
          <w:rFonts w:ascii="Times New Roman" w:hAnsi="Times New Roman" w:cs="Times New Roman"/>
          <w:color w:val="000000" w:themeColor="text1"/>
          <w:sz w:val="24"/>
        </w:rPr>
        <w:t>Model</w:t>
      </w:r>
      <w:bookmarkEnd w:id="155"/>
    </w:p>
    <w:p w:rsidR="00E12835" w:rsidRDefault="00867D7A" w:rsidP="00505136">
      <w:pPr>
        <w:pStyle w:val="NoSpacing"/>
        <w:spacing w:line="480" w:lineRule="auto"/>
        <w:jc w:val="both"/>
        <w:rPr>
          <w:rFonts w:ascii="Times New Roman" w:hAnsi="Times New Roman" w:cs="Times New Roman"/>
          <w:sz w:val="24"/>
          <w:szCs w:val="24"/>
          <w:lang w:val="en-GB"/>
        </w:rPr>
      </w:pPr>
      <w:r w:rsidRPr="00A410CA">
        <w:rPr>
          <w:rFonts w:ascii="Times New Roman" w:hAnsi="Times New Roman" w:cs="Times New Roman"/>
          <w:sz w:val="24"/>
          <w:szCs w:val="24"/>
          <w:lang w:val="en-GB"/>
        </w:rPr>
        <w:t xml:space="preserve">Objective three </w:t>
      </w:r>
      <w:r>
        <w:rPr>
          <w:rFonts w:ascii="Times New Roman" w:hAnsi="Times New Roman" w:cs="Times New Roman"/>
          <w:sz w:val="24"/>
          <w:szCs w:val="24"/>
          <w:lang w:val="en-GB"/>
        </w:rPr>
        <w:t xml:space="preserve">of the study </w:t>
      </w:r>
      <w:r w:rsidRPr="00A410CA">
        <w:rPr>
          <w:rFonts w:ascii="Times New Roman" w:hAnsi="Times New Roman" w:cs="Times New Roman"/>
          <w:sz w:val="24"/>
          <w:szCs w:val="24"/>
          <w:lang w:val="en-GB"/>
        </w:rPr>
        <w:t xml:space="preserve">sought to </w:t>
      </w:r>
      <w:r w:rsidR="00A37C22">
        <w:rPr>
          <w:rFonts w:ascii="Times New Roman" w:hAnsi="Times New Roman" w:cs="Times New Roman"/>
          <w:sz w:val="24"/>
          <w:szCs w:val="24"/>
          <w:lang w:val="en-GB"/>
        </w:rPr>
        <w:t xml:space="preserve">outline </w:t>
      </w:r>
      <w:r w:rsidRPr="00A410CA">
        <w:rPr>
          <w:rFonts w:ascii="Times New Roman" w:hAnsi="Times New Roman" w:cs="Times New Roman"/>
          <w:sz w:val="24"/>
          <w:szCs w:val="24"/>
          <w:lang w:val="en-GB"/>
        </w:rPr>
        <w:t>the challenges facing innovative teaching and learning method at the College of Health Sciences.</w:t>
      </w:r>
      <w:r>
        <w:rPr>
          <w:rFonts w:ascii="Times New Roman" w:hAnsi="Times New Roman" w:cs="Times New Roman"/>
          <w:sz w:val="24"/>
          <w:szCs w:val="24"/>
          <w:lang w:val="en-GB"/>
        </w:rPr>
        <w:t xml:space="preserve"> The findings of the study on t</w:t>
      </w:r>
      <w:r w:rsidRPr="00A410CA">
        <w:rPr>
          <w:rFonts w:ascii="Times New Roman" w:hAnsi="Times New Roman" w:cs="Times New Roman"/>
          <w:sz w:val="24"/>
          <w:szCs w:val="24"/>
          <w:lang w:val="en-GB"/>
        </w:rPr>
        <w:t>he</w:t>
      </w:r>
      <w:r>
        <w:rPr>
          <w:rFonts w:ascii="Times New Roman" w:hAnsi="Times New Roman" w:cs="Times New Roman"/>
          <w:sz w:val="24"/>
          <w:szCs w:val="24"/>
          <w:lang w:val="en-GB"/>
        </w:rPr>
        <w:t>se challenges were discussed under the sections below.</w:t>
      </w:r>
    </w:p>
    <w:p w:rsidR="00505136" w:rsidRPr="00505136" w:rsidRDefault="00505136" w:rsidP="00505136">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56" w:name="_Toc3288341"/>
      <w:r w:rsidRPr="002F16BB">
        <w:rPr>
          <w:rFonts w:ascii="Times New Roman" w:hAnsi="Times New Roman" w:cs="Times New Roman"/>
          <w:color w:val="000000" w:themeColor="text1"/>
          <w:sz w:val="24"/>
        </w:rPr>
        <w:t>5.4.1</w:t>
      </w:r>
      <w:r w:rsidR="00BC2C1A"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Human Resources</w:t>
      </w:r>
      <w:bookmarkEnd w:id="156"/>
    </w:p>
    <w:p w:rsidR="004621C7"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Human resource involve</w:t>
      </w:r>
      <w:r>
        <w:rPr>
          <w:rFonts w:ascii="Times New Roman" w:hAnsi="Times New Roman" w:cs="Times New Roman"/>
          <w:sz w:val="24"/>
          <w:szCs w:val="24"/>
        </w:rPr>
        <w:t>d</w:t>
      </w:r>
      <w:r w:rsidRPr="00CB2762">
        <w:rPr>
          <w:rFonts w:ascii="Times New Roman" w:hAnsi="Times New Roman" w:cs="Times New Roman"/>
          <w:sz w:val="24"/>
          <w:szCs w:val="24"/>
        </w:rPr>
        <w:t xml:space="preserve"> the lecturers, administrators and support staff</w:t>
      </w:r>
      <w:r>
        <w:rPr>
          <w:rFonts w:ascii="Times New Roman" w:hAnsi="Times New Roman" w:cs="Times New Roman"/>
          <w:sz w:val="24"/>
          <w:szCs w:val="24"/>
        </w:rPr>
        <w:t xml:space="preserve"> needed</w:t>
      </w:r>
      <w:r w:rsidRPr="00CB2762">
        <w:rPr>
          <w:rFonts w:ascii="Times New Roman" w:hAnsi="Times New Roman" w:cs="Times New Roman"/>
          <w:sz w:val="24"/>
          <w:szCs w:val="24"/>
        </w:rPr>
        <w:t xml:space="preserve"> to </w:t>
      </w:r>
      <w:r>
        <w:rPr>
          <w:rFonts w:ascii="Times New Roman" w:hAnsi="Times New Roman" w:cs="Times New Roman"/>
          <w:sz w:val="24"/>
          <w:szCs w:val="24"/>
        </w:rPr>
        <w:t>effectively roll out</w:t>
      </w:r>
      <w:r w:rsidR="00963E0A">
        <w:rPr>
          <w:rFonts w:ascii="Times New Roman" w:hAnsi="Times New Roman" w:cs="Times New Roman"/>
          <w:sz w:val="24"/>
          <w:szCs w:val="24"/>
        </w:rPr>
        <w:t xml:space="preserve"> </w:t>
      </w:r>
      <w:r w:rsidR="003A2C35">
        <w:rPr>
          <w:rFonts w:ascii="Times New Roman" w:hAnsi="Times New Roman" w:cs="Times New Roman"/>
          <w:sz w:val="24"/>
          <w:szCs w:val="24"/>
        </w:rPr>
        <w:t xml:space="preserve">the </w:t>
      </w:r>
      <w:r w:rsidR="00963E0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 xml:space="preserve">. </w:t>
      </w:r>
    </w:p>
    <w:p w:rsidR="00D829CB" w:rsidRDefault="00D829CB" w:rsidP="00505136">
      <w:pPr>
        <w:pStyle w:val="NoSpacing"/>
      </w:pPr>
    </w:p>
    <w:p w:rsidR="00C5014D" w:rsidRPr="002F16BB" w:rsidRDefault="00867D7A" w:rsidP="005D0775">
      <w:pPr>
        <w:pStyle w:val="Heading2"/>
        <w:numPr>
          <w:ilvl w:val="0"/>
          <w:numId w:val="0"/>
        </w:numPr>
        <w:spacing w:before="0" w:line="480" w:lineRule="auto"/>
        <w:ind w:left="720" w:hanging="720"/>
        <w:jc w:val="both"/>
        <w:rPr>
          <w:rFonts w:ascii="Times New Roman" w:hAnsi="Times New Roman" w:cs="Times New Roman"/>
          <w:color w:val="000000" w:themeColor="text1"/>
          <w:sz w:val="24"/>
        </w:rPr>
      </w:pPr>
      <w:bookmarkStart w:id="157" w:name="_Toc3288342"/>
      <w:r w:rsidRPr="002F16BB">
        <w:rPr>
          <w:rFonts w:ascii="Times New Roman" w:hAnsi="Times New Roman" w:cs="Times New Roman"/>
          <w:color w:val="000000" w:themeColor="text1"/>
          <w:sz w:val="24"/>
        </w:rPr>
        <w:t>5.4.2</w:t>
      </w:r>
      <w:r w:rsidR="00BC2C1A" w:rsidRPr="002F16BB">
        <w:rPr>
          <w:rFonts w:ascii="Times New Roman" w:hAnsi="Times New Roman" w:cs="Times New Roman"/>
          <w:color w:val="000000" w:themeColor="text1"/>
          <w:sz w:val="24"/>
        </w:rPr>
        <w:tab/>
      </w:r>
      <w:r w:rsidR="00427BFD" w:rsidRPr="002F16BB">
        <w:rPr>
          <w:rFonts w:ascii="Times New Roman" w:hAnsi="Times New Roman" w:cs="Times New Roman"/>
          <w:color w:val="000000" w:themeColor="text1"/>
          <w:sz w:val="24"/>
        </w:rPr>
        <w:t xml:space="preserve"> Challenges in Resources on the Implemented SPICES Model </w:t>
      </w:r>
      <w:r w:rsidR="00E12835" w:rsidRPr="002F16BB">
        <w:rPr>
          <w:rFonts w:ascii="Times New Roman" w:hAnsi="Times New Roman" w:cs="Times New Roman"/>
          <w:color w:val="000000" w:themeColor="text1"/>
          <w:sz w:val="24"/>
        </w:rPr>
        <w:t>as viewed by</w:t>
      </w:r>
      <w:r w:rsidR="005D0775">
        <w:rPr>
          <w:rFonts w:ascii="Times New Roman" w:hAnsi="Times New Roman" w:cs="Times New Roman"/>
          <w:color w:val="000000" w:themeColor="text1"/>
          <w:sz w:val="24"/>
        </w:rPr>
        <w:t xml:space="preserve"> </w:t>
      </w:r>
      <w:r w:rsidRPr="002F16BB">
        <w:rPr>
          <w:rFonts w:ascii="Times New Roman" w:hAnsi="Times New Roman" w:cs="Times New Roman"/>
          <w:color w:val="000000" w:themeColor="text1"/>
          <w:sz w:val="24"/>
        </w:rPr>
        <w:t>Students</w:t>
      </w:r>
      <w:bookmarkEnd w:id="157"/>
    </w:p>
    <w:p w:rsidR="00E12835"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w:t>
      </w:r>
      <w:r w:rsidR="00A37C22">
        <w:rPr>
          <w:rFonts w:ascii="Times New Roman" w:hAnsi="Times New Roman" w:cs="Times New Roman"/>
          <w:sz w:val="24"/>
          <w:szCs w:val="24"/>
        </w:rPr>
        <w:t>y</w:t>
      </w:r>
      <w:r w:rsidRPr="00CB2762">
        <w:rPr>
          <w:rFonts w:ascii="Times New Roman" w:hAnsi="Times New Roman" w:cs="Times New Roman"/>
          <w:sz w:val="24"/>
          <w:szCs w:val="24"/>
        </w:rPr>
        <w:t xml:space="preserve"> said that </w:t>
      </w:r>
      <w:r w:rsidR="00963E0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63E0A">
        <w:rPr>
          <w:rFonts w:ascii="Times New Roman" w:hAnsi="Times New Roman" w:cs="Times New Roman"/>
          <w:sz w:val="24"/>
          <w:szCs w:val="24"/>
        </w:rPr>
        <w:t xml:space="preserve"> was </w:t>
      </w:r>
      <w:r w:rsidRPr="00CB2762">
        <w:rPr>
          <w:rFonts w:ascii="Times New Roman" w:hAnsi="Times New Roman" w:cs="Times New Roman"/>
          <w:sz w:val="24"/>
          <w:szCs w:val="24"/>
        </w:rPr>
        <w:t>face</w:t>
      </w:r>
      <w:r>
        <w:rPr>
          <w:rFonts w:ascii="Times New Roman" w:hAnsi="Times New Roman" w:cs="Times New Roman"/>
          <w:sz w:val="24"/>
          <w:szCs w:val="24"/>
        </w:rPr>
        <w:t>d</w:t>
      </w:r>
      <w:r w:rsidR="00963E0A">
        <w:rPr>
          <w:rFonts w:ascii="Times New Roman" w:hAnsi="Times New Roman" w:cs="Times New Roman"/>
          <w:sz w:val="24"/>
          <w:szCs w:val="24"/>
        </w:rPr>
        <w:t xml:space="preserve"> with </w:t>
      </w:r>
      <w:r>
        <w:rPr>
          <w:rFonts w:ascii="Times New Roman" w:hAnsi="Times New Roman" w:cs="Times New Roman"/>
          <w:sz w:val="24"/>
          <w:szCs w:val="24"/>
        </w:rPr>
        <w:t>challenge</w:t>
      </w:r>
      <w:r w:rsidR="00963E0A">
        <w:rPr>
          <w:rFonts w:ascii="Times New Roman" w:hAnsi="Times New Roman" w:cs="Times New Roman"/>
          <w:sz w:val="24"/>
          <w:szCs w:val="24"/>
        </w:rPr>
        <w:t>s</w:t>
      </w:r>
      <w:r w:rsidRPr="00CB2762">
        <w:rPr>
          <w:rFonts w:ascii="Times New Roman" w:hAnsi="Times New Roman" w:cs="Times New Roman"/>
          <w:sz w:val="24"/>
          <w:szCs w:val="24"/>
        </w:rPr>
        <w:t xml:space="preserve"> of </w:t>
      </w:r>
      <w:r>
        <w:rPr>
          <w:rFonts w:ascii="Times New Roman" w:hAnsi="Times New Roman" w:cs="Times New Roman"/>
          <w:sz w:val="24"/>
          <w:szCs w:val="24"/>
        </w:rPr>
        <w:t xml:space="preserve">some </w:t>
      </w:r>
      <w:r w:rsidRPr="00CB2762">
        <w:rPr>
          <w:rFonts w:ascii="Times New Roman" w:hAnsi="Times New Roman" w:cs="Times New Roman"/>
          <w:sz w:val="24"/>
          <w:szCs w:val="24"/>
        </w:rPr>
        <w:t>lecturers absenting themselves from class. The</w:t>
      </w:r>
      <w:r>
        <w:rPr>
          <w:rFonts w:ascii="Times New Roman" w:hAnsi="Times New Roman" w:cs="Times New Roman"/>
          <w:sz w:val="24"/>
          <w:szCs w:val="24"/>
        </w:rPr>
        <w:t>se lecturers</w:t>
      </w:r>
      <w:r w:rsidRPr="00CB2762">
        <w:rPr>
          <w:rFonts w:ascii="Times New Roman" w:hAnsi="Times New Roman" w:cs="Times New Roman"/>
          <w:sz w:val="24"/>
          <w:szCs w:val="24"/>
        </w:rPr>
        <w:t xml:space="preserve"> absent</w:t>
      </w:r>
      <w:r>
        <w:rPr>
          <w:rFonts w:ascii="Times New Roman" w:hAnsi="Times New Roman" w:cs="Times New Roman"/>
          <w:sz w:val="24"/>
          <w:szCs w:val="24"/>
        </w:rPr>
        <w:t>ed</w:t>
      </w:r>
      <w:r w:rsidRPr="00CB2762">
        <w:rPr>
          <w:rFonts w:ascii="Times New Roman" w:hAnsi="Times New Roman" w:cs="Times New Roman"/>
          <w:sz w:val="24"/>
          <w:szCs w:val="24"/>
        </w:rPr>
        <w:t xml:space="preserve"> themselves arguing that students were </w:t>
      </w:r>
      <w:r>
        <w:rPr>
          <w:rFonts w:ascii="Times New Roman" w:hAnsi="Times New Roman" w:cs="Times New Roman"/>
          <w:sz w:val="24"/>
          <w:szCs w:val="24"/>
        </w:rPr>
        <w:t>engaged in</w:t>
      </w:r>
      <w:r w:rsidRPr="00CB2762">
        <w:rPr>
          <w:rFonts w:ascii="Times New Roman" w:hAnsi="Times New Roman" w:cs="Times New Roman"/>
          <w:sz w:val="24"/>
          <w:szCs w:val="24"/>
        </w:rPr>
        <w:t xml:space="preserve"> self-directed learning</w:t>
      </w:r>
      <w:r>
        <w:rPr>
          <w:rFonts w:ascii="Times New Roman" w:hAnsi="Times New Roman" w:cs="Times New Roman"/>
          <w:sz w:val="24"/>
          <w:szCs w:val="24"/>
        </w:rPr>
        <w:t xml:space="preserve"> and therefore did not need the instructor</w:t>
      </w:r>
      <w:r w:rsidRPr="00CB2762">
        <w:rPr>
          <w:rFonts w:ascii="Times New Roman" w:hAnsi="Times New Roman" w:cs="Times New Roman"/>
          <w:sz w:val="24"/>
          <w:szCs w:val="24"/>
        </w:rPr>
        <w:t xml:space="preserve">. </w:t>
      </w:r>
      <w:r>
        <w:rPr>
          <w:rFonts w:ascii="Times New Roman" w:hAnsi="Times New Roman" w:cs="Times New Roman"/>
          <w:sz w:val="24"/>
          <w:szCs w:val="24"/>
        </w:rPr>
        <w:t>I</w:t>
      </w:r>
      <w:r w:rsidRPr="00CB2762">
        <w:rPr>
          <w:rFonts w:ascii="Times New Roman" w:hAnsi="Times New Roman" w:cs="Times New Roman"/>
          <w:sz w:val="24"/>
          <w:szCs w:val="24"/>
        </w:rPr>
        <w:t>n Makerere University</w:t>
      </w:r>
      <w:r>
        <w:rPr>
          <w:rFonts w:ascii="Times New Roman" w:hAnsi="Times New Roman" w:cs="Times New Roman"/>
          <w:sz w:val="24"/>
          <w:szCs w:val="24"/>
        </w:rPr>
        <w:t>, for example, it was noted that some</w:t>
      </w:r>
      <w:r w:rsidRPr="00CB2762">
        <w:rPr>
          <w:rFonts w:ascii="Times New Roman" w:hAnsi="Times New Roman" w:cs="Times New Roman"/>
          <w:sz w:val="24"/>
          <w:szCs w:val="24"/>
        </w:rPr>
        <w:t xml:space="preserve"> lecturers who d</w:t>
      </w:r>
      <w:r>
        <w:rPr>
          <w:rFonts w:ascii="Times New Roman" w:hAnsi="Times New Roman" w:cs="Times New Roman"/>
          <w:sz w:val="24"/>
          <w:szCs w:val="24"/>
        </w:rPr>
        <w:t>id</w:t>
      </w:r>
      <w:r w:rsidRPr="00CB2762">
        <w:rPr>
          <w:rFonts w:ascii="Times New Roman" w:hAnsi="Times New Roman" w:cs="Times New Roman"/>
          <w:sz w:val="24"/>
          <w:szCs w:val="24"/>
        </w:rPr>
        <w:t xml:space="preserve"> not understand </w:t>
      </w:r>
      <w:r w:rsidR="00677BC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77BCA">
        <w:rPr>
          <w:rFonts w:ascii="Times New Roman" w:hAnsi="Times New Roman" w:cs="Times New Roman"/>
          <w:sz w:val="24"/>
          <w:szCs w:val="24"/>
        </w:rPr>
        <w:t xml:space="preserve"> </w:t>
      </w:r>
      <w:r w:rsidRPr="00CB2762">
        <w:rPr>
          <w:rFonts w:ascii="Times New Roman" w:hAnsi="Times New Roman" w:cs="Times New Roman"/>
          <w:sz w:val="24"/>
          <w:szCs w:val="24"/>
        </w:rPr>
        <w:t>of teaching avoid</w:t>
      </w:r>
      <w:r>
        <w:rPr>
          <w:rFonts w:ascii="Times New Roman" w:hAnsi="Times New Roman" w:cs="Times New Roman"/>
          <w:sz w:val="24"/>
          <w:szCs w:val="24"/>
        </w:rPr>
        <w:t>ed</w:t>
      </w:r>
      <w:r w:rsidRPr="00CB2762">
        <w:rPr>
          <w:rFonts w:ascii="Times New Roman" w:hAnsi="Times New Roman" w:cs="Times New Roman"/>
          <w:sz w:val="24"/>
          <w:szCs w:val="24"/>
        </w:rPr>
        <w:t xml:space="preserve"> taking </w:t>
      </w:r>
      <w:r w:rsidRPr="00CB2762">
        <w:rPr>
          <w:rFonts w:ascii="Times New Roman" w:hAnsi="Times New Roman" w:cs="Times New Roman"/>
          <w:sz w:val="24"/>
          <w:szCs w:val="24"/>
        </w:rPr>
        <w:lastRenderedPageBreak/>
        <w:t>part in some courses</w:t>
      </w:r>
      <w:r w:rsidR="00BC2C1A">
        <w:rPr>
          <w:rFonts w:ascii="Times New Roman" w:hAnsi="Times New Roman" w:cs="Times New Roman"/>
          <w:sz w:val="24"/>
          <w:szCs w:val="24"/>
        </w:rPr>
        <w:t xml:space="preserve"> a view also observed by both</w:t>
      </w:r>
      <w:r w:rsidR="00AD3E70">
        <w:rPr>
          <w:rFonts w:ascii="Times New Roman" w:hAnsi="Times New Roman" w:cs="Times New Roman"/>
          <w:sz w:val="24"/>
          <w:szCs w:val="24"/>
        </w:rPr>
        <w:t xml:space="preserve"> </w:t>
      </w:r>
      <w:r w:rsidRPr="00CB2762">
        <w:rPr>
          <w:rFonts w:ascii="Times New Roman" w:hAnsi="Times New Roman" w:cs="Times New Roman"/>
          <w:sz w:val="24"/>
          <w:szCs w:val="24"/>
        </w:rPr>
        <w:t>Kiguli-Malwadde</w:t>
      </w:r>
      <w:r w:rsidR="00AD3E70">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AD3E70">
        <w:rPr>
          <w:rFonts w:ascii="Times New Roman" w:hAnsi="Times New Roman" w:cs="Times New Roman"/>
          <w:sz w:val="24"/>
          <w:szCs w:val="24"/>
        </w:rPr>
        <w:t xml:space="preserve"> </w:t>
      </w:r>
      <w:r w:rsidR="00BC2C1A">
        <w:rPr>
          <w:rFonts w:ascii="Times New Roman" w:hAnsi="Times New Roman" w:cs="Times New Roman"/>
          <w:sz w:val="24"/>
          <w:szCs w:val="24"/>
        </w:rPr>
        <w:t>(</w:t>
      </w:r>
      <w:r w:rsidRPr="00CB2762">
        <w:rPr>
          <w:rFonts w:ascii="Times New Roman" w:hAnsi="Times New Roman" w:cs="Times New Roman"/>
          <w:sz w:val="24"/>
          <w:szCs w:val="24"/>
        </w:rPr>
        <w:t>2006</w:t>
      </w:r>
      <w:r w:rsidR="00BC2C1A">
        <w:rPr>
          <w:rFonts w:ascii="Times New Roman" w:hAnsi="Times New Roman" w:cs="Times New Roman"/>
          <w:sz w:val="24"/>
          <w:szCs w:val="24"/>
        </w:rPr>
        <w:t>:</w:t>
      </w:r>
      <w:r w:rsidRPr="00CB2762">
        <w:rPr>
          <w:rFonts w:ascii="Times New Roman" w:hAnsi="Times New Roman" w:cs="Times New Roman"/>
          <w:sz w:val="24"/>
          <w:szCs w:val="24"/>
        </w:rPr>
        <w:t>10</w:t>
      </w:r>
      <w:r w:rsidR="00BC2C1A">
        <w:rPr>
          <w:rFonts w:ascii="Times New Roman" w:hAnsi="Times New Roman" w:cs="Times New Roman"/>
          <w:sz w:val="24"/>
          <w:szCs w:val="24"/>
        </w:rPr>
        <w:t xml:space="preserve">) and </w:t>
      </w:r>
      <w:r w:rsidRPr="00CB2762">
        <w:rPr>
          <w:rFonts w:ascii="Times New Roman" w:hAnsi="Times New Roman" w:cs="Times New Roman"/>
          <w:sz w:val="24"/>
          <w:szCs w:val="24"/>
        </w:rPr>
        <w:t>Sweller</w:t>
      </w:r>
      <w:r w:rsidR="00AD3E70">
        <w:rPr>
          <w:rFonts w:ascii="Times New Roman" w:hAnsi="Times New Roman" w:cs="Times New Roman"/>
          <w:sz w:val="24"/>
          <w:szCs w:val="24"/>
        </w:rPr>
        <w:t xml:space="preserve"> </w:t>
      </w:r>
      <w:r w:rsidR="00BC2C1A">
        <w:rPr>
          <w:rFonts w:ascii="Times New Roman" w:hAnsi="Times New Roman" w:cs="Times New Roman"/>
          <w:sz w:val="24"/>
          <w:szCs w:val="24"/>
        </w:rPr>
        <w:t>(</w:t>
      </w:r>
      <w:r w:rsidRPr="00CB2762">
        <w:rPr>
          <w:rFonts w:ascii="Times New Roman" w:hAnsi="Times New Roman" w:cs="Times New Roman"/>
          <w:sz w:val="24"/>
          <w:szCs w:val="24"/>
        </w:rPr>
        <w:t>1998</w:t>
      </w:r>
      <w:r w:rsidR="00BC2C1A">
        <w:rPr>
          <w:rFonts w:ascii="Times New Roman" w:hAnsi="Times New Roman" w:cs="Times New Roman"/>
          <w:sz w:val="24"/>
          <w:szCs w:val="24"/>
        </w:rPr>
        <w:t>:</w:t>
      </w:r>
      <w:r w:rsidRPr="00CB2762">
        <w:rPr>
          <w:rFonts w:ascii="Times New Roman" w:hAnsi="Times New Roman" w:cs="Times New Roman"/>
          <w:sz w:val="24"/>
          <w:szCs w:val="24"/>
        </w:rPr>
        <w:t>260).</w:t>
      </w:r>
      <w:r w:rsidR="00AD3E70">
        <w:rPr>
          <w:rFonts w:ascii="Times New Roman" w:hAnsi="Times New Roman" w:cs="Times New Roman"/>
          <w:sz w:val="24"/>
          <w:szCs w:val="24"/>
        </w:rPr>
        <w:t xml:space="preserve"> </w:t>
      </w:r>
      <w:r>
        <w:rPr>
          <w:rFonts w:ascii="Times New Roman" w:hAnsi="Times New Roman" w:cs="Times New Roman"/>
          <w:sz w:val="24"/>
          <w:szCs w:val="24"/>
        </w:rPr>
        <w:t xml:space="preserve">To overcome </w:t>
      </w:r>
      <w:r w:rsidR="003A2C35">
        <w:rPr>
          <w:rFonts w:ascii="Times New Roman" w:hAnsi="Times New Roman" w:cs="Times New Roman"/>
          <w:sz w:val="24"/>
          <w:szCs w:val="24"/>
        </w:rPr>
        <w:t>this problem, it was suggested</w:t>
      </w:r>
      <w:r>
        <w:rPr>
          <w:rFonts w:ascii="Times New Roman" w:hAnsi="Times New Roman" w:cs="Times New Roman"/>
          <w:sz w:val="24"/>
          <w:szCs w:val="24"/>
        </w:rPr>
        <w:t xml:space="preserve"> that t</w:t>
      </w:r>
      <w:r w:rsidRPr="00CB2762">
        <w:rPr>
          <w:rFonts w:ascii="Times New Roman" w:hAnsi="Times New Roman" w:cs="Times New Roman"/>
          <w:sz w:val="24"/>
          <w:szCs w:val="24"/>
        </w:rPr>
        <w:t xml:space="preserve">here </w:t>
      </w:r>
      <w:r>
        <w:rPr>
          <w:rFonts w:ascii="Times New Roman" w:hAnsi="Times New Roman" w:cs="Times New Roman"/>
          <w:sz w:val="24"/>
          <w:szCs w:val="24"/>
        </w:rPr>
        <w:t>was a</w:t>
      </w:r>
      <w:r w:rsidRPr="00CB2762">
        <w:rPr>
          <w:rFonts w:ascii="Times New Roman" w:hAnsi="Times New Roman" w:cs="Times New Roman"/>
          <w:sz w:val="24"/>
          <w:szCs w:val="24"/>
        </w:rPr>
        <w:t xml:space="preserve"> need to ensure that lecturers attend</w:t>
      </w:r>
      <w:r>
        <w:rPr>
          <w:rFonts w:ascii="Times New Roman" w:hAnsi="Times New Roman" w:cs="Times New Roman"/>
          <w:sz w:val="24"/>
          <w:szCs w:val="24"/>
        </w:rPr>
        <w:t>ed</w:t>
      </w:r>
      <w:r w:rsidRPr="00CB2762">
        <w:rPr>
          <w:rFonts w:ascii="Times New Roman" w:hAnsi="Times New Roman" w:cs="Times New Roman"/>
          <w:sz w:val="24"/>
          <w:szCs w:val="24"/>
        </w:rPr>
        <w:t xml:space="preserve"> classes through improved supervision of program</w:t>
      </w:r>
      <w:r w:rsidR="00D34A33">
        <w:rPr>
          <w:rFonts w:ascii="Times New Roman" w:hAnsi="Times New Roman" w:cs="Times New Roman"/>
          <w:sz w:val="24"/>
          <w:szCs w:val="24"/>
        </w:rPr>
        <w:t>; and workshop</w:t>
      </w:r>
      <w:r w:rsidR="00677BCA">
        <w:rPr>
          <w:rFonts w:ascii="Times New Roman" w:hAnsi="Times New Roman" w:cs="Times New Roman"/>
          <w:sz w:val="24"/>
          <w:szCs w:val="24"/>
        </w:rPr>
        <w:t>s</w:t>
      </w:r>
      <w:r w:rsidR="00D34A33">
        <w:rPr>
          <w:rFonts w:ascii="Times New Roman" w:hAnsi="Times New Roman" w:cs="Times New Roman"/>
          <w:sz w:val="24"/>
          <w:szCs w:val="24"/>
        </w:rPr>
        <w:t xml:space="preserve"> on </w:t>
      </w:r>
      <w:r w:rsidR="00677BC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77BCA">
        <w:rPr>
          <w:rFonts w:ascii="Times New Roman" w:hAnsi="Times New Roman" w:cs="Times New Roman"/>
          <w:sz w:val="24"/>
          <w:szCs w:val="24"/>
        </w:rPr>
        <w:t xml:space="preserve"> </w:t>
      </w:r>
      <w:r w:rsidR="00D34A33">
        <w:rPr>
          <w:rFonts w:ascii="Times New Roman" w:hAnsi="Times New Roman" w:cs="Times New Roman"/>
          <w:sz w:val="24"/>
          <w:szCs w:val="24"/>
        </w:rPr>
        <w:t>of teaching and learning</w:t>
      </w:r>
      <w:r>
        <w:rPr>
          <w:rFonts w:ascii="Times New Roman" w:hAnsi="Times New Roman" w:cs="Times New Roman"/>
          <w:sz w:val="24"/>
          <w:szCs w:val="24"/>
        </w:rPr>
        <w:t>.</w:t>
      </w:r>
      <w:r w:rsidR="003D7083">
        <w:rPr>
          <w:rFonts w:ascii="Times New Roman" w:hAnsi="Times New Roman" w:cs="Times New Roman"/>
          <w:sz w:val="24"/>
          <w:szCs w:val="24"/>
        </w:rPr>
        <w:t xml:space="preserve"> This will equip the lecturers with skills and courage to enable him/her attends class, as opined by Hudson</w:t>
      </w:r>
      <w:r w:rsidR="00433F03">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3D7083">
        <w:rPr>
          <w:rFonts w:ascii="Times New Roman" w:hAnsi="Times New Roman" w:cs="Times New Roman"/>
          <w:sz w:val="24"/>
          <w:szCs w:val="24"/>
        </w:rPr>
        <w:t xml:space="preserve"> (2015:2). </w:t>
      </w:r>
    </w:p>
    <w:p w:rsidR="00BD77E6" w:rsidRPr="00CB2762" w:rsidRDefault="00BD77E6" w:rsidP="00BD77E6">
      <w:pPr>
        <w:pStyle w:val="NoSpacing"/>
      </w:pPr>
    </w:p>
    <w:p w:rsidR="00BD77E6"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Students asked for extension of library operations to 24</w:t>
      </w:r>
      <w:r>
        <w:rPr>
          <w:rFonts w:ascii="Times New Roman" w:hAnsi="Times New Roman" w:cs="Times New Roman"/>
          <w:sz w:val="24"/>
          <w:szCs w:val="24"/>
        </w:rPr>
        <w:t>-</w:t>
      </w:r>
      <w:r w:rsidRPr="00CB2762">
        <w:rPr>
          <w:rFonts w:ascii="Times New Roman" w:hAnsi="Times New Roman" w:cs="Times New Roman"/>
          <w:sz w:val="24"/>
          <w:szCs w:val="24"/>
        </w:rPr>
        <w:t xml:space="preserve">hour service. This demand </w:t>
      </w:r>
      <w:r>
        <w:rPr>
          <w:rFonts w:ascii="Times New Roman" w:hAnsi="Times New Roman" w:cs="Times New Roman"/>
          <w:sz w:val="24"/>
          <w:szCs w:val="24"/>
        </w:rPr>
        <w:t xml:space="preserve">partly </w:t>
      </w:r>
      <w:r w:rsidRPr="00CB2762">
        <w:rPr>
          <w:rFonts w:ascii="Times New Roman" w:hAnsi="Times New Roman" w:cs="Times New Roman"/>
          <w:sz w:val="24"/>
          <w:szCs w:val="24"/>
        </w:rPr>
        <w:t>reflects student</w:t>
      </w:r>
      <w:r w:rsidR="003A2C35">
        <w:rPr>
          <w:rFonts w:ascii="Times New Roman" w:hAnsi="Times New Roman" w:cs="Times New Roman"/>
          <w:sz w:val="24"/>
          <w:szCs w:val="24"/>
        </w:rPr>
        <w:t xml:space="preserve"> </w:t>
      </w:r>
      <w:r>
        <w:rPr>
          <w:rFonts w:ascii="Times New Roman" w:hAnsi="Times New Roman" w:cs="Times New Roman"/>
          <w:sz w:val="24"/>
          <w:szCs w:val="24"/>
        </w:rPr>
        <w:t>motivation to use the library following their self-directed learning</w:t>
      </w:r>
      <w:r w:rsidRPr="00CB2762">
        <w:rPr>
          <w:rFonts w:ascii="Times New Roman" w:hAnsi="Times New Roman" w:cs="Times New Roman"/>
          <w:sz w:val="24"/>
          <w:szCs w:val="24"/>
        </w:rPr>
        <w:t xml:space="preserve">. They need more time to complete </w:t>
      </w:r>
      <w:r>
        <w:rPr>
          <w:rFonts w:ascii="Times New Roman" w:hAnsi="Times New Roman" w:cs="Times New Roman"/>
          <w:sz w:val="24"/>
          <w:szCs w:val="24"/>
        </w:rPr>
        <w:t>their learning goals</w:t>
      </w:r>
      <w:r w:rsidRPr="00CB2762">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CB2762">
        <w:rPr>
          <w:rFonts w:ascii="Times New Roman" w:hAnsi="Times New Roman" w:cs="Times New Roman"/>
          <w:sz w:val="24"/>
          <w:szCs w:val="24"/>
        </w:rPr>
        <w:t xml:space="preserve">observed </w:t>
      </w:r>
      <w:r>
        <w:rPr>
          <w:rFonts w:ascii="Times New Roman" w:hAnsi="Times New Roman" w:cs="Times New Roman"/>
          <w:sz w:val="24"/>
          <w:szCs w:val="24"/>
        </w:rPr>
        <w:t xml:space="preserve">by </w:t>
      </w:r>
      <w:r w:rsidRPr="00CB2762">
        <w:rPr>
          <w:rFonts w:ascii="Times New Roman" w:hAnsi="Times New Roman" w:cs="Times New Roman"/>
          <w:sz w:val="24"/>
          <w:szCs w:val="24"/>
        </w:rPr>
        <w:t>Knowles (1980</w:t>
      </w:r>
      <w:r w:rsidR="00BC2C1A">
        <w:rPr>
          <w:rFonts w:ascii="Times New Roman" w:hAnsi="Times New Roman" w:cs="Times New Roman"/>
          <w:sz w:val="24"/>
          <w:szCs w:val="24"/>
        </w:rPr>
        <w:t>:</w:t>
      </w:r>
      <w:r>
        <w:rPr>
          <w:rFonts w:ascii="Times New Roman" w:hAnsi="Times New Roman" w:cs="Times New Roman"/>
          <w:sz w:val="24"/>
          <w:szCs w:val="24"/>
        </w:rPr>
        <w:t>60), Camp (1996</w:t>
      </w:r>
      <w:r w:rsidR="00BC2C1A">
        <w:rPr>
          <w:rFonts w:ascii="Times New Roman" w:hAnsi="Times New Roman" w:cs="Times New Roman"/>
          <w:sz w:val="24"/>
          <w:szCs w:val="24"/>
        </w:rPr>
        <w:t>:3)</w:t>
      </w:r>
      <w:r w:rsidR="002A6167">
        <w:rPr>
          <w:rFonts w:ascii="Times New Roman" w:hAnsi="Times New Roman" w:cs="Times New Roman"/>
          <w:sz w:val="24"/>
          <w:szCs w:val="24"/>
        </w:rPr>
        <w:t xml:space="preserve">, </w:t>
      </w:r>
      <w:r w:rsidR="002A6167" w:rsidRPr="00CB2762">
        <w:rPr>
          <w:rFonts w:ascii="Times New Roman" w:hAnsi="Times New Roman" w:cs="Times New Roman"/>
          <w:sz w:val="24"/>
          <w:szCs w:val="24"/>
        </w:rPr>
        <w:t>Spencer</w:t>
      </w:r>
      <w:r w:rsidRPr="00CB2762">
        <w:rPr>
          <w:rFonts w:ascii="Times New Roman" w:hAnsi="Times New Roman" w:cs="Times New Roman"/>
          <w:sz w:val="24"/>
          <w:szCs w:val="24"/>
        </w:rPr>
        <w:t xml:space="preserve"> and Jordan (1999</w:t>
      </w:r>
      <w:r w:rsidR="002A6167">
        <w:rPr>
          <w:rFonts w:ascii="Times New Roman" w:hAnsi="Times New Roman" w:cs="Times New Roman"/>
          <w:sz w:val="24"/>
          <w:szCs w:val="24"/>
        </w:rPr>
        <w:t>:</w:t>
      </w:r>
      <w:r>
        <w:rPr>
          <w:rFonts w:ascii="Times New Roman" w:hAnsi="Times New Roman" w:cs="Times New Roman"/>
          <w:sz w:val="24"/>
          <w:szCs w:val="24"/>
        </w:rPr>
        <w:t xml:space="preserve">1280) </w:t>
      </w:r>
      <w:r w:rsidR="008C5592">
        <w:rPr>
          <w:rFonts w:ascii="Times New Roman" w:hAnsi="Times New Roman" w:cs="Times New Roman"/>
          <w:sz w:val="24"/>
          <w:szCs w:val="24"/>
        </w:rPr>
        <w:t xml:space="preserve">that SPICES </w:t>
      </w:r>
      <w:r w:rsidR="007662D7">
        <w:rPr>
          <w:rFonts w:ascii="Times New Roman" w:hAnsi="Times New Roman" w:cs="Times New Roman"/>
          <w:sz w:val="24"/>
          <w:szCs w:val="24"/>
        </w:rPr>
        <w:t>Model</w:t>
      </w:r>
      <w:r w:rsidR="008C5592">
        <w:rPr>
          <w:rFonts w:ascii="Times New Roman" w:hAnsi="Times New Roman" w:cs="Times New Roman"/>
          <w:sz w:val="24"/>
          <w:szCs w:val="24"/>
        </w:rPr>
        <w:t xml:space="preserve"> makes</w:t>
      </w:r>
      <w:r w:rsidRPr="00CB2762">
        <w:rPr>
          <w:rFonts w:ascii="Times New Roman" w:hAnsi="Times New Roman" w:cs="Times New Roman"/>
          <w:sz w:val="24"/>
          <w:szCs w:val="24"/>
        </w:rPr>
        <w:t xml:space="preserve"> a student a lifelong learner</w:t>
      </w:r>
      <w:r>
        <w:rPr>
          <w:rFonts w:ascii="Times New Roman" w:hAnsi="Times New Roman" w:cs="Times New Roman"/>
          <w:sz w:val="24"/>
          <w:szCs w:val="24"/>
        </w:rPr>
        <w:t xml:space="preserve">. </w:t>
      </w:r>
      <w:r w:rsidRPr="00CB2762">
        <w:rPr>
          <w:rFonts w:ascii="Times New Roman" w:hAnsi="Times New Roman" w:cs="Times New Roman"/>
          <w:sz w:val="24"/>
          <w:szCs w:val="24"/>
        </w:rPr>
        <w:t xml:space="preserve">In view of the above, there is need to put more resources </w:t>
      </w:r>
      <w:r>
        <w:rPr>
          <w:rFonts w:ascii="Times New Roman" w:hAnsi="Times New Roman" w:cs="Times New Roman"/>
          <w:sz w:val="24"/>
          <w:szCs w:val="24"/>
        </w:rPr>
        <w:t>in</w:t>
      </w:r>
      <w:r w:rsidRPr="00CB2762">
        <w:rPr>
          <w:rFonts w:ascii="Times New Roman" w:hAnsi="Times New Roman" w:cs="Times New Roman"/>
          <w:sz w:val="24"/>
          <w:szCs w:val="24"/>
        </w:rPr>
        <w:t xml:space="preserve"> the library</w:t>
      </w:r>
      <w:r>
        <w:rPr>
          <w:rFonts w:ascii="Times New Roman" w:hAnsi="Times New Roman" w:cs="Times New Roman"/>
          <w:sz w:val="24"/>
          <w:szCs w:val="24"/>
        </w:rPr>
        <w:t>,</w:t>
      </w:r>
      <w:r w:rsidRPr="00CB2762">
        <w:rPr>
          <w:rFonts w:ascii="Times New Roman" w:hAnsi="Times New Roman" w:cs="Times New Roman"/>
          <w:sz w:val="24"/>
          <w:szCs w:val="24"/>
        </w:rPr>
        <w:t xml:space="preserve"> especially e-books because they are cheaper for institution</w:t>
      </w:r>
      <w:r>
        <w:rPr>
          <w:rFonts w:ascii="Times New Roman" w:hAnsi="Times New Roman" w:cs="Times New Roman"/>
          <w:sz w:val="24"/>
          <w:szCs w:val="24"/>
        </w:rPr>
        <w:t>s</w:t>
      </w:r>
      <w:r w:rsidRPr="00CB2762">
        <w:rPr>
          <w:rFonts w:ascii="Times New Roman" w:hAnsi="Times New Roman" w:cs="Times New Roman"/>
          <w:sz w:val="24"/>
          <w:szCs w:val="24"/>
        </w:rPr>
        <w:t xml:space="preserve"> to subscribe</w:t>
      </w:r>
      <w:r w:rsidR="002A6167">
        <w:rPr>
          <w:rFonts w:ascii="Times New Roman" w:hAnsi="Times New Roman" w:cs="Times New Roman"/>
          <w:sz w:val="24"/>
          <w:szCs w:val="24"/>
        </w:rPr>
        <w:t xml:space="preserve">, a view opined by </w:t>
      </w:r>
      <w:r w:rsidRPr="00CB2762">
        <w:rPr>
          <w:rFonts w:ascii="Times New Roman" w:hAnsi="Times New Roman" w:cs="Times New Roman"/>
          <w:sz w:val="24"/>
          <w:szCs w:val="24"/>
        </w:rPr>
        <w:t>Erickson</w:t>
      </w:r>
      <w:r w:rsidR="002A6167">
        <w:rPr>
          <w:rFonts w:ascii="Times New Roman" w:hAnsi="Times New Roman" w:cs="Times New Roman"/>
          <w:sz w:val="24"/>
          <w:szCs w:val="24"/>
        </w:rPr>
        <w:t xml:space="preserve"> (</w:t>
      </w:r>
      <w:r w:rsidRPr="00CB2762">
        <w:rPr>
          <w:rFonts w:ascii="Times New Roman" w:hAnsi="Times New Roman" w:cs="Times New Roman"/>
          <w:sz w:val="24"/>
          <w:szCs w:val="24"/>
        </w:rPr>
        <w:t>2008</w:t>
      </w:r>
      <w:r w:rsidR="002A6167">
        <w:rPr>
          <w:rFonts w:ascii="Times New Roman" w:hAnsi="Times New Roman" w:cs="Times New Roman"/>
          <w:sz w:val="24"/>
          <w:szCs w:val="24"/>
        </w:rPr>
        <w:t>:</w:t>
      </w:r>
      <w:r w:rsidRPr="00CB2762">
        <w:rPr>
          <w:rFonts w:ascii="Times New Roman" w:hAnsi="Times New Roman" w:cs="Times New Roman"/>
          <w:sz w:val="24"/>
          <w:szCs w:val="24"/>
        </w:rPr>
        <w:t>15).</w:t>
      </w:r>
    </w:p>
    <w:p w:rsidR="00867D7A" w:rsidRPr="00CB2762" w:rsidRDefault="00867D7A" w:rsidP="00BD77E6">
      <w:pPr>
        <w:pStyle w:val="NoSpacing"/>
        <w:rPr>
          <w:i/>
        </w:rPr>
      </w:pPr>
      <w:r w:rsidRPr="00CB2762">
        <w:lastRenderedPageBreak/>
        <w:tab/>
      </w:r>
      <w:r w:rsidRPr="00CB2762">
        <w:tab/>
      </w:r>
    </w:p>
    <w:p w:rsidR="00E12835" w:rsidRDefault="00631359"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Some </w:t>
      </w:r>
      <w:r w:rsidR="00867D7A" w:rsidRPr="00CB2762">
        <w:rPr>
          <w:rFonts w:ascii="Times New Roman" w:hAnsi="Times New Roman" w:cs="Times New Roman"/>
          <w:sz w:val="24"/>
          <w:szCs w:val="24"/>
        </w:rPr>
        <w:t xml:space="preserve">students complained </w:t>
      </w:r>
      <w:r w:rsidR="00677BCA">
        <w:rPr>
          <w:rFonts w:ascii="Times New Roman" w:hAnsi="Times New Roman" w:cs="Times New Roman"/>
          <w:sz w:val="24"/>
          <w:szCs w:val="24"/>
        </w:rPr>
        <w:t xml:space="preserve">that they did not understand SPICES </w:t>
      </w:r>
      <w:r w:rsidR="007662D7">
        <w:rPr>
          <w:rFonts w:ascii="Times New Roman" w:hAnsi="Times New Roman" w:cs="Times New Roman"/>
          <w:sz w:val="24"/>
          <w:szCs w:val="24"/>
        </w:rPr>
        <w:t>Model</w:t>
      </w:r>
      <w:r w:rsidR="00867D7A" w:rsidRPr="00CB2762">
        <w:rPr>
          <w:rFonts w:ascii="Times New Roman" w:hAnsi="Times New Roman" w:cs="Times New Roman"/>
          <w:sz w:val="24"/>
          <w:szCs w:val="24"/>
        </w:rPr>
        <w:t xml:space="preserve"> during orientation</w:t>
      </w:r>
      <w:r w:rsidR="00867D7A">
        <w:rPr>
          <w:rFonts w:ascii="Times New Roman" w:hAnsi="Times New Roman" w:cs="Times New Roman"/>
          <w:sz w:val="24"/>
          <w:szCs w:val="24"/>
        </w:rPr>
        <w:t>. Some of them observed that</w:t>
      </w:r>
      <w:r w:rsidR="00E01B85">
        <w:rPr>
          <w:rFonts w:ascii="Times New Roman" w:hAnsi="Times New Roman" w:cs="Times New Roman"/>
          <w:sz w:val="24"/>
          <w:szCs w:val="24"/>
        </w:rPr>
        <w:t xml:space="preserve"> </w:t>
      </w:r>
      <w:r w:rsidR="00867D7A">
        <w:rPr>
          <w:rFonts w:ascii="Times New Roman" w:hAnsi="Times New Roman" w:cs="Times New Roman"/>
          <w:sz w:val="24"/>
          <w:szCs w:val="24"/>
        </w:rPr>
        <w:t>the</w:t>
      </w:r>
      <w:r w:rsidR="00867D7A" w:rsidRPr="00CB2762">
        <w:rPr>
          <w:rFonts w:ascii="Times New Roman" w:hAnsi="Times New Roman" w:cs="Times New Roman"/>
          <w:sz w:val="24"/>
          <w:szCs w:val="24"/>
        </w:rPr>
        <w:t xml:space="preserve"> previous lecture method did not prepare them for change</w:t>
      </w:r>
      <w:r w:rsidR="003A2C35">
        <w:rPr>
          <w:rFonts w:ascii="Times New Roman" w:hAnsi="Times New Roman" w:cs="Times New Roman"/>
          <w:sz w:val="24"/>
          <w:szCs w:val="24"/>
        </w:rPr>
        <w:t xml:space="preserve">. This </w:t>
      </w:r>
      <w:r w:rsidR="00867D7A">
        <w:rPr>
          <w:rFonts w:ascii="Times New Roman" w:hAnsi="Times New Roman" w:cs="Times New Roman"/>
          <w:sz w:val="24"/>
          <w:szCs w:val="24"/>
        </w:rPr>
        <w:t xml:space="preserve">finding has been observed </w:t>
      </w:r>
      <w:r w:rsidR="00867D7A" w:rsidRPr="00CB2762">
        <w:rPr>
          <w:rFonts w:ascii="Times New Roman" w:hAnsi="Times New Roman" w:cs="Times New Roman"/>
          <w:sz w:val="24"/>
          <w:szCs w:val="24"/>
        </w:rPr>
        <w:t xml:space="preserve">by Smith </w:t>
      </w:r>
      <w:r w:rsidR="00E935CD">
        <w:rPr>
          <w:rFonts w:ascii="Times New Roman" w:hAnsi="Times New Roman" w:cs="Times New Roman"/>
          <w:i/>
          <w:sz w:val="24"/>
          <w:szCs w:val="24"/>
        </w:rPr>
        <w:t>et al.,</w:t>
      </w:r>
      <w:r w:rsidR="00867D7A" w:rsidRPr="00CB2762">
        <w:rPr>
          <w:rFonts w:ascii="Times New Roman" w:hAnsi="Times New Roman" w:cs="Times New Roman"/>
          <w:sz w:val="24"/>
          <w:szCs w:val="24"/>
        </w:rPr>
        <w:t xml:space="preserve"> (2005</w:t>
      </w:r>
      <w:r w:rsidR="002A6167">
        <w:rPr>
          <w:rFonts w:ascii="Times New Roman" w:hAnsi="Times New Roman" w:cs="Times New Roman"/>
          <w:sz w:val="24"/>
          <w:szCs w:val="24"/>
        </w:rPr>
        <w:t>:</w:t>
      </w:r>
      <w:r w:rsidR="00867D7A" w:rsidRPr="00CB2762">
        <w:rPr>
          <w:rFonts w:ascii="Times New Roman" w:hAnsi="Times New Roman" w:cs="Times New Roman"/>
          <w:sz w:val="24"/>
          <w:szCs w:val="24"/>
        </w:rPr>
        <w:t>90).</w:t>
      </w:r>
      <w:r w:rsidR="00867D7A">
        <w:rPr>
          <w:rFonts w:ascii="Times New Roman" w:hAnsi="Times New Roman" w:cs="Times New Roman"/>
          <w:sz w:val="24"/>
          <w:szCs w:val="24"/>
        </w:rPr>
        <w:t xml:space="preserve"> Some of the s</w:t>
      </w:r>
      <w:r w:rsidR="00867D7A" w:rsidRPr="00CB2762">
        <w:rPr>
          <w:rFonts w:ascii="Times New Roman" w:hAnsi="Times New Roman" w:cs="Times New Roman"/>
          <w:sz w:val="24"/>
          <w:szCs w:val="24"/>
        </w:rPr>
        <w:t xml:space="preserve">tudents </w:t>
      </w:r>
      <w:r w:rsidR="00867D7A">
        <w:rPr>
          <w:rFonts w:ascii="Times New Roman" w:hAnsi="Times New Roman" w:cs="Times New Roman"/>
          <w:sz w:val="24"/>
          <w:szCs w:val="24"/>
        </w:rPr>
        <w:t>said</w:t>
      </w:r>
      <w:r w:rsidR="00867D7A" w:rsidRPr="00CB2762">
        <w:rPr>
          <w:rFonts w:ascii="Times New Roman" w:hAnsi="Times New Roman" w:cs="Times New Roman"/>
          <w:sz w:val="24"/>
          <w:szCs w:val="24"/>
        </w:rPr>
        <w:t xml:space="preserve"> the</w:t>
      </w:r>
      <w:r w:rsidR="00AD3E70">
        <w:rPr>
          <w:rFonts w:ascii="Times New Roman" w:hAnsi="Times New Roman" w:cs="Times New Roman"/>
          <w:sz w:val="24"/>
          <w:szCs w:val="24"/>
        </w:rPr>
        <w:t xml:space="preserve"> </w:t>
      </w:r>
      <w:r w:rsidR="00677BC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77BCA">
        <w:rPr>
          <w:rFonts w:ascii="Times New Roman" w:hAnsi="Times New Roman" w:cs="Times New Roman"/>
          <w:sz w:val="24"/>
          <w:szCs w:val="24"/>
        </w:rPr>
        <w:t xml:space="preserve"> </w:t>
      </w:r>
      <w:r w:rsidR="00867D7A">
        <w:rPr>
          <w:rFonts w:ascii="Times New Roman" w:hAnsi="Times New Roman" w:cs="Times New Roman"/>
          <w:sz w:val="24"/>
          <w:szCs w:val="24"/>
        </w:rPr>
        <w:t>was</w:t>
      </w:r>
      <w:r w:rsidR="00867D7A" w:rsidRPr="00CB2762">
        <w:rPr>
          <w:rFonts w:ascii="Times New Roman" w:hAnsi="Times New Roman" w:cs="Times New Roman"/>
          <w:sz w:val="24"/>
          <w:szCs w:val="24"/>
        </w:rPr>
        <w:t xml:space="preserve"> confusing</w:t>
      </w:r>
      <w:r w:rsidR="00867D7A">
        <w:rPr>
          <w:rFonts w:ascii="Times New Roman" w:hAnsi="Times New Roman" w:cs="Times New Roman"/>
          <w:sz w:val="24"/>
          <w:szCs w:val="24"/>
        </w:rPr>
        <w:t xml:space="preserve">, especially in regard </w:t>
      </w:r>
      <w:r w:rsidR="00867D7A" w:rsidRPr="00CB2762">
        <w:rPr>
          <w:rFonts w:ascii="Times New Roman" w:hAnsi="Times New Roman" w:cs="Times New Roman"/>
          <w:sz w:val="24"/>
          <w:szCs w:val="24"/>
        </w:rPr>
        <w:t xml:space="preserve">to </w:t>
      </w:r>
      <w:r w:rsidR="00867D7A">
        <w:rPr>
          <w:rFonts w:ascii="Times New Roman" w:hAnsi="Times New Roman" w:cs="Times New Roman"/>
          <w:sz w:val="24"/>
          <w:szCs w:val="24"/>
        </w:rPr>
        <w:t xml:space="preserve">the much that </w:t>
      </w:r>
      <w:r w:rsidR="00867D7A" w:rsidRPr="00CB2762">
        <w:rPr>
          <w:rFonts w:ascii="Times New Roman" w:hAnsi="Times New Roman" w:cs="Times New Roman"/>
          <w:sz w:val="24"/>
          <w:szCs w:val="24"/>
        </w:rPr>
        <w:t>is expected of them</w:t>
      </w:r>
      <w:r w:rsidR="00867D7A">
        <w:rPr>
          <w:rFonts w:ascii="Times New Roman" w:hAnsi="Times New Roman" w:cs="Times New Roman"/>
          <w:sz w:val="24"/>
          <w:szCs w:val="24"/>
        </w:rPr>
        <w:t xml:space="preserve"> by the instructors</w:t>
      </w:r>
      <w:r w:rsidR="00867D7A" w:rsidRPr="00CB2762">
        <w:rPr>
          <w:rFonts w:ascii="Times New Roman" w:hAnsi="Times New Roman" w:cs="Times New Roman"/>
          <w:sz w:val="24"/>
          <w:szCs w:val="24"/>
        </w:rPr>
        <w:t xml:space="preserve">. </w:t>
      </w:r>
      <w:r w:rsidR="00867D7A">
        <w:rPr>
          <w:rFonts w:ascii="Times New Roman" w:hAnsi="Times New Roman" w:cs="Times New Roman"/>
          <w:sz w:val="24"/>
          <w:szCs w:val="24"/>
        </w:rPr>
        <w:t>Others still</w:t>
      </w:r>
      <w:r w:rsidR="00867D7A" w:rsidRPr="00CB2762">
        <w:rPr>
          <w:rFonts w:ascii="Times New Roman" w:hAnsi="Times New Roman" w:cs="Times New Roman"/>
          <w:sz w:val="24"/>
          <w:szCs w:val="24"/>
        </w:rPr>
        <w:t xml:space="preserve"> complained that </w:t>
      </w:r>
      <w:r w:rsidR="00677BC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77BCA">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demanded </w:t>
      </w:r>
      <w:r w:rsidR="00867D7A">
        <w:rPr>
          <w:rFonts w:ascii="Times New Roman" w:hAnsi="Times New Roman" w:cs="Times New Roman"/>
          <w:sz w:val="24"/>
          <w:szCs w:val="24"/>
        </w:rPr>
        <w:t xml:space="preserve">too much </w:t>
      </w:r>
      <w:r w:rsidR="00867D7A" w:rsidRPr="00CB2762">
        <w:rPr>
          <w:rFonts w:ascii="Times New Roman" w:hAnsi="Times New Roman" w:cs="Times New Roman"/>
          <w:sz w:val="24"/>
          <w:szCs w:val="24"/>
        </w:rPr>
        <w:t xml:space="preserve">from them. </w:t>
      </w:r>
      <w:r w:rsidR="00867D7A">
        <w:rPr>
          <w:rFonts w:ascii="Times New Roman" w:hAnsi="Times New Roman" w:cs="Times New Roman"/>
          <w:sz w:val="24"/>
          <w:szCs w:val="24"/>
        </w:rPr>
        <w:t>These findings indicate the need to repeat</w:t>
      </w:r>
      <w:r w:rsidR="00AD3E70">
        <w:rPr>
          <w:rFonts w:ascii="Times New Roman" w:hAnsi="Times New Roman" w:cs="Times New Roman"/>
          <w:sz w:val="24"/>
          <w:szCs w:val="24"/>
        </w:rPr>
        <w:t xml:space="preserve"> </w:t>
      </w:r>
      <w:r w:rsidR="00677BC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AD3E70">
        <w:rPr>
          <w:rFonts w:ascii="Times New Roman" w:hAnsi="Times New Roman" w:cs="Times New Roman"/>
          <w:sz w:val="24"/>
          <w:szCs w:val="24"/>
        </w:rPr>
        <w:t xml:space="preserve"> </w:t>
      </w:r>
      <w:r w:rsidR="00867D7A">
        <w:rPr>
          <w:rFonts w:ascii="Times New Roman" w:hAnsi="Times New Roman" w:cs="Times New Roman"/>
          <w:sz w:val="24"/>
          <w:szCs w:val="24"/>
        </w:rPr>
        <w:t>training</w:t>
      </w:r>
      <w:r w:rsidR="00677BCA">
        <w:rPr>
          <w:rFonts w:ascii="Times New Roman" w:hAnsi="Times New Roman" w:cs="Times New Roman"/>
          <w:sz w:val="24"/>
          <w:szCs w:val="24"/>
        </w:rPr>
        <w:t xml:space="preserve"> later</w:t>
      </w:r>
      <w:r w:rsidR="00AD3E70">
        <w:rPr>
          <w:rFonts w:ascii="Times New Roman" w:hAnsi="Times New Roman" w:cs="Times New Roman"/>
          <w:sz w:val="24"/>
          <w:szCs w:val="24"/>
        </w:rPr>
        <w:t xml:space="preserve"> </w:t>
      </w:r>
      <w:r w:rsidR="00E01B85">
        <w:rPr>
          <w:rFonts w:ascii="Times New Roman" w:hAnsi="Times New Roman" w:cs="Times New Roman"/>
          <w:sz w:val="24"/>
          <w:szCs w:val="24"/>
        </w:rPr>
        <w:t xml:space="preserve">following </w:t>
      </w:r>
      <w:r w:rsidR="003D7083">
        <w:rPr>
          <w:rFonts w:ascii="Times New Roman" w:hAnsi="Times New Roman" w:cs="Times New Roman"/>
          <w:sz w:val="24"/>
          <w:szCs w:val="24"/>
        </w:rPr>
        <w:t>the one done</w:t>
      </w:r>
      <w:r w:rsidR="00E01B85">
        <w:rPr>
          <w:rFonts w:ascii="Times New Roman" w:hAnsi="Times New Roman" w:cs="Times New Roman"/>
          <w:sz w:val="24"/>
          <w:szCs w:val="24"/>
        </w:rPr>
        <w:t xml:space="preserve"> when first years where being orientated</w:t>
      </w:r>
      <w:r w:rsidR="003D7083">
        <w:rPr>
          <w:rFonts w:ascii="Times New Roman" w:hAnsi="Times New Roman" w:cs="Times New Roman"/>
          <w:sz w:val="24"/>
          <w:szCs w:val="24"/>
        </w:rPr>
        <w:t>. S</w:t>
      </w:r>
      <w:r w:rsidR="00867D7A">
        <w:rPr>
          <w:rFonts w:ascii="Times New Roman" w:hAnsi="Times New Roman" w:cs="Times New Roman"/>
          <w:sz w:val="24"/>
          <w:szCs w:val="24"/>
        </w:rPr>
        <w:t>tudents</w:t>
      </w:r>
      <w:r w:rsidR="00677BCA">
        <w:rPr>
          <w:rFonts w:ascii="Times New Roman" w:hAnsi="Times New Roman" w:cs="Times New Roman"/>
          <w:sz w:val="24"/>
          <w:szCs w:val="24"/>
        </w:rPr>
        <w:t xml:space="preserve"> suggested that SPICES </w:t>
      </w:r>
      <w:r w:rsidR="007662D7">
        <w:rPr>
          <w:rFonts w:ascii="Times New Roman" w:hAnsi="Times New Roman" w:cs="Times New Roman"/>
          <w:sz w:val="24"/>
          <w:szCs w:val="24"/>
        </w:rPr>
        <w:t>Model</w:t>
      </w:r>
      <w:r w:rsidR="003D7083">
        <w:rPr>
          <w:rFonts w:ascii="Times New Roman" w:hAnsi="Times New Roman" w:cs="Times New Roman"/>
          <w:sz w:val="24"/>
          <w:szCs w:val="24"/>
        </w:rPr>
        <w:t xml:space="preserve"> training be repeated during second term in first year when they will have identified the challenges in it.</w:t>
      </w:r>
      <w:r w:rsidR="00AD3E70">
        <w:rPr>
          <w:rFonts w:ascii="Times New Roman" w:hAnsi="Times New Roman" w:cs="Times New Roman"/>
          <w:sz w:val="24"/>
          <w:szCs w:val="24"/>
        </w:rPr>
        <w:t xml:space="preserve"> </w:t>
      </w:r>
      <w:r w:rsidR="00867D7A">
        <w:rPr>
          <w:rFonts w:ascii="Times New Roman" w:hAnsi="Times New Roman" w:cs="Times New Roman"/>
          <w:sz w:val="24"/>
          <w:szCs w:val="24"/>
        </w:rPr>
        <w:t>Students</w:t>
      </w:r>
      <w:r w:rsidR="00AD3E70">
        <w:rPr>
          <w:rFonts w:ascii="Times New Roman" w:hAnsi="Times New Roman" w:cs="Times New Roman"/>
          <w:sz w:val="24"/>
          <w:szCs w:val="24"/>
        </w:rPr>
        <w:t xml:space="preserve"> </w:t>
      </w:r>
      <w:r w:rsidR="00867D7A">
        <w:rPr>
          <w:rFonts w:ascii="Times New Roman" w:hAnsi="Times New Roman" w:cs="Times New Roman"/>
          <w:sz w:val="24"/>
          <w:szCs w:val="24"/>
        </w:rPr>
        <w:t xml:space="preserve">must </w:t>
      </w:r>
      <w:r w:rsidR="00867D7A" w:rsidRPr="00CB2762">
        <w:rPr>
          <w:rFonts w:ascii="Times New Roman" w:hAnsi="Times New Roman" w:cs="Times New Roman"/>
          <w:sz w:val="24"/>
          <w:szCs w:val="24"/>
        </w:rPr>
        <w:t>be</w:t>
      </w:r>
      <w:r w:rsidR="00867D7A">
        <w:rPr>
          <w:rFonts w:ascii="Times New Roman" w:hAnsi="Times New Roman" w:cs="Times New Roman"/>
          <w:sz w:val="24"/>
          <w:szCs w:val="24"/>
        </w:rPr>
        <w:t xml:space="preserve"> fully</w:t>
      </w:r>
      <w:r w:rsidR="00867D7A" w:rsidRPr="00CB2762">
        <w:rPr>
          <w:rFonts w:ascii="Times New Roman" w:hAnsi="Times New Roman" w:cs="Times New Roman"/>
          <w:sz w:val="24"/>
          <w:szCs w:val="24"/>
        </w:rPr>
        <w:t xml:space="preserve"> prepared </w:t>
      </w:r>
      <w:r w:rsidR="00867D7A">
        <w:rPr>
          <w:rFonts w:ascii="Times New Roman" w:hAnsi="Times New Roman" w:cs="Times New Roman"/>
          <w:sz w:val="24"/>
          <w:szCs w:val="24"/>
        </w:rPr>
        <w:t>on how</w:t>
      </w:r>
      <w:r w:rsidR="00677BCA">
        <w:rPr>
          <w:rFonts w:ascii="Times New Roman" w:hAnsi="Times New Roman" w:cs="Times New Roman"/>
          <w:sz w:val="24"/>
          <w:szCs w:val="24"/>
        </w:rPr>
        <w:t xml:space="preserve"> to use SPICES </w:t>
      </w:r>
      <w:r w:rsidR="007662D7">
        <w:rPr>
          <w:rFonts w:ascii="Times New Roman" w:hAnsi="Times New Roman" w:cs="Times New Roman"/>
          <w:sz w:val="24"/>
          <w:szCs w:val="24"/>
        </w:rPr>
        <w:t>Model</w:t>
      </w:r>
      <w:r w:rsidR="00AD3E70">
        <w:rPr>
          <w:rFonts w:ascii="Times New Roman" w:hAnsi="Times New Roman" w:cs="Times New Roman"/>
          <w:sz w:val="24"/>
          <w:szCs w:val="24"/>
        </w:rPr>
        <w:t xml:space="preserve"> </w:t>
      </w:r>
      <w:r w:rsidR="00867D7A">
        <w:rPr>
          <w:rFonts w:ascii="Times New Roman" w:hAnsi="Times New Roman" w:cs="Times New Roman"/>
          <w:sz w:val="24"/>
          <w:szCs w:val="24"/>
        </w:rPr>
        <w:t>to avoid confusion over what is expected of them</w:t>
      </w:r>
      <w:r w:rsidR="002A6167">
        <w:rPr>
          <w:rFonts w:ascii="Times New Roman" w:hAnsi="Times New Roman" w:cs="Times New Roman"/>
          <w:sz w:val="24"/>
          <w:szCs w:val="24"/>
        </w:rPr>
        <w:t xml:space="preserve"> as observed by both </w:t>
      </w:r>
      <w:r w:rsidR="00867D7A" w:rsidRPr="00CB2762">
        <w:rPr>
          <w:rFonts w:ascii="Times New Roman" w:hAnsi="Times New Roman" w:cs="Times New Roman"/>
          <w:sz w:val="24"/>
          <w:szCs w:val="24"/>
        </w:rPr>
        <w:t xml:space="preserve">Ten </w:t>
      </w:r>
      <w:r w:rsidR="00E935CD">
        <w:rPr>
          <w:rFonts w:ascii="Times New Roman" w:hAnsi="Times New Roman" w:cs="Times New Roman"/>
          <w:i/>
          <w:sz w:val="24"/>
          <w:szCs w:val="24"/>
        </w:rPr>
        <w:t>et al.,</w:t>
      </w:r>
      <w:r w:rsidR="002A6167">
        <w:rPr>
          <w:rFonts w:ascii="Times New Roman" w:hAnsi="Times New Roman" w:cs="Times New Roman"/>
          <w:sz w:val="24"/>
          <w:szCs w:val="24"/>
        </w:rPr>
        <w:t xml:space="preserve"> (</w:t>
      </w:r>
      <w:r w:rsidR="00867D7A" w:rsidRPr="00CB2762">
        <w:rPr>
          <w:rFonts w:ascii="Times New Roman" w:hAnsi="Times New Roman" w:cs="Times New Roman"/>
          <w:sz w:val="24"/>
          <w:szCs w:val="24"/>
        </w:rPr>
        <w:t>2010</w:t>
      </w:r>
      <w:r w:rsidR="002A6167">
        <w:rPr>
          <w:rFonts w:ascii="Times New Roman" w:hAnsi="Times New Roman" w:cs="Times New Roman"/>
          <w:sz w:val="24"/>
          <w:szCs w:val="24"/>
        </w:rPr>
        <w:t>:</w:t>
      </w:r>
      <w:r w:rsidR="00867D7A" w:rsidRPr="00CB2762">
        <w:rPr>
          <w:rFonts w:ascii="Times New Roman" w:hAnsi="Times New Roman" w:cs="Times New Roman"/>
          <w:sz w:val="24"/>
          <w:szCs w:val="24"/>
        </w:rPr>
        <w:t>670</w:t>
      </w:r>
      <w:r w:rsidR="002A6167">
        <w:rPr>
          <w:rFonts w:ascii="Times New Roman" w:hAnsi="Times New Roman" w:cs="Times New Roman"/>
          <w:sz w:val="24"/>
          <w:szCs w:val="24"/>
        </w:rPr>
        <w:t xml:space="preserve"> and</w:t>
      </w:r>
      <w:r w:rsidR="00AD3E70">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Smith </w:t>
      </w:r>
      <w:r w:rsidR="00E935CD">
        <w:rPr>
          <w:rFonts w:ascii="Times New Roman" w:hAnsi="Times New Roman" w:cs="Times New Roman"/>
          <w:i/>
          <w:sz w:val="24"/>
          <w:szCs w:val="24"/>
        </w:rPr>
        <w:t>et al.,</w:t>
      </w:r>
      <w:r w:rsidR="002A6167">
        <w:rPr>
          <w:rFonts w:ascii="Times New Roman" w:hAnsi="Times New Roman" w:cs="Times New Roman"/>
          <w:sz w:val="24"/>
          <w:szCs w:val="24"/>
        </w:rPr>
        <w:t xml:space="preserve"> (</w:t>
      </w:r>
      <w:r w:rsidR="00867D7A" w:rsidRPr="00CB2762">
        <w:rPr>
          <w:rFonts w:ascii="Times New Roman" w:hAnsi="Times New Roman" w:cs="Times New Roman"/>
          <w:sz w:val="24"/>
          <w:szCs w:val="24"/>
        </w:rPr>
        <w:t>2005</w:t>
      </w:r>
      <w:r w:rsidR="002A6167">
        <w:rPr>
          <w:rFonts w:ascii="Times New Roman" w:hAnsi="Times New Roman" w:cs="Times New Roman"/>
          <w:sz w:val="24"/>
          <w:szCs w:val="24"/>
        </w:rPr>
        <w:t>:</w:t>
      </w:r>
      <w:r w:rsidR="00867D7A" w:rsidRPr="00CB2762">
        <w:rPr>
          <w:rFonts w:ascii="Times New Roman" w:hAnsi="Times New Roman" w:cs="Times New Roman"/>
          <w:sz w:val="24"/>
          <w:szCs w:val="24"/>
        </w:rPr>
        <w:t>90).</w:t>
      </w:r>
      <w:r w:rsidR="00867D7A" w:rsidRPr="00CB2762">
        <w:rPr>
          <w:rFonts w:ascii="Times New Roman" w:hAnsi="Times New Roman" w:cs="Times New Roman"/>
          <w:sz w:val="24"/>
          <w:szCs w:val="24"/>
        </w:rPr>
        <w:tab/>
      </w:r>
    </w:p>
    <w:p w:rsidR="00BD77E6" w:rsidRDefault="00BD77E6" w:rsidP="00BD77E6">
      <w:pPr>
        <w:pStyle w:val="NoSpacing"/>
      </w:pPr>
    </w:p>
    <w:p w:rsidR="00E12835" w:rsidRDefault="00677BC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This will be in line with WFME Standards (2015:12-22) that</w:t>
      </w:r>
      <w:r w:rsidR="00AD3E70">
        <w:rPr>
          <w:rFonts w:ascii="Times New Roman" w:hAnsi="Times New Roman" w:cs="Times New Roman"/>
          <w:sz w:val="24"/>
          <w:szCs w:val="24"/>
        </w:rPr>
        <w:t xml:space="preserve"> </w:t>
      </w:r>
      <w:r>
        <w:rPr>
          <w:rFonts w:ascii="Times New Roman" w:hAnsi="Times New Roman" w:cs="Times New Roman"/>
          <w:sz w:val="24"/>
          <w:szCs w:val="24"/>
        </w:rPr>
        <w:t>requires Medical Schools to define the intended educational outcomes that students should exhibit upon graduation</w:t>
      </w:r>
      <w:r w:rsidR="00F52A4A">
        <w:rPr>
          <w:rFonts w:ascii="Times New Roman" w:hAnsi="Times New Roman" w:cs="Times New Roman"/>
          <w:sz w:val="24"/>
          <w:szCs w:val="24"/>
        </w:rPr>
        <w:t xml:space="preserve">; if students are not oriented well about SPICES </w:t>
      </w:r>
      <w:r w:rsidR="007662D7">
        <w:rPr>
          <w:rFonts w:ascii="Times New Roman" w:hAnsi="Times New Roman" w:cs="Times New Roman"/>
          <w:sz w:val="24"/>
          <w:szCs w:val="24"/>
        </w:rPr>
        <w:t>Model</w:t>
      </w:r>
      <w:r w:rsidR="00F52A4A">
        <w:rPr>
          <w:rFonts w:ascii="Times New Roman" w:hAnsi="Times New Roman" w:cs="Times New Roman"/>
          <w:sz w:val="24"/>
          <w:szCs w:val="24"/>
        </w:rPr>
        <w:t>, then we should not expect them to know what they should exhibit when they graduate.</w:t>
      </w:r>
      <w:r w:rsidR="00867D7A" w:rsidRPr="00CB2762">
        <w:rPr>
          <w:rFonts w:ascii="Times New Roman" w:hAnsi="Times New Roman" w:cs="Times New Roman"/>
          <w:sz w:val="24"/>
          <w:szCs w:val="24"/>
        </w:rPr>
        <w:tab/>
      </w:r>
      <w:r w:rsidR="00C75641">
        <w:rPr>
          <w:rFonts w:ascii="Times New Roman" w:hAnsi="Times New Roman" w:cs="Times New Roman"/>
          <w:sz w:val="24"/>
          <w:szCs w:val="24"/>
        </w:rPr>
        <w:t xml:space="preserve"> </w:t>
      </w:r>
    </w:p>
    <w:p w:rsidR="00BD77E6" w:rsidRPr="00CB2762" w:rsidRDefault="00BD77E6" w:rsidP="00BD77E6">
      <w:pPr>
        <w:pStyle w:val="NoSpacing"/>
      </w:pPr>
    </w:p>
    <w:p w:rsidR="00E12835"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Even though </w:t>
      </w:r>
      <w:r w:rsidR="00F52A4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is a student-</w:t>
      </w:r>
      <w:r w:rsidR="009E523E">
        <w:rPr>
          <w:rFonts w:ascii="Times New Roman" w:hAnsi="Times New Roman" w:cs="Times New Roman"/>
          <w:sz w:val="24"/>
          <w:szCs w:val="24"/>
        </w:rPr>
        <w:t>centered</w:t>
      </w:r>
      <w:r>
        <w:rPr>
          <w:rFonts w:ascii="Times New Roman" w:hAnsi="Times New Roman" w:cs="Times New Roman"/>
          <w:sz w:val="24"/>
          <w:szCs w:val="24"/>
        </w:rPr>
        <w:t xml:space="preserve"> approach to training, learners still need </w:t>
      </w:r>
      <w:r w:rsidRPr="00CB2762">
        <w:rPr>
          <w:rFonts w:ascii="Times New Roman" w:hAnsi="Times New Roman" w:cs="Times New Roman"/>
          <w:sz w:val="24"/>
          <w:szCs w:val="24"/>
        </w:rPr>
        <w:t xml:space="preserve">constant interaction </w:t>
      </w:r>
      <w:r>
        <w:rPr>
          <w:rFonts w:ascii="Times New Roman" w:hAnsi="Times New Roman" w:cs="Times New Roman"/>
          <w:sz w:val="24"/>
          <w:szCs w:val="24"/>
        </w:rPr>
        <w:t>with the</w:t>
      </w:r>
      <w:r w:rsidRPr="00CB2762">
        <w:rPr>
          <w:rFonts w:ascii="Times New Roman" w:hAnsi="Times New Roman" w:cs="Times New Roman"/>
          <w:sz w:val="24"/>
          <w:szCs w:val="24"/>
        </w:rPr>
        <w:t xml:space="preserve"> lecturers</w:t>
      </w:r>
      <w:r>
        <w:rPr>
          <w:rFonts w:ascii="Times New Roman" w:hAnsi="Times New Roman" w:cs="Times New Roman"/>
          <w:sz w:val="24"/>
          <w:szCs w:val="24"/>
        </w:rPr>
        <w:t>. A</w:t>
      </w:r>
      <w:r w:rsidRPr="00CB2762">
        <w:rPr>
          <w:rFonts w:ascii="Times New Roman" w:hAnsi="Times New Roman" w:cs="Times New Roman"/>
          <w:sz w:val="24"/>
          <w:szCs w:val="24"/>
        </w:rPr>
        <w:t>s mentors</w:t>
      </w:r>
      <w:r w:rsidR="002A6167">
        <w:rPr>
          <w:rFonts w:ascii="Times New Roman" w:hAnsi="Times New Roman" w:cs="Times New Roman"/>
          <w:sz w:val="24"/>
          <w:szCs w:val="24"/>
        </w:rPr>
        <w:t>, lecturers</w:t>
      </w:r>
      <w:r>
        <w:rPr>
          <w:rFonts w:ascii="Times New Roman" w:hAnsi="Times New Roman" w:cs="Times New Roman"/>
          <w:sz w:val="24"/>
          <w:szCs w:val="24"/>
        </w:rPr>
        <w:t xml:space="preserve"> can help</w:t>
      </w:r>
      <w:r w:rsidRPr="00CB2762">
        <w:rPr>
          <w:rFonts w:ascii="Times New Roman" w:hAnsi="Times New Roman" w:cs="Times New Roman"/>
          <w:sz w:val="24"/>
          <w:szCs w:val="24"/>
        </w:rPr>
        <w:t xml:space="preserve"> new students to </w:t>
      </w:r>
      <w:r>
        <w:rPr>
          <w:rFonts w:ascii="Times New Roman" w:hAnsi="Times New Roman" w:cs="Times New Roman"/>
          <w:sz w:val="24"/>
          <w:szCs w:val="24"/>
        </w:rPr>
        <w:t>identify</w:t>
      </w:r>
      <w:r w:rsidRPr="00CB2762">
        <w:rPr>
          <w:rFonts w:ascii="Times New Roman" w:hAnsi="Times New Roman" w:cs="Times New Roman"/>
          <w:sz w:val="24"/>
          <w:szCs w:val="24"/>
        </w:rPr>
        <w:t xml:space="preserve"> the areas they </w:t>
      </w:r>
      <w:r>
        <w:rPr>
          <w:rFonts w:ascii="Times New Roman" w:hAnsi="Times New Roman" w:cs="Times New Roman"/>
          <w:sz w:val="24"/>
          <w:szCs w:val="24"/>
        </w:rPr>
        <w:t>need to pay closer attention to</w:t>
      </w:r>
      <w:r w:rsidRPr="00CB2762">
        <w:rPr>
          <w:rFonts w:ascii="Times New Roman" w:hAnsi="Times New Roman" w:cs="Times New Roman"/>
          <w:sz w:val="24"/>
          <w:szCs w:val="24"/>
        </w:rPr>
        <w:t xml:space="preserve"> in their </w:t>
      </w:r>
      <w:r>
        <w:rPr>
          <w:rFonts w:ascii="Times New Roman" w:hAnsi="Times New Roman" w:cs="Times New Roman"/>
          <w:sz w:val="24"/>
          <w:szCs w:val="24"/>
        </w:rPr>
        <w:t xml:space="preserve">self-directed </w:t>
      </w:r>
      <w:r w:rsidRPr="00CB2762">
        <w:rPr>
          <w:rFonts w:ascii="Times New Roman" w:hAnsi="Times New Roman" w:cs="Times New Roman"/>
          <w:sz w:val="24"/>
          <w:szCs w:val="24"/>
        </w:rPr>
        <w:t xml:space="preserve">studies </w:t>
      </w:r>
      <w:r w:rsidR="002A6167">
        <w:rPr>
          <w:rFonts w:ascii="Times New Roman" w:hAnsi="Times New Roman" w:cs="Times New Roman"/>
          <w:sz w:val="24"/>
          <w:szCs w:val="24"/>
        </w:rPr>
        <w:t xml:space="preserve">as agreed by </w:t>
      </w:r>
      <w:r w:rsidRPr="00CB2762">
        <w:rPr>
          <w:rFonts w:ascii="Times New Roman" w:hAnsi="Times New Roman" w:cs="Times New Roman"/>
          <w:sz w:val="24"/>
          <w:szCs w:val="24"/>
        </w:rPr>
        <w:t>Sweller</w:t>
      </w:r>
      <w:r w:rsidR="002A6167">
        <w:rPr>
          <w:rFonts w:ascii="Times New Roman" w:hAnsi="Times New Roman" w:cs="Times New Roman"/>
          <w:sz w:val="24"/>
          <w:szCs w:val="24"/>
        </w:rPr>
        <w:t xml:space="preserve"> (</w:t>
      </w:r>
      <w:r w:rsidRPr="00CB2762">
        <w:rPr>
          <w:rFonts w:ascii="Times New Roman" w:hAnsi="Times New Roman" w:cs="Times New Roman"/>
          <w:sz w:val="24"/>
          <w:szCs w:val="24"/>
        </w:rPr>
        <w:t>1998</w:t>
      </w:r>
      <w:r w:rsidR="002A6167">
        <w:rPr>
          <w:rFonts w:ascii="Times New Roman" w:hAnsi="Times New Roman" w:cs="Times New Roman"/>
          <w:sz w:val="24"/>
          <w:szCs w:val="24"/>
        </w:rPr>
        <w:t>:</w:t>
      </w:r>
      <w:r w:rsidRPr="00CB2762">
        <w:rPr>
          <w:rFonts w:ascii="Times New Roman" w:hAnsi="Times New Roman" w:cs="Times New Roman"/>
          <w:sz w:val="24"/>
          <w:szCs w:val="24"/>
        </w:rPr>
        <w:t xml:space="preserve">260). </w:t>
      </w:r>
      <w:r>
        <w:rPr>
          <w:rFonts w:ascii="Times New Roman" w:hAnsi="Times New Roman" w:cs="Times New Roman"/>
          <w:sz w:val="24"/>
          <w:szCs w:val="24"/>
        </w:rPr>
        <w:t>Therefore, r</w:t>
      </w:r>
      <w:r w:rsidRPr="00CB2762">
        <w:rPr>
          <w:rFonts w:ascii="Times New Roman" w:hAnsi="Times New Roman" w:cs="Times New Roman"/>
          <w:sz w:val="24"/>
          <w:szCs w:val="24"/>
        </w:rPr>
        <w:t xml:space="preserve">egular interaction between students and lecturers </w:t>
      </w:r>
      <w:r>
        <w:rPr>
          <w:rFonts w:ascii="Times New Roman" w:hAnsi="Times New Roman" w:cs="Times New Roman"/>
          <w:sz w:val="24"/>
          <w:szCs w:val="24"/>
        </w:rPr>
        <w:t>can</w:t>
      </w:r>
      <w:r w:rsidRPr="00CB2762">
        <w:rPr>
          <w:rFonts w:ascii="Times New Roman" w:hAnsi="Times New Roman" w:cs="Times New Roman"/>
          <w:sz w:val="24"/>
          <w:szCs w:val="24"/>
        </w:rPr>
        <w:t xml:space="preserve"> reduce the problem of students </w:t>
      </w:r>
      <w:r>
        <w:rPr>
          <w:rFonts w:ascii="Times New Roman" w:hAnsi="Times New Roman" w:cs="Times New Roman"/>
          <w:sz w:val="24"/>
          <w:szCs w:val="24"/>
        </w:rPr>
        <w:t xml:space="preserve">finding </w:t>
      </w:r>
      <w:r w:rsidR="00F52A4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52A4A">
        <w:rPr>
          <w:rFonts w:ascii="Times New Roman" w:hAnsi="Times New Roman" w:cs="Times New Roman"/>
          <w:sz w:val="24"/>
          <w:szCs w:val="24"/>
        </w:rPr>
        <w:t xml:space="preserve"> </w:t>
      </w:r>
      <w:r>
        <w:rPr>
          <w:rFonts w:ascii="Times New Roman" w:hAnsi="Times New Roman" w:cs="Times New Roman"/>
          <w:sz w:val="24"/>
          <w:szCs w:val="24"/>
        </w:rPr>
        <w:t>too overwhelming</w:t>
      </w:r>
      <w:r w:rsidRPr="00CB2762">
        <w:rPr>
          <w:rFonts w:ascii="Times New Roman" w:hAnsi="Times New Roman" w:cs="Times New Roman"/>
          <w:sz w:val="24"/>
          <w:szCs w:val="24"/>
        </w:rPr>
        <w:t xml:space="preserve">. Lecturers </w:t>
      </w:r>
      <w:r>
        <w:rPr>
          <w:rFonts w:ascii="Times New Roman" w:hAnsi="Times New Roman" w:cs="Times New Roman"/>
          <w:sz w:val="24"/>
          <w:szCs w:val="24"/>
        </w:rPr>
        <w:t>can</w:t>
      </w:r>
      <w:r w:rsidRPr="00CB2762">
        <w:rPr>
          <w:rFonts w:ascii="Times New Roman" w:hAnsi="Times New Roman" w:cs="Times New Roman"/>
          <w:sz w:val="24"/>
          <w:szCs w:val="24"/>
        </w:rPr>
        <w:t xml:space="preserve"> help students </w:t>
      </w:r>
      <w:r w:rsidRPr="00F52A4A">
        <w:rPr>
          <w:rFonts w:ascii="Times New Roman" w:hAnsi="Times New Roman" w:cs="Times New Roman"/>
          <w:sz w:val="24"/>
          <w:szCs w:val="24"/>
        </w:rPr>
        <w:t xml:space="preserve">adjust </w:t>
      </w:r>
      <w:r w:rsidR="00F52A4A">
        <w:rPr>
          <w:rFonts w:ascii="Times New Roman" w:hAnsi="Times New Roman" w:cs="Times New Roman"/>
          <w:sz w:val="24"/>
          <w:szCs w:val="24"/>
        </w:rPr>
        <w:t xml:space="preserve">to SPICES </w:t>
      </w:r>
      <w:r w:rsidR="007662D7">
        <w:rPr>
          <w:rFonts w:ascii="Times New Roman" w:hAnsi="Times New Roman" w:cs="Times New Roman"/>
          <w:sz w:val="24"/>
          <w:szCs w:val="24"/>
        </w:rPr>
        <w:t>Model</w:t>
      </w:r>
      <w:r w:rsidR="00F52A4A">
        <w:rPr>
          <w:rFonts w:ascii="Times New Roman" w:hAnsi="Times New Roman" w:cs="Times New Roman"/>
          <w:sz w:val="24"/>
          <w:szCs w:val="24"/>
        </w:rPr>
        <w:t xml:space="preserve"> </w:t>
      </w:r>
      <w:r w:rsidRPr="00CB2762">
        <w:rPr>
          <w:rFonts w:ascii="Times New Roman" w:hAnsi="Times New Roman" w:cs="Times New Roman"/>
          <w:sz w:val="24"/>
          <w:szCs w:val="24"/>
        </w:rPr>
        <w:t>of teaching and learning</w:t>
      </w:r>
      <w:r>
        <w:rPr>
          <w:rFonts w:ascii="Times New Roman" w:hAnsi="Times New Roman" w:cs="Times New Roman"/>
          <w:sz w:val="24"/>
          <w:szCs w:val="24"/>
        </w:rPr>
        <w:t>.</w:t>
      </w:r>
      <w:r w:rsidRPr="00CB2762">
        <w:rPr>
          <w:rFonts w:ascii="Times New Roman" w:hAnsi="Times New Roman" w:cs="Times New Roman"/>
          <w:sz w:val="24"/>
          <w:szCs w:val="24"/>
        </w:rPr>
        <w:t xml:space="preserve"> Smith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(2005</w:t>
      </w:r>
      <w:r w:rsidR="002A6167">
        <w:rPr>
          <w:rFonts w:ascii="Times New Roman" w:hAnsi="Times New Roman" w:cs="Times New Roman"/>
          <w:sz w:val="24"/>
          <w:szCs w:val="24"/>
        </w:rPr>
        <w:t>:</w:t>
      </w:r>
      <w:r w:rsidRPr="00CB2762">
        <w:rPr>
          <w:rFonts w:ascii="Times New Roman" w:hAnsi="Times New Roman" w:cs="Times New Roman"/>
          <w:sz w:val="24"/>
          <w:szCs w:val="24"/>
        </w:rPr>
        <w:t>10)</w:t>
      </w:r>
      <w:r w:rsidR="00AD3E70">
        <w:rPr>
          <w:rFonts w:ascii="Times New Roman" w:hAnsi="Times New Roman" w:cs="Times New Roman"/>
          <w:sz w:val="24"/>
          <w:szCs w:val="24"/>
        </w:rPr>
        <w:t xml:space="preserve"> </w:t>
      </w:r>
      <w:r w:rsidRPr="00CB2762">
        <w:rPr>
          <w:rFonts w:ascii="Times New Roman" w:hAnsi="Times New Roman" w:cs="Times New Roman"/>
          <w:sz w:val="24"/>
          <w:szCs w:val="24"/>
        </w:rPr>
        <w:t xml:space="preserve">observe that previous </w:t>
      </w:r>
      <w:r>
        <w:rPr>
          <w:rFonts w:ascii="Times New Roman" w:hAnsi="Times New Roman" w:cs="Times New Roman"/>
          <w:sz w:val="24"/>
          <w:szCs w:val="24"/>
        </w:rPr>
        <w:t xml:space="preserve">learning </w:t>
      </w:r>
      <w:r w:rsidRPr="00CB2762">
        <w:rPr>
          <w:rFonts w:ascii="Times New Roman" w:hAnsi="Times New Roman" w:cs="Times New Roman"/>
          <w:sz w:val="24"/>
          <w:szCs w:val="24"/>
        </w:rPr>
        <w:t xml:space="preserve">experiences do not prepare students </w:t>
      </w:r>
      <w:r>
        <w:rPr>
          <w:rFonts w:ascii="Times New Roman" w:hAnsi="Times New Roman" w:cs="Times New Roman"/>
          <w:sz w:val="24"/>
          <w:szCs w:val="24"/>
        </w:rPr>
        <w:t>to</w:t>
      </w:r>
      <w:r w:rsidRPr="00CB2762">
        <w:rPr>
          <w:rFonts w:ascii="Times New Roman" w:hAnsi="Times New Roman" w:cs="Times New Roman"/>
          <w:sz w:val="24"/>
          <w:szCs w:val="24"/>
        </w:rPr>
        <w:t xml:space="preserve"> adapt to </w:t>
      </w:r>
      <w:r>
        <w:rPr>
          <w:rFonts w:ascii="Times New Roman" w:hAnsi="Times New Roman" w:cs="Times New Roman"/>
          <w:sz w:val="24"/>
          <w:szCs w:val="24"/>
        </w:rPr>
        <w:t xml:space="preserve">new methods of learning such as the </w:t>
      </w:r>
      <w:r w:rsidR="00F52A4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w:t>
      </w:r>
    </w:p>
    <w:p w:rsidR="00BD77E6" w:rsidRPr="00CB2762" w:rsidRDefault="00BD77E6" w:rsidP="00BD77E6">
      <w:pPr>
        <w:pStyle w:val="NoSpacing"/>
      </w:pPr>
    </w:p>
    <w:p w:rsidR="00E12835"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Student participants were asked to suggest ways </w:t>
      </w:r>
      <w:r>
        <w:rPr>
          <w:rFonts w:ascii="Times New Roman" w:hAnsi="Times New Roman" w:cs="Times New Roman"/>
          <w:sz w:val="24"/>
          <w:szCs w:val="24"/>
        </w:rPr>
        <w:t>to</w:t>
      </w:r>
      <w:r w:rsidRPr="00CB2762">
        <w:rPr>
          <w:rFonts w:ascii="Times New Roman" w:hAnsi="Times New Roman" w:cs="Times New Roman"/>
          <w:sz w:val="24"/>
          <w:szCs w:val="24"/>
        </w:rPr>
        <w:t xml:space="preserve"> improv</w:t>
      </w:r>
      <w:r>
        <w:rPr>
          <w:rFonts w:ascii="Times New Roman" w:hAnsi="Times New Roman" w:cs="Times New Roman"/>
          <w:sz w:val="24"/>
          <w:szCs w:val="24"/>
        </w:rPr>
        <w:t xml:space="preserve">e </w:t>
      </w:r>
      <w:r w:rsidR="00F52A4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52A4A">
        <w:rPr>
          <w:rFonts w:ascii="Times New Roman" w:hAnsi="Times New Roman" w:cs="Times New Roman"/>
          <w:sz w:val="24"/>
          <w:szCs w:val="24"/>
        </w:rPr>
        <w:t xml:space="preserve"> </w:t>
      </w:r>
      <w:r>
        <w:rPr>
          <w:rFonts w:ascii="Times New Roman" w:hAnsi="Times New Roman" w:cs="Times New Roman"/>
          <w:sz w:val="24"/>
          <w:szCs w:val="24"/>
        </w:rPr>
        <w:t>in their College.</w:t>
      </w:r>
      <w:r w:rsidR="00E01B85">
        <w:rPr>
          <w:rFonts w:ascii="Times New Roman" w:hAnsi="Times New Roman" w:cs="Times New Roman"/>
          <w:sz w:val="24"/>
          <w:szCs w:val="24"/>
        </w:rPr>
        <w:t xml:space="preserve"> </w:t>
      </w:r>
      <w:r>
        <w:rPr>
          <w:rFonts w:ascii="Times New Roman" w:hAnsi="Times New Roman" w:cs="Times New Roman"/>
          <w:sz w:val="24"/>
          <w:szCs w:val="24"/>
        </w:rPr>
        <w:t>A few of them asked the administration to</w:t>
      </w:r>
      <w:r w:rsidRPr="00CB2762">
        <w:rPr>
          <w:rFonts w:ascii="Times New Roman" w:hAnsi="Times New Roman" w:cs="Times New Roman"/>
          <w:sz w:val="24"/>
          <w:szCs w:val="24"/>
        </w:rPr>
        <w:t xml:space="preserve"> “Do away with </w:t>
      </w:r>
      <w:r w:rsidR="00F52A4A">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CB2762">
        <w:rPr>
          <w:rFonts w:ascii="Times New Roman" w:hAnsi="Times New Roman" w:cs="Times New Roman"/>
          <w:sz w:val="24"/>
          <w:szCs w:val="24"/>
        </w:rPr>
        <w:t>”</w:t>
      </w:r>
      <w:r>
        <w:rPr>
          <w:rFonts w:ascii="Times New Roman" w:hAnsi="Times New Roman" w:cs="Times New Roman"/>
          <w:sz w:val="24"/>
          <w:szCs w:val="24"/>
        </w:rPr>
        <w:t xml:space="preserve"> altogether</w:t>
      </w:r>
      <w:r w:rsidRPr="00CB2762">
        <w:rPr>
          <w:rFonts w:ascii="Times New Roman" w:hAnsi="Times New Roman" w:cs="Times New Roman"/>
          <w:sz w:val="24"/>
          <w:szCs w:val="24"/>
        </w:rPr>
        <w:t xml:space="preserve">. </w:t>
      </w:r>
      <w:r>
        <w:rPr>
          <w:rFonts w:ascii="Times New Roman" w:hAnsi="Times New Roman" w:cs="Times New Roman"/>
          <w:sz w:val="24"/>
          <w:szCs w:val="24"/>
        </w:rPr>
        <w:t>Such</w:t>
      </w:r>
      <w:r w:rsidRPr="00CB2762">
        <w:rPr>
          <w:rFonts w:ascii="Times New Roman" w:hAnsi="Times New Roman" w:cs="Times New Roman"/>
          <w:sz w:val="24"/>
          <w:szCs w:val="24"/>
        </w:rPr>
        <w:t xml:space="preserve"> students </w:t>
      </w:r>
      <w:r>
        <w:rPr>
          <w:rFonts w:ascii="Times New Roman" w:hAnsi="Times New Roman" w:cs="Times New Roman"/>
          <w:sz w:val="24"/>
          <w:szCs w:val="24"/>
        </w:rPr>
        <w:t xml:space="preserve">have </w:t>
      </w:r>
      <w:r w:rsidRPr="00CB2762">
        <w:rPr>
          <w:rFonts w:ascii="Times New Roman" w:hAnsi="Times New Roman" w:cs="Times New Roman"/>
          <w:sz w:val="24"/>
          <w:szCs w:val="24"/>
        </w:rPr>
        <w:t>found</w:t>
      </w:r>
      <w:r>
        <w:rPr>
          <w:rFonts w:ascii="Times New Roman" w:hAnsi="Times New Roman" w:cs="Times New Roman"/>
          <w:sz w:val="24"/>
          <w:szCs w:val="24"/>
        </w:rPr>
        <w:t xml:space="preserve"> a</w:t>
      </w:r>
      <w:r w:rsidRPr="00CB2762">
        <w:rPr>
          <w:rFonts w:ascii="Times New Roman" w:hAnsi="Times New Roman" w:cs="Times New Roman"/>
          <w:sz w:val="24"/>
          <w:szCs w:val="24"/>
        </w:rPr>
        <w:t xml:space="preserve"> comfort zone in</w:t>
      </w:r>
      <w:r>
        <w:rPr>
          <w:rFonts w:ascii="Times New Roman" w:hAnsi="Times New Roman" w:cs="Times New Roman"/>
          <w:sz w:val="24"/>
          <w:szCs w:val="24"/>
        </w:rPr>
        <w:t xml:space="preserve"> the</w:t>
      </w:r>
      <w:r w:rsidRPr="00CB2762">
        <w:rPr>
          <w:rFonts w:ascii="Times New Roman" w:hAnsi="Times New Roman" w:cs="Times New Roman"/>
          <w:sz w:val="24"/>
          <w:szCs w:val="24"/>
        </w:rPr>
        <w:t xml:space="preserve"> lecture method</w:t>
      </w:r>
      <w:r>
        <w:rPr>
          <w:rFonts w:ascii="Times New Roman" w:hAnsi="Times New Roman" w:cs="Times New Roman"/>
          <w:sz w:val="24"/>
          <w:szCs w:val="24"/>
        </w:rPr>
        <w:t>.</w:t>
      </w:r>
      <w:r w:rsidR="00E47E48">
        <w:rPr>
          <w:rFonts w:ascii="Times New Roman" w:hAnsi="Times New Roman" w:cs="Times New Roman"/>
          <w:sz w:val="24"/>
          <w:szCs w:val="24"/>
        </w:rPr>
        <w:t xml:space="preserve"> </w:t>
      </w:r>
      <w:r>
        <w:rPr>
          <w:rFonts w:ascii="Times New Roman" w:hAnsi="Times New Roman" w:cs="Times New Roman"/>
          <w:sz w:val="24"/>
          <w:szCs w:val="24"/>
        </w:rPr>
        <w:t>W</w:t>
      </w:r>
      <w:r w:rsidRPr="00CB2762">
        <w:rPr>
          <w:rFonts w:ascii="Times New Roman" w:hAnsi="Times New Roman" w:cs="Times New Roman"/>
          <w:sz w:val="24"/>
          <w:szCs w:val="24"/>
        </w:rPr>
        <w:t xml:space="preserve">hen challenged with a different </w:t>
      </w:r>
      <w:r w:rsidR="002A6167" w:rsidRPr="00CB2762">
        <w:rPr>
          <w:rFonts w:ascii="Times New Roman" w:hAnsi="Times New Roman" w:cs="Times New Roman"/>
          <w:sz w:val="24"/>
          <w:szCs w:val="24"/>
        </w:rPr>
        <w:t>method</w:t>
      </w:r>
      <w:r w:rsidR="00DB2C72">
        <w:rPr>
          <w:rFonts w:ascii="Times New Roman" w:hAnsi="Times New Roman" w:cs="Times New Roman"/>
          <w:sz w:val="24"/>
          <w:szCs w:val="24"/>
        </w:rPr>
        <w:t xml:space="preserve">; </w:t>
      </w:r>
      <w:r>
        <w:rPr>
          <w:rFonts w:ascii="Times New Roman" w:hAnsi="Times New Roman" w:cs="Times New Roman"/>
          <w:sz w:val="24"/>
          <w:szCs w:val="24"/>
        </w:rPr>
        <w:t>some students who fail to adjust choose to</w:t>
      </w:r>
      <w:r w:rsidRPr="00CB2762">
        <w:rPr>
          <w:rFonts w:ascii="Times New Roman" w:hAnsi="Times New Roman" w:cs="Times New Roman"/>
          <w:sz w:val="24"/>
          <w:szCs w:val="24"/>
        </w:rPr>
        <w:t xml:space="preserve"> flee back to their comfort zone Ten</w:t>
      </w:r>
      <w:r w:rsidR="00AD3E70">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FA7093">
        <w:rPr>
          <w:rFonts w:ascii="Times New Roman" w:hAnsi="Times New Roman" w:cs="Times New Roman"/>
          <w:i/>
          <w:sz w:val="24"/>
          <w:szCs w:val="24"/>
        </w:rPr>
        <w:t xml:space="preserve"> </w:t>
      </w:r>
      <w:r w:rsidR="002A6167">
        <w:rPr>
          <w:rFonts w:ascii="Times New Roman" w:hAnsi="Times New Roman" w:cs="Times New Roman"/>
          <w:sz w:val="24"/>
          <w:szCs w:val="24"/>
        </w:rPr>
        <w:t>(</w:t>
      </w:r>
      <w:r w:rsidRPr="00CB2762">
        <w:rPr>
          <w:rFonts w:ascii="Times New Roman" w:hAnsi="Times New Roman" w:cs="Times New Roman"/>
          <w:sz w:val="24"/>
          <w:szCs w:val="24"/>
        </w:rPr>
        <w:t>2010</w:t>
      </w:r>
      <w:r w:rsidR="002A6167">
        <w:rPr>
          <w:rFonts w:ascii="Times New Roman" w:hAnsi="Times New Roman" w:cs="Times New Roman"/>
          <w:sz w:val="24"/>
          <w:szCs w:val="24"/>
        </w:rPr>
        <w:t>:</w:t>
      </w:r>
      <w:r w:rsidRPr="00CB2762">
        <w:rPr>
          <w:rFonts w:ascii="Times New Roman" w:hAnsi="Times New Roman" w:cs="Times New Roman"/>
          <w:sz w:val="24"/>
          <w:szCs w:val="24"/>
        </w:rPr>
        <w:t>670).</w:t>
      </w:r>
      <w:r w:rsidRPr="00CB2762">
        <w:rPr>
          <w:rFonts w:ascii="Times New Roman" w:hAnsi="Times New Roman" w:cs="Times New Roman"/>
          <w:sz w:val="24"/>
          <w:szCs w:val="24"/>
        </w:rPr>
        <w:tab/>
      </w:r>
    </w:p>
    <w:p w:rsidR="00BD77E6" w:rsidRPr="00CB2762" w:rsidRDefault="00BD77E6" w:rsidP="00BD77E6">
      <w:pPr>
        <w:pStyle w:val="NoSpacing"/>
      </w:pPr>
    </w:p>
    <w:p w:rsidR="00E12835" w:rsidRDefault="00867D7A" w:rsidP="00505136">
      <w:pPr>
        <w:spacing w:after="0" w:line="480" w:lineRule="auto"/>
        <w:jc w:val="both"/>
        <w:rPr>
          <w:rFonts w:ascii="Times New Roman" w:hAnsi="Times New Roman" w:cs="Times New Roman"/>
          <w:sz w:val="24"/>
          <w:szCs w:val="24"/>
        </w:rPr>
      </w:pPr>
      <w:r w:rsidRPr="0028129C">
        <w:rPr>
          <w:rFonts w:ascii="Times New Roman" w:hAnsi="Times New Roman" w:cs="Times New Roman"/>
          <w:sz w:val="24"/>
          <w:szCs w:val="24"/>
        </w:rPr>
        <w:t>The fact that students face challenges adapting to</w:t>
      </w:r>
      <w:r w:rsidR="00AD3E70" w:rsidRPr="0028129C">
        <w:rPr>
          <w:rFonts w:ascii="Times New Roman" w:hAnsi="Times New Roman" w:cs="Times New Roman"/>
          <w:sz w:val="24"/>
          <w:szCs w:val="24"/>
        </w:rPr>
        <w:t xml:space="preserve"> </w:t>
      </w:r>
      <w:r w:rsidR="00F52A4A" w:rsidRPr="0028129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52A4A" w:rsidRPr="0028129C">
        <w:rPr>
          <w:rFonts w:ascii="Times New Roman" w:hAnsi="Times New Roman" w:cs="Times New Roman"/>
          <w:sz w:val="24"/>
          <w:szCs w:val="24"/>
        </w:rPr>
        <w:t xml:space="preserve">, which </w:t>
      </w:r>
      <w:r w:rsidRPr="0028129C">
        <w:rPr>
          <w:rFonts w:ascii="Times New Roman" w:hAnsi="Times New Roman" w:cs="Times New Roman"/>
          <w:sz w:val="24"/>
          <w:szCs w:val="24"/>
        </w:rPr>
        <w:t>does not warrant the decision to do away with the entire program and to revert to traditional (lecture) method. In the first place,</w:t>
      </w:r>
      <w:r w:rsidR="00E01B85" w:rsidRPr="0028129C">
        <w:rPr>
          <w:rFonts w:ascii="Times New Roman" w:hAnsi="Times New Roman" w:cs="Times New Roman"/>
          <w:sz w:val="24"/>
          <w:szCs w:val="24"/>
        </w:rPr>
        <w:t xml:space="preserve"> </w:t>
      </w:r>
      <w:r w:rsidRPr="0028129C">
        <w:rPr>
          <w:rFonts w:ascii="Times New Roman" w:hAnsi="Times New Roman" w:cs="Times New Roman"/>
          <w:sz w:val="24"/>
          <w:szCs w:val="24"/>
        </w:rPr>
        <w:t xml:space="preserve">as already highlighted, the benefits that accrue from </w:t>
      </w:r>
      <w:r w:rsidR="00F52A4A" w:rsidRPr="0028129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52A4A" w:rsidRPr="0028129C">
        <w:rPr>
          <w:rFonts w:ascii="Times New Roman" w:hAnsi="Times New Roman" w:cs="Times New Roman"/>
          <w:sz w:val="24"/>
          <w:szCs w:val="24"/>
        </w:rPr>
        <w:t xml:space="preserve"> </w:t>
      </w:r>
      <w:r w:rsidRPr="0028129C">
        <w:rPr>
          <w:rFonts w:ascii="Times New Roman" w:hAnsi="Times New Roman" w:cs="Times New Roman"/>
          <w:sz w:val="24"/>
          <w:szCs w:val="24"/>
        </w:rPr>
        <w:t>far outweigh the challenges.</w:t>
      </w:r>
      <w:r w:rsidR="00E01B85" w:rsidRPr="0028129C">
        <w:rPr>
          <w:rFonts w:ascii="Times New Roman" w:hAnsi="Times New Roman" w:cs="Times New Roman"/>
          <w:sz w:val="24"/>
          <w:szCs w:val="24"/>
        </w:rPr>
        <w:t xml:space="preserve"> </w:t>
      </w:r>
      <w:r w:rsidRPr="0028129C">
        <w:rPr>
          <w:rFonts w:ascii="Times New Roman" w:hAnsi="Times New Roman" w:cs="Times New Roman"/>
          <w:sz w:val="24"/>
          <w:szCs w:val="24"/>
        </w:rPr>
        <w:t>As the Dean of School of Medicine</w:t>
      </w:r>
      <w:r w:rsidR="00AD3E70" w:rsidRPr="0028129C">
        <w:rPr>
          <w:rFonts w:ascii="Times New Roman" w:hAnsi="Times New Roman" w:cs="Times New Roman"/>
          <w:sz w:val="24"/>
          <w:szCs w:val="24"/>
        </w:rPr>
        <w:t xml:space="preserve"> </w:t>
      </w:r>
      <w:r w:rsidRPr="0028129C">
        <w:rPr>
          <w:rFonts w:ascii="Times New Roman" w:hAnsi="Times New Roman" w:cs="Times New Roman"/>
          <w:sz w:val="24"/>
          <w:szCs w:val="24"/>
        </w:rPr>
        <w:t xml:space="preserve">explained, “Our programs are innovative and designed to address not only current and local problems, but also future and global challenges” </w:t>
      </w:r>
      <w:r w:rsidR="002A6167" w:rsidRPr="0028129C">
        <w:rPr>
          <w:rFonts w:ascii="Times New Roman" w:hAnsi="Times New Roman" w:cs="Times New Roman"/>
          <w:sz w:val="24"/>
          <w:szCs w:val="24"/>
        </w:rPr>
        <w:t xml:space="preserve">as stated by </w:t>
      </w:r>
      <w:r w:rsidRPr="0028129C">
        <w:rPr>
          <w:rFonts w:ascii="Times New Roman" w:hAnsi="Times New Roman" w:cs="Times New Roman"/>
          <w:sz w:val="24"/>
          <w:szCs w:val="24"/>
        </w:rPr>
        <w:t>Moi University College of Health Sciences</w:t>
      </w:r>
      <w:r w:rsidR="002A6167" w:rsidRPr="0028129C">
        <w:rPr>
          <w:rFonts w:ascii="Times New Roman" w:hAnsi="Times New Roman" w:cs="Times New Roman"/>
          <w:sz w:val="24"/>
          <w:szCs w:val="24"/>
        </w:rPr>
        <w:t xml:space="preserve"> (</w:t>
      </w:r>
      <w:r w:rsidRPr="0028129C">
        <w:rPr>
          <w:rFonts w:ascii="Times New Roman" w:hAnsi="Times New Roman" w:cs="Times New Roman"/>
          <w:sz w:val="24"/>
          <w:szCs w:val="24"/>
        </w:rPr>
        <w:t>2015</w:t>
      </w:r>
      <w:r w:rsidR="002A6167" w:rsidRPr="0028129C">
        <w:rPr>
          <w:rFonts w:ascii="Times New Roman" w:hAnsi="Times New Roman" w:cs="Times New Roman"/>
          <w:sz w:val="24"/>
          <w:szCs w:val="24"/>
        </w:rPr>
        <w:t>:</w:t>
      </w:r>
      <w:r w:rsidRPr="0028129C">
        <w:rPr>
          <w:rFonts w:ascii="Times New Roman" w:hAnsi="Times New Roman" w:cs="Times New Roman"/>
          <w:sz w:val="24"/>
          <w:szCs w:val="24"/>
        </w:rPr>
        <w:t>11).</w:t>
      </w:r>
      <w:r w:rsidR="004F63C5" w:rsidRPr="0028129C">
        <w:rPr>
          <w:rFonts w:ascii="Times New Roman" w:hAnsi="Times New Roman" w:cs="Times New Roman"/>
          <w:sz w:val="24"/>
          <w:szCs w:val="24"/>
        </w:rPr>
        <w:t xml:space="preserve"> </w:t>
      </w:r>
      <w:r w:rsidRPr="0028129C">
        <w:rPr>
          <w:rFonts w:ascii="Times New Roman" w:hAnsi="Times New Roman" w:cs="Times New Roman"/>
          <w:sz w:val="24"/>
          <w:szCs w:val="24"/>
        </w:rPr>
        <w:t xml:space="preserve">It is important to support </w:t>
      </w:r>
      <w:r w:rsidR="001E0CA7" w:rsidRPr="0028129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1E0CA7" w:rsidRPr="0028129C">
        <w:rPr>
          <w:rFonts w:ascii="Times New Roman" w:hAnsi="Times New Roman" w:cs="Times New Roman"/>
          <w:sz w:val="24"/>
          <w:szCs w:val="24"/>
        </w:rPr>
        <w:t xml:space="preserve"> </w:t>
      </w:r>
      <w:r w:rsidRPr="0028129C">
        <w:rPr>
          <w:rFonts w:ascii="Times New Roman" w:hAnsi="Times New Roman" w:cs="Times New Roman"/>
          <w:sz w:val="24"/>
          <w:szCs w:val="24"/>
        </w:rPr>
        <w:t xml:space="preserve">because it yields long-term learning </w:t>
      </w:r>
      <w:r w:rsidRPr="0028129C">
        <w:rPr>
          <w:rFonts w:ascii="Times New Roman" w:hAnsi="Times New Roman" w:cs="Times New Roman"/>
          <w:sz w:val="24"/>
          <w:szCs w:val="24"/>
        </w:rPr>
        <w:lastRenderedPageBreak/>
        <w:t>outcomes among students.</w:t>
      </w:r>
      <w:r w:rsidR="001B1ED6" w:rsidRPr="0028129C">
        <w:rPr>
          <w:rFonts w:ascii="Times New Roman" w:hAnsi="Times New Roman" w:cs="Times New Roman"/>
          <w:sz w:val="24"/>
          <w:szCs w:val="24"/>
        </w:rPr>
        <w:t xml:space="preserve"> </w:t>
      </w:r>
      <w:r w:rsidRPr="0028129C">
        <w:rPr>
          <w:rFonts w:ascii="Times New Roman" w:hAnsi="Times New Roman" w:cs="Times New Roman"/>
          <w:sz w:val="24"/>
          <w:szCs w:val="24"/>
        </w:rPr>
        <w:t>Besides, other teaching institutions are moving away from traditional methods to innovative methods</w:t>
      </w:r>
      <w:r w:rsidR="001B1ED6" w:rsidRPr="0028129C">
        <w:rPr>
          <w:rFonts w:ascii="Times New Roman" w:hAnsi="Times New Roman" w:cs="Times New Roman"/>
          <w:sz w:val="24"/>
          <w:szCs w:val="24"/>
        </w:rPr>
        <w:t xml:space="preserve"> </w:t>
      </w:r>
      <w:r w:rsidRPr="0028129C">
        <w:rPr>
          <w:rFonts w:ascii="Times New Roman" w:hAnsi="Times New Roman" w:cs="Times New Roman"/>
          <w:sz w:val="24"/>
          <w:szCs w:val="24"/>
        </w:rPr>
        <w:t>of teaching and learning</w:t>
      </w:r>
      <w:r w:rsidR="002A6167" w:rsidRPr="0028129C">
        <w:rPr>
          <w:rFonts w:ascii="Times New Roman" w:hAnsi="Times New Roman" w:cs="Times New Roman"/>
          <w:sz w:val="24"/>
          <w:szCs w:val="24"/>
        </w:rPr>
        <w:t xml:space="preserve"> a view supported by both </w:t>
      </w:r>
      <w:r w:rsidR="00695111">
        <w:rPr>
          <w:rFonts w:ascii="Times New Roman" w:hAnsi="Times New Roman" w:cs="Times New Roman"/>
          <w:sz w:val="24"/>
          <w:szCs w:val="24"/>
        </w:rPr>
        <w:t>Kang’ethe</w:t>
      </w:r>
      <w:r w:rsidR="002A6167" w:rsidRPr="0028129C">
        <w:rPr>
          <w:rFonts w:ascii="Times New Roman" w:hAnsi="Times New Roman" w:cs="Times New Roman"/>
          <w:sz w:val="24"/>
          <w:szCs w:val="24"/>
        </w:rPr>
        <w:t xml:space="preserve"> (</w:t>
      </w:r>
      <w:r w:rsidRPr="0028129C">
        <w:rPr>
          <w:rFonts w:ascii="Times New Roman" w:hAnsi="Times New Roman" w:cs="Times New Roman"/>
          <w:sz w:val="24"/>
          <w:szCs w:val="24"/>
        </w:rPr>
        <w:t>1998</w:t>
      </w:r>
      <w:r w:rsidR="00B30BA4" w:rsidRPr="0028129C">
        <w:rPr>
          <w:rFonts w:ascii="Times New Roman" w:hAnsi="Times New Roman" w:cs="Times New Roman"/>
          <w:sz w:val="24"/>
          <w:szCs w:val="24"/>
        </w:rPr>
        <w:t>:</w:t>
      </w:r>
      <w:r w:rsidRPr="0028129C">
        <w:rPr>
          <w:rFonts w:ascii="Times New Roman" w:hAnsi="Times New Roman" w:cs="Times New Roman"/>
          <w:sz w:val="24"/>
          <w:szCs w:val="24"/>
        </w:rPr>
        <w:t>40</w:t>
      </w:r>
      <w:r w:rsidR="00B30BA4" w:rsidRPr="0028129C">
        <w:rPr>
          <w:rFonts w:ascii="Times New Roman" w:hAnsi="Times New Roman" w:cs="Times New Roman"/>
          <w:sz w:val="24"/>
          <w:szCs w:val="24"/>
        </w:rPr>
        <w:t>) and WHO (</w:t>
      </w:r>
      <w:r w:rsidRPr="0028129C">
        <w:rPr>
          <w:rFonts w:ascii="Times New Roman" w:hAnsi="Times New Roman" w:cs="Times New Roman"/>
          <w:sz w:val="24"/>
          <w:szCs w:val="24"/>
        </w:rPr>
        <w:t>1951</w:t>
      </w:r>
      <w:r w:rsidR="00B30BA4" w:rsidRPr="0028129C">
        <w:rPr>
          <w:rFonts w:ascii="Times New Roman" w:hAnsi="Times New Roman" w:cs="Times New Roman"/>
          <w:sz w:val="24"/>
          <w:szCs w:val="24"/>
        </w:rPr>
        <w:t>:</w:t>
      </w:r>
      <w:r w:rsidRPr="0028129C">
        <w:rPr>
          <w:rFonts w:ascii="Times New Roman" w:hAnsi="Times New Roman" w:cs="Times New Roman"/>
          <w:sz w:val="24"/>
          <w:szCs w:val="24"/>
        </w:rPr>
        <w:t xml:space="preserve">4).  </w:t>
      </w:r>
    </w:p>
    <w:p w:rsidR="000569A0" w:rsidRPr="0028129C" w:rsidRDefault="000569A0" w:rsidP="000569A0">
      <w:pPr>
        <w:pStyle w:val="NoSpacing"/>
      </w:pPr>
    </w:p>
    <w:p w:rsidR="00867D7A" w:rsidRPr="002F16BB" w:rsidRDefault="00867D7A" w:rsidP="000569A0">
      <w:pPr>
        <w:pStyle w:val="Heading2"/>
        <w:numPr>
          <w:ilvl w:val="0"/>
          <w:numId w:val="0"/>
        </w:numPr>
        <w:spacing w:before="0" w:line="480" w:lineRule="auto"/>
        <w:ind w:left="630" w:hanging="630"/>
        <w:jc w:val="both"/>
        <w:rPr>
          <w:rFonts w:ascii="Times New Roman" w:hAnsi="Times New Roman" w:cs="Times New Roman"/>
          <w:color w:val="000000" w:themeColor="text1"/>
          <w:sz w:val="24"/>
        </w:rPr>
      </w:pPr>
      <w:bookmarkStart w:id="158" w:name="_Toc3288343"/>
      <w:r w:rsidRPr="002F16BB">
        <w:rPr>
          <w:rFonts w:ascii="Times New Roman" w:hAnsi="Times New Roman" w:cs="Times New Roman"/>
          <w:color w:val="000000" w:themeColor="text1"/>
          <w:sz w:val="24"/>
        </w:rPr>
        <w:t>5.4.3</w:t>
      </w:r>
      <w:r w:rsidR="00B30BA4" w:rsidRPr="002F16BB">
        <w:rPr>
          <w:rFonts w:ascii="Times New Roman" w:hAnsi="Times New Roman" w:cs="Times New Roman"/>
          <w:color w:val="000000" w:themeColor="text1"/>
          <w:sz w:val="24"/>
        </w:rPr>
        <w:tab/>
      </w:r>
      <w:r w:rsidR="00427BFD" w:rsidRPr="002F16BB">
        <w:rPr>
          <w:rFonts w:ascii="Times New Roman" w:hAnsi="Times New Roman" w:cs="Times New Roman"/>
          <w:color w:val="000000" w:themeColor="text1"/>
          <w:sz w:val="24"/>
        </w:rPr>
        <w:t xml:space="preserve">Challenges in Resources on the Implemented SPICES Model </w:t>
      </w:r>
      <w:r w:rsidR="00E12835" w:rsidRPr="002F16BB">
        <w:rPr>
          <w:rFonts w:ascii="Times New Roman" w:hAnsi="Times New Roman" w:cs="Times New Roman"/>
          <w:color w:val="000000" w:themeColor="text1"/>
          <w:sz w:val="24"/>
        </w:rPr>
        <w:t xml:space="preserve">as viewed by </w:t>
      </w:r>
      <w:r w:rsidRPr="002F16BB">
        <w:rPr>
          <w:rFonts w:ascii="Times New Roman" w:hAnsi="Times New Roman" w:cs="Times New Roman"/>
          <w:color w:val="000000" w:themeColor="text1"/>
          <w:sz w:val="24"/>
        </w:rPr>
        <w:t>Lecturers</w:t>
      </w:r>
      <w:bookmarkEnd w:id="158"/>
    </w:p>
    <w:p w:rsidR="00E12835" w:rsidRDefault="000034DE" w:rsidP="00505136">
      <w:pPr>
        <w:spacing w:after="0" w:line="480" w:lineRule="auto"/>
        <w:jc w:val="both"/>
        <w:rPr>
          <w:rFonts w:ascii="Times New Roman" w:hAnsi="Times New Roman" w:cs="Times New Roman"/>
          <w:sz w:val="24"/>
          <w:szCs w:val="24"/>
        </w:rPr>
      </w:pPr>
      <w:r w:rsidRPr="0028129C">
        <w:rPr>
          <w:rFonts w:ascii="Times New Roman" w:hAnsi="Times New Roman" w:cs="Times New Roman"/>
          <w:sz w:val="24"/>
          <w:szCs w:val="24"/>
        </w:rPr>
        <w:t xml:space="preserve">Majority of the lecturers were of the view that </w:t>
      </w:r>
      <w:r w:rsidR="00F52A4A" w:rsidRPr="0028129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52A4A" w:rsidRPr="0028129C">
        <w:rPr>
          <w:rFonts w:ascii="Times New Roman" w:hAnsi="Times New Roman" w:cs="Times New Roman"/>
          <w:sz w:val="24"/>
          <w:szCs w:val="24"/>
        </w:rPr>
        <w:t xml:space="preserve"> </w:t>
      </w:r>
      <w:r w:rsidRPr="0028129C">
        <w:rPr>
          <w:rFonts w:ascii="Times New Roman" w:hAnsi="Times New Roman" w:cs="Times New Roman"/>
          <w:sz w:val="24"/>
          <w:szCs w:val="24"/>
        </w:rPr>
        <w:t xml:space="preserve">was not improving; rather it was becoming more of mixed method. They </w:t>
      </w:r>
      <w:r w:rsidR="00867D7A" w:rsidRPr="0028129C">
        <w:rPr>
          <w:rFonts w:ascii="Times New Roman" w:hAnsi="Times New Roman" w:cs="Times New Roman"/>
          <w:sz w:val="24"/>
          <w:szCs w:val="24"/>
        </w:rPr>
        <w:t xml:space="preserve">suggested that all staff members be re-trained on </w:t>
      </w:r>
      <w:r w:rsidR="00F52A4A" w:rsidRPr="0028129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F52A4A" w:rsidRPr="0028129C">
        <w:rPr>
          <w:rFonts w:ascii="Times New Roman" w:hAnsi="Times New Roman" w:cs="Times New Roman"/>
          <w:sz w:val="24"/>
          <w:szCs w:val="24"/>
        </w:rPr>
        <w:t xml:space="preserve"> </w:t>
      </w:r>
      <w:r w:rsidR="00867D7A" w:rsidRPr="0028129C">
        <w:rPr>
          <w:rFonts w:ascii="Times New Roman" w:hAnsi="Times New Roman" w:cs="Times New Roman"/>
          <w:sz w:val="24"/>
          <w:szCs w:val="24"/>
        </w:rPr>
        <w:t>of teaching and learning in order to improve delivery. This suggestion has also been made by Lonka (2000</w:t>
      </w:r>
      <w:r w:rsidR="00B30BA4" w:rsidRPr="0028129C">
        <w:rPr>
          <w:rFonts w:ascii="Times New Roman" w:hAnsi="Times New Roman" w:cs="Times New Roman"/>
          <w:sz w:val="24"/>
          <w:szCs w:val="24"/>
        </w:rPr>
        <w:t>:</w:t>
      </w:r>
      <w:r w:rsidR="00867D7A" w:rsidRPr="0028129C">
        <w:rPr>
          <w:rFonts w:ascii="Times New Roman" w:hAnsi="Times New Roman" w:cs="Times New Roman"/>
          <w:sz w:val="24"/>
          <w:szCs w:val="24"/>
        </w:rPr>
        <w:t>1).</w:t>
      </w:r>
    </w:p>
    <w:p w:rsidR="000569A0" w:rsidRPr="0028129C" w:rsidRDefault="000569A0" w:rsidP="000569A0">
      <w:pPr>
        <w:pStyle w:val="NoSpacing"/>
      </w:pPr>
    </w:p>
    <w:p w:rsidR="00E12835" w:rsidRDefault="00867D7A" w:rsidP="00505136">
      <w:pPr>
        <w:spacing w:after="0" w:line="480" w:lineRule="auto"/>
        <w:jc w:val="both"/>
        <w:rPr>
          <w:rFonts w:ascii="Times New Roman" w:hAnsi="Times New Roman" w:cs="Times New Roman"/>
          <w:sz w:val="24"/>
          <w:szCs w:val="24"/>
        </w:rPr>
      </w:pPr>
      <w:r w:rsidRPr="0028129C">
        <w:rPr>
          <w:rFonts w:ascii="Times New Roman" w:hAnsi="Times New Roman" w:cs="Times New Roman"/>
          <w:sz w:val="24"/>
          <w:szCs w:val="24"/>
        </w:rPr>
        <w:t>A Chi-Square test was conducted to ascertain if one’s duration of service as a lecturer in the College influenced their</w:t>
      </w:r>
      <w:r w:rsidR="00336876" w:rsidRPr="0028129C">
        <w:rPr>
          <w:rFonts w:ascii="Times New Roman" w:hAnsi="Times New Roman" w:cs="Times New Roman"/>
          <w:sz w:val="24"/>
          <w:szCs w:val="24"/>
        </w:rPr>
        <w:t xml:space="preserve"> </w:t>
      </w:r>
      <w:r w:rsidRPr="0028129C">
        <w:rPr>
          <w:rFonts w:ascii="Times New Roman" w:hAnsi="Times New Roman" w:cs="Times New Roman"/>
          <w:sz w:val="24"/>
          <w:szCs w:val="24"/>
        </w:rPr>
        <w:t>views about the</w:t>
      </w:r>
      <w:r w:rsidR="00336876" w:rsidRPr="0028129C">
        <w:rPr>
          <w:rFonts w:ascii="Times New Roman" w:hAnsi="Times New Roman" w:cs="Times New Roman"/>
          <w:sz w:val="24"/>
          <w:szCs w:val="24"/>
        </w:rPr>
        <w:t xml:space="preserve"> </w:t>
      </w:r>
      <w:r w:rsidR="00DE0B25" w:rsidRPr="0028129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28129C">
        <w:rPr>
          <w:rFonts w:ascii="Times New Roman" w:hAnsi="Times New Roman" w:cs="Times New Roman"/>
          <w:sz w:val="24"/>
          <w:szCs w:val="24"/>
        </w:rPr>
        <w:t>. The findings</w:t>
      </w:r>
      <w:r w:rsidR="001B1ED6" w:rsidRPr="0028129C">
        <w:rPr>
          <w:rFonts w:ascii="Times New Roman" w:hAnsi="Times New Roman" w:cs="Times New Roman"/>
          <w:sz w:val="24"/>
          <w:szCs w:val="24"/>
        </w:rPr>
        <w:t xml:space="preserve"> </w:t>
      </w:r>
      <w:r w:rsidRPr="0028129C">
        <w:rPr>
          <w:rFonts w:ascii="Times New Roman" w:hAnsi="Times New Roman" w:cs="Times New Roman"/>
          <w:sz w:val="24"/>
          <w:szCs w:val="24"/>
        </w:rPr>
        <w:t>established no statistically significant between the two variables</w:t>
      </w:r>
      <w:r w:rsidR="00336876" w:rsidRPr="0028129C">
        <w:rPr>
          <w:rFonts w:ascii="Times New Roman" w:hAnsi="Times New Roman" w:cs="Times New Roman"/>
          <w:sz w:val="24"/>
          <w:szCs w:val="24"/>
        </w:rPr>
        <w:t xml:space="preserve">. </w:t>
      </w:r>
      <w:r w:rsidR="003629B4" w:rsidRPr="0028129C">
        <w:rPr>
          <w:rFonts w:ascii="Times New Roman" w:hAnsi="Times New Roman" w:cs="Times New Roman"/>
          <w:sz w:val="24"/>
          <w:szCs w:val="24"/>
        </w:rPr>
        <w:t>Fur</w:t>
      </w:r>
      <w:r w:rsidR="003629B4" w:rsidRPr="0028129C">
        <w:rPr>
          <w:rFonts w:ascii="Times New Roman" w:hAnsi="Times New Roman" w:cs="Times New Roman"/>
          <w:sz w:val="24"/>
          <w:szCs w:val="24"/>
        </w:rPr>
        <w:lastRenderedPageBreak/>
        <w:t xml:space="preserve">ther cross tabulation was done between the lecturers who were taught in undergraduate using SPICES </w:t>
      </w:r>
      <w:r w:rsidR="007662D7">
        <w:rPr>
          <w:rFonts w:ascii="Times New Roman" w:hAnsi="Times New Roman" w:cs="Times New Roman"/>
          <w:sz w:val="24"/>
          <w:szCs w:val="24"/>
        </w:rPr>
        <w:t>Model</w:t>
      </w:r>
      <w:r w:rsidR="003629B4" w:rsidRPr="0028129C">
        <w:rPr>
          <w:rFonts w:ascii="Times New Roman" w:hAnsi="Times New Roman" w:cs="Times New Roman"/>
          <w:sz w:val="24"/>
          <w:szCs w:val="24"/>
        </w:rPr>
        <w:t xml:space="preserve"> and whether SPICES </w:t>
      </w:r>
      <w:r w:rsidR="007662D7">
        <w:rPr>
          <w:rFonts w:ascii="Times New Roman" w:hAnsi="Times New Roman" w:cs="Times New Roman"/>
          <w:sz w:val="24"/>
          <w:szCs w:val="24"/>
        </w:rPr>
        <w:t>Model</w:t>
      </w:r>
      <w:r w:rsidR="003629B4" w:rsidRPr="0028129C">
        <w:rPr>
          <w:rFonts w:ascii="Times New Roman" w:hAnsi="Times New Roman" w:cs="Times New Roman"/>
          <w:sz w:val="24"/>
          <w:szCs w:val="24"/>
        </w:rPr>
        <w:t xml:space="preserve"> is improving or not.</w:t>
      </w:r>
      <w:r w:rsidR="004F63C5" w:rsidRPr="0028129C">
        <w:rPr>
          <w:rFonts w:ascii="Times New Roman" w:hAnsi="Times New Roman" w:cs="Times New Roman"/>
          <w:sz w:val="24"/>
          <w:szCs w:val="24"/>
        </w:rPr>
        <w:t xml:space="preserve"> I</w:t>
      </w:r>
      <w:r w:rsidR="003629B4" w:rsidRPr="0028129C">
        <w:rPr>
          <w:rFonts w:ascii="Times New Roman" w:hAnsi="Times New Roman" w:cs="Times New Roman"/>
          <w:sz w:val="24"/>
          <w:szCs w:val="24"/>
        </w:rPr>
        <w:t>t</w:t>
      </w:r>
      <w:r w:rsidR="004F63C5" w:rsidRPr="0028129C">
        <w:rPr>
          <w:rFonts w:ascii="Times New Roman" w:hAnsi="Times New Roman" w:cs="Times New Roman"/>
          <w:sz w:val="24"/>
          <w:szCs w:val="24"/>
        </w:rPr>
        <w:t xml:space="preserve"> </w:t>
      </w:r>
      <w:r w:rsidR="003629B4" w:rsidRPr="0028129C">
        <w:rPr>
          <w:rFonts w:ascii="Times New Roman" w:hAnsi="Times New Roman" w:cs="Times New Roman"/>
          <w:sz w:val="24"/>
          <w:szCs w:val="24"/>
        </w:rPr>
        <w:t>showed that there was a statistical significance between the two variables</w:t>
      </w:r>
      <w:r w:rsidR="00FA7093">
        <w:rPr>
          <w:rFonts w:ascii="Times New Roman" w:hAnsi="Times New Roman" w:cs="Times New Roman"/>
          <w:sz w:val="24"/>
          <w:szCs w:val="24"/>
        </w:rPr>
        <w:t xml:space="preserve"> of a p value of 0.053 at p&lt;0.05</w:t>
      </w:r>
      <w:r w:rsidR="003629B4" w:rsidRPr="0028129C">
        <w:rPr>
          <w:rFonts w:ascii="Times New Roman" w:hAnsi="Times New Roman" w:cs="Times New Roman"/>
          <w:sz w:val="24"/>
          <w:szCs w:val="24"/>
        </w:rPr>
        <w:t>.</w:t>
      </w:r>
      <w:r w:rsidR="00336876" w:rsidRPr="0028129C">
        <w:rPr>
          <w:rFonts w:ascii="Times New Roman" w:hAnsi="Times New Roman" w:cs="Times New Roman"/>
          <w:sz w:val="24"/>
          <w:szCs w:val="24"/>
        </w:rPr>
        <w:t xml:space="preserve"> </w:t>
      </w:r>
      <w:r w:rsidR="003629B4" w:rsidRPr="0028129C">
        <w:rPr>
          <w:rFonts w:ascii="Times New Roman" w:hAnsi="Times New Roman" w:cs="Times New Roman"/>
          <w:sz w:val="24"/>
          <w:szCs w:val="24"/>
        </w:rPr>
        <w:t>This was further confirmed by Fisher’s Exact Test</w:t>
      </w:r>
      <w:r w:rsidR="00415F59" w:rsidRPr="0028129C">
        <w:rPr>
          <w:rFonts w:ascii="Times New Roman" w:hAnsi="Times New Roman" w:cs="Times New Roman"/>
          <w:sz w:val="24"/>
          <w:szCs w:val="24"/>
        </w:rPr>
        <w:t xml:space="preserve"> and Pearson’s R Spearman Correlation showing a strong correlation between the two variables.</w:t>
      </w:r>
    </w:p>
    <w:p w:rsidR="000569A0" w:rsidRPr="0028129C" w:rsidRDefault="000569A0" w:rsidP="000569A0">
      <w:pPr>
        <w:pStyle w:val="NoSpacing"/>
      </w:pPr>
    </w:p>
    <w:p w:rsidR="000569A0"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However</w:t>
      </w:r>
      <w:r w:rsidR="00DB2C72" w:rsidRPr="00CB2762">
        <w:rPr>
          <w:rFonts w:ascii="Times New Roman" w:hAnsi="Times New Roman" w:cs="Times New Roman"/>
          <w:sz w:val="24"/>
          <w:szCs w:val="24"/>
        </w:rPr>
        <w:t>,</w:t>
      </w:r>
      <w:r w:rsidR="002C7F65">
        <w:rPr>
          <w:rFonts w:ascii="Times New Roman" w:hAnsi="Times New Roman" w:cs="Times New Roman"/>
          <w:sz w:val="24"/>
          <w:szCs w:val="24"/>
        </w:rPr>
        <w:t xml:space="preserve"> </w:t>
      </w:r>
      <w:r w:rsidR="00DB2C72" w:rsidRPr="00CB2762">
        <w:rPr>
          <w:rFonts w:ascii="Times New Roman" w:hAnsi="Times New Roman" w:cs="Times New Roman"/>
          <w:sz w:val="24"/>
          <w:szCs w:val="24"/>
        </w:rPr>
        <w:t>lecturers</w:t>
      </w:r>
      <w:r w:rsidRPr="00CB2762">
        <w:rPr>
          <w:rFonts w:ascii="Times New Roman" w:hAnsi="Times New Roman" w:cs="Times New Roman"/>
          <w:sz w:val="24"/>
          <w:szCs w:val="24"/>
        </w:rPr>
        <w:t xml:space="preserve"> agreed with</w:t>
      </w:r>
      <w:r>
        <w:rPr>
          <w:rFonts w:ascii="Times New Roman" w:hAnsi="Times New Roman" w:cs="Times New Roman"/>
          <w:sz w:val="24"/>
          <w:szCs w:val="24"/>
        </w:rPr>
        <w:t xml:space="preserve"> the</w:t>
      </w:r>
      <w:r w:rsidRPr="00CB2762">
        <w:rPr>
          <w:rFonts w:ascii="Times New Roman" w:hAnsi="Times New Roman" w:cs="Times New Roman"/>
          <w:sz w:val="24"/>
          <w:szCs w:val="24"/>
        </w:rPr>
        <w:t xml:space="preserve"> students that </w:t>
      </w:r>
      <w:r>
        <w:rPr>
          <w:rFonts w:ascii="Times New Roman" w:hAnsi="Times New Roman" w:cs="Times New Roman"/>
          <w:sz w:val="24"/>
          <w:szCs w:val="24"/>
        </w:rPr>
        <w:t>the</w:t>
      </w:r>
      <w:r w:rsidRPr="00CB2762">
        <w:rPr>
          <w:rFonts w:ascii="Times New Roman" w:hAnsi="Times New Roman" w:cs="Times New Roman"/>
          <w:sz w:val="24"/>
          <w:szCs w:val="24"/>
        </w:rPr>
        <w:t xml:space="preserve"> major challenge to </w:t>
      </w:r>
      <w:r w:rsidR="00DE0B2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DE0B25">
        <w:rPr>
          <w:rFonts w:ascii="Times New Roman" w:hAnsi="Times New Roman" w:cs="Times New Roman"/>
          <w:sz w:val="24"/>
          <w:szCs w:val="24"/>
        </w:rPr>
        <w:t xml:space="preserve"> </w:t>
      </w:r>
      <w:r>
        <w:rPr>
          <w:rFonts w:ascii="Times New Roman" w:hAnsi="Times New Roman" w:cs="Times New Roman"/>
          <w:sz w:val="24"/>
          <w:szCs w:val="24"/>
        </w:rPr>
        <w:t xml:space="preserve">in the College </w:t>
      </w:r>
      <w:r w:rsidRPr="00CB2762">
        <w:rPr>
          <w:rFonts w:ascii="Times New Roman" w:hAnsi="Times New Roman" w:cs="Times New Roman"/>
          <w:sz w:val="24"/>
          <w:szCs w:val="24"/>
        </w:rPr>
        <w:t xml:space="preserve">was lecturers’ absenteeism. </w:t>
      </w:r>
      <w:r>
        <w:rPr>
          <w:rFonts w:ascii="Times New Roman" w:hAnsi="Times New Roman" w:cs="Times New Roman"/>
          <w:sz w:val="24"/>
          <w:szCs w:val="24"/>
        </w:rPr>
        <w:t>The main</w:t>
      </w:r>
      <w:r w:rsidRPr="00CB2762">
        <w:rPr>
          <w:rFonts w:ascii="Times New Roman" w:hAnsi="Times New Roman" w:cs="Times New Roman"/>
          <w:sz w:val="24"/>
          <w:szCs w:val="24"/>
        </w:rPr>
        <w:t xml:space="preserve"> reason attributed </w:t>
      </w:r>
      <w:r>
        <w:rPr>
          <w:rFonts w:ascii="Times New Roman" w:hAnsi="Times New Roman" w:cs="Times New Roman"/>
          <w:sz w:val="24"/>
          <w:szCs w:val="24"/>
        </w:rPr>
        <w:t>to</w:t>
      </w:r>
      <w:r w:rsidRPr="00CB2762">
        <w:rPr>
          <w:rFonts w:ascii="Times New Roman" w:hAnsi="Times New Roman" w:cs="Times New Roman"/>
          <w:sz w:val="24"/>
          <w:szCs w:val="24"/>
        </w:rPr>
        <w:t xml:space="preserve"> the lecturers’ absenteeism was </w:t>
      </w:r>
      <w:r w:rsidR="000034DE">
        <w:rPr>
          <w:rFonts w:ascii="Times New Roman" w:hAnsi="Times New Roman" w:cs="Times New Roman"/>
          <w:sz w:val="24"/>
          <w:szCs w:val="24"/>
        </w:rPr>
        <w:t xml:space="preserve">due to </w:t>
      </w:r>
      <w:r w:rsidRPr="00CB2762">
        <w:rPr>
          <w:rFonts w:ascii="Times New Roman" w:hAnsi="Times New Roman" w:cs="Times New Roman"/>
          <w:sz w:val="24"/>
          <w:szCs w:val="24"/>
        </w:rPr>
        <w:t>the lack of training in</w:t>
      </w:r>
      <w:r w:rsidR="00336876">
        <w:rPr>
          <w:rFonts w:ascii="Times New Roman" w:hAnsi="Times New Roman" w:cs="Times New Roman"/>
          <w:sz w:val="24"/>
          <w:szCs w:val="24"/>
        </w:rPr>
        <w:t xml:space="preserve"> </w:t>
      </w:r>
      <w:r w:rsidR="00DE0B2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DE0B25">
        <w:rPr>
          <w:rFonts w:ascii="Times New Roman" w:hAnsi="Times New Roman" w:cs="Times New Roman"/>
          <w:sz w:val="24"/>
          <w:szCs w:val="24"/>
        </w:rPr>
        <w:t xml:space="preserve"> </w:t>
      </w:r>
      <w:r w:rsidRPr="00CB2762">
        <w:rPr>
          <w:rFonts w:ascii="Times New Roman" w:hAnsi="Times New Roman" w:cs="Times New Roman"/>
          <w:sz w:val="24"/>
          <w:szCs w:val="24"/>
        </w:rPr>
        <w:t>of teaching and learning. Lecturers avoid</w:t>
      </w:r>
      <w:r>
        <w:rPr>
          <w:rFonts w:ascii="Times New Roman" w:hAnsi="Times New Roman" w:cs="Times New Roman"/>
          <w:sz w:val="24"/>
          <w:szCs w:val="24"/>
        </w:rPr>
        <w:t>ed</w:t>
      </w:r>
      <w:r w:rsidRPr="00CB2762">
        <w:rPr>
          <w:rFonts w:ascii="Times New Roman" w:hAnsi="Times New Roman" w:cs="Times New Roman"/>
          <w:sz w:val="24"/>
          <w:szCs w:val="24"/>
        </w:rPr>
        <w:t xml:space="preserve"> classes because they </w:t>
      </w:r>
      <w:r>
        <w:rPr>
          <w:rFonts w:ascii="Times New Roman" w:hAnsi="Times New Roman" w:cs="Times New Roman"/>
          <w:sz w:val="24"/>
          <w:szCs w:val="24"/>
        </w:rPr>
        <w:t>did not know how to deliver content using</w:t>
      </w:r>
      <w:r w:rsidR="00336876">
        <w:rPr>
          <w:rFonts w:ascii="Times New Roman" w:hAnsi="Times New Roman" w:cs="Times New Roman"/>
          <w:sz w:val="24"/>
          <w:szCs w:val="24"/>
        </w:rPr>
        <w:t xml:space="preserve"> </w:t>
      </w:r>
      <w:r w:rsidR="0043169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This finding has been established elsewhere</w:t>
      </w:r>
      <w:r w:rsidRPr="00CB2762">
        <w:rPr>
          <w:rFonts w:ascii="Times New Roman" w:hAnsi="Times New Roman" w:cs="Times New Roman"/>
          <w:sz w:val="24"/>
          <w:szCs w:val="24"/>
        </w:rPr>
        <w:t xml:space="preserve"> by both Kiguli-</w:t>
      </w:r>
      <w:r w:rsidR="002C7F65" w:rsidRPr="00CB2762">
        <w:rPr>
          <w:rFonts w:ascii="Times New Roman" w:hAnsi="Times New Roman" w:cs="Times New Roman"/>
          <w:sz w:val="24"/>
          <w:szCs w:val="24"/>
        </w:rPr>
        <w:t>Malwadde</w:t>
      </w:r>
      <w:r w:rsidR="00336876">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(2006</w:t>
      </w:r>
      <w:r w:rsidR="00B30BA4">
        <w:rPr>
          <w:rFonts w:ascii="Times New Roman" w:hAnsi="Times New Roman" w:cs="Times New Roman"/>
          <w:sz w:val="24"/>
          <w:szCs w:val="24"/>
        </w:rPr>
        <w:t>:</w:t>
      </w:r>
      <w:r w:rsidRPr="00CB2762">
        <w:rPr>
          <w:rFonts w:ascii="Times New Roman" w:hAnsi="Times New Roman" w:cs="Times New Roman"/>
          <w:sz w:val="24"/>
          <w:szCs w:val="24"/>
        </w:rPr>
        <w:t>10) and Sweller (1998</w:t>
      </w:r>
      <w:r w:rsidR="00B30BA4">
        <w:rPr>
          <w:rFonts w:ascii="Times New Roman" w:hAnsi="Times New Roman" w:cs="Times New Roman"/>
          <w:sz w:val="24"/>
          <w:szCs w:val="24"/>
        </w:rPr>
        <w:t>:</w:t>
      </w:r>
      <w:r w:rsidRPr="00CB2762">
        <w:rPr>
          <w:rFonts w:ascii="Times New Roman" w:hAnsi="Times New Roman" w:cs="Times New Roman"/>
          <w:sz w:val="24"/>
          <w:szCs w:val="24"/>
        </w:rPr>
        <w:t xml:space="preserve">260). </w:t>
      </w:r>
      <w:r w:rsidR="00FA1CD6">
        <w:rPr>
          <w:rFonts w:ascii="Times New Roman" w:hAnsi="Times New Roman" w:cs="Times New Roman"/>
          <w:sz w:val="24"/>
          <w:szCs w:val="24"/>
        </w:rPr>
        <w:t>Lecturer absenteeism results partial coverage of course content hence</w:t>
      </w:r>
      <w:r w:rsidR="00FA1CD6" w:rsidRPr="00CB2762">
        <w:rPr>
          <w:rFonts w:ascii="Times New Roman" w:hAnsi="Times New Roman" w:cs="Times New Roman"/>
          <w:sz w:val="24"/>
          <w:szCs w:val="24"/>
        </w:rPr>
        <w:t xml:space="preserve"> poor</w:t>
      </w:r>
      <w:r w:rsidR="00FA1CD6">
        <w:rPr>
          <w:rFonts w:ascii="Times New Roman" w:hAnsi="Times New Roman" w:cs="Times New Roman"/>
          <w:sz w:val="24"/>
          <w:szCs w:val="24"/>
        </w:rPr>
        <w:t xml:space="preserve"> performance of the graduates to the community.</w:t>
      </w:r>
    </w:p>
    <w:p w:rsidR="00867D7A" w:rsidRPr="00CB2762" w:rsidRDefault="00867D7A" w:rsidP="000569A0">
      <w:pPr>
        <w:pStyle w:val="NoSpacing"/>
      </w:pPr>
      <w:r w:rsidRPr="00CB2762">
        <w:lastRenderedPageBreak/>
        <w:t xml:space="preserve">         </w:t>
      </w:r>
    </w:p>
    <w:p w:rsidR="00FA1CD6" w:rsidRPr="00CB2762"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Another factor that contributed to lecturer absenteeism was fatigue due to heavy workload. </w:t>
      </w:r>
      <w:r w:rsidR="0060734E">
        <w:rPr>
          <w:rFonts w:ascii="Times New Roman" w:hAnsi="Times New Roman" w:cs="Times New Roman"/>
          <w:sz w:val="24"/>
          <w:szCs w:val="24"/>
        </w:rPr>
        <w:t>Though</w:t>
      </w:r>
      <w:r>
        <w:rPr>
          <w:rFonts w:ascii="Times New Roman" w:hAnsi="Times New Roman" w:cs="Times New Roman"/>
          <w:sz w:val="24"/>
          <w:szCs w:val="24"/>
        </w:rPr>
        <w:t xml:space="preserve">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60734E">
        <w:rPr>
          <w:rFonts w:ascii="Times New Roman" w:hAnsi="Times New Roman" w:cs="Times New Roman"/>
          <w:sz w:val="24"/>
          <w:szCs w:val="24"/>
        </w:rPr>
        <w:t>, being student-centered</w:t>
      </w:r>
      <w:r w:rsidR="00415F59">
        <w:rPr>
          <w:rFonts w:ascii="Times New Roman" w:hAnsi="Times New Roman" w:cs="Times New Roman"/>
          <w:sz w:val="24"/>
          <w:szCs w:val="24"/>
        </w:rPr>
        <w:t xml:space="preserve"> </w:t>
      </w:r>
      <w:r w:rsidR="0060734E">
        <w:rPr>
          <w:rFonts w:ascii="Times New Roman" w:hAnsi="Times New Roman" w:cs="Times New Roman"/>
          <w:sz w:val="24"/>
          <w:szCs w:val="24"/>
        </w:rPr>
        <w:t>tends</w:t>
      </w:r>
      <w:r>
        <w:rPr>
          <w:rFonts w:ascii="Times New Roman" w:hAnsi="Times New Roman" w:cs="Times New Roman"/>
          <w:sz w:val="24"/>
          <w:szCs w:val="24"/>
        </w:rPr>
        <w:t xml:space="preserve"> to take away some burden of </w:t>
      </w:r>
      <w:r w:rsidR="0060734E">
        <w:rPr>
          <w:rFonts w:ascii="Times New Roman" w:hAnsi="Times New Roman" w:cs="Times New Roman"/>
          <w:sz w:val="24"/>
          <w:szCs w:val="24"/>
        </w:rPr>
        <w:t xml:space="preserve">lecturers teaching College of Health Sciences </w:t>
      </w:r>
      <w:r>
        <w:rPr>
          <w:rFonts w:ascii="Times New Roman" w:hAnsi="Times New Roman" w:cs="Times New Roman"/>
          <w:sz w:val="24"/>
          <w:szCs w:val="24"/>
        </w:rPr>
        <w:t>still</w:t>
      </w:r>
      <w:r w:rsidR="0060734E">
        <w:rPr>
          <w:rFonts w:ascii="Times New Roman" w:hAnsi="Times New Roman" w:cs="Times New Roman"/>
          <w:sz w:val="24"/>
          <w:szCs w:val="24"/>
        </w:rPr>
        <w:t xml:space="preserve"> has</w:t>
      </w:r>
      <w:r>
        <w:rPr>
          <w:rFonts w:ascii="Times New Roman" w:hAnsi="Times New Roman" w:cs="Times New Roman"/>
          <w:sz w:val="24"/>
          <w:szCs w:val="24"/>
        </w:rPr>
        <w:t xml:space="preserve"> a </w:t>
      </w:r>
      <w:r w:rsidRPr="00CB2762">
        <w:rPr>
          <w:rFonts w:ascii="Times New Roman" w:hAnsi="Times New Roman" w:cs="Times New Roman"/>
          <w:sz w:val="24"/>
          <w:szCs w:val="24"/>
        </w:rPr>
        <w:t xml:space="preserve">high </w:t>
      </w:r>
      <w:r w:rsidR="00FA7093" w:rsidRPr="00CB2762">
        <w:rPr>
          <w:rFonts w:ascii="Times New Roman" w:hAnsi="Times New Roman" w:cs="Times New Roman"/>
          <w:sz w:val="24"/>
          <w:szCs w:val="24"/>
        </w:rPr>
        <w:t xml:space="preserve">student </w:t>
      </w:r>
      <w:r w:rsidR="00FA7093">
        <w:rPr>
          <w:rFonts w:ascii="Times New Roman" w:hAnsi="Times New Roman" w:cs="Times New Roman"/>
          <w:sz w:val="24"/>
          <w:szCs w:val="24"/>
        </w:rPr>
        <w:t xml:space="preserve">lecturer </w:t>
      </w:r>
      <w:r w:rsidRPr="00CB2762">
        <w:rPr>
          <w:rFonts w:ascii="Times New Roman" w:hAnsi="Times New Roman" w:cs="Times New Roman"/>
          <w:sz w:val="24"/>
          <w:szCs w:val="24"/>
        </w:rPr>
        <w:t>ratio</w:t>
      </w:r>
      <w:r>
        <w:rPr>
          <w:rFonts w:ascii="Times New Roman" w:hAnsi="Times New Roman" w:cs="Times New Roman"/>
          <w:sz w:val="24"/>
          <w:szCs w:val="24"/>
        </w:rPr>
        <w:t>. This meant that</w:t>
      </w:r>
      <w:r w:rsidRPr="00CB2762">
        <w:rPr>
          <w:rFonts w:ascii="Times New Roman" w:hAnsi="Times New Roman" w:cs="Times New Roman"/>
          <w:sz w:val="24"/>
          <w:szCs w:val="24"/>
        </w:rPr>
        <w:t xml:space="preserve"> lecturers g</w:t>
      </w:r>
      <w:r>
        <w:rPr>
          <w:rFonts w:ascii="Times New Roman" w:hAnsi="Times New Roman" w:cs="Times New Roman"/>
          <w:sz w:val="24"/>
          <w:szCs w:val="24"/>
        </w:rPr>
        <w:t>e</w:t>
      </w:r>
      <w:r w:rsidRPr="00CB2762">
        <w:rPr>
          <w:rFonts w:ascii="Times New Roman" w:hAnsi="Times New Roman" w:cs="Times New Roman"/>
          <w:sz w:val="24"/>
          <w:szCs w:val="24"/>
        </w:rPr>
        <w:t>t overworked</w:t>
      </w:r>
      <w:r>
        <w:rPr>
          <w:rFonts w:ascii="Times New Roman" w:hAnsi="Times New Roman" w:cs="Times New Roman"/>
          <w:sz w:val="24"/>
          <w:szCs w:val="24"/>
        </w:rPr>
        <w:t xml:space="preserve"> and sometimes </w:t>
      </w:r>
      <w:r w:rsidRPr="00CB2762">
        <w:rPr>
          <w:rFonts w:ascii="Times New Roman" w:hAnsi="Times New Roman" w:cs="Times New Roman"/>
          <w:sz w:val="24"/>
          <w:szCs w:val="24"/>
        </w:rPr>
        <w:t>they absented themselves from class</w:t>
      </w:r>
      <w:r>
        <w:rPr>
          <w:rFonts w:ascii="Times New Roman" w:hAnsi="Times New Roman" w:cs="Times New Roman"/>
          <w:sz w:val="24"/>
          <w:szCs w:val="24"/>
        </w:rPr>
        <w:t xml:space="preserve"> to take some rest</w:t>
      </w:r>
      <w:r w:rsidRPr="00CB2762">
        <w:rPr>
          <w:rFonts w:ascii="Times New Roman" w:hAnsi="Times New Roman" w:cs="Times New Roman"/>
          <w:sz w:val="24"/>
          <w:szCs w:val="24"/>
        </w:rPr>
        <w:t xml:space="preserve">. </w:t>
      </w:r>
      <w:r>
        <w:rPr>
          <w:rFonts w:ascii="Times New Roman" w:hAnsi="Times New Roman" w:cs="Times New Roman"/>
          <w:sz w:val="24"/>
          <w:szCs w:val="24"/>
        </w:rPr>
        <w:t>A</w:t>
      </w:r>
      <w:r w:rsidR="002C7F65">
        <w:rPr>
          <w:rFonts w:ascii="Times New Roman" w:hAnsi="Times New Roman" w:cs="Times New Roman"/>
          <w:sz w:val="24"/>
          <w:szCs w:val="24"/>
        </w:rPr>
        <w:t xml:space="preserve"> </w:t>
      </w:r>
      <w:r w:rsidR="00B918A8" w:rsidRPr="00CB2762">
        <w:rPr>
          <w:rFonts w:ascii="Times New Roman" w:hAnsi="Times New Roman" w:cs="Times New Roman"/>
          <w:sz w:val="24"/>
          <w:szCs w:val="24"/>
        </w:rPr>
        <w:t>favo</w:t>
      </w:r>
      <w:r w:rsidR="00B918A8">
        <w:rPr>
          <w:rFonts w:ascii="Times New Roman" w:hAnsi="Times New Roman" w:cs="Times New Roman"/>
          <w:sz w:val="24"/>
          <w:szCs w:val="24"/>
        </w:rPr>
        <w:t>r</w:t>
      </w:r>
      <w:r w:rsidR="00B918A8" w:rsidRPr="00CB2762">
        <w:rPr>
          <w:rFonts w:ascii="Times New Roman" w:hAnsi="Times New Roman" w:cs="Times New Roman"/>
          <w:sz w:val="24"/>
          <w:szCs w:val="24"/>
        </w:rPr>
        <w:t>able</w:t>
      </w:r>
      <w:r>
        <w:rPr>
          <w:rFonts w:ascii="Times New Roman" w:hAnsi="Times New Roman" w:cs="Times New Roman"/>
          <w:sz w:val="24"/>
          <w:szCs w:val="24"/>
        </w:rPr>
        <w:t xml:space="preserve"> lecturer to students’</w:t>
      </w:r>
      <w:r w:rsidR="002C7F65">
        <w:rPr>
          <w:rFonts w:ascii="Times New Roman" w:hAnsi="Times New Roman" w:cs="Times New Roman"/>
          <w:sz w:val="24"/>
          <w:szCs w:val="24"/>
        </w:rPr>
        <w:t xml:space="preserve"> </w:t>
      </w:r>
      <w:r>
        <w:rPr>
          <w:rFonts w:ascii="Times New Roman" w:hAnsi="Times New Roman" w:cs="Times New Roman"/>
          <w:sz w:val="24"/>
          <w:szCs w:val="24"/>
        </w:rPr>
        <w:t xml:space="preserve">ratio can enable </w:t>
      </w:r>
      <w:r w:rsidRPr="00CB2762">
        <w:rPr>
          <w:rFonts w:ascii="Times New Roman" w:hAnsi="Times New Roman" w:cs="Times New Roman"/>
          <w:sz w:val="24"/>
          <w:szCs w:val="24"/>
        </w:rPr>
        <w:t xml:space="preserve">lecturers </w:t>
      </w:r>
      <w:r>
        <w:rPr>
          <w:rFonts w:ascii="Times New Roman" w:hAnsi="Times New Roman" w:cs="Times New Roman"/>
          <w:sz w:val="24"/>
          <w:szCs w:val="24"/>
        </w:rPr>
        <w:t>to attend to the unique needs of</w:t>
      </w:r>
      <w:r w:rsidRPr="00CB2762">
        <w:rPr>
          <w:rFonts w:ascii="Times New Roman" w:hAnsi="Times New Roman" w:cs="Times New Roman"/>
          <w:sz w:val="24"/>
          <w:szCs w:val="24"/>
        </w:rPr>
        <w:t xml:space="preserve"> every </w:t>
      </w:r>
      <w:r>
        <w:rPr>
          <w:rFonts w:ascii="Times New Roman" w:hAnsi="Times New Roman" w:cs="Times New Roman"/>
          <w:sz w:val="24"/>
          <w:szCs w:val="24"/>
        </w:rPr>
        <w:t xml:space="preserve">learner </w:t>
      </w:r>
      <w:r w:rsidR="00B30BA4">
        <w:rPr>
          <w:rFonts w:ascii="Times New Roman" w:hAnsi="Times New Roman" w:cs="Times New Roman"/>
          <w:sz w:val="24"/>
          <w:szCs w:val="24"/>
        </w:rPr>
        <w:t xml:space="preserve">a view supported by </w:t>
      </w:r>
      <w:r w:rsidRPr="00CB2762">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002C7F65">
        <w:rPr>
          <w:rFonts w:ascii="Times New Roman" w:hAnsi="Times New Roman" w:cs="Times New Roman"/>
          <w:sz w:val="24"/>
          <w:szCs w:val="24"/>
        </w:rPr>
        <w:t xml:space="preserve"> </w:t>
      </w:r>
      <w:r w:rsidR="00B30BA4">
        <w:rPr>
          <w:rFonts w:ascii="Times New Roman" w:hAnsi="Times New Roman" w:cs="Times New Roman"/>
          <w:sz w:val="24"/>
          <w:szCs w:val="24"/>
        </w:rPr>
        <w:t>(</w:t>
      </w:r>
      <w:r w:rsidRPr="00CB2762">
        <w:rPr>
          <w:rFonts w:ascii="Times New Roman" w:hAnsi="Times New Roman" w:cs="Times New Roman"/>
          <w:sz w:val="24"/>
          <w:szCs w:val="24"/>
        </w:rPr>
        <w:t>2015</w:t>
      </w:r>
      <w:r w:rsidR="00B30BA4">
        <w:rPr>
          <w:rFonts w:ascii="Times New Roman" w:hAnsi="Times New Roman" w:cs="Times New Roman"/>
          <w:sz w:val="24"/>
          <w:szCs w:val="24"/>
        </w:rPr>
        <w:t>:</w:t>
      </w:r>
      <w:r w:rsidRPr="00CB2762">
        <w:rPr>
          <w:rFonts w:ascii="Times New Roman" w:hAnsi="Times New Roman" w:cs="Times New Roman"/>
          <w:sz w:val="24"/>
          <w:szCs w:val="24"/>
        </w:rPr>
        <w:t>1).</w:t>
      </w:r>
    </w:p>
    <w:p w:rsidR="00646D14"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The other contributing factor</w:t>
      </w:r>
      <w:r>
        <w:rPr>
          <w:rFonts w:ascii="Times New Roman" w:hAnsi="Times New Roman" w:cs="Times New Roman"/>
          <w:sz w:val="24"/>
          <w:szCs w:val="24"/>
        </w:rPr>
        <w:t xml:space="preserve"> to poor reception of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2C7F65">
        <w:rPr>
          <w:rFonts w:ascii="Times New Roman" w:hAnsi="Times New Roman" w:cs="Times New Roman"/>
          <w:sz w:val="24"/>
          <w:szCs w:val="24"/>
        </w:rPr>
        <w:t xml:space="preserve"> </w:t>
      </w:r>
      <w:r w:rsidRPr="00CB2762">
        <w:rPr>
          <w:rFonts w:ascii="Times New Roman" w:hAnsi="Times New Roman" w:cs="Times New Roman"/>
          <w:sz w:val="24"/>
          <w:szCs w:val="24"/>
        </w:rPr>
        <w:t>was the negative attitude</w:t>
      </w:r>
      <w:r>
        <w:rPr>
          <w:rFonts w:ascii="Times New Roman" w:hAnsi="Times New Roman" w:cs="Times New Roman"/>
          <w:sz w:val="24"/>
          <w:szCs w:val="24"/>
        </w:rPr>
        <w:t>s</w:t>
      </w:r>
      <w:r w:rsidR="002C7F65">
        <w:rPr>
          <w:rFonts w:ascii="Times New Roman" w:hAnsi="Times New Roman" w:cs="Times New Roman"/>
          <w:sz w:val="24"/>
          <w:szCs w:val="24"/>
        </w:rPr>
        <w:t xml:space="preserve"> </w:t>
      </w:r>
      <w:r>
        <w:rPr>
          <w:rFonts w:ascii="Times New Roman" w:hAnsi="Times New Roman" w:cs="Times New Roman"/>
          <w:sz w:val="24"/>
          <w:szCs w:val="24"/>
        </w:rPr>
        <w:t>of</w:t>
      </w:r>
      <w:r w:rsidRPr="00CB2762">
        <w:rPr>
          <w:rFonts w:ascii="Times New Roman" w:hAnsi="Times New Roman" w:cs="Times New Roman"/>
          <w:sz w:val="24"/>
          <w:szCs w:val="24"/>
        </w:rPr>
        <w:t xml:space="preserve"> both lecturers and students. </w:t>
      </w:r>
      <w:r>
        <w:rPr>
          <w:rFonts w:ascii="Times New Roman" w:hAnsi="Times New Roman" w:cs="Times New Roman"/>
          <w:sz w:val="24"/>
          <w:szCs w:val="24"/>
        </w:rPr>
        <w:t>In every institution,</w:t>
      </w:r>
      <w:r w:rsidRPr="00CB2762">
        <w:rPr>
          <w:rFonts w:ascii="Times New Roman" w:hAnsi="Times New Roman" w:cs="Times New Roman"/>
          <w:sz w:val="24"/>
          <w:szCs w:val="24"/>
        </w:rPr>
        <w:t xml:space="preserve"> negative attitude</w:t>
      </w:r>
      <w:r w:rsidR="0028129C">
        <w:rPr>
          <w:rFonts w:ascii="Times New Roman" w:hAnsi="Times New Roman" w:cs="Times New Roman"/>
          <w:sz w:val="24"/>
          <w:szCs w:val="24"/>
        </w:rPr>
        <w:t xml:space="preserve"> </w:t>
      </w:r>
      <w:r>
        <w:rPr>
          <w:rFonts w:ascii="Times New Roman" w:hAnsi="Times New Roman" w:cs="Times New Roman"/>
          <w:sz w:val="24"/>
          <w:szCs w:val="24"/>
        </w:rPr>
        <w:t>will always lead some members to</w:t>
      </w:r>
      <w:r w:rsidRPr="00CB2762">
        <w:rPr>
          <w:rFonts w:ascii="Times New Roman" w:hAnsi="Times New Roman" w:cs="Times New Roman"/>
          <w:sz w:val="24"/>
          <w:szCs w:val="24"/>
        </w:rPr>
        <w:t xml:space="preserve"> reject change </w:t>
      </w:r>
      <w:r w:rsidR="00B30BA4">
        <w:rPr>
          <w:rFonts w:ascii="Times New Roman" w:hAnsi="Times New Roman" w:cs="Times New Roman"/>
          <w:sz w:val="24"/>
          <w:szCs w:val="24"/>
        </w:rPr>
        <w:t xml:space="preserve">a view also supported by </w:t>
      </w:r>
      <w:r w:rsidR="00695111">
        <w:rPr>
          <w:rFonts w:ascii="Times New Roman" w:hAnsi="Times New Roman" w:cs="Times New Roman"/>
          <w:sz w:val="24"/>
          <w:szCs w:val="24"/>
        </w:rPr>
        <w:t>Kang’ethe</w:t>
      </w:r>
      <w:r w:rsidR="00B30BA4">
        <w:rPr>
          <w:rFonts w:ascii="Times New Roman" w:hAnsi="Times New Roman" w:cs="Times New Roman"/>
          <w:sz w:val="24"/>
          <w:szCs w:val="24"/>
        </w:rPr>
        <w:t xml:space="preserve"> (</w:t>
      </w:r>
      <w:r w:rsidRPr="00CB2762">
        <w:rPr>
          <w:rFonts w:ascii="Times New Roman" w:hAnsi="Times New Roman" w:cs="Times New Roman"/>
          <w:sz w:val="24"/>
          <w:szCs w:val="24"/>
        </w:rPr>
        <w:t>2013</w:t>
      </w:r>
      <w:r w:rsidR="00B30BA4">
        <w:rPr>
          <w:rFonts w:ascii="Times New Roman" w:hAnsi="Times New Roman" w:cs="Times New Roman"/>
          <w:sz w:val="24"/>
          <w:szCs w:val="24"/>
        </w:rPr>
        <w:t>:</w:t>
      </w:r>
      <w:r w:rsidRPr="00CB2762">
        <w:rPr>
          <w:rFonts w:ascii="Times New Roman" w:hAnsi="Times New Roman" w:cs="Times New Roman"/>
          <w:sz w:val="24"/>
          <w:szCs w:val="24"/>
        </w:rPr>
        <w:t>8).</w:t>
      </w:r>
      <w:r>
        <w:rPr>
          <w:rFonts w:ascii="Times New Roman" w:hAnsi="Times New Roman" w:cs="Times New Roman"/>
          <w:sz w:val="24"/>
          <w:szCs w:val="24"/>
        </w:rPr>
        <w:t xml:space="preserve"> </w:t>
      </w:r>
      <w:r w:rsidR="00FA1CD6">
        <w:rPr>
          <w:rFonts w:ascii="Times New Roman" w:hAnsi="Times New Roman" w:cs="Times New Roman"/>
          <w:sz w:val="24"/>
          <w:szCs w:val="24"/>
        </w:rPr>
        <w:t xml:space="preserve">The negative attitude by a </w:t>
      </w:r>
      <w:r w:rsidR="00646D14">
        <w:rPr>
          <w:rFonts w:ascii="Times New Roman" w:hAnsi="Times New Roman" w:cs="Times New Roman"/>
          <w:sz w:val="24"/>
          <w:szCs w:val="24"/>
        </w:rPr>
        <w:t xml:space="preserve">lecturer towards SPICES </w:t>
      </w:r>
      <w:r w:rsidR="007662D7">
        <w:rPr>
          <w:rFonts w:ascii="Times New Roman" w:hAnsi="Times New Roman" w:cs="Times New Roman"/>
          <w:sz w:val="24"/>
          <w:szCs w:val="24"/>
        </w:rPr>
        <w:t>Model</w:t>
      </w:r>
      <w:r w:rsidR="00646D14">
        <w:rPr>
          <w:rFonts w:ascii="Times New Roman" w:hAnsi="Times New Roman" w:cs="Times New Roman"/>
          <w:sz w:val="24"/>
          <w:szCs w:val="24"/>
        </w:rPr>
        <w:t xml:space="preserve"> will be reflected in the way the individual introduces this kind of teaching and learning; as a result students will not be challenged into venture to using this kind of teaching but rather go back to their comfort zone as observed </w:t>
      </w:r>
      <w:r w:rsidR="00646D14">
        <w:rPr>
          <w:rFonts w:ascii="Times New Roman" w:hAnsi="Times New Roman" w:cs="Times New Roman"/>
          <w:sz w:val="24"/>
          <w:szCs w:val="24"/>
        </w:rPr>
        <w:lastRenderedPageBreak/>
        <w:t xml:space="preserve">by </w:t>
      </w:r>
      <w:r w:rsidR="00646D14" w:rsidRPr="00CB2762">
        <w:rPr>
          <w:rFonts w:ascii="Times New Roman" w:hAnsi="Times New Roman" w:cs="Times New Roman"/>
          <w:sz w:val="24"/>
          <w:szCs w:val="24"/>
        </w:rPr>
        <w:t>Ten</w:t>
      </w:r>
      <w:r w:rsidR="00646D14">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646D14" w:rsidRPr="00FA7093">
        <w:rPr>
          <w:rFonts w:ascii="Times New Roman" w:hAnsi="Times New Roman" w:cs="Times New Roman"/>
          <w:i/>
          <w:sz w:val="24"/>
          <w:szCs w:val="24"/>
        </w:rPr>
        <w:t xml:space="preserve"> </w:t>
      </w:r>
      <w:r w:rsidR="00646D14">
        <w:rPr>
          <w:rFonts w:ascii="Times New Roman" w:hAnsi="Times New Roman" w:cs="Times New Roman"/>
          <w:sz w:val="24"/>
          <w:szCs w:val="24"/>
        </w:rPr>
        <w:t>(</w:t>
      </w:r>
      <w:r w:rsidR="00646D14" w:rsidRPr="00CB2762">
        <w:rPr>
          <w:rFonts w:ascii="Times New Roman" w:hAnsi="Times New Roman" w:cs="Times New Roman"/>
          <w:sz w:val="24"/>
          <w:szCs w:val="24"/>
        </w:rPr>
        <w:t>2010</w:t>
      </w:r>
      <w:r w:rsidR="00646D14">
        <w:rPr>
          <w:rFonts w:ascii="Times New Roman" w:hAnsi="Times New Roman" w:cs="Times New Roman"/>
          <w:sz w:val="24"/>
          <w:szCs w:val="24"/>
        </w:rPr>
        <w:t>:</w:t>
      </w:r>
      <w:r w:rsidR="00646D14" w:rsidRPr="00CB2762">
        <w:rPr>
          <w:rFonts w:ascii="Times New Roman" w:hAnsi="Times New Roman" w:cs="Times New Roman"/>
          <w:sz w:val="24"/>
          <w:szCs w:val="24"/>
        </w:rPr>
        <w:t>670).</w:t>
      </w:r>
      <w:r w:rsidR="00646D14">
        <w:rPr>
          <w:rFonts w:ascii="Times New Roman" w:hAnsi="Times New Roman" w:cs="Times New Roman"/>
          <w:sz w:val="24"/>
          <w:szCs w:val="24"/>
        </w:rPr>
        <w:t xml:space="preserve"> I</w:t>
      </w:r>
      <w:r>
        <w:rPr>
          <w:rFonts w:ascii="Times New Roman" w:hAnsi="Times New Roman" w:cs="Times New Roman"/>
          <w:sz w:val="24"/>
          <w:szCs w:val="24"/>
        </w:rPr>
        <w:t>t</w:t>
      </w:r>
      <w:r w:rsidR="00646D1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646D14">
        <w:rPr>
          <w:rFonts w:ascii="Times New Roman" w:hAnsi="Times New Roman" w:cs="Times New Roman"/>
          <w:sz w:val="24"/>
          <w:szCs w:val="24"/>
        </w:rPr>
        <w:t xml:space="preserve">therefore, </w:t>
      </w:r>
      <w:r>
        <w:rPr>
          <w:rFonts w:ascii="Times New Roman" w:hAnsi="Times New Roman" w:cs="Times New Roman"/>
          <w:sz w:val="24"/>
          <w:szCs w:val="24"/>
        </w:rPr>
        <w:t>important to ensure t</w:t>
      </w:r>
      <w:r w:rsidRPr="00CB2762">
        <w:rPr>
          <w:rFonts w:ascii="Times New Roman" w:hAnsi="Times New Roman" w:cs="Times New Roman"/>
          <w:sz w:val="24"/>
          <w:szCs w:val="24"/>
        </w:rPr>
        <w:t xml:space="preserve">hat all staff </w:t>
      </w:r>
      <w:r w:rsidR="000034DE">
        <w:rPr>
          <w:rFonts w:ascii="Times New Roman" w:hAnsi="Times New Roman" w:cs="Times New Roman"/>
          <w:sz w:val="24"/>
          <w:szCs w:val="24"/>
        </w:rPr>
        <w:t xml:space="preserve">be </w:t>
      </w:r>
      <w:r w:rsidRPr="00CB2762">
        <w:rPr>
          <w:rFonts w:ascii="Times New Roman" w:hAnsi="Times New Roman" w:cs="Times New Roman"/>
          <w:sz w:val="24"/>
          <w:szCs w:val="24"/>
        </w:rPr>
        <w:t>made to account for their time</w:t>
      </w:r>
      <w:r w:rsidR="001B3B0E">
        <w:rPr>
          <w:rFonts w:ascii="Times New Roman" w:hAnsi="Times New Roman" w:cs="Times New Roman"/>
          <w:sz w:val="24"/>
          <w:szCs w:val="24"/>
        </w:rPr>
        <w:t>, by introducing a form for signing</w:t>
      </w:r>
      <w:r>
        <w:rPr>
          <w:rFonts w:ascii="Times New Roman" w:hAnsi="Times New Roman" w:cs="Times New Roman"/>
          <w:sz w:val="24"/>
          <w:szCs w:val="24"/>
        </w:rPr>
        <w:t>. T</w:t>
      </w:r>
      <w:r w:rsidRPr="00CB2762">
        <w:rPr>
          <w:rFonts w:ascii="Times New Roman" w:hAnsi="Times New Roman" w:cs="Times New Roman"/>
          <w:sz w:val="24"/>
          <w:szCs w:val="24"/>
        </w:rPr>
        <w:t xml:space="preserve">hose institutions </w:t>
      </w:r>
      <w:r>
        <w:rPr>
          <w:rFonts w:ascii="Times New Roman" w:hAnsi="Times New Roman" w:cs="Times New Roman"/>
          <w:sz w:val="24"/>
          <w:szCs w:val="24"/>
        </w:rPr>
        <w:t>that invest in</w:t>
      </w:r>
      <w:r w:rsidRPr="00CB2762">
        <w:rPr>
          <w:rFonts w:ascii="Times New Roman" w:hAnsi="Times New Roman" w:cs="Times New Roman"/>
          <w:sz w:val="24"/>
          <w:szCs w:val="24"/>
        </w:rPr>
        <w:t xml:space="preserve"> proper training of staff</w:t>
      </w:r>
      <w:r>
        <w:rPr>
          <w:rFonts w:ascii="Times New Roman" w:hAnsi="Times New Roman" w:cs="Times New Roman"/>
          <w:sz w:val="24"/>
          <w:szCs w:val="24"/>
        </w:rPr>
        <w:t xml:space="preserve"> have also</w:t>
      </w:r>
      <w:r w:rsidRPr="00CB2762">
        <w:rPr>
          <w:rFonts w:ascii="Times New Roman" w:hAnsi="Times New Roman" w:cs="Times New Roman"/>
          <w:sz w:val="24"/>
          <w:szCs w:val="24"/>
        </w:rPr>
        <w:t xml:space="preserve"> put in place proper supervisory mechanism</w:t>
      </w:r>
      <w:r>
        <w:rPr>
          <w:rFonts w:ascii="Times New Roman" w:hAnsi="Times New Roman" w:cs="Times New Roman"/>
          <w:sz w:val="24"/>
          <w:szCs w:val="24"/>
        </w:rPr>
        <w:t>s</w:t>
      </w:r>
      <w:r w:rsidR="002C7F65">
        <w:rPr>
          <w:rFonts w:ascii="Times New Roman" w:hAnsi="Times New Roman" w:cs="Times New Roman"/>
          <w:sz w:val="24"/>
          <w:szCs w:val="24"/>
        </w:rPr>
        <w:t xml:space="preserve"> </w:t>
      </w:r>
      <w:r>
        <w:rPr>
          <w:rFonts w:ascii="Times New Roman" w:hAnsi="Times New Roman" w:cs="Times New Roman"/>
          <w:sz w:val="24"/>
          <w:szCs w:val="24"/>
        </w:rPr>
        <w:t>to monitor performance after training</w:t>
      </w:r>
      <w:r w:rsidR="00B30BA4">
        <w:rPr>
          <w:rFonts w:ascii="Times New Roman" w:hAnsi="Times New Roman" w:cs="Times New Roman"/>
          <w:sz w:val="24"/>
          <w:szCs w:val="24"/>
        </w:rPr>
        <w:t xml:space="preserve"> as observed by </w:t>
      </w:r>
      <w:r w:rsidRPr="00CB2762">
        <w:rPr>
          <w:rFonts w:ascii="Times New Roman" w:hAnsi="Times New Roman" w:cs="Times New Roman"/>
          <w:sz w:val="24"/>
          <w:szCs w:val="24"/>
        </w:rPr>
        <w:t>Bordage</w:t>
      </w:r>
      <w:r w:rsidR="00B30BA4">
        <w:rPr>
          <w:rFonts w:ascii="Times New Roman" w:hAnsi="Times New Roman" w:cs="Times New Roman"/>
          <w:sz w:val="24"/>
          <w:szCs w:val="24"/>
        </w:rPr>
        <w:t xml:space="preserve"> and </w:t>
      </w:r>
      <w:r w:rsidR="00B30BA4" w:rsidRPr="00CB2762">
        <w:rPr>
          <w:rFonts w:ascii="Times New Roman" w:hAnsi="Times New Roman" w:cs="Times New Roman"/>
          <w:sz w:val="24"/>
          <w:szCs w:val="24"/>
        </w:rPr>
        <w:t>Harris</w:t>
      </w:r>
      <w:r w:rsidR="00B30BA4">
        <w:rPr>
          <w:rFonts w:ascii="Times New Roman" w:hAnsi="Times New Roman" w:cs="Times New Roman"/>
          <w:sz w:val="24"/>
          <w:szCs w:val="24"/>
        </w:rPr>
        <w:t xml:space="preserve"> (</w:t>
      </w:r>
      <w:r w:rsidRPr="00CB2762">
        <w:rPr>
          <w:rFonts w:ascii="Times New Roman" w:hAnsi="Times New Roman" w:cs="Times New Roman"/>
          <w:sz w:val="24"/>
          <w:szCs w:val="24"/>
        </w:rPr>
        <w:t>2011</w:t>
      </w:r>
      <w:r w:rsidR="00B30BA4">
        <w:rPr>
          <w:rFonts w:ascii="Times New Roman" w:hAnsi="Times New Roman" w:cs="Times New Roman"/>
          <w:sz w:val="24"/>
          <w:szCs w:val="24"/>
        </w:rPr>
        <w:t>:</w:t>
      </w:r>
      <w:r w:rsidRPr="00CB2762">
        <w:rPr>
          <w:rFonts w:ascii="Times New Roman" w:hAnsi="Times New Roman" w:cs="Times New Roman"/>
          <w:sz w:val="24"/>
          <w:szCs w:val="24"/>
        </w:rPr>
        <w:t>20).</w:t>
      </w:r>
    </w:p>
    <w:p w:rsidR="000569A0" w:rsidRPr="00CB2762" w:rsidRDefault="000569A0" w:rsidP="000569A0">
      <w:pPr>
        <w:pStyle w:val="NoSpacing"/>
      </w:pPr>
    </w:p>
    <w:p w:rsidR="00646D14"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Majority of the lecturers opine</w:t>
      </w:r>
      <w:r>
        <w:rPr>
          <w:rFonts w:ascii="Times New Roman" w:hAnsi="Times New Roman" w:cs="Times New Roman"/>
          <w:sz w:val="24"/>
          <w:szCs w:val="24"/>
        </w:rPr>
        <w:t>d</w:t>
      </w:r>
      <w:r w:rsidRPr="00CB2762">
        <w:rPr>
          <w:rFonts w:ascii="Times New Roman" w:hAnsi="Times New Roman" w:cs="Times New Roman"/>
          <w:sz w:val="24"/>
          <w:szCs w:val="24"/>
        </w:rPr>
        <w:t xml:space="preserve"> that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415F59">
        <w:rPr>
          <w:rFonts w:ascii="Times New Roman" w:hAnsi="Times New Roman" w:cs="Times New Roman"/>
          <w:sz w:val="24"/>
          <w:szCs w:val="24"/>
        </w:rPr>
        <w:t xml:space="preserve"> </w:t>
      </w:r>
      <w:r w:rsidRPr="00CB2762">
        <w:rPr>
          <w:rFonts w:ascii="Times New Roman" w:hAnsi="Times New Roman" w:cs="Times New Roman"/>
          <w:sz w:val="24"/>
          <w:szCs w:val="24"/>
        </w:rPr>
        <w:t xml:space="preserve">of teaching and learning </w:t>
      </w:r>
      <w:r>
        <w:rPr>
          <w:rFonts w:ascii="Times New Roman" w:hAnsi="Times New Roman" w:cs="Times New Roman"/>
          <w:sz w:val="24"/>
          <w:szCs w:val="24"/>
        </w:rPr>
        <w:t>relies on</w:t>
      </w:r>
      <w:r w:rsidRPr="00CB2762">
        <w:rPr>
          <w:rFonts w:ascii="Times New Roman" w:hAnsi="Times New Roman" w:cs="Times New Roman"/>
          <w:sz w:val="24"/>
          <w:szCs w:val="24"/>
        </w:rPr>
        <w:t xml:space="preserve"> a lot of resources</w:t>
      </w:r>
      <w:r>
        <w:rPr>
          <w:rFonts w:ascii="Times New Roman" w:hAnsi="Times New Roman" w:cs="Times New Roman"/>
          <w:sz w:val="24"/>
          <w:szCs w:val="24"/>
        </w:rPr>
        <w:t>. Therefore, it attracted more costs for the College in terms of</w:t>
      </w:r>
      <w:r w:rsidRPr="00CB2762">
        <w:rPr>
          <w:rFonts w:ascii="Times New Roman" w:hAnsi="Times New Roman" w:cs="Times New Roman"/>
          <w:sz w:val="24"/>
          <w:szCs w:val="24"/>
        </w:rPr>
        <w:t xml:space="preserve"> training staff</w:t>
      </w:r>
      <w:r>
        <w:rPr>
          <w:rFonts w:ascii="Times New Roman" w:hAnsi="Times New Roman" w:cs="Times New Roman"/>
          <w:sz w:val="24"/>
          <w:szCs w:val="24"/>
        </w:rPr>
        <w:t xml:space="preserve"> and</w:t>
      </w:r>
      <w:r w:rsidRPr="00CB2762">
        <w:rPr>
          <w:rFonts w:ascii="Times New Roman" w:hAnsi="Times New Roman" w:cs="Times New Roman"/>
          <w:sz w:val="24"/>
          <w:szCs w:val="24"/>
        </w:rPr>
        <w:t xml:space="preserve"> equipping all teaching and learning areas. This observation </w:t>
      </w:r>
      <w:r>
        <w:rPr>
          <w:rFonts w:ascii="Times New Roman" w:hAnsi="Times New Roman" w:cs="Times New Roman"/>
          <w:sz w:val="24"/>
          <w:szCs w:val="24"/>
        </w:rPr>
        <w:t>corroborates</w:t>
      </w:r>
      <w:r w:rsidRPr="00CB2762">
        <w:rPr>
          <w:rFonts w:ascii="Times New Roman" w:hAnsi="Times New Roman" w:cs="Times New Roman"/>
          <w:sz w:val="24"/>
          <w:szCs w:val="24"/>
        </w:rPr>
        <w:t xml:space="preserve"> a previous </w:t>
      </w:r>
      <w:r>
        <w:rPr>
          <w:rFonts w:ascii="Times New Roman" w:hAnsi="Times New Roman" w:cs="Times New Roman"/>
          <w:sz w:val="24"/>
          <w:szCs w:val="24"/>
        </w:rPr>
        <w:t>view</w:t>
      </w:r>
      <w:r w:rsidRPr="00CB2762">
        <w:rPr>
          <w:rFonts w:ascii="Times New Roman" w:hAnsi="Times New Roman" w:cs="Times New Roman"/>
          <w:sz w:val="24"/>
          <w:szCs w:val="24"/>
        </w:rPr>
        <w:t xml:space="preserve"> that opting for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415F59">
        <w:rPr>
          <w:rFonts w:ascii="Times New Roman" w:hAnsi="Times New Roman" w:cs="Times New Roman"/>
          <w:sz w:val="24"/>
          <w:szCs w:val="24"/>
        </w:rPr>
        <w:t xml:space="preserve"> </w:t>
      </w:r>
      <w:r>
        <w:rPr>
          <w:rFonts w:ascii="Times New Roman" w:hAnsi="Times New Roman" w:cs="Times New Roman"/>
          <w:sz w:val="24"/>
          <w:szCs w:val="24"/>
        </w:rPr>
        <w:t>requires</w:t>
      </w:r>
      <w:r w:rsidRPr="00CB2762">
        <w:rPr>
          <w:rFonts w:ascii="Times New Roman" w:hAnsi="Times New Roman" w:cs="Times New Roman"/>
          <w:sz w:val="24"/>
          <w:szCs w:val="24"/>
        </w:rPr>
        <w:t xml:space="preserve"> a lot of funding </w:t>
      </w:r>
      <w:r w:rsidR="00B30BA4">
        <w:rPr>
          <w:rFonts w:ascii="Times New Roman" w:hAnsi="Times New Roman" w:cs="Times New Roman"/>
          <w:sz w:val="24"/>
          <w:szCs w:val="24"/>
        </w:rPr>
        <w:t xml:space="preserve">as opined by </w:t>
      </w:r>
      <w:r w:rsidRPr="00CB2762">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002C7F65">
        <w:rPr>
          <w:rFonts w:ascii="Times New Roman" w:hAnsi="Times New Roman" w:cs="Times New Roman"/>
          <w:sz w:val="24"/>
          <w:szCs w:val="24"/>
        </w:rPr>
        <w:t xml:space="preserve"> </w:t>
      </w:r>
      <w:r w:rsidR="00B30BA4">
        <w:rPr>
          <w:rFonts w:ascii="Times New Roman" w:hAnsi="Times New Roman" w:cs="Times New Roman"/>
          <w:sz w:val="24"/>
          <w:szCs w:val="24"/>
        </w:rPr>
        <w:t>(</w:t>
      </w:r>
      <w:r w:rsidRPr="00CB2762">
        <w:rPr>
          <w:rFonts w:ascii="Times New Roman" w:hAnsi="Times New Roman" w:cs="Times New Roman"/>
          <w:sz w:val="24"/>
          <w:szCs w:val="24"/>
        </w:rPr>
        <w:t>2012</w:t>
      </w:r>
      <w:r w:rsidR="00B30BA4">
        <w:rPr>
          <w:rFonts w:ascii="Times New Roman" w:hAnsi="Times New Roman" w:cs="Times New Roman"/>
          <w:sz w:val="24"/>
          <w:szCs w:val="24"/>
        </w:rPr>
        <w:t>:</w:t>
      </w:r>
      <w:r w:rsidRPr="00CB2762">
        <w:rPr>
          <w:rFonts w:ascii="Times New Roman" w:hAnsi="Times New Roman" w:cs="Times New Roman"/>
          <w:sz w:val="24"/>
          <w:szCs w:val="24"/>
        </w:rPr>
        <w:t xml:space="preserve">10). </w:t>
      </w:r>
      <w:r>
        <w:rPr>
          <w:rFonts w:ascii="Times New Roman" w:hAnsi="Times New Roman" w:cs="Times New Roman"/>
          <w:sz w:val="24"/>
          <w:szCs w:val="24"/>
        </w:rPr>
        <w:t>Unfortunately, from the study findings, underfunding was an</w:t>
      </w:r>
      <w:r w:rsidRPr="00CB2762">
        <w:rPr>
          <w:rFonts w:ascii="Times New Roman" w:hAnsi="Times New Roman" w:cs="Times New Roman"/>
          <w:sz w:val="24"/>
          <w:szCs w:val="24"/>
        </w:rPr>
        <w:t xml:space="preserve">other contributing factor </w:t>
      </w:r>
      <w:r>
        <w:rPr>
          <w:rFonts w:ascii="Times New Roman" w:hAnsi="Times New Roman" w:cs="Times New Roman"/>
          <w:sz w:val="24"/>
          <w:szCs w:val="24"/>
        </w:rPr>
        <w:t xml:space="preserve">to the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’s poor reception in the College</w:t>
      </w:r>
      <w:r w:rsidR="00646D14">
        <w:rPr>
          <w:rFonts w:ascii="Times New Roman" w:hAnsi="Times New Roman" w:cs="Times New Roman"/>
          <w:sz w:val="24"/>
          <w:szCs w:val="24"/>
        </w:rPr>
        <w:t>; because underfunding limits areas such as student demonstration</w:t>
      </w:r>
      <w:r w:rsidR="0086719A">
        <w:rPr>
          <w:rFonts w:ascii="Times New Roman" w:hAnsi="Times New Roman" w:cs="Times New Roman"/>
          <w:sz w:val="24"/>
          <w:szCs w:val="24"/>
        </w:rPr>
        <w:t xml:space="preserve"> in laboratories </w:t>
      </w:r>
      <w:r w:rsidR="00646D14">
        <w:rPr>
          <w:rFonts w:ascii="Times New Roman" w:hAnsi="Times New Roman" w:cs="Times New Roman"/>
          <w:sz w:val="24"/>
          <w:szCs w:val="24"/>
        </w:rPr>
        <w:t xml:space="preserve">which is key to SPICES </w:t>
      </w:r>
      <w:r w:rsidR="007662D7">
        <w:rPr>
          <w:rFonts w:ascii="Times New Roman" w:hAnsi="Times New Roman" w:cs="Times New Roman"/>
          <w:sz w:val="24"/>
          <w:szCs w:val="24"/>
        </w:rPr>
        <w:lastRenderedPageBreak/>
        <w:t>Model</w:t>
      </w:r>
      <w:r>
        <w:rPr>
          <w:rFonts w:ascii="Times New Roman" w:hAnsi="Times New Roman" w:cs="Times New Roman"/>
          <w:sz w:val="24"/>
          <w:szCs w:val="24"/>
        </w:rPr>
        <w:t>.</w:t>
      </w:r>
      <w:r w:rsidR="002C7F65">
        <w:rPr>
          <w:rFonts w:ascii="Times New Roman" w:hAnsi="Times New Roman" w:cs="Times New Roman"/>
          <w:sz w:val="24"/>
          <w:szCs w:val="24"/>
        </w:rPr>
        <w:t xml:space="preserve"> </w:t>
      </w:r>
      <w:r>
        <w:rPr>
          <w:rFonts w:ascii="Times New Roman" w:hAnsi="Times New Roman" w:cs="Times New Roman"/>
          <w:sz w:val="24"/>
          <w:szCs w:val="24"/>
        </w:rPr>
        <w:t xml:space="preserve">Insufficient </w:t>
      </w:r>
      <w:r w:rsidR="00C66010">
        <w:rPr>
          <w:rFonts w:ascii="Times New Roman" w:hAnsi="Times New Roman" w:cs="Times New Roman"/>
          <w:sz w:val="24"/>
          <w:szCs w:val="24"/>
        </w:rPr>
        <w:t>teaching and learning materials</w:t>
      </w:r>
      <w:r w:rsidR="002C7F65">
        <w:rPr>
          <w:rFonts w:ascii="Times New Roman" w:hAnsi="Times New Roman" w:cs="Times New Roman"/>
          <w:sz w:val="24"/>
          <w:szCs w:val="24"/>
        </w:rPr>
        <w:t xml:space="preserve"> </w:t>
      </w:r>
      <w:r>
        <w:rPr>
          <w:rFonts w:ascii="Times New Roman" w:hAnsi="Times New Roman" w:cs="Times New Roman"/>
          <w:sz w:val="24"/>
          <w:szCs w:val="24"/>
        </w:rPr>
        <w:t>had contributed to</w:t>
      </w:r>
      <w:r w:rsidR="002C7F65">
        <w:rPr>
          <w:rFonts w:ascii="Times New Roman" w:hAnsi="Times New Roman" w:cs="Times New Roman"/>
          <w:sz w:val="24"/>
          <w:szCs w:val="24"/>
        </w:rPr>
        <w:t xml:space="preserve"> </w:t>
      </w:r>
      <w:r>
        <w:rPr>
          <w:rFonts w:ascii="Times New Roman" w:hAnsi="Times New Roman" w:cs="Times New Roman"/>
          <w:sz w:val="24"/>
          <w:szCs w:val="24"/>
        </w:rPr>
        <w:t>inadequate availability of</w:t>
      </w:r>
      <w:r w:rsidRPr="00CB2762">
        <w:rPr>
          <w:rFonts w:ascii="Times New Roman" w:hAnsi="Times New Roman" w:cs="Times New Roman"/>
          <w:sz w:val="24"/>
          <w:szCs w:val="24"/>
        </w:rPr>
        <w:t xml:space="preserve"> instructional media </w:t>
      </w:r>
      <w:r>
        <w:rPr>
          <w:rFonts w:ascii="Times New Roman" w:hAnsi="Times New Roman" w:cs="Times New Roman"/>
          <w:sz w:val="24"/>
          <w:szCs w:val="24"/>
        </w:rPr>
        <w:t>needed</w:t>
      </w:r>
      <w:r w:rsidRPr="00CB2762">
        <w:rPr>
          <w:rFonts w:ascii="Times New Roman" w:hAnsi="Times New Roman" w:cs="Times New Roman"/>
          <w:sz w:val="24"/>
          <w:szCs w:val="24"/>
        </w:rPr>
        <w:t xml:space="preserve"> in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2C7F65">
        <w:rPr>
          <w:rFonts w:ascii="Times New Roman" w:hAnsi="Times New Roman" w:cs="Times New Roman"/>
          <w:sz w:val="24"/>
          <w:szCs w:val="24"/>
        </w:rPr>
        <w:t xml:space="preserve"> </w:t>
      </w:r>
      <w:r w:rsidRPr="00CB2762">
        <w:rPr>
          <w:rFonts w:ascii="Times New Roman" w:hAnsi="Times New Roman" w:cs="Times New Roman"/>
          <w:sz w:val="24"/>
          <w:szCs w:val="24"/>
        </w:rPr>
        <w:t>class</w:t>
      </w:r>
      <w:r>
        <w:rPr>
          <w:rFonts w:ascii="Times New Roman" w:hAnsi="Times New Roman" w:cs="Times New Roman"/>
          <w:sz w:val="24"/>
          <w:szCs w:val="24"/>
        </w:rPr>
        <w:t>es.</w:t>
      </w:r>
      <w:r w:rsidR="002C7F65">
        <w:rPr>
          <w:rFonts w:ascii="Times New Roman" w:hAnsi="Times New Roman" w:cs="Times New Roman"/>
          <w:sz w:val="24"/>
          <w:szCs w:val="24"/>
        </w:rPr>
        <w:t xml:space="preserve"> </w:t>
      </w:r>
      <w:r>
        <w:rPr>
          <w:rFonts w:ascii="Times New Roman" w:hAnsi="Times New Roman" w:cs="Times New Roman"/>
          <w:sz w:val="24"/>
          <w:szCs w:val="24"/>
        </w:rPr>
        <w:t>The College administrators admitted that the institution did not have enough v</w:t>
      </w:r>
      <w:r w:rsidRPr="00CB2762">
        <w:rPr>
          <w:rFonts w:ascii="Times New Roman" w:hAnsi="Times New Roman" w:cs="Times New Roman"/>
          <w:sz w:val="24"/>
          <w:szCs w:val="24"/>
        </w:rPr>
        <w:t>ehicles to transport students for COBES and field</w:t>
      </w:r>
      <w:r w:rsidR="002C7F65">
        <w:rPr>
          <w:rFonts w:ascii="Times New Roman" w:hAnsi="Times New Roman" w:cs="Times New Roman"/>
          <w:sz w:val="24"/>
          <w:szCs w:val="24"/>
        </w:rPr>
        <w:t xml:space="preserve"> </w:t>
      </w:r>
      <w:r w:rsidRPr="00CB2762">
        <w:rPr>
          <w:rFonts w:ascii="Times New Roman" w:hAnsi="Times New Roman" w:cs="Times New Roman"/>
          <w:sz w:val="24"/>
          <w:szCs w:val="24"/>
        </w:rPr>
        <w:t xml:space="preserve">trips. </w:t>
      </w:r>
      <w:r w:rsidR="00B30BA4">
        <w:rPr>
          <w:rFonts w:ascii="Times New Roman" w:hAnsi="Times New Roman" w:cs="Times New Roman"/>
          <w:sz w:val="24"/>
          <w:szCs w:val="24"/>
        </w:rPr>
        <w:t>Lack</w:t>
      </w:r>
      <w:r>
        <w:rPr>
          <w:rFonts w:ascii="Times New Roman" w:hAnsi="Times New Roman" w:cs="Times New Roman"/>
          <w:sz w:val="24"/>
          <w:szCs w:val="24"/>
        </w:rPr>
        <w:t xml:space="preserve"> of sufficient facilities for effective implementation of new programs has also been reported</w:t>
      </w:r>
      <w:r w:rsidRPr="00CB2762">
        <w:rPr>
          <w:rFonts w:ascii="Times New Roman" w:hAnsi="Times New Roman" w:cs="Times New Roman"/>
          <w:sz w:val="24"/>
          <w:szCs w:val="24"/>
        </w:rPr>
        <w:t xml:space="preserve"> by Yew and Schmidt (2011</w:t>
      </w:r>
      <w:r w:rsidR="00B30BA4">
        <w:rPr>
          <w:rFonts w:ascii="Times New Roman" w:hAnsi="Times New Roman" w:cs="Times New Roman"/>
          <w:sz w:val="24"/>
          <w:szCs w:val="24"/>
        </w:rPr>
        <w:t>:</w:t>
      </w:r>
      <w:r w:rsidRPr="00CB2762">
        <w:rPr>
          <w:rFonts w:ascii="Times New Roman" w:hAnsi="Times New Roman" w:cs="Times New Roman"/>
          <w:sz w:val="24"/>
          <w:szCs w:val="24"/>
        </w:rPr>
        <w:t>2).</w:t>
      </w:r>
    </w:p>
    <w:p w:rsidR="000569A0" w:rsidRDefault="000569A0" w:rsidP="000569A0">
      <w:pPr>
        <w:pStyle w:val="NoSpacing"/>
      </w:pPr>
    </w:p>
    <w:p w:rsidR="0060734E" w:rsidRDefault="001E0CA7"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Both students and lecturers agreed that teaching materials should be increased; by use of checklist, </w:t>
      </w:r>
      <w:r w:rsidR="008C5592">
        <w:rPr>
          <w:rFonts w:ascii="Times New Roman" w:hAnsi="Times New Roman" w:cs="Times New Roman"/>
          <w:sz w:val="24"/>
          <w:szCs w:val="24"/>
        </w:rPr>
        <w:t xml:space="preserve">the supplied </w:t>
      </w:r>
      <w:r>
        <w:rPr>
          <w:rFonts w:ascii="Times New Roman" w:hAnsi="Times New Roman" w:cs="Times New Roman"/>
          <w:sz w:val="24"/>
          <w:szCs w:val="24"/>
        </w:rPr>
        <w:t>laboratory re-agents (chemicals)</w:t>
      </w:r>
      <w:r w:rsidR="008C5592">
        <w:rPr>
          <w:rFonts w:ascii="Times New Roman" w:hAnsi="Times New Roman" w:cs="Times New Roman"/>
          <w:sz w:val="24"/>
          <w:szCs w:val="24"/>
        </w:rPr>
        <w:t xml:space="preserve"> stocking for the whole 2015/16 academic year was below 30%, as per College of Health Sciences Stores Records (2016). This is below WFME Standards (2015:12-22) that resources to run the curriculum must be allocated and this ends up compromising SPICES </w:t>
      </w:r>
      <w:r w:rsidR="007662D7">
        <w:rPr>
          <w:rFonts w:ascii="Times New Roman" w:hAnsi="Times New Roman" w:cs="Times New Roman"/>
          <w:sz w:val="24"/>
          <w:szCs w:val="24"/>
        </w:rPr>
        <w:t>Model</w:t>
      </w:r>
      <w:r w:rsidR="008C5592">
        <w:rPr>
          <w:rFonts w:ascii="Times New Roman" w:hAnsi="Times New Roman" w:cs="Times New Roman"/>
          <w:sz w:val="24"/>
          <w:szCs w:val="24"/>
        </w:rPr>
        <w:t xml:space="preserve"> to method as observed by</w:t>
      </w:r>
      <w:r w:rsidR="008A0396">
        <w:rPr>
          <w:rFonts w:ascii="Times New Roman" w:hAnsi="Times New Roman" w:cs="Times New Roman"/>
          <w:sz w:val="24"/>
          <w:szCs w:val="24"/>
        </w:rPr>
        <w:t xml:space="preserve"> both </w:t>
      </w:r>
      <w:r w:rsidR="008A0396" w:rsidRPr="00CB2762">
        <w:rPr>
          <w:rFonts w:ascii="Times New Roman" w:hAnsi="Times New Roman" w:cs="Times New Roman"/>
          <w:sz w:val="24"/>
          <w:szCs w:val="24"/>
        </w:rPr>
        <w:t xml:space="preserve">Hudson </w:t>
      </w:r>
      <w:r w:rsidR="00E935CD">
        <w:rPr>
          <w:rFonts w:ascii="Times New Roman" w:hAnsi="Times New Roman" w:cs="Times New Roman"/>
          <w:i/>
          <w:sz w:val="24"/>
          <w:szCs w:val="24"/>
        </w:rPr>
        <w:t>et al.,</w:t>
      </w:r>
      <w:r w:rsidR="008A0396" w:rsidRPr="00CB2762">
        <w:rPr>
          <w:rFonts w:ascii="Times New Roman" w:hAnsi="Times New Roman" w:cs="Times New Roman"/>
          <w:sz w:val="24"/>
          <w:szCs w:val="24"/>
        </w:rPr>
        <w:t xml:space="preserve"> (2015</w:t>
      </w:r>
      <w:r w:rsidR="008A0396">
        <w:rPr>
          <w:rFonts w:ascii="Times New Roman" w:hAnsi="Times New Roman" w:cs="Times New Roman"/>
          <w:sz w:val="24"/>
          <w:szCs w:val="24"/>
        </w:rPr>
        <w:t>:</w:t>
      </w:r>
      <w:r w:rsidR="008A0396" w:rsidRPr="00CB2762">
        <w:rPr>
          <w:rFonts w:ascii="Times New Roman" w:hAnsi="Times New Roman" w:cs="Times New Roman"/>
          <w:sz w:val="24"/>
          <w:szCs w:val="24"/>
        </w:rPr>
        <w:t>1)</w:t>
      </w:r>
      <w:r w:rsidR="008A0396">
        <w:rPr>
          <w:rFonts w:ascii="Times New Roman" w:hAnsi="Times New Roman" w:cs="Times New Roman"/>
          <w:sz w:val="24"/>
          <w:szCs w:val="24"/>
        </w:rPr>
        <w:t xml:space="preserve">; </w:t>
      </w:r>
      <w:r w:rsidR="008A0396" w:rsidRPr="00CB2762">
        <w:rPr>
          <w:rFonts w:ascii="Times New Roman" w:hAnsi="Times New Roman" w:cs="Times New Roman"/>
          <w:sz w:val="24"/>
          <w:szCs w:val="24"/>
        </w:rPr>
        <w:t xml:space="preserve">Yew </w:t>
      </w:r>
      <w:r w:rsidR="008A0396">
        <w:rPr>
          <w:rFonts w:ascii="Times New Roman" w:hAnsi="Times New Roman" w:cs="Times New Roman"/>
          <w:sz w:val="24"/>
          <w:szCs w:val="24"/>
        </w:rPr>
        <w:t>and</w:t>
      </w:r>
      <w:r w:rsidR="008A0396" w:rsidRPr="00CB2762">
        <w:rPr>
          <w:rFonts w:ascii="Times New Roman" w:hAnsi="Times New Roman" w:cs="Times New Roman"/>
          <w:sz w:val="24"/>
          <w:szCs w:val="24"/>
        </w:rPr>
        <w:t xml:space="preserve"> Schmidt</w:t>
      </w:r>
      <w:r w:rsidR="008A0396">
        <w:rPr>
          <w:rFonts w:ascii="Times New Roman" w:hAnsi="Times New Roman" w:cs="Times New Roman"/>
          <w:sz w:val="24"/>
          <w:szCs w:val="24"/>
        </w:rPr>
        <w:t xml:space="preserve"> (</w:t>
      </w:r>
      <w:r w:rsidR="008A0396" w:rsidRPr="00CB2762">
        <w:rPr>
          <w:rFonts w:ascii="Times New Roman" w:hAnsi="Times New Roman" w:cs="Times New Roman"/>
          <w:sz w:val="24"/>
          <w:szCs w:val="24"/>
        </w:rPr>
        <w:t>2011</w:t>
      </w:r>
      <w:r w:rsidR="008A0396">
        <w:rPr>
          <w:rFonts w:ascii="Times New Roman" w:hAnsi="Times New Roman" w:cs="Times New Roman"/>
          <w:sz w:val="24"/>
          <w:szCs w:val="24"/>
        </w:rPr>
        <w:t>:</w:t>
      </w:r>
      <w:r w:rsidR="008A0396" w:rsidRPr="00CB2762">
        <w:rPr>
          <w:rFonts w:ascii="Times New Roman" w:hAnsi="Times New Roman" w:cs="Times New Roman"/>
          <w:sz w:val="24"/>
          <w:szCs w:val="24"/>
        </w:rPr>
        <w:t>2).</w:t>
      </w:r>
    </w:p>
    <w:p w:rsidR="000569A0" w:rsidRDefault="000569A0" w:rsidP="000569A0">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59" w:name="_Toc3288344"/>
      <w:r w:rsidRPr="002F16BB">
        <w:rPr>
          <w:rFonts w:ascii="Times New Roman" w:hAnsi="Times New Roman" w:cs="Times New Roman"/>
          <w:color w:val="000000" w:themeColor="text1"/>
          <w:sz w:val="24"/>
        </w:rPr>
        <w:lastRenderedPageBreak/>
        <w:t>5.4.4</w:t>
      </w:r>
      <w:r w:rsidR="00B30BA4"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Buildings</w:t>
      </w:r>
      <w:bookmarkEnd w:id="159"/>
    </w:p>
    <w:p w:rsidR="0086719A"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Buildings encompass lecture halls, offices, laboratories, library and re-creational places. Majority of students, lecturers and administrators stated that more buildings were needed to support teaching and learning</w:t>
      </w:r>
      <w:r>
        <w:rPr>
          <w:rFonts w:ascii="Times New Roman" w:hAnsi="Times New Roman" w:cs="Times New Roman"/>
          <w:sz w:val="24"/>
          <w:szCs w:val="24"/>
        </w:rPr>
        <w:t xml:space="preserve"> in their College</w:t>
      </w:r>
      <w:r w:rsidRPr="00CB2762">
        <w:rPr>
          <w:rFonts w:ascii="Times New Roman" w:hAnsi="Times New Roman" w:cs="Times New Roman"/>
          <w:sz w:val="24"/>
          <w:szCs w:val="24"/>
        </w:rPr>
        <w:t xml:space="preserve">. </w:t>
      </w:r>
      <w:r>
        <w:rPr>
          <w:rFonts w:ascii="Times New Roman" w:hAnsi="Times New Roman" w:cs="Times New Roman"/>
          <w:sz w:val="24"/>
          <w:szCs w:val="24"/>
        </w:rPr>
        <w:t>A</w:t>
      </w:r>
      <w:r w:rsidRPr="00CB2762">
        <w:rPr>
          <w:rFonts w:ascii="Times New Roman" w:hAnsi="Times New Roman" w:cs="Times New Roman"/>
          <w:sz w:val="24"/>
          <w:szCs w:val="24"/>
        </w:rPr>
        <w:t xml:space="preserve">ll </w:t>
      </w:r>
      <w:r>
        <w:rPr>
          <w:rFonts w:ascii="Times New Roman" w:hAnsi="Times New Roman" w:cs="Times New Roman"/>
          <w:sz w:val="24"/>
          <w:szCs w:val="24"/>
        </w:rPr>
        <w:t xml:space="preserve">the respondents </w:t>
      </w:r>
      <w:r w:rsidRPr="00CB2762">
        <w:rPr>
          <w:rFonts w:ascii="Times New Roman" w:hAnsi="Times New Roman" w:cs="Times New Roman"/>
          <w:sz w:val="24"/>
          <w:szCs w:val="24"/>
        </w:rPr>
        <w:t>agree</w:t>
      </w:r>
      <w:r>
        <w:rPr>
          <w:rFonts w:ascii="Times New Roman" w:hAnsi="Times New Roman" w:cs="Times New Roman"/>
          <w:sz w:val="24"/>
          <w:szCs w:val="24"/>
        </w:rPr>
        <w:t>d</w:t>
      </w:r>
      <w:r w:rsidRPr="00CB2762">
        <w:rPr>
          <w:rFonts w:ascii="Times New Roman" w:hAnsi="Times New Roman" w:cs="Times New Roman"/>
          <w:sz w:val="24"/>
          <w:szCs w:val="24"/>
        </w:rPr>
        <w:t xml:space="preserve"> that teaching space determines the failure or success of </w:t>
      </w:r>
      <w:r w:rsidR="00415F59">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415F59">
        <w:rPr>
          <w:rFonts w:ascii="Times New Roman" w:hAnsi="Times New Roman" w:cs="Times New Roman"/>
          <w:sz w:val="24"/>
          <w:szCs w:val="24"/>
        </w:rPr>
        <w:t xml:space="preserve"> </w:t>
      </w:r>
      <w:r w:rsidRPr="00CB2762">
        <w:rPr>
          <w:rFonts w:ascii="Times New Roman" w:hAnsi="Times New Roman" w:cs="Times New Roman"/>
          <w:sz w:val="24"/>
          <w:szCs w:val="24"/>
        </w:rPr>
        <w:t>of teaching and learning. I</w:t>
      </w:r>
      <w:r>
        <w:rPr>
          <w:rFonts w:ascii="Times New Roman" w:hAnsi="Times New Roman" w:cs="Times New Roman"/>
          <w:sz w:val="24"/>
          <w:szCs w:val="24"/>
        </w:rPr>
        <w:t xml:space="preserve">ndeed, according to </w:t>
      </w:r>
      <w:r w:rsidRPr="00CB2762">
        <w:rPr>
          <w:rFonts w:ascii="Times New Roman" w:hAnsi="Times New Roman" w:cs="Times New Roman"/>
          <w:sz w:val="24"/>
          <w:szCs w:val="24"/>
        </w:rPr>
        <w:t>Stufflebeam and Webster (1980</w:t>
      </w:r>
      <w:r w:rsidR="00B30BA4">
        <w:rPr>
          <w:rFonts w:ascii="Times New Roman" w:hAnsi="Times New Roman" w:cs="Times New Roman"/>
          <w:sz w:val="24"/>
          <w:szCs w:val="24"/>
        </w:rPr>
        <w:t>:</w:t>
      </w:r>
      <w:r w:rsidRPr="00CB2762">
        <w:rPr>
          <w:rFonts w:ascii="Times New Roman" w:hAnsi="Times New Roman" w:cs="Times New Roman"/>
          <w:sz w:val="24"/>
          <w:szCs w:val="24"/>
        </w:rPr>
        <w:t>8)</w:t>
      </w:r>
      <w:r>
        <w:rPr>
          <w:rFonts w:ascii="Times New Roman" w:hAnsi="Times New Roman" w:cs="Times New Roman"/>
          <w:sz w:val="24"/>
          <w:szCs w:val="24"/>
        </w:rPr>
        <w:t>,</w:t>
      </w:r>
      <w:r w:rsidRPr="00CB2762">
        <w:rPr>
          <w:rFonts w:ascii="Times New Roman" w:hAnsi="Times New Roman" w:cs="Times New Roman"/>
          <w:sz w:val="24"/>
          <w:szCs w:val="24"/>
        </w:rPr>
        <w:t xml:space="preserve"> infrastructure is the pillar to any institution</w:t>
      </w:r>
      <w:r w:rsidR="00C66010">
        <w:rPr>
          <w:rFonts w:ascii="Times New Roman" w:hAnsi="Times New Roman" w:cs="Times New Roman"/>
          <w:sz w:val="24"/>
          <w:szCs w:val="24"/>
        </w:rPr>
        <w:t>; yet it is always compromised by taking more students than the available infrastructure</w:t>
      </w:r>
      <w:r w:rsidRPr="00CB2762">
        <w:rPr>
          <w:rFonts w:ascii="Times New Roman" w:hAnsi="Times New Roman" w:cs="Times New Roman"/>
          <w:sz w:val="24"/>
          <w:szCs w:val="24"/>
        </w:rPr>
        <w:t>.</w:t>
      </w:r>
    </w:p>
    <w:p w:rsidR="000569A0" w:rsidRPr="00CB2762" w:rsidRDefault="000569A0" w:rsidP="000569A0">
      <w:pPr>
        <w:pStyle w:val="NoSpacing"/>
      </w:pPr>
    </w:p>
    <w:p w:rsidR="0086719A"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Corrigan (1995</w:t>
      </w:r>
      <w:r w:rsidR="00B30BA4">
        <w:rPr>
          <w:rFonts w:ascii="Times New Roman" w:hAnsi="Times New Roman" w:cs="Times New Roman"/>
          <w:sz w:val="24"/>
          <w:szCs w:val="24"/>
        </w:rPr>
        <w:t>:</w:t>
      </w:r>
      <w:r w:rsidRPr="00CB2762">
        <w:rPr>
          <w:rFonts w:ascii="Times New Roman" w:hAnsi="Times New Roman" w:cs="Times New Roman"/>
          <w:sz w:val="24"/>
          <w:szCs w:val="24"/>
        </w:rPr>
        <w:t>10)</w:t>
      </w:r>
      <w:r>
        <w:rPr>
          <w:rFonts w:ascii="Times New Roman" w:hAnsi="Times New Roman" w:cs="Times New Roman"/>
          <w:sz w:val="24"/>
          <w:szCs w:val="24"/>
        </w:rPr>
        <w:t xml:space="preserve"> and</w:t>
      </w:r>
      <w:r w:rsidRPr="00CB2762">
        <w:rPr>
          <w:rFonts w:ascii="Times New Roman" w:hAnsi="Times New Roman" w:cs="Times New Roman"/>
          <w:sz w:val="24"/>
          <w:szCs w:val="24"/>
        </w:rPr>
        <w:t xml:space="preserve"> Weston and Hudson (2014</w:t>
      </w:r>
      <w:r w:rsidR="00B30BA4">
        <w:rPr>
          <w:rFonts w:ascii="Times New Roman" w:hAnsi="Times New Roman" w:cs="Times New Roman"/>
          <w:sz w:val="24"/>
          <w:szCs w:val="24"/>
        </w:rPr>
        <w:t>:</w:t>
      </w:r>
      <w:r w:rsidRPr="00CB2762">
        <w:rPr>
          <w:rFonts w:ascii="Times New Roman" w:hAnsi="Times New Roman" w:cs="Times New Roman"/>
          <w:sz w:val="24"/>
          <w:szCs w:val="24"/>
        </w:rPr>
        <w:t xml:space="preserve">80) argue that every institution should first </w:t>
      </w:r>
      <w:r>
        <w:rPr>
          <w:rFonts w:ascii="Times New Roman" w:hAnsi="Times New Roman" w:cs="Times New Roman"/>
          <w:sz w:val="24"/>
          <w:szCs w:val="24"/>
        </w:rPr>
        <w:t>begin</w:t>
      </w:r>
      <w:r w:rsidRPr="00CB2762">
        <w:rPr>
          <w:rFonts w:ascii="Times New Roman" w:hAnsi="Times New Roman" w:cs="Times New Roman"/>
          <w:sz w:val="24"/>
          <w:szCs w:val="24"/>
        </w:rPr>
        <w:t xml:space="preserve"> with</w:t>
      </w:r>
      <w:r>
        <w:rPr>
          <w:rFonts w:ascii="Times New Roman" w:hAnsi="Times New Roman" w:cs="Times New Roman"/>
          <w:sz w:val="24"/>
          <w:szCs w:val="24"/>
        </w:rPr>
        <w:t xml:space="preserve"> proper installation of the necessary</w:t>
      </w:r>
      <w:r w:rsidRPr="00CB2762">
        <w:rPr>
          <w:rFonts w:ascii="Times New Roman" w:hAnsi="Times New Roman" w:cs="Times New Roman"/>
          <w:sz w:val="24"/>
          <w:szCs w:val="24"/>
        </w:rPr>
        <w:t xml:space="preserve"> infrastructure. Both the Republic of Pakistan and </w:t>
      </w:r>
      <w:r>
        <w:rPr>
          <w:rFonts w:ascii="Times New Roman" w:hAnsi="Times New Roman" w:cs="Times New Roman"/>
          <w:sz w:val="24"/>
          <w:szCs w:val="24"/>
        </w:rPr>
        <w:t>t</w:t>
      </w:r>
      <w:r w:rsidRPr="00CB2762">
        <w:rPr>
          <w:rFonts w:ascii="Times New Roman" w:hAnsi="Times New Roman" w:cs="Times New Roman"/>
          <w:sz w:val="24"/>
          <w:szCs w:val="24"/>
        </w:rPr>
        <w:t xml:space="preserve">he Federal Democratic Republic of Ethiopia started by putting up the infrastructure </w:t>
      </w:r>
      <w:r>
        <w:rPr>
          <w:rFonts w:ascii="Times New Roman" w:hAnsi="Times New Roman" w:cs="Times New Roman"/>
          <w:sz w:val="24"/>
          <w:szCs w:val="24"/>
        </w:rPr>
        <w:t>to</w:t>
      </w:r>
      <w:r w:rsidRPr="00CB2762">
        <w:rPr>
          <w:rFonts w:ascii="Times New Roman" w:hAnsi="Times New Roman" w:cs="Times New Roman"/>
          <w:sz w:val="24"/>
          <w:szCs w:val="24"/>
        </w:rPr>
        <w:t xml:space="preserve"> support</w:t>
      </w:r>
      <w:r>
        <w:rPr>
          <w:rFonts w:ascii="Times New Roman" w:hAnsi="Times New Roman" w:cs="Times New Roman"/>
          <w:sz w:val="24"/>
          <w:szCs w:val="24"/>
        </w:rPr>
        <w:t xml:space="preserve"> new programs</w:t>
      </w:r>
      <w:r w:rsidR="002C7F65">
        <w:rPr>
          <w:rFonts w:ascii="Times New Roman" w:hAnsi="Times New Roman" w:cs="Times New Roman"/>
          <w:sz w:val="24"/>
          <w:szCs w:val="24"/>
        </w:rPr>
        <w:t xml:space="preserve"> </w:t>
      </w:r>
      <w:r w:rsidR="00B30BA4">
        <w:rPr>
          <w:rFonts w:ascii="Times New Roman" w:hAnsi="Times New Roman" w:cs="Times New Roman"/>
          <w:sz w:val="24"/>
          <w:szCs w:val="24"/>
        </w:rPr>
        <w:t xml:space="preserve">as opined by </w:t>
      </w:r>
      <w:r w:rsidRPr="00CB2762">
        <w:rPr>
          <w:rFonts w:ascii="Times New Roman" w:hAnsi="Times New Roman" w:cs="Times New Roman"/>
          <w:sz w:val="24"/>
          <w:szCs w:val="24"/>
        </w:rPr>
        <w:t>Veitia</w:t>
      </w:r>
      <w:r w:rsidR="002C7F65">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2C7F65">
        <w:rPr>
          <w:rFonts w:ascii="Times New Roman" w:hAnsi="Times New Roman" w:cs="Times New Roman"/>
          <w:sz w:val="24"/>
          <w:szCs w:val="24"/>
        </w:rPr>
        <w:t xml:space="preserve"> </w:t>
      </w:r>
      <w:r w:rsidR="00B30BA4">
        <w:rPr>
          <w:rFonts w:ascii="Times New Roman" w:hAnsi="Times New Roman" w:cs="Times New Roman"/>
          <w:sz w:val="24"/>
          <w:szCs w:val="24"/>
        </w:rPr>
        <w:t>(</w:t>
      </w:r>
      <w:r w:rsidRPr="00CB2762">
        <w:rPr>
          <w:rFonts w:ascii="Times New Roman" w:hAnsi="Times New Roman" w:cs="Times New Roman"/>
          <w:sz w:val="24"/>
          <w:szCs w:val="24"/>
        </w:rPr>
        <w:t>2001</w:t>
      </w:r>
      <w:r w:rsidR="00B30BA4">
        <w:rPr>
          <w:rFonts w:ascii="Times New Roman" w:hAnsi="Times New Roman" w:cs="Times New Roman"/>
          <w:sz w:val="24"/>
          <w:szCs w:val="24"/>
        </w:rPr>
        <w:t>:</w:t>
      </w:r>
      <w:r w:rsidRPr="00CB2762">
        <w:rPr>
          <w:rFonts w:ascii="Times New Roman" w:hAnsi="Times New Roman" w:cs="Times New Roman"/>
          <w:sz w:val="24"/>
          <w:szCs w:val="24"/>
        </w:rPr>
        <w:t>30).</w:t>
      </w:r>
      <w:r w:rsidR="002C7F65">
        <w:rPr>
          <w:rFonts w:ascii="Times New Roman" w:hAnsi="Times New Roman" w:cs="Times New Roman"/>
          <w:sz w:val="24"/>
          <w:szCs w:val="24"/>
        </w:rPr>
        <w:t xml:space="preserve"> </w:t>
      </w:r>
      <w:r w:rsidRPr="00CB2762">
        <w:rPr>
          <w:rFonts w:ascii="Times New Roman" w:hAnsi="Times New Roman" w:cs="Times New Roman"/>
          <w:sz w:val="24"/>
          <w:szCs w:val="24"/>
        </w:rPr>
        <w:t xml:space="preserve">Facilities put in place at the beginning of every </w:t>
      </w:r>
      <w:r w:rsidRPr="00CB2762">
        <w:rPr>
          <w:rFonts w:ascii="Times New Roman" w:hAnsi="Times New Roman" w:cs="Times New Roman"/>
          <w:sz w:val="24"/>
          <w:szCs w:val="24"/>
        </w:rPr>
        <w:lastRenderedPageBreak/>
        <w:t>institution are based on the expected student population</w:t>
      </w:r>
      <w:r>
        <w:rPr>
          <w:rFonts w:ascii="Times New Roman" w:hAnsi="Times New Roman" w:cs="Times New Roman"/>
          <w:sz w:val="24"/>
          <w:szCs w:val="24"/>
        </w:rPr>
        <w:t xml:space="preserve">. However, </w:t>
      </w:r>
      <w:r w:rsidRPr="00CB2762">
        <w:rPr>
          <w:rFonts w:ascii="Times New Roman" w:hAnsi="Times New Roman" w:cs="Times New Roman"/>
          <w:sz w:val="24"/>
          <w:szCs w:val="24"/>
        </w:rPr>
        <w:t xml:space="preserve">as </w:t>
      </w:r>
      <w:r>
        <w:rPr>
          <w:rFonts w:ascii="Times New Roman" w:hAnsi="Times New Roman" w:cs="Times New Roman"/>
          <w:sz w:val="24"/>
          <w:szCs w:val="24"/>
        </w:rPr>
        <w:t>the population grows</w:t>
      </w:r>
      <w:r w:rsidR="0028129C">
        <w:rPr>
          <w:rFonts w:ascii="Times New Roman" w:hAnsi="Times New Roman" w:cs="Times New Roman"/>
          <w:sz w:val="24"/>
          <w:szCs w:val="24"/>
        </w:rPr>
        <w:t xml:space="preserve"> there should be</w:t>
      </w:r>
      <w:r>
        <w:rPr>
          <w:rFonts w:ascii="Times New Roman" w:hAnsi="Times New Roman" w:cs="Times New Roman"/>
          <w:sz w:val="24"/>
          <w:szCs w:val="24"/>
        </w:rPr>
        <w:t xml:space="preserve"> corresponding</w:t>
      </w:r>
      <w:r w:rsidR="002C7F65">
        <w:rPr>
          <w:rFonts w:ascii="Times New Roman" w:hAnsi="Times New Roman" w:cs="Times New Roman"/>
          <w:sz w:val="24"/>
          <w:szCs w:val="24"/>
        </w:rPr>
        <w:t xml:space="preserve"> </w:t>
      </w:r>
      <w:r>
        <w:rPr>
          <w:rFonts w:ascii="Times New Roman" w:hAnsi="Times New Roman" w:cs="Times New Roman"/>
          <w:sz w:val="24"/>
          <w:szCs w:val="24"/>
        </w:rPr>
        <w:t>expansion of existing infrastructure</w:t>
      </w:r>
      <w:r w:rsidRPr="00CB2762">
        <w:rPr>
          <w:rFonts w:ascii="Times New Roman" w:hAnsi="Times New Roman" w:cs="Times New Roman"/>
          <w:sz w:val="24"/>
          <w:szCs w:val="24"/>
        </w:rPr>
        <w:t xml:space="preserve">. </w:t>
      </w:r>
      <w:r>
        <w:rPr>
          <w:rFonts w:ascii="Times New Roman" w:hAnsi="Times New Roman" w:cs="Times New Roman"/>
          <w:sz w:val="24"/>
          <w:szCs w:val="24"/>
        </w:rPr>
        <w:t>The Kenya g</w:t>
      </w:r>
      <w:r w:rsidRPr="00CB2762">
        <w:rPr>
          <w:rFonts w:ascii="Times New Roman" w:hAnsi="Times New Roman" w:cs="Times New Roman"/>
          <w:sz w:val="24"/>
          <w:szCs w:val="24"/>
        </w:rPr>
        <w:t xml:space="preserve">overnment policy of increasing intake is not based on the availability of facilities </w:t>
      </w:r>
      <w:r>
        <w:rPr>
          <w:rFonts w:ascii="Times New Roman" w:hAnsi="Times New Roman" w:cs="Times New Roman"/>
          <w:sz w:val="24"/>
          <w:szCs w:val="24"/>
        </w:rPr>
        <w:t>should also look at the institutions’ capacity to expand</w:t>
      </w:r>
      <w:r w:rsidRPr="00CB2762">
        <w:rPr>
          <w:rFonts w:ascii="Times New Roman" w:hAnsi="Times New Roman" w:cs="Times New Roman"/>
          <w:sz w:val="24"/>
          <w:szCs w:val="24"/>
        </w:rPr>
        <w:t xml:space="preserve">. Majority of </w:t>
      </w:r>
      <w:r>
        <w:rPr>
          <w:rFonts w:ascii="Times New Roman" w:hAnsi="Times New Roman" w:cs="Times New Roman"/>
          <w:sz w:val="24"/>
          <w:szCs w:val="24"/>
        </w:rPr>
        <w:t>respondents also suggested this</w:t>
      </w:r>
      <w:r w:rsidRPr="00CB2762">
        <w:rPr>
          <w:rFonts w:ascii="Times New Roman" w:hAnsi="Times New Roman" w:cs="Times New Roman"/>
          <w:sz w:val="24"/>
          <w:szCs w:val="24"/>
        </w:rPr>
        <w:t xml:space="preserve"> view</w:t>
      </w:r>
      <w:r>
        <w:rPr>
          <w:rFonts w:ascii="Times New Roman" w:hAnsi="Times New Roman" w:cs="Times New Roman"/>
          <w:sz w:val="24"/>
          <w:szCs w:val="24"/>
        </w:rPr>
        <w:t>,</w:t>
      </w:r>
      <w:r w:rsidRPr="00CB2762">
        <w:rPr>
          <w:rFonts w:ascii="Times New Roman" w:hAnsi="Times New Roman" w:cs="Times New Roman"/>
          <w:sz w:val="24"/>
          <w:szCs w:val="24"/>
        </w:rPr>
        <w:t xml:space="preserve"> that student intake should be based on the available facilities</w:t>
      </w:r>
      <w:r>
        <w:rPr>
          <w:rFonts w:ascii="Times New Roman" w:hAnsi="Times New Roman" w:cs="Times New Roman"/>
          <w:sz w:val="24"/>
          <w:szCs w:val="24"/>
        </w:rPr>
        <w:t>. This suggestion is not new in Kenya</w:t>
      </w:r>
      <w:r w:rsidRPr="00CB2762">
        <w:rPr>
          <w:rFonts w:ascii="Times New Roman" w:hAnsi="Times New Roman" w:cs="Times New Roman"/>
          <w:sz w:val="24"/>
          <w:szCs w:val="24"/>
        </w:rPr>
        <w:t xml:space="preserve"> as </w:t>
      </w:r>
      <w:r>
        <w:rPr>
          <w:rFonts w:ascii="Times New Roman" w:hAnsi="Times New Roman" w:cs="Times New Roman"/>
          <w:sz w:val="24"/>
          <w:szCs w:val="24"/>
        </w:rPr>
        <w:t>it has been proposed before by education experts such as</w:t>
      </w:r>
      <w:r w:rsidR="002C7F65">
        <w:rPr>
          <w:rFonts w:ascii="Times New Roman" w:hAnsi="Times New Roman" w:cs="Times New Roman"/>
          <w:sz w:val="24"/>
          <w:szCs w:val="24"/>
        </w:rPr>
        <w:t xml:space="preserve"> </w:t>
      </w:r>
      <w:r w:rsidRPr="00CB2762">
        <w:rPr>
          <w:rFonts w:ascii="Times New Roman" w:hAnsi="Times New Roman" w:cs="Times New Roman"/>
          <w:sz w:val="24"/>
          <w:szCs w:val="24"/>
        </w:rPr>
        <w:t>Sifuna (1998</w:t>
      </w:r>
      <w:r>
        <w:rPr>
          <w:rFonts w:ascii="Times New Roman" w:hAnsi="Times New Roman" w:cs="Times New Roman"/>
          <w:sz w:val="24"/>
          <w:szCs w:val="24"/>
        </w:rPr>
        <w:t>:</w:t>
      </w:r>
      <w:r w:rsidRPr="00CB2762">
        <w:rPr>
          <w:rFonts w:ascii="Times New Roman" w:hAnsi="Times New Roman" w:cs="Times New Roman"/>
          <w:sz w:val="24"/>
          <w:szCs w:val="24"/>
        </w:rPr>
        <w:t>203) and Boit</w:t>
      </w:r>
      <w:r w:rsidR="002C7F65">
        <w:rPr>
          <w:rFonts w:ascii="Times New Roman" w:hAnsi="Times New Roman" w:cs="Times New Roman"/>
          <w:sz w:val="24"/>
          <w:szCs w:val="24"/>
        </w:rPr>
        <w:t xml:space="preserve"> </w:t>
      </w:r>
      <w:r>
        <w:rPr>
          <w:rFonts w:ascii="Times New Roman" w:hAnsi="Times New Roman" w:cs="Times New Roman"/>
          <w:sz w:val="24"/>
          <w:szCs w:val="24"/>
        </w:rPr>
        <w:t>and</w:t>
      </w:r>
      <w:r w:rsidR="002C7F65">
        <w:rPr>
          <w:rFonts w:ascii="Times New Roman" w:hAnsi="Times New Roman" w:cs="Times New Roman"/>
          <w:sz w:val="24"/>
          <w:szCs w:val="24"/>
        </w:rPr>
        <w:t xml:space="preserve"> </w:t>
      </w:r>
      <w:r w:rsidRPr="00CB2762">
        <w:rPr>
          <w:rFonts w:ascii="Times New Roman" w:hAnsi="Times New Roman" w:cs="Times New Roman"/>
          <w:sz w:val="24"/>
          <w:szCs w:val="24"/>
        </w:rPr>
        <w:t>Kipkoech</w:t>
      </w:r>
      <w:r w:rsidR="002C7F65">
        <w:rPr>
          <w:rFonts w:ascii="Times New Roman" w:hAnsi="Times New Roman" w:cs="Times New Roman"/>
          <w:sz w:val="24"/>
          <w:szCs w:val="24"/>
        </w:rPr>
        <w:t xml:space="preserve"> </w:t>
      </w:r>
      <w:r>
        <w:rPr>
          <w:rFonts w:ascii="Times New Roman" w:hAnsi="Times New Roman" w:cs="Times New Roman"/>
          <w:sz w:val="24"/>
          <w:szCs w:val="24"/>
        </w:rPr>
        <w:t>(</w:t>
      </w:r>
      <w:r w:rsidRPr="00CB2762">
        <w:rPr>
          <w:rFonts w:ascii="Times New Roman" w:hAnsi="Times New Roman" w:cs="Times New Roman"/>
          <w:sz w:val="24"/>
          <w:szCs w:val="24"/>
        </w:rPr>
        <w:t>201240).</w:t>
      </w:r>
    </w:p>
    <w:p w:rsidR="000569A0" w:rsidRDefault="000569A0" w:rsidP="000569A0">
      <w:pPr>
        <w:pStyle w:val="NoSpacing"/>
      </w:pPr>
    </w:p>
    <w:p w:rsidR="00632A62" w:rsidRDefault="00020CB9"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To show that students and lecturers are correctly complaining of overcrowding; </w:t>
      </w:r>
      <w:r w:rsidR="00B106CD">
        <w:rPr>
          <w:rFonts w:ascii="Times New Roman" w:hAnsi="Times New Roman" w:cs="Times New Roman"/>
          <w:sz w:val="24"/>
          <w:szCs w:val="24"/>
        </w:rPr>
        <w:t xml:space="preserve">by use of the checklist, </w:t>
      </w:r>
      <w:r>
        <w:rPr>
          <w:rFonts w:ascii="Times New Roman" w:hAnsi="Times New Roman" w:cs="Times New Roman"/>
          <w:sz w:val="24"/>
          <w:szCs w:val="24"/>
        </w:rPr>
        <w:t>O</w:t>
      </w:r>
      <w:r w:rsidR="0086719A">
        <w:rPr>
          <w:rFonts w:ascii="Times New Roman" w:hAnsi="Times New Roman" w:cs="Times New Roman"/>
          <w:sz w:val="24"/>
          <w:szCs w:val="24"/>
        </w:rPr>
        <w:t xml:space="preserve">ld Library </w:t>
      </w:r>
      <w:r>
        <w:rPr>
          <w:rFonts w:ascii="Times New Roman" w:hAnsi="Times New Roman" w:cs="Times New Roman"/>
          <w:sz w:val="24"/>
          <w:szCs w:val="24"/>
        </w:rPr>
        <w:t>accommodates a class made up of all first years’ classes of the four Schools; numbering 260</w:t>
      </w:r>
      <w:r w:rsidR="00400D75">
        <w:rPr>
          <w:rFonts w:ascii="Times New Roman" w:hAnsi="Times New Roman" w:cs="Times New Roman"/>
          <w:sz w:val="24"/>
          <w:szCs w:val="24"/>
        </w:rPr>
        <w:t xml:space="preserve"> academic year 2015/2016</w:t>
      </w:r>
      <w:r>
        <w:rPr>
          <w:rFonts w:ascii="Times New Roman" w:hAnsi="Times New Roman" w:cs="Times New Roman"/>
          <w:sz w:val="24"/>
          <w:szCs w:val="24"/>
        </w:rPr>
        <w:t>. According to WHO</w:t>
      </w:r>
      <w:r w:rsidR="00400D75">
        <w:rPr>
          <w:rFonts w:ascii="Times New Roman" w:hAnsi="Times New Roman" w:cs="Times New Roman"/>
          <w:sz w:val="24"/>
          <w:szCs w:val="24"/>
        </w:rPr>
        <w:t xml:space="preserve"> (2014:10) recommends an area of 9 square meters to occupied by a student. So Old Library should accommodate 92 students</w:t>
      </w:r>
      <w:r w:rsidR="001B3B0E">
        <w:rPr>
          <w:rFonts w:ascii="Times New Roman" w:hAnsi="Times New Roman" w:cs="Times New Roman"/>
          <w:sz w:val="24"/>
          <w:szCs w:val="24"/>
        </w:rPr>
        <w:t>, b</w:t>
      </w:r>
      <w:r w:rsidR="00400D75">
        <w:rPr>
          <w:rFonts w:ascii="Times New Roman" w:hAnsi="Times New Roman" w:cs="Times New Roman"/>
          <w:sz w:val="24"/>
          <w:szCs w:val="24"/>
        </w:rPr>
        <w:t xml:space="preserve">ut the </w:t>
      </w:r>
      <w:r w:rsidR="00400D75">
        <w:rPr>
          <w:rFonts w:ascii="Times New Roman" w:hAnsi="Times New Roman" w:cs="Times New Roman"/>
          <w:sz w:val="24"/>
          <w:szCs w:val="24"/>
        </w:rPr>
        <w:lastRenderedPageBreak/>
        <w:t>2015/16 class was 3 times the recommended group</w:t>
      </w:r>
      <w:r w:rsidR="001B3B0E">
        <w:rPr>
          <w:rFonts w:ascii="Times New Roman" w:hAnsi="Times New Roman" w:cs="Times New Roman"/>
          <w:sz w:val="24"/>
          <w:szCs w:val="24"/>
        </w:rPr>
        <w:t xml:space="preserve"> making th</w:t>
      </w:r>
      <w:r w:rsidR="00726608">
        <w:rPr>
          <w:rFonts w:ascii="Times New Roman" w:hAnsi="Times New Roman" w:cs="Times New Roman"/>
          <w:sz w:val="24"/>
          <w:szCs w:val="24"/>
        </w:rPr>
        <w:t>e</w:t>
      </w:r>
      <w:r w:rsidR="00400D75">
        <w:rPr>
          <w:rFonts w:ascii="Times New Roman" w:hAnsi="Times New Roman" w:cs="Times New Roman"/>
          <w:sz w:val="24"/>
          <w:szCs w:val="24"/>
        </w:rPr>
        <w:t xml:space="preserve"> College</w:t>
      </w:r>
      <w:r w:rsidR="001B3B0E">
        <w:rPr>
          <w:rFonts w:ascii="Times New Roman" w:hAnsi="Times New Roman" w:cs="Times New Roman"/>
          <w:sz w:val="24"/>
          <w:szCs w:val="24"/>
        </w:rPr>
        <w:t xml:space="preserve"> </w:t>
      </w:r>
      <w:r w:rsidR="00400D75">
        <w:rPr>
          <w:rFonts w:ascii="Times New Roman" w:hAnsi="Times New Roman" w:cs="Times New Roman"/>
          <w:sz w:val="24"/>
          <w:szCs w:val="24"/>
        </w:rPr>
        <w:t>overcrowded.</w:t>
      </w:r>
    </w:p>
    <w:p w:rsidR="000569A0" w:rsidRDefault="000569A0" w:rsidP="000569A0">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60" w:name="_Toc3288345"/>
      <w:r w:rsidRPr="002F16BB">
        <w:rPr>
          <w:rFonts w:ascii="Times New Roman" w:hAnsi="Times New Roman" w:cs="Times New Roman"/>
          <w:color w:val="000000" w:themeColor="text1"/>
          <w:sz w:val="24"/>
        </w:rPr>
        <w:t>5.4.5</w:t>
      </w:r>
      <w:r w:rsidR="00742FF8" w:rsidRPr="002F16BB">
        <w:rPr>
          <w:rFonts w:ascii="Times New Roman" w:hAnsi="Times New Roman" w:cs="Times New Roman"/>
          <w:color w:val="000000" w:themeColor="text1"/>
          <w:sz w:val="24"/>
        </w:rPr>
        <w:tab/>
      </w:r>
      <w:r w:rsidRPr="002F16BB">
        <w:rPr>
          <w:rFonts w:ascii="Times New Roman" w:hAnsi="Times New Roman" w:cs="Times New Roman"/>
          <w:color w:val="000000" w:themeColor="text1"/>
          <w:sz w:val="24"/>
        </w:rPr>
        <w:t>Instructional Media</w:t>
      </w:r>
      <w:bookmarkEnd w:id="160"/>
    </w:p>
    <w:p w:rsidR="00632A62" w:rsidRDefault="00726608"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R</w:t>
      </w:r>
      <w:r w:rsidR="00867D7A" w:rsidRPr="00CB2762">
        <w:rPr>
          <w:rFonts w:ascii="Times New Roman" w:hAnsi="Times New Roman" w:cs="Times New Roman"/>
          <w:sz w:val="24"/>
          <w:szCs w:val="24"/>
        </w:rPr>
        <w:t>e</w:t>
      </w:r>
      <w:r w:rsidR="00867D7A">
        <w:rPr>
          <w:rFonts w:ascii="Times New Roman" w:hAnsi="Times New Roman" w:cs="Times New Roman"/>
          <w:sz w:val="24"/>
          <w:szCs w:val="24"/>
        </w:rPr>
        <w:t>spondents</w:t>
      </w:r>
      <w:r>
        <w:rPr>
          <w:rFonts w:ascii="Times New Roman" w:hAnsi="Times New Roman" w:cs="Times New Roman"/>
          <w:sz w:val="24"/>
          <w:szCs w:val="24"/>
        </w:rPr>
        <w:t xml:space="preserve"> </w:t>
      </w:r>
      <w:r w:rsidR="00867D7A">
        <w:rPr>
          <w:rFonts w:ascii="Times New Roman" w:hAnsi="Times New Roman" w:cs="Times New Roman"/>
          <w:sz w:val="24"/>
          <w:szCs w:val="24"/>
        </w:rPr>
        <w:t>said they faced</w:t>
      </w:r>
      <w:r w:rsidR="00867D7A" w:rsidRPr="00CB2762">
        <w:rPr>
          <w:rFonts w:ascii="Times New Roman" w:hAnsi="Times New Roman" w:cs="Times New Roman"/>
          <w:sz w:val="24"/>
          <w:szCs w:val="24"/>
        </w:rPr>
        <w:t xml:space="preserve"> challenges </w:t>
      </w:r>
      <w:r w:rsidR="00867D7A">
        <w:rPr>
          <w:rFonts w:ascii="Times New Roman" w:hAnsi="Times New Roman" w:cs="Times New Roman"/>
          <w:sz w:val="24"/>
          <w:szCs w:val="24"/>
        </w:rPr>
        <w:t>with</w:t>
      </w:r>
      <w:r w:rsidR="00867D7A" w:rsidRPr="00CB2762">
        <w:rPr>
          <w:rFonts w:ascii="Times New Roman" w:hAnsi="Times New Roman" w:cs="Times New Roman"/>
          <w:sz w:val="24"/>
          <w:szCs w:val="24"/>
        </w:rPr>
        <w:t xml:space="preserve"> the availability of laptops and projectors and </w:t>
      </w:r>
      <w:r w:rsidR="00867D7A">
        <w:rPr>
          <w:rFonts w:ascii="Times New Roman" w:hAnsi="Times New Roman" w:cs="Times New Roman"/>
          <w:sz w:val="24"/>
          <w:szCs w:val="24"/>
        </w:rPr>
        <w:t xml:space="preserve">the inefficiency of </w:t>
      </w:r>
      <w:r w:rsidR="00867D7A" w:rsidRPr="00CB2762">
        <w:rPr>
          <w:rFonts w:ascii="Times New Roman" w:hAnsi="Times New Roman" w:cs="Times New Roman"/>
          <w:sz w:val="24"/>
          <w:szCs w:val="24"/>
        </w:rPr>
        <w:t xml:space="preserve">available </w:t>
      </w:r>
      <w:r w:rsidR="00867D7A">
        <w:rPr>
          <w:rFonts w:ascii="Times New Roman" w:hAnsi="Times New Roman" w:cs="Times New Roman"/>
          <w:sz w:val="24"/>
          <w:szCs w:val="24"/>
        </w:rPr>
        <w:t>equipment</w:t>
      </w:r>
      <w:r w:rsidR="00867D7A" w:rsidRPr="00CB2762">
        <w:rPr>
          <w:rFonts w:ascii="Times New Roman" w:hAnsi="Times New Roman" w:cs="Times New Roman"/>
          <w:sz w:val="24"/>
          <w:szCs w:val="24"/>
        </w:rPr>
        <w:t xml:space="preserve">. Without </w:t>
      </w:r>
      <w:r w:rsidR="00742FF8" w:rsidRPr="00CB2762">
        <w:rPr>
          <w:rFonts w:ascii="Times New Roman" w:hAnsi="Times New Roman" w:cs="Times New Roman"/>
          <w:sz w:val="24"/>
          <w:szCs w:val="24"/>
        </w:rPr>
        <w:t>this</w:t>
      </w:r>
      <w:r w:rsidR="00867D7A" w:rsidRPr="00CB2762">
        <w:rPr>
          <w:rFonts w:ascii="Times New Roman" w:hAnsi="Times New Roman" w:cs="Times New Roman"/>
          <w:sz w:val="24"/>
          <w:szCs w:val="24"/>
        </w:rPr>
        <w:t xml:space="preserve"> equipment</w:t>
      </w:r>
      <w:r w:rsidR="00867D7A">
        <w:rPr>
          <w:rFonts w:ascii="Times New Roman" w:hAnsi="Times New Roman" w:cs="Times New Roman"/>
          <w:sz w:val="24"/>
          <w:szCs w:val="24"/>
        </w:rPr>
        <w:t xml:space="preserve">, </w:t>
      </w:r>
      <w:r w:rsidR="00400D75">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400D75">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of teaching and learning would be compromised and lecturers would </w:t>
      </w:r>
      <w:r w:rsidR="00867D7A">
        <w:rPr>
          <w:rFonts w:ascii="Times New Roman" w:hAnsi="Times New Roman" w:cs="Times New Roman"/>
          <w:sz w:val="24"/>
          <w:szCs w:val="24"/>
        </w:rPr>
        <w:t>revert</w:t>
      </w:r>
      <w:r w:rsidR="00867D7A" w:rsidRPr="00CB2762">
        <w:rPr>
          <w:rFonts w:ascii="Times New Roman" w:hAnsi="Times New Roman" w:cs="Times New Roman"/>
          <w:sz w:val="24"/>
          <w:szCs w:val="24"/>
        </w:rPr>
        <w:t xml:space="preserve"> to the comfort zone of using lecture method Veitia</w:t>
      </w:r>
      <w:r>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00867D7A">
        <w:rPr>
          <w:rFonts w:ascii="Times New Roman" w:hAnsi="Times New Roman" w:cs="Times New Roman"/>
          <w:sz w:val="24"/>
          <w:szCs w:val="24"/>
        </w:rPr>
        <w:t xml:space="preserve"> (</w:t>
      </w:r>
      <w:r w:rsidR="00867D7A" w:rsidRPr="00CB2762">
        <w:rPr>
          <w:rFonts w:ascii="Times New Roman" w:hAnsi="Times New Roman" w:cs="Times New Roman"/>
          <w:sz w:val="24"/>
          <w:szCs w:val="24"/>
        </w:rPr>
        <w:t>2001</w:t>
      </w:r>
      <w:r w:rsidR="00867D7A">
        <w:rPr>
          <w:rFonts w:ascii="Times New Roman" w:hAnsi="Times New Roman" w:cs="Times New Roman"/>
          <w:sz w:val="24"/>
          <w:szCs w:val="24"/>
        </w:rPr>
        <w:t>:</w:t>
      </w:r>
      <w:r w:rsidR="00867D7A" w:rsidRPr="00CB2762">
        <w:rPr>
          <w:rFonts w:ascii="Times New Roman" w:hAnsi="Times New Roman" w:cs="Times New Roman"/>
          <w:sz w:val="24"/>
          <w:szCs w:val="24"/>
        </w:rPr>
        <w:t>30)</w:t>
      </w:r>
      <w:r w:rsidR="00867D7A">
        <w:rPr>
          <w:rFonts w:ascii="Times New Roman" w:hAnsi="Times New Roman" w:cs="Times New Roman"/>
          <w:sz w:val="24"/>
          <w:szCs w:val="24"/>
        </w:rPr>
        <w:t>.</w:t>
      </w:r>
    </w:p>
    <w:p w:rsidR="000569A0" w:rsidRDefault="000569A0" w:rsidP="000569A0">
      <w:pPr>
        <w:pStyle w:val="NoSpacing"/>
      </w:pPr>
    </w:p>
    <w:p w:rsidR="00632A62"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Majority of the participants agreed that </w:t>
      </w:r>
      <w:r>
        <w:rPr>
          <w:rFonts w:ascii="Times New Roman" w:hAnsi="Times New Roman" w:cs="Times New Roman"/>
          <w:sz w:val="24"/>
          <w:szCs w:val="24"/>
        </w:rPr>
        <w:t xml:space="preserve">a lot of the </w:t>
      </w:r>
      <w:r w:rsidRPr="00CB2762">
        <w:rPr>
          <w:rFonts w:ascii="Times New Roman" w:hAnsi="Times New Roman" w:cs="Times New Roman"/>
          <w:sz w:val="24"/>
          <w:szCs w:val="24"/>
        </w:rPr>
        <w:t xml:space="preserve">instructional media </w:t>
      </w:r>
      <w:r>
        <w:rPr>
          <w:rFonts w:ascii="Times New Roman" w:hAnsi="Times New Roman" w:cs="Times New Roman"/>
          <w:sz w:val="24"/>
          <w:szCs w:val="24"/>
        </w:rPr>
        <w:t>were still needed. Unfortunately, as indicated by past research</w:t>
      </w:r>
      <w:r w:rsidR="0028129C">
        <w:rPr>
          <w:rFonts w:ascii="Times New Roman" w:hAnsi="Times New Roman" w:cs="Times New Roman"/>
          <w:sz w:val="24"/>
          <w:szCs w:val="24"/>
        </w:rPr>
        <w:t xml:space="preserve"> </w:t>
      </w:r>
      <w:r>
        <w:rPr>
          <w:rFonts w:ascii="Times New Roman" w:hAnsi="Times New Roman" w:cs="Times New Roman"/>
          <w:sz w:val="24"/>
          <w:szCs w:val="24"/>
        </w:rPr>
        <w:t>these</w:t>
      </w:r>
      <w:r w:rsidRPr="00CB2762">
        <w:rPr>
          <w:rFonts w:ascii="Times New Roman" w:hAnsi="Times New Roman" w:cs="Times New Roman"/>
          <w:sz w:val="24"/>
          <w:szCs w:val="24"/>
        </w:rPr>
        <w:t xml:space="preserve"> resources</w:t>
      </w:r>
      <w:r>
        <w:rPr>
          <w:rFonts w:ascii="Times New Roman" w:hAnsi="Times New Roman" w:cs="Times New Roman"/>
          <w:sz w:val="24"/>
          <w:szCs w:val="24"/>
        </w:rPr>
        <w:t>, especially for training in medicine,</w:t>
      </w:r>
      <w:r w:rsidR="0028129C">
        <w:rPr>
          <w:rFonts w:ascii="Times New Roman" w:hAnsi="Times New Roman" w:cs="Times New Roman"/>
          <w:sz w:val="24"/>
          <w:szCs w:val="24"/>
        </w:rPr>
        <w:t xml:space="preserve"> </w:t>
      </w:r>
      <w:r>
        <w:rPr>
          <w:rFonts w:ascii="Times New Roman" w:hAnsi="Times New Roman" w:cs="Times New Roman"/>
          <w:sz w:val="24"/>
          <w:szCs w:val="24"/>
        </w:rPr>
        <w:t>are very</w:t>
      </w:r>
      <w:r w:rsidRPr="00CB2762">
        <w:rPr>
          <w:rFonts w:ascii="Times New Roman" w:hAnsi="Times New Roman" w:cs="Times New Roman"/>
          <w:sz w:val="24"/>
          <w:szCs w:val="24"/>
        </w:rPr>
        <w:t xml:space="preserve"> expensive </w:t>
      </w:r>
      <w:r w:rsidR="00742FF8">
        <w:rPr>
          <w:rFonts w:ascii="Times New Roman" w:hAnsi="Times New Roman" w:cs="Times New Roman"/>
          <w:sz w:val="24"/>
          <w:szCs w:val="24"/>
        </w:rPr>
        <w:t xml:space="preserve">as observed by </w:t>
      </w:r>
      <w:r w:rsidRPr="00CB2762">
        <w:rPr>
          <w:rFonts w:ascii="Times New Roman" w:hAnsi="Times New Roman" w:cs="Times New Roman"/>
          <w:sz w:val="24"/>
          <w:szCs w:val="24"/>
        </w:rPr>
        <w:t>Kei</w:t>
      </w:r>
      <w:r w:rsidR="00742FF8">
        <w:rPr>
          <w:rFonts w:ascii="Times New Roman" w:hAnsi="Times New Roman" w:cs="Times New Roman"/>
          <w:sz w:val="24"/>
          <w:szCs w:val="24"/>
        </w:rPr>
        <w:t xml:space="preserve"> (</w:t>
      </w:r>
      <w:r w:rsidRPr="00CB2762">
        <w:rPr>
          <w:rFonts w:ascii="Times New Roman" w:hAnsi="Times New Roman" w:cs="Times New Roman"/>
          <w:sz w:val="24"/>
          <w:szCs w:val="24"/>
        </w:rPr>
        <w:t>2011</w:t>
      </w:r>
      <w:r w:rsidR="00742FF8">
        <w:rPr>
          <w:rFonts w:ascii="Times New Roman" w:hAnsi="Times New Roman" w:cs="Times New Roman"/>
          <w:sz w:val="24"/>
          <w:szCs w:val="24"/>
        </w:rPr>
        <w:t>:</w:t>
      </w:r>
      <w:r w:rsidRPr="00CB2762">
        <w:rPr>
          <w:rFonts w:ascii="Times New Roman" w:hAnsi="Times New Roman" w:cs="Times New Roman"/>
          <w:sz w:val="24"/>
          <w:szCs w:val="24"/>
        </w:rPr>
        <w:t>142).</w:t>
      </w:r>
    </w:p>
    <w:p w:rsidR="000569A0" w:rsidRDefault="000569A0" w:rsidP="000569A0">
      <w:pPr>
        <w:pStyle w:val="NoSpacing"/>
      </w:pPr>
    </w:p>
    <w:p w:rsidR="00A21BB9" w:rsidRDefault="00A21BB9"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goes contrary to WFME Standards (2015:12-22) that “...institutional autonomy to use of the allocated resources necessary for the implementation of the curriculum”. Either this College has not been allocated resources for the SPICES </w:t>
      </w:r>
      <w:r w:rsidR="007662D7">
        <w:rPr>
          <w:rFonts w:ascii="Times New Roman" w:hAnsi="Times New Roman" w:cs="Times New Roman"/>
          <w:sz w:val="24"/>
          <w:szCs w:val="24"/>
        </w:rPr>
        <w:t>Model</w:t>
      </w:r>
      <w:r w:rsidR="003F2C81">
        <w:rPr>
          <w:rFonts w:ascii="Times New Roman" w:hAnsi="Times New Roman" w:cs="Times New Roman"/>
          <w:sz w:val="24"/>
          <w:szCs w:val="24"/>
        </w:rPr>
        <w:t xml:space="preserve"> or that it has no autonomy to allocate them for purchase of projectors and computers.</w:t>
      </w:r>
    </w:p>
    <w:p w:rsidR="000569A0" w:rsidRDefault="000569A0" w:rsidP="000569A0">
      <w:pPr>
        <w:pStyle w:val="NoSpacing"/>
      </w:pPr>
    </w:p>
    <w:p w:rsidR="001B3B0E" w:rsidRDefault="00867D7A"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Another </w:t>
      </w:r>
      <w:r w:rsidRPr="00CB2762">
        <w:rPr>
          <w:rFonts w:ascii="Times New Roman" w:hAnsi="Times New Roman" w:cs="Times New Roman"/>
          <w:sz w:val="24"/>
          <w:szCs w:val="24"/>
        </w:rPr>
        <w:t xml:space="preserve">challenge was inadequate internet connectivity which was </w:t>
      </w:r>
      <w:r>
        <w:rPr>
          <w:rFonts w:ascii="Times New Roman" w:hAnsi="Times New Roman" w:cs="Times New Roman"/>
          <w:sz w:val="24"/>
          <w:szCs w:val="24"/>
        </w:rPr>
        <w:t>also plagued by constant</w:t>
      </w:r>
      <w:r w:rsidRPr="00CB2762">
        <w:rPr>
          <w:rFonts w:ascii="Times New Roman" w:hAnsi="Times New Roman" w:cs="Times New Roman"/>
          <w:sz w:val="24"/>
          <w:szCs w:val="24"/>
        </w:rPr>
        <w:t xml:space="preserve"> interruptions </w:t>
      </w:r>
      <w:r>
        <w:rPr>
          <w:rFonts w:ascii="Times New Roman" w:hAnsi="Times New Roman" w:cs="Times New Roman"/>
          <w:sz w:val="24"/>
          <w:szCs w:val="24"/>
        </w:rPr>
        <w:t xml:space="preserve">in power supply due to </w:t>
      </w:r>
      <w:r w:rsidRPr="00CB2762">
        <w:rPr>
          <w:rFonts w:ascii="Times New Roman" w:hAnsi="Times New Roman" w:cs="Times New Roman"/>
          <w:sz w:val="24"/>
          <w:szCs w:val="24"/>
        </w:rPr>
        <w:t xml:space="preserve">either </w:t>
      </w:r>
      <w:r>
        <w:rPr>
          <w:rFonts w:ascii="Times New Roman" w:hAnsi="Times New Roman" w:cs="Times New Roman"/>
          <w:sz w:val="24"/>
          <w:szCs w:val="24"/>
        </w:rPr>
        <w:t xml:space="preserve">disconnection owing to </w:t>
      </w:r>
      <w:r w:rsidRPr="00CB2762">
        <w:rPr>
          <w:rFonts w:ascii="Times New Roman" w:hAnsi="Times New Roman" w:cs="Times New Roman"/>
          <w:sz w:val="24"/>
          <w:szCs w:val="24"/>
        </w:rPr>
        <w:t>non-payments or</w:t>
      </w:r>
      <w:r>
        <w:rPr>
          <w:rFonts w:ascii="Times New Roman" w:hAnsi="Times New Roman" w:cs="Times New Roman"/>
          <w:sz w:val="24"/>
          <w:szCs w:val="24"/>
        </w:rPr>
        <w:t xml:space="preserve"> scheduled</w:t>
      </w:r>
      <w:r w:rsidR="0028129C">
        <w:rPr>
          <w:rFonts w:ascii="Times New Roman" w:hAnsi="Times New Roman" w:cs="Times New Roman"/>
          <w:sz w:val="24"/>
          <w:szCs w:val="24"/>
        </w:rPr>
        <w:t xml:space="preserve"> </w:t>
      </w:r>
      <w:r w:rsidRPr="00CB2762">
        <w:rPr>
          <w:rFonts w:ascii="Times New Roman" w:hAnsi="Times New Roman" w:cs="Times New Roman"/>
          <w:sz w:val="24"/>
          <w:szCs w:val="24"/>
        </w:rPr>
        <w:t>repairs on electric lines</w:t>
      </w:r>
      <w:r>
        <w:rPr>
          <w:rFonts w:ascii="Times New Roman" w:hAnsi="Times New Roman" w:cs="Times New Roman"/>
          <w:sz w:val="24"/>
          <w:szCs w:val="24"/>
        </w:rPr>
        <w:t xml:space="preserve">. These findings have also been reported by </w:t>
      </w:r>
      <w:r w:rsidRPr="00CB2762">
        <w:rPr>
          <w:rFonts w:ascii="Times New Roman" w:hAnsi="Times New Roman" w:cs="Times New Roman"/>
          <w:sz w:val="24"/>
          <w:szCs w:val="24"/>
        </w:rPr>
        <w:t>Skocherlaks</w:t>
      </w:r>
      <w:r w:rsidR="00726608">
        <w:rPr>
          <w:rFonts w:ascii="Times New Roman" w:hAnsi="Times New Roman" w:cs="Times New Roman"/>
          <w:sz w:val="24"/>
          <w:szCs w:val="24"/>
        </w:rPr>
        <w:t xml:space="preserve"> </w:t>
      </w:r>
      <w:r w:rsidR="00E935CD">
        <w:rPr>
          <w:rFonts w:ascii="Times New Roman" w:hAnsi="Times New Roman" w:cs="Times New Roman"/>
          <w:i/>
          <w:sz w:val="24"/>
          <w:szCs w:val="24"/>
        </w:rPr>
        <w:t>et al.,</w:t>
      </w:r>
      <w:r w:rsidRPr="00CB2762">
        <w:rPr>
          <w:rFonts w:ascii="Times New Roman" w:hAnsi="Times New Roman" w:cs="Times New Roman"/>
          <w:sz w:val="24"/>
          <w:szCs w:val="24"/>
        </w:rPr>
        <w:t xml:space="preserve"> (2001</w:t>
      </w:r>
      <w:r>
        <w:rPr>
          <w:rFonts w:ascii="Times New Roman" w:hAnsi="Times New Roman" w:cs="Times New Roman"/>
          <w:sz w:val="24"/>
          <w:szCs w:val="24"/>
        </w:rPr>
        <w:t>:</w:t>
      </w:r>
      <w:r w:rsidRPr="00CB2762">
        <w:rPr>
          <w:rFonts w:ascii="Times New Roman" w:hAnsi="Times New Roman" w:cs="Times New Roman"/>
          <w:sz w:val="24"/>
          <w:szCs w:val="24"/>
        </w:rPr>
        <w:t>10) and Hamad (1999</w:t>
      </w:r>
      <w:r>
        <w:rPr>
          <w:rFonts w:ascii="Times New Roman" w:hAnsi="Times New Roman" w:cs="Times New Roman"/>
          <w:sz w:val="24"/>
          <w:szCs w:val="24"/>
        </w:rPr>
        <w:t>:</w:t>
      </w:r>
      <w:r w:rsidRPr="00CB2762">
        <w:rPr>
          <w:rFonts w:ascii="Times New Roman" w:hAnsi="Times New Roman" w:cs="Times New Roman"/>
          <w:sz w:val="24"/>
          <w:szCs w:val="24"/>
        </w:rPr>
        <w:t>40).</w:t>
      </w:r>
    </w:p>
    <w:p w:rsidR="000569A0" w:rsidRDefault="000569A0" w:rsidP="000569A0">
      <w:pPr>
        <w:pStyle w:val="NoSpacing"/>
      </w:pPr>
    </w:p>
    <w:p w:rsidR="00E442AB" w:rsidRPr="002F16BB" w:rsidRDefault="004621C7"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61" w:name="_Toc3288346"/>
      <w:r w:rsidRPr="002F16BB">
        <w:rPr>
          <w:rFonts w:ascii="Times New Roman" w:hAnsi="Times New Roman" w:cs="Times New Roman"/>
          <w:color w:val="000000" w:themeColor="text1"/>
          <w:sz w:val="24"/>
        </w:rPr>
        <w:t>5.4.6</w:t>
      </w:r>
      <w:r w:rsidRPr="002F16BB">
        <w:rPr>
          <w:rFonts w:ascii="Times New Roman" w:hAnsi="Times New Roman" w:cs="Times New Roman"/>
          <w:color w:val="000000" w:themeColor="text1"/>
          <w:sz w:val="24"/>
        </w:rPr>
        <w:tab/>
      </w:r>
      <w:r w:rsidR="008A0396" w:rsidRPr="002F16BB">
        <w:rPr>
          <w:rFonts w:ascii="Times New Roman" w:hAnsi="Times New Roman" w:cs="Times New Roman"/>
          <w:color w:val="000000" w:themeColor="text1"/>
          <w:sz w:val="24"/>
        </w:rPr>
        <w:t>Transport</w:t>
      </w:r>
      <w:bookmarkEnd w:id="161"/>
    </w:p>
    <w:p w:rsidR="00632A62" w:rsidRDefault="008A0396" w:rsidP="00505136">
      <w:pPr>
        <w:pStyle w:val="ListParagraph"/>
        <w:tabs>
          <w:tab w:val="left" w:pos="5220"/>
        </w:tabs>
        <w:spacing w:after="0" w:line="480" w:lineRule="auto"/>
        <w:ind w:left="0"/>
        <w:jc w:val="both"/>
        <w:rPr>
          <w:rFonts w:ascii="Times New Roman" w:hAnsi="Times New Roman" w:cs="Times New Roman"/>
          <w:sz w:val="24"/>
          <w:szCs w:val="24"/>
        </w:rPr>
      </w:pPr>
      <w:r w:rsidRPr="00E442AB">
        <w:rPr>
          <w:rFonts w:ascii="Times New Roman" w:hAnsi="Times New Roman" w:cs="Times New Roman"/>
          <w:sz w:val="24"/>
          <w:szCs w:val="24"/>
        </w:rPr>
        <w:t>College of Health Sciences</w:t>
      </w:r>
      <w:r w:rsidR="0082276A" w:rsidRPr="00E442AB">
        <w:rPr>
          <w:rFonts w:ascii="Times New Roman" w:hAnsi="Times New Roman" w:cs="Times New Roman"/>
          <w:sz w:val="24"/>
          <w:szCs w:val="24"/>
        </w:rPr>
        <w:t xml:space="preserve"> in meeting WFME Standard (2015:12-22) that requires teaching institutions to state educational outcomes that students should exhibit upon graduation; decided to use COBES as one way of equipping students with skills and knowledge of community’s health problems. But this </w:t>
      </w:r>
      <w:r w:rsidR="0082276A" w:rsidRPr="00E442AB">
        <w:rPr>
          <w:rFonts w:ascii="Times New Roman" w:hAnsi="Times New Roman" w:cs="Times New Roman"/>
          <w:sz w:val="24"/>
          <w:szCs w:val="24"/>
        </w:rPr>
        <w:lastRenderedPageBreak/>
        <w:t>course that causes overcrowding when being taught; it combines all year one</w:t>
      </w:r>
      <w:r w:rsidR="00063E7C">
        <w:rPr>
          <w:rFonts w:ascii="Times New Roman" w:hAnsi="Times New Roman" w:cs="Times New Roman"/>
          <w:sz w:val="24"/>
          <w:szCs w:val="24"/>
        </w:rPr>
        <w:t>s at</w:t>
      </w:r>
      <w:r w:rsidR="0082276A" w:rsidRPr="00E442AB">
        <w:rPr>
          <w:rFonts w:ascii="Times New Roman" w:hAnsi="Times New Roman" w:cs="Times New Roman"/>
          <w:sz w:val="24"/>
          <w:szCs w:val="24"/>
        </w:rPr>
        <w:t xml:space="preserve"> all the four Schools.</w:t>
      </w:r>
      <w:r w:rsidR="00E442AB" w:rsidRPr="00E442AB">
        <w:rPr>
          <w:rFonts w:ascii="Times New Roman" w:hAnsi="Times New Roman" w:cs="Times New Roman"/>
          <w:sz w:val="24"/>
          <w:szCs w:val="24"/>
        </w:rPr>
        <w:t xml:space="preserve"> They crowd in the Old Library; vehicles in the College are 22; but only 7 are functional. COBES students who were taken to the community were 260 versus the 7 vehicles</w:t>
      </w:r>
      <w:r w:rsidR="006F7EC3">
        <w:rPr>
          <w:rFonts w:ascii="Times New Roman" w:hAnsi="Times New Roman" w:cs="Times New Roman"/>
          <w:sz w:val="24"/>
          <w:szCs w:val="24"/>
        </w:rPr>
        <w:t xml:space="preserve"> is not possible.</w:t>
      </w:r>
    </w:p>
    <w:p w:rsidR="000569A0" w:rsidRDefault="000569A0" w:rsidP="000569A0">
      <w:pPr>
        <w:pStyle w:val="NoSpacing"/>
      </w:pPr>
    </w:p>
    <w:p w:rsidR="00632A62" w:rsidRDefault="00632A62" w:rsidP="00505136">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Transport </w:t>
      </w:r>
      <w:r w:rsidR="00923200">
        <w:rPr>
          <w:rFonts w:ascii="Times New Roman" w:hAnsi="Times New Roman" w:cs="Times New Roman"/>
          <w:sz w:val="24"/>
          <w:szCs w:val="24"/>
        </w:rPr>
        <w:t xml:space="preserve">is important at least in two areas; one is to ferry teaching materials to the College, the other is to ferry students to venue of learning. In SPICES </w:t>
      </w:r>
      <w:r w:rsidR="007662D7">
        <w:rPr>
          <w:rFonts w:ascii="Times New Roman" w:hAnsi="Times New Roman" w:cs="Times New Roman"/>
          <w:sz w:val="24"/>
          <w:szCs w:val="24"/>
        </w:rPr>
        <w:t>Model</w:t>
      </w:r>
      <w:r w:rsidR="00923200">
        <w:rPr>
          <w:rFonts w:ascii="Times New Roman" w:hAnsi="Times New Roman" w:cs="Times New Roman"/>
          <w:sz w:val="24"/>
          <w:szCs w:val="24"/>
        </w:rPr>
        <w:t xml:space="preserve"> whereby COBES is a core course in the curriculum; transport is a requirement to ferry students to the community for studying among them. There is no way that COBES will be delivered without availability of transport.</w:t>
      </w:r>
    </w:p>
    <w:p w:rsidR="000569A0" w:rsidRDefault="000569A0" w:rsidP="000569A0">
      <w:pPr>
        <w:pStyle w:val="NoSpacing"/>
      </w:pPr>
    </w:p>
    <w:p w:rsidR="00C40F68" w:rsidRDefault="004621C7" w:rsidP="00505136">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C</w:t>
      </w:r>
      <w:r w:rsidR="006F7EC3">
        <w:rPr>
          <w:rFonts w:ascii="Times New Roman" w:hAnsi="Times New Roman" w:cs="Times New Roman"/>
          <w:sz w:val="24"/>
          <w:szCs w:val="24"/>
        </w:rPr>
        <w:t>oncer</w:t>
      </w:r>
      <w:r>
        <w:rPr>
          <w:rFonts w:ascii="Times New Roman" w:hAnsi="Times New Roman" w:cs="Times New Roman"/>
          <w:sz w:val="24"/>
          <w:szCs w:val="24"/>
        </w:rPr>
        <w:t>ning the third objective of</w:t>
      </w:r>
      <w:r w:rsidR="00566DEF">
        <w:rPr>
          <w:rFonts w:ascii="Times New Roman" w:hAnsi="Times New Roman" w:cs="Times New Roman"/>
          <w:sz w:val="24"/>
          <w:szCs w:val="24"/>
        </w:rPr>
        <w:t xml:space="preserve"> having to determine the challenges facing innovative teaching and learning method at the College of Health Sciences, SPICES </w:t>
      </w:r>
      <w:r w:rsidR="007662D7">
        <w:rPr>
          <w:rFonts w:ascii="Times New Roman" w:hAnsi="Times New Roman" w:cs="Times New Roman"/>
          <w:sz w:val="24"/>
          <w:szCs w:val="24"/>
        </w:rPr>
        <w:t>Model</w:t>
      </w:r>
      <w:r w:rsidR="00566DEF">
        <w:rPr>
          <w:rFonts w:ascii="Times New Roman" w:hAnsi="Times New Roman" w:cs="Times New Roman"/>
          <w:sz w:val="24"/>
          <w:szCs w:val="24"/>
        </w:rPr>
        <w:t xml:space="preserve"> of teaching and learning has been accepted and used; but faced with several challenges. One of the major challenges to this </w:t>
      </w:r>
      <w:r w:rsidR="007662D7">
        <w:rPr>
          <w:rFonts w:ascii="Times New Roman" w:hAnsi="Times New Roman" w:cs="Times New Roman"/>
          <w:sz w:val="24"/>
          <w:szCs w:val="24"/>
        </w:rPr>
        <w:t>Model</w:t>
      </w:r>
      <w:r w:rsidR="00566DEF">
        <w:rPr>
          <w:rFonts w:ascii="Times New Roman" w:hAnsi="Times New Roman" w:cs="Times New Roman"/>
          <w:sz w:val="24"/>
          <w:szCs w:val="24"/>
        </w:rPr>
        <w:t xml:space="preserve"> is the shortage in teaching materials. Management can mitigate this by </w:t>
      </w:r>
      <w:r w:rsidR="00724607">
        <w:rPr>
          <w:rFonts w:ascii="Times New Roman" w:hAnsi="Times New Roman" w:cs="Times New Roman"/>
          <w:sz w:val="24"/>
          <w:szCs w:val="24"/>
        </w:rPr>
        <w:t xml:space="preserve">having a plan of </w:t>
      </w:r>
      <w:r w:rsidR="00724607">
        <w:rPr>
          <w:rFonts w:ascii="Times New Roman" w:hAnsi="Times New Roman" w:cs="Times New Roman"/>
          <w:sz w:val="24"/>
          <w:szCs w:val="24"/>
        </w:rPr>
        <w:lastRenderedPageBreak/>
        <w:t>procuring them in bulk; and also consider reducing intake of students until when new facilities are installed.</w:t>
      </w:r>
    </w:p>
    <w:p w:rsidR="000569A0" w:rsidRDefault="000569A0" w:rsidP="000569A0">
      <w:pPr>
        <w:pStyle w:val="NoSpacing"/>
      </w:pPr>
    </w:p>
    <w:p w:rsidR="000569A0" w:rsidRDefault="000569A0">
      <w:pPr>
        <w:rPr>
          <w:rFonts w:ascii="Times New Roman" w:hAnsi="Times New Roman" w:cs="Times New Roman"/>
          <w:sz w:val="24"/>
          <w:szCs w:val="24"/>
        </w:rPr>
      </w:pPr>
      <w:r>
        <w:rPr>
          <w:rFonts w:ascii="Times New Roman" w:hAnsi="Times New Roman" w:cs="Times New Roman"/>
          <w:sz w:val="24"/>
          <w:szCs w:val="24"/>
        </w:rPr>
        <w:br w:type="page"/>
      </w:r>
    </w:p>
    <w:p w:rsidR="005807FC" w:rsidRDefault="005807FC" w:rsidP="00505136">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Based on the original intended group of students being 40 in number verses the current populations of 1,200 infrastructural resources are oversaturated. According to </w:t>
      </w:r>
      <w:r w:rsidRPr="00E1688E">
        <w:rPr>
          <w:rFonts w:ascii="Times New Roman" w:hAnsi="Times New Roman" w:cs="Times New Roman"/>
          <w:sz w:val="24"/>
          <w:szCs w:val="24"/>
        </w:rPr>
        <w:t>Weston and Hudson (</w:t>
      </w:r>
      <w:r w:rsidRPr="00170E2C">
        <w:rPr>
          <w:rFonts w:ascii="Times New Roman" w:hAnsi="Times New Roman" w:cs="Times New Roman"/>
          <w:color w:val="595959" w:themeColor="text1" w:themeTint="A6"/>
          <w:sz w:val="24"/>
          <w:szCs w:val="24"/>
        </w:rPr>
        <w:t>2014:80)</w:t>
      </w:r>
      <w:r>
        <w:rPr>
          <w:rFonts w:ascii="Times New Roman" w:hAnsi="Times New Roman" w:cs="Times New Roman"/>
          <w:color w:val="595959" w:themeColor="text1" w:themeTint="A6"/>
          <w:sz w:val="24"/>
          <w:szCs w:val="24"/>
        </w:rPr>
        <w:t>, any increase of student intake must be accompanied with infrastructure increase.</w:t>
      </w:r>
    </w:p>
    <w:p w:rsidR="004151EB" w:rsidRDefault="004151EB" w:rsidP="00505136">
      <w:pPr>
        <w:pStyle w:val="ListParagraph"/>
        <w:spacing w:after="0" w:line="480" w:lineRule="auto"/>
        <w:ind w:left="0"/>
        <w:jc w:val="both"/>
        <w:rPr>
          <w:rFonts w:ascii="Times New Roman" w:hAnsi="Times New Roman" w:cs="Times New Roman"/>
          <w:sz w:val="24"/>
          <w:szCs w:val="24"/>
        </w:rPr>
      </w:pPr>
    </w:p>
    <w:p w:rsidR="004151EB" w:rsidRDefault="004151EB" w:rsidP="00505136">
      <w:pPr>
        <w:pStyle w:val="ListParagraph"/>
        <w:spacing w:after="0" w:line="480" w:lineRule="auto"/>
        <w:ind w:left="0"/>
        <w:jc w:val="both"/>
        <w:rPr>
          <w:rFonts w:ascii="Times New Roman" w:hAnsi="Times New Roman" w:cs="Times New Roman"/>
          <w:sz w:val="24"/>
          <w:szCs w:val="24"/>
        </w:rPr>
      </w:pPr>
    </w:p>
    <w:p w:rsidR="004151EB" w:rsidRDefault="004151EB" w:rsidP="00505136">
      <w:pPr>
        <w:pStyle w:val="ListParagraph"/>
        <w:spacing w:after="0" w:line="480" w:lineRule="auto"/>
        <w:ind w:left="0"/>
        <w:jc w:val="both"/>
        <w:rPr>
          <w:rFonts w:ascii="Times New Roman" w:hAnsi="Times New Roman" w:cs="Times New Roman"/>
          <w:sz w:val="24"/>
          <w:szCs w:val="24"/>
        </w:rPr>
      </w:pPr>
    </w:p>
    <w:p w:rsidR="004151EB" w:rsidRDefault="004151EB" w:rsidP="00505136">
      <w:pPr>
        <w:pStyle w:val="ListParagraph"/>
        <w:spacing w:after="0" w:line="480" w:lineRule="auto"/>
        <w:ind w:left="0"/>
        <w:jc w:val="both"/>
        <w:rPr>
          <w:rFonts w:ascii="Times New Roman" w:hAnsi="Times New Roman" w:cs="Times New Roman"/>
          <w:sz w:val="24"/>
          <w:szCs w:val="24"/>
        </w:rPr>
      </w:pPr>
    </w:p>
    <w:p w:rsidR="004151EB" w:rsidRDefault="004151EB" w:rsidP="00505136">
      <w:pPr>
        <w:pStyle w:val="ListParagraph"/>
        <w:spacing w:after="0" w:line="480" w:lineRule="auto"/>
        <w:ind w:left="0"/>
        <w:jc w:val="both"/>
        <w:rPr>
          <w:rFonts w:ascii="Times New Roman" w:hAnsi="Times New Roman" w:cs="Times New Roman"/>
          <w:sz w:val="24"/>
          <w:szCs w:val="24"/>
        </w:rPr>
      </w:pPr>
    </w:p>
    <w:p w:rsidR="000569A0" w:rsidRDefault="000569A0">
      <w:pPr>
        <w:rPr>
          <w:rFonts w:ascii="Times New Roman" w:hAnsi="Times New Roman" w:cs="Times New Roman"/>
          <w:b/>
          <w:sz w:val="24"/>
          <w:szCs w:val="24"/>
        </w:rPr>
      </w:pPr>
      <w:r>
        <w:rPr>
          <w:rFonts w:ascii="Times New Roman" w:hAnsi="Times New Roman" w:cs="Times New Roman"/>
          <w:b/>
          <w:sz w:val="24"/>
          <w:szCs w:val="24"/>
        </w:rPr>
        <w:br w:type="page"/>
      </w:r>
    </w:p>
    <w:p w:rsidR="00867D7A" w:rsidRPr="00607557" w:rsidRDefault="00867D7A" w:rsidP="00505136">
      <w:pPr>
        <w:spacing w:after="0" w:line="480" w:lineRule="auto"/>
        <w:jc w:val="center"/>
        <w:rPr>
          <w:rFonts w:ascii="Times New Roman" w:hAnsi="Times New Roman" w:cs="Times New Roman"/>
          <w:sz w:val="24"/>
          <w:szCs w:val="24"/>
        </w:rPr>
      </w:pPr>
      <w:r w:rsidRPr="00CB2762">
        <w:rPr>
          <w:rFonts w:ascii="Times New Roman" w:hAnsi="Times New Roman" w:cs="Times New Roman"/>
          <w:b/>
          <w:sz w:val="24"/>
          <w:szCs w:val="24"/>
        </w:rPr>
        <w:lastRenderedPageBreak/>
        <w:t>CHAPTER SIX</w:t>
      </w:r>
    </w:p>
    <w:p w:rsidR="00867D7A" w:rsidRPr="00CB2762" w:rsidRDefault="00867D7A" w:rsidP="00505136">
      <w:pPr>
        <w:spacing w:after="0" w:line="480" w:lineRule="auto"/>
        <w:jc w:val="center"/>
        <w:rPr>
          <w:rFonts w:ascii="Times New Roman" w:hAnsi="Times New Roman" w:cs="Times New Roman"/>
          <w:b/>
          <w:sz w:val="24"/>
          <w:szCs w:val="24"/>
        </w:rPr>
      </w:pPr>
      <w:r w:rsidRPr="00CB2762">
        <w:rPr>
          <w:rFonts w:ascii="Times New Roman" w:hAnsi="Times New Roman" w:cs="Times New Roman"/>
          <w:b/>
          <w:sz w:val="24"/>
          <w:szCs w:val="24"/>
        </w:rPr>
        <w:t>CONCLUSION AND RECOMMENDATIONS</w:t>
      </w: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62" w:name="_Toc3288347"/>
      <w:r w:rsidRPr="002F16BB">
        <w:rPr>
          <w:rFonts w:ascii="Times New Roman" w:hAnsi="Times New Roman" w:cs="Times New Roman"/>
          <w:color w:val="000000" w:themeColor="text1"/>
          <w:sz w:val="24"/>
        </w:rPr>
        <w:t>6.1</w:t>
      </w:r>
      <w:r w:rsidRPr="002F16BB">
        <w:rPr>
          <w:rFonts w:ascii="Times New Roman" w:hAnsi="Times New Roman" w:cs="Times New Roman"/>
          <w:color w:val="000000" w:themeColor="text1"/>
          <w:sz w:val="24"/>
        </w:rPr>
        <w:tab/>
        <w:t>Overview</w:t>
      </w:r>
      <w:bookmarkEnd w:id="162"/>
    </w:p>
    <w:p w:rsidR="004151EB" w:rsidRDefault="00C33600" w:rsidP="00505136">
      <w:pPr>
        <w:pStyle w:val="ListParagraph"/>
        <w:spacing w:after="0" w:line="480" w:lineRule="auto"/>
        <w:ind w:left="0"/>
        <w:jc w:val="both"/>
        <w:rPr>
          <w:rFonts w:ascii="Times New Roman" w:hAnsi="Times New Roman" w:cs="Times New Roman"/>
          <w:sz w:val="24"/>
          <w:szCs w:val="24"/>
        </w:rPr>
      </w:pPr>
      <w:r w:rsidRPr="00C33600">
        <w:rPr>
          <w:rFonts w:ascii="Times New Roman" w:hAnsi="Times New Roman" w:cs="Times New Roman"/>
          <w:sz w:val="24"/>
          <w:szCs w:val="24"/>
        </w:rPr>
        <w:t>This chapter presents conclusion and recommendations made from the findings in this research.</w:t>
      </w:r>
      <w:r w:rsidR="00C40F68">
        <w:rPr>
          <w:rFonts w:ascii="Times New Roman" w:hAnsi="Times New Roman" w:cs="Times New Roman"/>
          <w:sz w:val="24"/>
          <w:szCs w:val="24"/>
        </w:rPr>
        <w:t xml:space="preserve"> </w:t>
      </w:r>
      <w:r w:rsidR="00867D7A" w:rsidRPr="00CB2762">
        <w:rPr>
          <w:rFonts w:ascii="Times New Roman" w:hAnsi="Times New Roman" w:cs="Times New Roman"/>
          <w:sz w:val="24"/>
          <w:szCs w:val="24"/>
        </w:rPr>
        <w:t>The general objective of this study was to evaluate the implement</w:t>
      </w:r>
      <w:r w:rsidR="00724607">
        <w:rPr>
          <w:rFonts w:ascii="Times New Roman" w:hAnsi="Times New Roman" w:cs="Times New Roman"/>
          <w:sz w:val="24"/>
          <w:szCs w:val="24"/>
        </w:rPr>
        <w:t>ed</w:t>
      </w:r>
      <w:r w:rsidR="00867D7A" w:rsidRPr="00CB2762">
        <w:rPr>
          <w:rFonts w:ascii="Times New Roman" w:hAnsi="Times New Roman" w:cs="Times New Roman"/>
          <w:sz w:val="24"/>
          <w:szCs w:val="24"/>
        </w:rPr>
        <w:t xml:space="preserve"> innovative teaching and learning method at the College of Health Sciences of Moi University</w:t>
      </w:r>
      <w:r w:rsidR="004151EB">
        <w:rPr>
          <w:rFonts w:ascii="Times New Roman" w:hAnsi="Times New Roman" w:cs="Times New Roman"/>
          <w:sz w:val="24"/>
          <w:szCs w:val="24"/>
        </w:rPr>
        <w:t xml:space="preserve"> and specific objectives were </w:t>
      </w:r>
      <w:r w:rsidR="004151EB" w:rsidRPr="00867D7A">
        <w:rPr>
          <w:rFonts w:ascii="Times New Roman" w:hAnsi="Times New Roman" w:cs="Times New Roman"/>
          <w:sz w:val="24"/>
          <w:szCs w:val="24"/>
        </w:rPr>
        <w:t>the</w:t>
      </w:r>
      <w:r w:rsidR="004151EB">
        <w:rPr>
          <w:rFonts w:ascii="Times New Roman" w:hAnsi="Times New Roman" w:cs="Times New Roman"/>
          <w:sz w:val="24"/>
          <w:szCs w:val="24"/>
        </w:rPr>
        <w:t xml:space="preserve"> </w:t>
      </w:r>
      <w:r w:rsidR="004151EB" w:rsidRPr="00867D7A">
        <w:rPr>
          <w:rFonts w:ascii="Times New Roman" w:hAnsi="Times New Roman" w:cs="Times New Roman"/>
          <w:sz w:val="24"/>
          <w:szCs w:val="24"/>
        </w:rPr>
        <w:t>extent of application o</w:t>
      </w:r>
      <w:r w:rsidR="004151EB">
        <w:rPr>
          <w:rFonts w:ascii="Times New Roman" w:hAnsi="Times New Roman" w:cs="Times New Roman"/>
          <w:sz w:val="24"/>
          <w:szCs w:val="24"/>
        </w:rPr>
        <w:t>f</w:t>
      </w:r>
      <w:r w:rsidR="004151EB" w:rsidRPr="00867D7A">
        <w:rPr>
          <w:rFonts w:ascii="Times New Roman" w:hAnsi="Times New Roman" w:cs="Times New Roman"/>
          <w:sz w:val="24"/>
          <w:szCs w:val="24"/>
        </w:rPr>
        <w:t xml:space="preserve"> innovative teaching and le</w:t>
      </w:r>
      <w:r w:rsidR="004151EB">
        <w:rPr>
          <w:rFonts w:ascii="Times New Roman" w:hAnsi="Times New Roman" w:cs="Times New Roman"/>
          <w:sz w:val="24"/>
          <w:szCs w:val="24"/>
        </w:rPr>
        <w:t>arning methods, ascertain</w:t>
      </w:r>
      <w:r w:rsidR="004151EB" w:rsidRPr="00867D7A">
        <w:rPr>
          <w:rFonts w:ascii="Times New Roman" w:hAnsi="Times New Roman" w:cs="Times New Roman"/>
          <w:sz w:val="24"/>
          <w:szCs w:val="24"/>
        </w:rPr>
        <w:t xml:space="preserve"> resources available for implementing innovative Medical Education strategy </w:t>
      </w:r>
      <w:r w:rsidR="004151EB">
        <w:rPr>
          <w:rFonts w:ascii="Times New Roman" w:hAnsi="Times New Roman" w:cs="Times New Roman"/>
          <w:sz w:val="24"/>
          <w:szCs w:val="24"/>
        </w:rPr>
        <w:t>and lastly d</w:t>
      </w:r>
      <w:r w:rsidR="004151EB" w:rsidRPr="00835B13">
        <w:rPr>
          <w:rFonts w:ascii="Times New Roman" w:hAnsi="Times New Roman" w:cs="Times New Roman"/>
          <w:color w:val="000000" w:themeColor="text1"/>
          <w:sz w:val="24"/>
          <w:szCs w:val="24"/>
        </w:rPr>
        <w:t xml:space="preserve">escribe </w:t>
      </w:r>
      <w:r w:rsidR="004151EB" w:rsidRPr="00835B13">
        <w:rPr>
          <w:rFonts w:ascii="Times New Roman" w:hAnsi="Times New Roman" w:cs="Times New Roman"/>
          <w:sz w:val="24"/>
          <w:szCs w:val="24"/>
        </w:rPr>
        <w:t>the challenges facing innovative teaching and learning method at the College of Health Sciences.</w:t>
      </w:r>
    </w:p>
    <w:p w:rsidR="00F80F84" w:rsidRDefault="00F80F84" w:rsidP="00F80F84">
      <w:pPr>
        <w:pStyle w:val="NoSpacing"/>
      </w:pPr>
    </w:p>
    <w:p w:rsidR="00315C35" w:rsidRDefault="004151EB"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research questions that guided this research were</w:t>
      </w:r>
      <w:r w:rsidR="00315C35">
        <w:rPr>
          <w:rFonts w:ascii="Times New Roman" w:hAnsi="Times New Roman" w:cs="Times New Roman"/>
          <w:sz w:val="24"/>
          <w:szCs w:val="24"/>
        </w:rPr>
        <w:t xml:space="preserve">: - </w:t>
      </w:r>
    </w:p>
    <w:p w:rsidR="00315C35" w:rsidRPr="00960CA2" w:rsidRDefault="00315C35" w:rsidP="00F80F84">
      <w:pPr>
        <w:spacing w:after="0" w:line="48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1. </w:t>
      </w:r>
      <w:r w:rsidRPr="00960CA2">
        <w:rPr>
          <w:rFonts w:ascii="Times New Roman" w:hAnsi="Times New Roman" w:cs="Times New Roman"/>
          <w:sz w:val="24"/>
          <w:szCs w:val="24"/>
        </w:rPr>
        <w:t>To what extent are students, lecturers and administrators applying innovative teaching</w:t>
      </w:r>
      <w:r w:rsidR="005807FC">
        <w:rPr>
          <w:rFonts w:ascii="Times New Roman" w:hAnsi="Times New Roman" w:cs="Times New Roman"/>
          <w:sz w:val="24"/>
          <w:szCs w:val="24"/>
        </w:rPr>
        <w:t xml:space="preserve"> </w:t>
      </w:r>
      <w:r w:rsidRPr="00960CA2">
        <w:rPr>
          <w:rFonts w:ascii="Times New Roman" w:hAnsi="Times New Roman" w:cs="Times New Roman"/>
          <w:sz w:val="24"/>
          <w:szCs w:val="24"/>
        </w:rPr>
        <w:t>and learning methods at College of Health Sciences?</w:t>
      </w:r>
    </w:p>
    <w:p w:rsidR="00315C35" w:rsidRPr="00315C35" w:rsidRDefault="00315C35" w:rsidP="00F80F84">
      <w:pPr>
        <w:spacing w:after="0" w:line="480" w:lineRule="auto"/>
        <w:ind w:left="360" w:hanging="360"/>
        <w:jc w:val="both"/>
        <w:rPr>
          <w:rFonts w:ascii="Times New Roman" w:hAnsi="Times New Roman" w:cs="Times New Roman"/>
          <w:sz w:val="24"/>
          <w:szCs w:val="24"/>
        </w:rPr>
      </w:pPr>
      <w:r w:rsidRPr="00315C35">
        <w:rPr>
          <w:rFonts w:ascii="Times New Roman" w:hAnsi="Times New Roman" w:cs="Times New Roman"/>
          <w:sz w:val="24"/>
          <w:szCs w:val="24"/>
        </w:rPr>
        <w:lastRenderedPageBreak/>
        <w:t xml:space="preserve">2. What are the resources available for the implemented innovative Medical Education </w:t>
      </w:r>
      <w:r>
        <w:rPr>
          <w:rFonts w:ascii="Times New Roman" w:hAnsi="Times New Roman" w:cs="Times New Roman"/>
          <w:sz w:val="24"/>
          <w:szCs w:val="24"/>
        </w:rPr>
        <w:t xml:space="preserve">     </w:t>
      </w:r>
      <w:r w:rsidRPr="00315C35">
        <w:rPr>
          <w:rFonts w:ascii="Times New Roman" w:hAnsi="Times New Roman" w:cs="Times New Roman"/>
          <w:sz w:val="24"/>
          <w:szCs w:val="24"/>
        </w:rPr>
        <w:t>strategy in the College of Health Sciences?</w:t>
      </w:r>
    </w:p>
    <w:p w:rsidR="00C66010" w:rsidRDefault="00315C35" w:rsidP="00F80F84">
      <w:pPr>
        <w:spacing w:after="0" w:line="480" w:lineRule="auto"/>
        <w:ind w:left="360" w:hanging="360"/>
        <w:jc w:val="both"/>
        <w:rPr>
          <w:rFonts w:ascii="Times New Roman" w:hAnsi="Times New Roman" w:cs="Times New Roman"/>
          <w:sz w:val="24"/>
          <w:szCs w:val="24"/>
        </w:rPr>
      </w:pPr>
      <w:r w:rsidRPr="00315C35">
        <w:rPr>
          <w:rFonts w:ascii="Times New Roman" w:hAnsi="Times New Roman" w:cs="Times New Roman"/>
          <w:sz w:val="24"/>
          <w:szCs w:val="24"/>
        </w:rPr>
        <w:t xml:space="preserve">3. What are the challenges faced by the innovative teaching and learning method at the </w:t>
      </w:r>
      <w:r>
        <w:rPr>
          <w:rFonts w:ascii="Times New Roman" w:hAnsi="Times New Roman" w:cs="Times New Roman"/>
          <w:sz w:val="24"/>
          <w:szCs w:val="24"/>
        </w:rPr>
        <w:t xml:space="preserve">  </w:t>
      </w:r>
      <w:r w:rsidRPr="00315C35">
        <w:rPr>
          <w:rFonts w:ascii="Times New Roman" w:hAnsi="Times New Roman" w:cs="Times New Roman"/>
          <w:sz w:val="24"/>
          <w:szCs w:val="24"/>
        </w:rPr>
        <w:t>College of Health Sciences?</w:t>
      </w:r>
      <w:r w:rsidR="004151EB" w:rsidRPr="00315C35">
        <w:rPr>
          <w:rFonts w:ascii="Times New Roman" w:hAnsi="Times New Roman" w:cs="Times New Roman"/>
          <w:sz w:val="24"/>
          <w:szCs w:val="24"/>
        </w:rPr>
        <w:t xml:space="preserve"> </w:t>
      </w:r>
    </w:p>
    <w:p w:rsidR="00F80F84" w:rsidRPr="00CB2762" w:rsidRDefault="00F80F84" w:rsidP="00F80F84">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63" w:name="_Toc3288348"/>
      <w:r w:rsidRPr="002F16BB">
        <w:rPr>
          <w:rFonts w:ascii="Times New Roman" w:hAnsi="Times New Roman" w:cs="Times New Roman"/>
          <w:color w:val="000000" w:themeColor="text1"/>
          <w:sz w:val="24"/>
        </w:rPr>
        <w:t>6.2</w:t>
      </w:r>
      <w:r w:rsidRPr="002F16BB">
        <w:rPr>
          <w:rFonts w:ascii="Times New Roman" w:hAnsi="Times New Roman" w:cs="Times New Roman"/>
          <w:color w:val="000000" w:themeColor="text1"/>
          <w:sz w:val="24"/>
        </w:rPr>
        <w:tab/>
        <w:t>Conclusion</w:t>
      </w:r>
      <w:bookmarkEnd w:id="163"/>
    </w:p>
    <w:p w:rsidR="004151EB"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The first objective of this study was to determine the </w:t>
      </w:r>
      <w:r w:rsidR="00D875B7">
        <w:rPr>
          <w:rFonts w:ascii="Times New Roman" w:hAnsi="Times New Roman" w:cs="Times New Roman"/>
          <w:sz w:val="24"/>
          <w:szCs w:val="24"/>
        </w:rPr>
        <w:t xml:space="preserve">extent of </w:t>
      </w:r>
      <w:r w:rsidRPr="00CB2762">
        <w:rPr>
          <w:rFonts w:ascii="Times New Roman" w:hAnsi="Times New Roman" w:cs="Times New Roman"/>
          <w:sz w:val="24"/>
          <w:szCs w:val="24"/>
        </w:rPr>
        <w:t>application of innovative teaching and learning. There is evidence that students</w:t>
      </w:r>
      <w:r w:rsidR="00D875B7">
        <w:rPr>
          <w:rFonts w:ascii="Times New Roman" w:hAnsi="Times New Roman" w:cs="Times New Roman"/>
          <w:sz w:val="24"/>
          <w:szCs w:val="24"/>
        </w:rPr>
        <w:t xml:space="preserve"> </w:t>
      </w:r>
      <w:r w:rsidR="00D875B7" w:rsidRPr="00CB2762">
        <w:rPr>
          <w:rFonts w:ascii="Times New Roman" w:hAnsi="Times New Roman" w:cs="Times New Roman"/>
          <w:sz w:val="24"/>
          <w:szCs w:val="24"/>
        </w:rPr>
        <w:t>and</w:t>
      </w:r>
      <w:r w:rsidRPr="00CB2762">
        <w:rPr>
          <w:rFonts w:ascii="Times New Roman" w:hAnsi="Times New Roman" w:cs="Times New Roman"/>
          <w:sz w:val="24"/>
          <w:szCs w:val="24"/>
        </w:rPr>
        <w:t xml:space="preserve"> lecturers were aware of innovative teaching and learning</w:t>
      </w:r>
      <w:r w:rsidR="00C33600">
        <w:rPr>
          <w:rFonts w:ascii="Times New Roman" w:hAnsi="Times New Roman" w:cs="Times New Roman"/>
          <w:sz w:val="24"/>
          <w:szCs w:val="24"/>
        </w:rPr>
        <w:t xml:space="preserve"> approach</w:t>
      </w:r>
      <w:r w:rsidRPr="00CB2762">
        <w:rPr>
          <w:rFonts w:ascii="Times New Roman" w:hAnsi="Times New Roman" w:cs="Times New Roman"/>
          <w:sz w:val="24"/>
          <w:szCs w:val="24"/>
        </w:rPr>
        <w:t xml:space="preserve">. </w:t>
      </w:r>
      <w:r w:rsidR="00C33600">
        <w:rPr>
          <w:rFonts w:ascii="Times New Roman" w:hAnsi="Times New Roman" w:cs="Times New Roman"/>
          <w:sz w:val="24"/>
          <w:szCs w:val="24"/>
        </w:rPr>
        <w:t xml:space="preserve">That majority of students led by fourth years across all </w:t>
      </w:r>
      <w:r w:rsidR="00724607">
        <w:rPr>
          <w:rFonts w:ascii="Times New Roman" w:hAnsi="Times New Roman" w:cs="Times New Roman"/>
          <w:sz w:val="24"/>
          <w:szCs w:val="24"/>
        </w:rPr>
        <w:t xml:space="preserve">schools would opt for SPICES </w:t>
      </w:r>
      <w:r w:rsidR="007662D7">
        <w:rPr>
          <w:rFonts w:ascii="Times New Roman" w:hAnsi="Times New Roman" w:cs="Times New Roman"/>
          <w:sz w:val="24"/>
          <w:szCs w:val="24"/>
        </w:rPr>
        <w:t>Model</w:t>
      </w:r>
      <w:r w:rsidR="00C33600">
        <w:rPr>
          <w:rFonts w:ascii="Times New Roman" w:hAnsi="Times New Roman" w:cs="Times New Roman"/>
          <w:sz w:val="24"/>
          <w:szCs w:val="24"/>
        </w:rPr>
        <w:t xml:space="preserve"> of teaching and learning, given the option of choosing the method of t</w:t>
      </w:r>
      <w:r w:rsidR="00724607">
        <w:rPr>
          <w:rFonts w:ascii="Times New Roman" w:hAnsi="Times New Roman" w:cs="Times New Roman"/>
          <w:sz w:val="24"/>
          <w:szCs w:val="24"/>
        </w:rPr>
        <w:t xml:space="preserve">eaching and learning between SPICES </w:t>
      </w:r>
      <w:r w:rsidR="007662D7">
        <w:rPr>
          <w:rFonts w:ascii="Times New Roman" w:hAnsi="Times New Roman" w:cs="Times New Roman"/>
          <w:sz w:val="24"/>
          <w:szCs w:val="24"/>
        </w:rPr>
        <w:t>Model</w:t>
      </w:r>
      <w:r w:rsidR="00C33600">
        <w:rPr>
          <w:rFonts w:ascii="Times New Roman" w:hAnsi="Times New Roman" w:cs="Times New Roman"/>
          <w:sz w:val="24"/>
          <w:szCs w:val="24"/>
        </w:rPr>
        <w:t xml:space="preserve"> and lecture method. </w:t>
      </w:r>
      <w:r w:rsidRPr="00CB2762">
        <w:rPr>
          <w:rFonts w:ascii="Times New Roman" w:hAnsi="Times New Roman" w:cs="Times New Roman"/>
          <w:sz w:val="24"/>
          <w:szCs w:val="24"/>
        </w:rPr>
        <w:t>Students applied the principles of innovative teaching and learning in their studies</w:t>
      </w:r>
      <w:r w:rsidR="00D875B7">
        <w:rPr>
          <w:rFonts w:ascii="Times New Roman" w:hAnsi="Times New Roman" w:cs="Times New Roman"/>
          <w:sz w:val="24"/>
          <w:szCs w:val="24"/>
        </w:rPr>
        <w:t xml:space="preserve"> to a greater extent</w:t>
      </w:r>
      <w:r w:rsidR="00DB79B1">
        <w:rPr>
          <w:rFonts w:ascii="Times New Roman" w:hAnsi="Times New Roman" w:cs="Times New Roman"/>
          <w:sz w:val="24"/>
          <w:szCs w:val="24"/>
        </w:rPr>
        <w:t xml:space="preserve">, this is happening against the background that there is no program that prepares students to join SPICES </w:t>
      </w:r>
      <w:r w:rsidR="007662D7">
        <w:rPr>
          <w:rFonts w:ascii="Times New Roman" w:hAnsi="Times New Roman" w:cs="Times New Roman"/>
          <w:sz w:val="24"/>
          <w:szCs w:val="24"/>
        </w:rPr>
        <w:t>Model</w:t>
      </w:r>
      <w:r w:rsidR="00DB79B1">
        <w:rPr>
          <w:rFonts w:ascii="Times New Roman" w:hAnsi="Times New Roman" w:cs="Times New Roman"/>
          <w:sz w:val="24"/>
          <w:szCs w:val="24"/>
        </w:rPr>
        <w:t xml:space="preserve"> before joining College</w:t>
      </w:r>
      <w:r w:rsidRPr="00CB2762">
        <w:rPr>
          <w:rFonts w:ascii="Times New Roman" w:hAnsi="Times New Roman" w:cs="Times New Roman"/>
          <w:sz w:val="24"/>
          <w:szCs w:val="24"/>
        </w:rPr>
        <w:t>.</w:t>
      </w:r>
    </w:p>
    <w:p w:rsidR="00DB79B1" w:rsidRDefault="00DE2522"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However there is a m</w:t>
      </w:r>
      <w:r w:rsidR="00DB79B1">
        <w:rPr>
          <w:rFonts w:ascii="Times New Roman" w:hAnsi="Times New Roman" w:cs="Times New Roman"/>
          <w:sz w:val="24"/>
          <w:szCs w:val="24"/>
        </w:rPr>
        <w:t xml:space="preserve">inority group of students </w:t>
      </w:r>
      <w:r>
        <w:rPr>
          <w:rFonts w:ascii="Times New Roman" w:hAnsi="Times New Roman" w:cs="Times New Roman"/>
          <w:sz w:val="24"/>
          <w:szCs w:val="24"/>
        </w:rPr>
        <w:t xml:space="preserve">who </w:t>
      </w:r>
      <w:r w:rsidR="00DB79B1">
        <w:rPr>
          <w:rFonts w:ascii="Times New Roman" w:hAnsi="Times New Roman" w:cs="Times New Roman"/>
          <w:sz w:val="24"/>
          <w:szCs w:val="24"/>
        </w:rPr>
        <w:t xml:space="preserve">would prefer </w:t>
      </w:r>
      <w:r>
        <w:rPr>
          <w:rFonts w:ascii="Times New Roman" w:hAnsi="Times New Roman" w:cs="Times New Roman"/>
          <w:sz w:val="24"/>
          <w:szCs w:val="24"/>
        </w:rPr>
        <w:t xml:space="preserve">remain using </w:t>
      </w:r>
      <w:r w:rsidR="00DB79B1">
        <w:rPr>
          <w:rFonts w:ascii="Times New Roman" w:hAnsi="Times New Roman" w:cs="Times New Roman"/>
          <w:sz w:val="24"/>
          <w:szCs w:val="24"/>
        </w:rPr>
        <w:t>lecture method and this</w:t>
      </w:r>
      <w:r>
        <w:rPr>
          <w:rFonts w:ascii="Times New Roman" w:hAnsi="Times New Roman" w:cs="Times New Roman"/>
          <w:sz w:val="24"/>
          <w:szCs w:val="24"/>
        </w:rPr>
        <w:t xml:space="preserve"> is seen as students seeking to remain in their comfort zone or an attitude of rejecting change.</w:t>
      </w:r>
    </w:p>
    <w:p w:rsidR="00F80F84" w:rsidRPr="00CB2762" w:rsidRDefault="00F80F84" w:rsidP="00F80F84">
      <w:pPr>
        <w:pStyle w:val="NoSpacing"/>
      </w:pPr>
    </w:p>
    <w:p w:rsidR="004E55E9"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Lecturers apply the strategy </w:t>
      </w:r>
      <w:r w:rsidR="00D875B7">
        <w:rPr>
          <w:rFonts w:ascii="Times New Roman" w:hAnsi="Times New Roman" w:cs="Times New Roman"/>
          <w:sz w:val="24"/>
          <w:szCs w:val="24"/>
        </w:rPr>
        <w:t>to a lesser extent when</w:t>
      </w:r>
      <w:r w:rsidRPr="00CB2762">
        <w:rPr>
          <w:rFonts w:ascii="Times New Roman" w:hAnsi="Times New Roman" w:cs="Times New Roman"/>
          <w:sz w:val="24"/>
          <w:szCs w:val="24"/>
        </w:rPr>
        <w:t xml:space="preserve"> teaching students</w:t>
      </w:r>
      <w:r w:rsidR="00C33600">
        <w:rPr>
          <w:rFonts w:ascii="Times New Roman" w:hAnsi="Times New Roman" w:cs="Times New Roman"/>
          <w:sz w:val="24"/>
          <w:szCs w:val="24"/>
        </w:rPr>
        <w:t>, by allowing them to lead the tutorials</w:t>
      </w:r>
      <w:r w:rsidRPr="00CB2762">
        <w:rPr>
          <w:rFonts w:ascii="Times New Roman" w:hAnsi="Times New Roman" w:cs="Times New Roman"/>
          <w:sz w:val="24"/>
          <w:szCs w:val="24"/>
        </w:rPr>
        <w:t xml:space="preserve"> and</w:t>
      </w:r>
      <w:r w:rsidR="00C33600">
        <w:rPr>
          <w:rFonts w:ascii="Times New Roman" w:hAnsi="Times New Roman" w:cs="Times New Roman"/>
          <w:sz w:val="24"/>
          <w:szCs w:val="24"/>
        </w:rPr>
        <w:t xml:space="preserve"> the lecturer</w:t>
      </w:r>
      <w:r w:rsidR="00724607">
        <w:rPr>
          <w:rFonts w:ascii="Times New Roman" w:hAnsi="Times New Roman" w:cs="Times New Roman"/>
          <w:sz w:val="24"/>
          <w:szCs w:val="24"/>
        </w:rPr>
        <w:t xml:space="preserve"> remaining</w:t>
      </w:r>
      <w:r w:rsidR="00063E7C">
        <w:rPr>
          <w:rFonts w:ascii="Times New Roman" w:hAnsi="Times New Roman" w:cs="Times New Roman"/>
          <w:sz w:val="24"/>
          <w:szCs w:val="24"/>
        </w:rPr>
        <w:t xml:space="preserve"> a facilitator.</w:t>
      </w:r>
      <w:r w:rsidR="00D875B7">
        <w:rPr>
          <w:rFonts w:ascii="Times New Roman" w:hAnsi="Times New Roman" w:cs="Times New Roman"/>
          <w:sz w:val="24"/>
          <w:szCs w:val="24"/>
        </w:rPr>
        <w:t xml:space="preserve"> </w:t>
      </w:r>
      <w:r w:rsidR="00063E7C">
        <w:rPr>
          <w:rFonts w:ascii="Times New Roman" w:hAnsi="Times New Roman" w:cs="Times New Roman"/>
          <w:sz w:val="24"/>
          <w:szCs w:val="24"/>
        </w:rPr>
        <w:t>G</w:t>
      </w:r>
      <w:r w:rsidR="00D875B7">
        <w:rPr>
          <w:rFonts w:ascii="Times New Roman" w:hAnsi="Times New Roman" w:cs="Times New Roman"/>
          <w:sz w:val="24"/>
          <w:szCs w:val="24"/>
        </w:rPr>
        <w:t>iven</w:t>
      </w:r>
      <w:r w:rsidR="00063E7C">
        <w:rPr>
          <w:rFonts w:ascii="Times New Roman" w:hAnsi="Times New Roman" w:cs="Times New Roman"/>
          <w:sz w:val="24"/>
          <w:szCs w:val="24"/>
        </w:rPr>
        <w:t xml:space="preserve"> </w:t>
      </w:r>
      <w:r w:rsidR="00D875B7">
        <w:rPr>
          <w:rFonts w:ascii="Times New Roman" w:hAnsi="Times New Roman" w:cs="Times New Roman"/>
          <w:sz w:val="24"/>
          <w:szCs w:val="24"/>
        </w:rPr>
        <w:t>the option to choose between traditional lecture me</w:t>
      </w:r>
      <w:r w:rsidR="00E67EC7">
        <w:rPr>
          <w:rFonts w:ascii="Times New Roman" w:hAnsi="Times New Roman" w:cs="Times New Roman"/>
          <w:sz w:val="24"/>
          <w:szCs w:val="24"/>
        </w:rPr>
        <w:t>thod and the innovative one; lecturers</w:t>
      </w:r>
      <w:r w:rsidR="00D875B7">
        <w:rPr>
          <w:rFonts w:ascii="Times New Roman" w:hAnsi="Times New Roman" w:cs="Times New Roman"/>
          <w:sz w:val="24"/>
          <w:szCs w:val="24"/>
        </w:rPr>
        <w:t xml:space="preserve"> would opt for mixed method</w:t>
      </w:r>
      <w:r w:rsidR="00DE2522">
        <w:rPr>
          <w:rFonts w:ascii="Times New Roman" w:hAnsi="Times New Roman" w:cs="Times New Roman"/>
          <w:sz w:val="24"/>
          <w:szCs w:val="24"/>
        </w:rPr>
        <w:t xml:space="preserve"> citing inadequacy of teaching and learning resources</w:t>
      </w:r>
      <w:r w:rsidR="00D875B7">
        <w:rPr>
          <w:rFonts w:ascii="Times New Roman" w:hAnsi="Times New Roman" w:cs="Times New Roman"/>
          <w:sz w:val="24"/>
          <w:szCs w:val="24"/>
        </w:rPr>
        <w:t xml:space="preserve">. </w:t>
      </w:r>
      <w:r w:rsidRPr="00CB2762">
        <w:rPr>
          <w:rFonts w:ascii="Times New Roman" w:hAnsi="Times New Roman" w:cs="Times New Roman"/>
          <w:sz w:val="24"/>
          <w:szCs w:val="24"/>
        </w:rPr>
        <w:t xml:space="preserve">However </w:t>
      </w:r>
      <w:r w:rsidR="00DE2522">
        <w:rPr>
          <w:rFonts w:ascii="Times New Roman" w:hAnsi="Times New Roman" w:cs="Times New Roman"/>
          <w:sz w:val="24"/>
          <w:szCs w:val="24"/>
        </w:rPr>
        <w:t xml:space="preserve">if lecturers would be better facilitated with teaching </w:t>
      </w:r>
      <w:r w:rsidR="004E55E9">
        <w:rPr>
          <w:rFonts w:ascii="Times New Roman" w:hAnsi="Times New Roman" w:cs="Times New Roman"/>
          <w:sz w:val="24"/>
          <w:szCs w:val="24"/>
        </w:rPr>
        <w:t>resources</w:t>
      </w:r>
      <w:r w:rsidR="00DE2522">
        <w:rPr>
          <w:rFonts w:ascii="Times New Roman" w:hAnsi="Times New Roman" w:cs="Times New Roman"/>
          <w:sz w:val="24"/>
          <w:szCs w:val="24"/>
        </w:rPr>
        <w:t xml:space="preserve"> and trained in teaching SPICES </w:t>
      </w:r>
      <w:r w:rsidR="007662D7">
        <w:rPr>
          <w:rFonts w:ascii="Times New Roman" w:hAnsi="Times New Roman" w:cs="Times New Roman"/>
          <w:sz w:val="24"/>
          <w:szCs w:val="24"/>
        </w:rPr>
        <w:t>Model</w:t>
      </w:r>
      <w:r w:rsidR="00DE2522">
        <w:rPr>
          <w:rFonts w:ascii="Times New Roman" w:hAnsi="Times New Roman" w:cs="Times New Roman"/>
          <w:sz w:val="24"/>
          <w:szCs w:val="24"/>
        </w:rPr>
        <w:t>; the</w:t>
      </w:r>
      <w:r w:rsidR="004E55E9">
        <w:rPr>
          <w:rFonts w:ascii="Times New Roman" w:hAnsi="Times New Roman" w:cs="Times New Roman"/>
          <w:sz w:val="24"/>
          <w:szCs w:val="24"/>
        </w:rPr>
        <w:t xml:space="preserve">ir use of this </w:t>
      </w:r>
      <w:r w:rsidR="007662D7">
        <w:rPr>
          <w:rFonts w:ascii="Times New Roman" w:hAnsi="Times New Roman" w:cs="Times New Roman"/>
          <w:sz w:val="24"/>
          <w:szCs w:val="24"/>
        </w:rPr>
        <w:t>Model</w:t>
      </w:r>
      <w:r w:rsidR="004E55E9">
        <w:rPr>
          <w:rFonts w:ascii="Times New Roman" w:hAnsi="Times New Roman" w:cs="Times New Roman"/>
          <w:sz w:val="24"/>
          <w:szCs w:val="24"/>
        </w:rPr>
        <w:t xml:space="preserve"> would improve greatly. </w:t>
      </w:r>
    </w:p>
    <w:p w:rsidR="00F80F84" w:rsidRDefault="00F80F84" w:rsidP="00F80F84">
      <w:pPr>
        <w:pStyle w:val="NoSpacing"/>
      </w:pPr>
    </w:p>
    <w:p w:rsidR="00E67EC7" w:rsidRDefault="004E55E9"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A</w:t>
      </w:r>
      <w:r w:rsidR="00867D7A" w:rsidRPr="00CB2762">
        <w:rPr>
          <w:rFonts w:ascii="Times New Roman" w:hAnsi="Times New Roman" w:cs="Times New Roman"/>
          <w:sz w:val="24"/>
          <w:szCs w:val="24"/>
        </w:rPr>
        <w:t>dministrators</w:t>
      </w:r>
      <w:r>
        <w:rPr>
          <w:rFonts w:ascii="Times New Roman" w:hAnsi="Times New Roman" w:cs="Times New Roman"/>
          <w:sz w:val="24"/>
          <w:szCs w:val="24"/>
        </w:rPr>
        <w:t xml:space="preserve"> </w:t>
      </w:r>
      <w:r w:rsidR="00867D7A" w:rsidRPr="00CB2762">
        <w:rPr>
          <w:rFonts w:ascii="Times New Roman" w:hAnsi="Times New Roman" w:cs="Times New Roman"/>
          <w:sz w:val="24"/>
          <w:szCs w:val="24"/>
        </w:rPr>
        <w:t xml:space="preserve">had inadequate knowledge of the application of innovative methods of teaching and learning in the College. </w:t>
      </w:r>
      <w:r w:rsidR="00C33600">
        <w:rPr>
          <w:rFonts w:ascii="Times New Roman" w:hAnsi="Times New Roman" w:cs="Times New Roman"/>
          <w:sz w:val="24"/>
          <w:szCs w:val="24"/>
        </w:rPr>
        <w:t xml:space="preserve">Their lack </w:t>
      </w:r>
      <w:r w:rsidR="00E67EC7">
        <w:rPr>
          <w:rFonts w:ascii="Times New Roman" w:hAnsi="Times New Roman" w:cs="Times New Roman"/>
          <w:sz w:val="24"/>
          <w:szCs w:val="24"/>
        </w:rPr>
        <w:t xml:space="preserve">of </w:t>
      </w:r>
      <w:r w:rsidR="00724607">
        <w:rPr>
          <w:rFonts w:ascii="Times New Roman" w:hAnsi="Times New Roman" w:cs="Times New Roman"/>
          <w:sz w:val="24"/>
          <w:szCs w:val="24"/>
        </w:rPr>
        <w:t xml:space="preserve">knowledge about SPICES </w:t>
      </w:r>
      <w:r w:rsidR="007662D7">
        <w:rPr>
          <w:rFonts w:ascii="Times New Roman" w:hAnsi="Times New Roman" w:cs="Times New Roman"/>
          <w:sz w:val="24"/>
          <w:szCs w:val="24"/>
        </w:rPr>
        <w:t>Model</w:t>
      </w:r>
      <w:r w:rsidR="008A679D">
        <w:rPr>
          <w:rFonts w:ascii="Times New Roman" w:hAnsi="Times New Roman" w:cs="Times New Roman"/>
          <w:sz w:val="24"/>
          <w:szCs w:val="24"/>
        </w:rPr>
        <w:t xml:space="preserve">, </w:t>
      </w:r>
      <w:r w:rsidR="00D875B7">
        <w:rPr>
          <w:rFonts w:ascii="Times New Roman" w:hAnsi="Times New Roman" w:cs="Times New Roman"/>
          <w:sz w:val="24"/>
          <w:szCs w:val="24"/>
        </w:rPr>
        <w:t xml:space="preserve">has not </w:t>
      </w:r>
      <w:r w:rsidR="008A679D">
        <w:rPr>
          <w:rFonts w:ascii="Times New Roman" w:hAnsi="Times New Roman" w:cs="Times New Roman"/>
          <w:sz w:val="24"/>
          <w:szCs w:val="24"/>
        </w:rPr>
        <w:t>affect</w:t>
      </w:r>
      <w:r w:rsidR="007541C1">
        <w:rPr>
          <w:rFonts w:ascii="Times New Roman" w:hAnsi="Times New Roman" w:cs="Times New Roman"/>
          <w:sz w:val="24"/>
          <w:szCs w:val="24"/>
        </w:rPr>
        <w:t>ed</w:t>
      </w:r>
      <w:r w:rsidR="008A679D">
        <w:rPr>
          <w:rFonts w:ascii="Times New Roman" w:hAnsi="Times New Roman" w:cs="Times New Roman"/>
          <w:sz w:val="24"/>
          <w:szCs w:val="24"/>
        </w:rPr>
        <w:t xml:space="preserve"> service </w:t>
      </w:r>
      <w:r w:rsidR="00724607">
        <w:rPr>
          <w:rFonts w:ascii="Times New Roman" w:hAnsi="Times New Roman" w:cs="Times New Roman"/>
          <w:sz w:val="24"/>
          <w:szCs w:val="24"/>
        </w:rPr>
        <w:t xml:space="preserve">delivery </w:t>
      </w:r>
      <w:r>
        <w:rPr>
          <w:rFonts w:ascii="Times New Roman" w:hAnsi="Times New Roman" w:cs="Times New Roman"/>
          <w:sz w:val="24"/>
          <w:szCs w:val="24"/>
        </w:rPr>
        <w:t>to students; neither were they seeing the need of being trained</w:t>
      </w:r>
      <w:r w:rsidR="00E67EC7">
        <w:rPr>
          <w:rFonts w:ascii="Times New Roman" w:hAnsi="Times New Roman" w:cs="Times New Roman"/>
          <w:sz w:val="24"/>
          <w:szCs w:val="24"/>
        </w:rPr>
        <w:t>.</w:t>
      </w:r>
    </w:p>
    <w:p w:rsidR="00F80F84" w:rsidRDefault="00F80F84" w:rsidP="00F80F84">
      <w:pPr>
        <w:pStyle w:val="NoSpacing"/>
      </w:pPr>
    </w:p>
    <w:p w:rsidR="00E67EC7" w:rsidRDefault="000707E6" w:rsidP="0050513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w:t>
      </w:r>
      <w:r w:rsidR="004151EB">
        <w:rPr>
          <w:rFonts w:ascii="Times New Roman" w:hAnsi="Times New Roman" w:cs="Times New Roman"/>
          <w:sz w:val="24"/>
          <w:szCs w:val="24"/>
        </w:rPr>
        <w:t xml:space="preserve"> program</w:t>
      </w:r>
      <w:r>
        <w:rPr>
          <w:rFonts w:ascii="Times New Roman" w:hAnsi="Times New Roman" w:cs="Times New Roman"/>
          <w:sz w:val="24"/>
          <w:szCs w:val="24"/>
        </w:rPr>
        <w:t xml:space="preserve"> meets the WFME Standards and all the courses are accredited</w:t>
      </w:r>
      <w:r w:rsidR="00E67EC7">
        <w:rPr>
          <w:rFonts w:ascii="Times New Roman" w:hAnsi="Times New Roman" w:cs="Times New Roman"/>
          <w:sz w:val="24"/>
          <w:szCs w:val="24"/>
        </w:rPr>
        <w:t xml:space="preserve"> with the professional bodies and curricula approved by Commission for Higher Education. </w:t>
      </w:r>
      <w:r>
        <w:rPr>
          <w:rFonts w:ascii="Times New Roman" w:hAnsi="Times New Roman" w:cs="Times New Roman"/>
          <w:sz w:val="24"/>
          <w:szCs w:val="24"/>
        </w:rPr>
        <w:t xml:space="preserve"> </w:t>
      </w:r>
      <w:r w:rsidR="00E67EC7">
        <w:rPr>
          <w:rFonts w:ascii="Times New Roman" w:hAnsi="Times New Roman" w:cs="Times New Roman"/>
          <w:sz w:val="24"/>
          <w:szCs w:val="24"/>
        </w:rPr>
        <w:t>S</w:t>
      </w:r>
      <w:r>
        <w:rPr>
          <w:rFonts w:ascii="Times New Roman" w:hAnsi="Times New Roman" w:cs="Times New Roman"/>
          <w:sz w:val="24"/>
          <w:szCs w:val="24"/>
        </w:rPr>
        <w:t>tudents</w:t>
      </w:r>
      <w:r w:rsidR="00E67EC7">
        <w:rPr>
          <w:rFonts w:ascii="Times New Roman" w:hAnsi="Times New Roman" w:cs="Times New Roman"/>
          <w:sz w:val="24"/>
          <w:szCs w:val="24"/>
        </w:rPr>
        <w:t xml:space="preserve"> have been made </w:t>
      </w:r>
      <w:r>
        <w:rPr>
          <w:rFonts w:ascii="Times New Roman" w:hAnsi="Times New Roman" w:cs="Times New Roman"/>
          <w:sz w:val="24"/>
          <w:szCs w:val="24"/>
        </w:rPr>
        <w:t xml:space="preserve">aware of what </w:t>
      </w:r>
      <w:r w:rsidR="00E67EC7">
        <w:rPr>
          <w:rFonts w:ascii="Times New Roman" w:hAnsi="Times New Roman" w:cs="Times New Roman"/>
          <w:sz w:val="24"/>
          <w:szCs w:val="24"/>
        </w:rPr>
        <w:t>they are</w:t>
      </w:r>
      <w:r>
        <w:rPr>
          <w:rFonts w:ascii="Times New Roman" w:hAnsi="Times New Roman" w:cs="Times New Roman"/>
          <w:sz w:val="24"/>
          <w:szCs w:val="24"/>
        </w:rPr>
        <w:t xml:space="preserve"> </w:t>
      </w:r>
      <w:r w:rsidR="00E67EC7">
        <w:rPr>
          <w:rFonts w:ascii="Times New Roman" w:hAnsi="Times New Roman" w:cs="Times New Roman"/>
          <w:sz w:val="24"/>
          <w:szCs w:val="24"/>
        </w:rPr>
        <w:t xml:space="preserve">expected of after </w:t>
      </w:r>
      <w:r>
        <w:rPr>
          <w:rFonts w:ascii="Times New Roman" w:hAnsi="Times New Roman" w:cs="Times New Roman"/>
          <w:sz w:val="24"/>
          <w:szCs w:val="24"/>
        </w:rPr>
        <w:t>graduation</w:t>
      </w:r>
      <w:r w:rsidR="00E67EC7">
        <w:rPr>
          <w:rFonts w:ascii="Times New Roman" w:hAnsi="Times New Roman" w:cs="Times New Roman"/>
          <w:sz w:val="24"/>
          <w:szCs w:val="24"/>
        </w:rPr>
        <w:t>, and already equipped to perform their duties through research skills</w:t>
      </w:r>
      <w:r>
        <w:rPr>
          <w:rFonts w:ascii="Times New Roman" w:hAnsi="Times New Roman" w:cs="Times New Roman"/>
          <w:sz w:val="24"/>
          <w:szCs w:val="24"/>
        </w:rPr>
        <w:t>.</w:t>
      </w:r>
    </w:p>
    <w:p w:rsidR="00F80F84" w:rsidRPr="00CB2762" w:rsidRDefault="00F80F84" w:rsidP="00F80F84">
      <w:pPr>
        <w:pStyle w:val="NoSpacing"/>
      </w:pPr>
    </w:p>
    <w:p w:rsidR="004151EB"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 xml:space="preserve">The second objective was to identify resources available for innovative Medical Education Strategy. Both lecturers and administrators agreed that the College had resources which were partially enough. </w:t>
      </w:r>
      <w:r w:rsidR="008A679D">
        <w:rPr>
          <w:rFonts w:ascii="Times New Roman" w:hAnsi="Times New Roman" w:cs="Times New Roman"/>
          <w:sz w:val="24"/>
          <w:szCs w:val="24"/>
        </w:rPr>
        <w:t xml:space="preserve">This inadequacy of teaching materials has affected </w:t>
      </w:r>
      <w:r w:rsidR="000707E6">
        <w:rPr>
          <w:rFonts w:ascii="Times New Roman" w:hAnsi="Times New Roman" w:cs="Times New Roman"/>
          <w:sz w:val="24"/>
          <w:szCs w:val="24"/>
        </w:rPr>
        <w:t>S</w:t>
      </w:r>
      <w:r w:rsidR="008A679D">
        <w:rPr>
          <w:rFonts w:ascii="Times New Roman" w:hAnsi="Times New Roman" w:cs="Times New Roman"/>
          <w:sz w:val="24"/>
          <w:szCs w:val="24"/>
        </w:rPr>
        <w:t>P</w:t>
      </w:r>
      <w:r w:rsidR="000707E6">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8A679D">
        <w:rPr>
          <w:rFonts w:ascii="Times New Roman" w:hAnsi="Times New Roman" w:cs="Times New Roman"/>
          <w:sz w:val="24"/>
          <w:szCs w:val="24"/>
        </w:rPr>
        <w:t xml:space="preserve">, which it is now moving towards mixed method. </w:t>
      </w:r>
      <w:r w:rsidRPr="00CB2762">
        <w:rPr>
          <w:rFonts w:ascii="Times New Roman" w:hAnsi="Times New Roman" w:cs="Times New Roman"/>
          <w:sz w:val="24"/>
          <w:szCs w:val="24"/>
        </w:rPr>
        <w:t>The resources which were categorized as being partially enough were lecture halls, LCD projectors, computers, internet, technicians and vehicles for COBES centers and field trips.</w:t>
      </w:r>
      <w:r w:rsidR="00716B27">
        <w:rPr>
          <w:rFonts w:ascii="Times New Roman" w:hAnsi="Times New Roman" w:cs="Times New Roman"/>
          <w:sz w:val="24"/>
          <w:szCs w:val="24"/>
        </w:rPr>
        <w:t xml:space="preserve"> This is short of WFME Standards of requiring courses to be funded; supply of more teaching materials should be availed.</w:t>
      </w:r>
    </w:p>
    <w:p w:rsidR="00F80F84" w:rsidRPr="00CB2762" w:rsidRDefault="00F80F84" w:rsidP="00F80F84">
      <w:pPr>
        <w:pStyle w:val="NoSpacing"/>
      </w:pPr>
    </w:p>
    <w:p w:rsidR="00C66010"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lastRenderedPageBreak/>
        <w:t>The third objective was to</w:t>
      </w:r>
      <w:r w:rsidR="008A679D">
        <w:rPr>
          <w:rFonts w:ascii="Times New Roman" w:hAnsi="Times New Roman" w:cs="Times New Roman"/>
          <w:sz w:val="24"/>
          <w:szCs w:val="24"/>
        </w:rPr>
        <w:t xml:space="preserve"> outline</w:t>
      </w:r>
      <w:r w:rsidRPr="00CB2762">
        <w:rPr>
          <w:rFonts w:ascii="Times New Roman" w:hAnsi="Times New Roman" w:cs="Times New Roman"/>
          <w:sz w:val="24"/>
          <w:szCs w:val="24"/>
        </w:rPr>
        <w:t xml:space="preserve"> the challenges facing innovative teaching and learning method.</w:t>
      </w:r>
      <w:r w:rsidR="007541C1">
        <w:rPr>
          <w:rFonts w:ascii="Times New Roman" w:hAnsi="Times New Roman" w:cs="Times New Roman"/>
          <w:sz w:val="24"/>
          <w:szCs w:val="24"/>
        </w:rPr>
        <w:t xml:space="preserve"> The challenges that exist in the implemented SPICES </w:t>
      </w:r>
      <w:r w:rsidR="007662D7">
        <w:rPr>
          <w:rFonts w:ascii="Times New Roman" w:hAnsi="Times New Roman" w:cs="Times New Roman"/>
          <w:sz w:val="24"/>
          <w:szCs w:val="24"/>
        </w:rPr>
        <w:t>Model</w:t>
      </w:r>
      <w:r w:rsidR="007541C1">
        <w:rPr>
          <w:rFonts w:ascii="Times New Roman" w:hAnsi="Times New Roman" w:cs="Times New Roman"/>
          <w:sz w:val="24"/>
          <w:szCs w:val="24"/>
        </w:rPr>
        <w:t xml:space="preserve"> is the inadequacy in training of both lecturers and students in the use of SPICES </w:t>
      </w:r>
      <w:r w:rsidR="007662D7">
        <w:rPr>
          <w:rFonts w:ascii="Times New Roman" w:hAnsi="Times New Roman" w:cs="Times New Roman"/>
          <w:sz w:val="24"/>
          <w:szCs w:val="24"/>
        </w:rPr>
        <w:t>Model</w:t>
      </w:r>
      <w:r w:rsidR="007541C1">
        <w:rPr>
          <w:rFonts w:ascii="Times New Roman" w:hAnsi="Times New Roman" w:cs="Times New Roman"/>
          <w:sz w:val="24"/>
          <w:szCs w:val="24"/>
        </w:rPr>
        <w:t xml:space="preserve"> of te</w:t>
      </w:r>
      <w:r w:rsidR="00063E7C">
        <w:rPr>
          <w:rFonts w:ascii="Times New Roman" w:hAnsi="Times New Roman" w:cs="Times New Roman"/>
          <w:sz w:val="24"/>
          <w:szCs w:val="24"/>
        </w:rPr>
        <w:t>aching and learning, shortage of</w:t>
      </w:r>
      <w:r w:rsidR="007541C1">
        <w:rPr>
          <w:rFonts w:ascii="Times New Roman" w:hAnsi="Times New Roman" w:cs="Times New Roman"/>
          <w:sz w:val="24"/>
          <w:szCs w:val="24"/>
        </w:rPr>
        <w:t xml:space="preserve"> infrastructure, human resource and teaching materials.</w:t>
      </w:r>
      <w:r w:rsidR="00716B27">
        <w:rPr>
          <w:rFonts w:ascii="Times New Roman" w:hAnsi="Times New Roman" w:cs="Times New Roman"/>
          <w:sz w:val="24"/>
          <w:szCs w:val="24"/>
        </w:rPr>
        <w:t xml:space="preserve"> </w:t>
      </w:r>
    </w:p>
    <w:p w:rsidR="00F80F84" w:rsidRPr="00CB2762" w:rsidRDefault="00F80F84" w:rsidP="00F80F84">
      <w:pPr>
        <w:pStyle w:val="NoSpacing"/>
      </w:pPr>
    </w:p>
    <w:p w:rsidR="00867D7A" w:rsidRPr="002F16BB" w:rsidRDefault="00867D7A" w:rsidP="00505136">
      <w:pPr>
        <w:pStyle w:val="Heading2"/>
        <w:numPr>
          <w:ilvl w:val="0"/>
          <w:numId w:val="0"/>
        </w:numPr>
        <w:spacing w:before="0" w:line="480" w:lineRule="auto"/>
        <w:jc w:val="both"/>
        <w:rPr>
          <w:rFonts w:ascii="Times New Roman" w:hAnsi="Times New Roman" w:cs="Times New Roman"/>
          <w:color w:val="000000" w:themeColor="text1"/>
          <w:sz w:val="24"/>
        </w:rPr>
      </w:pPr>
      <w:bookmarkStart w:id="164" w:name="_Toc3288349"/>
      <w:r w:rsidRPr="002F16BB">
        <w:rPr>
          <w:rFonts w:ascii="Times New Roman" w:hAnsi="Times New Roman" w:cs="Times New Roman"/>
          <w:color w:val="000000" w:themeColor="text1"/>
          <w:sz w:val="24"/>
        </w:rPr>
        <w:t>6.3</w:t>
      </w:r>
      <w:r w:rsidRPr="002F16BB">
        <w:rPr>
          <w:rFonts w:ascii="Times New Roman" w:hAnsi="Times New Roman" w:cs="Times New Roman"/>
          <w:color w:val="000000" w:themeColor="text1"/>
          <w:sz w:val="24"/>
        </w:rPr>
        <w:tab/>
        <w:t>Recommendations</w:t>
      </w:r>
      <w:bookmarkEnd w:id="164"/>
    </w:p>
    <w:p w:rsidR="00867D7A" w:rsidRDefault="00867D7A" w:rsidP="00505136">
      <w:pPr>
        <w:spacing w:after="0" w:line="480" w:lineRule="auto"/>
        <w:jc w:val="both"/>
        <w:rPr>
          <w:rFonts w:ascii="Times New Roman" w:hAnsi="Times New Roman" w:cs="Times New Roman"/>
          <w:sz w:val="24"/>
          <w:szCs w:val="24"/>
        </w:rPr>
      </w:pPr>
      <w:r w:rsidRPr="00CB2762">
        <w:rPr>
          <w:rFonts w:ascii="Times New Roman" w:hAnsi="Times New Roman" w:cs="Times New Roman"/>
          <w:sz w:val="24"/>
          <w:szCs w:val="24"/>
        </w:rPr>
        <w:t>Emanating from the findings of this study, it is recommended that the College management should:-</w:t>
      </w:r>
    </w:p>
    <w:p w:rsidR="0064094A" w:rsidRPr="0054774C" w:rsidRDefault="0064094A" w:rsidP="00F80F84">
      <w:pPr>
        <w:spacing w:after="0" w:line="480" w:lineRule="auto"/>
        <w:ind w:left="360" w:hanging="360"/>
        <w:jc w:val="both"/>
        <w:rPr>
          <w:rFonts w:ascii="Times New Roman" w:hAnsi="Times New Roman" w:cs="Times New Roman"/>
          <w:sz w:val="24"/>
          <w:szCs w:val="24"/>
        </w:rPr>
      </w:pPr>
      <w:r w:rsidRPr="0054774C">
        <w:rPr>
          <w:rFonts w:ascii="Times New Roman" w:hAnsi="Times New Roman" w:cs="Times New Roman"/>
          <w:sz w:val="24"/>
          <w:szCs w:val="24"/>
        </w:rPr>
        <w:t xml:space="preserve">(i) </w:t>
      </w:r>
      <w:r w:rsidR="00976479" w:rsidRPr="0054774C">
        <w:rPr>
          <w:rFonts w:ascii="Times New Roman" w:hAnsi="Times New Roman" w:cs="Times New Roman"/>
          <w:sz w:val="24"/>
          <w:szCs w:val="24"/>
        </w:rPr>
        <w:t xml:space="preserve">Conduct </w:t>
      </w:r>
      <w:r w:rsidRPr="0054774C">
        <w:rPr>
          <w:rFonts w:ascii="Times New Roman" w:hAnsi="Times New Roman" w:cs="Times New Roman"/>
          <w:sz w:val="24"/>
          <w:szCs w:val="24"/>
        </w:rPr>
        <w:t>further research to investigate why the</w:t>
      </w:r>
      <w:r w:rsidR="00063E7C" w:rsidRPr="0054774C">
        <w:rPr>
          <w:rFonts w:ascii="Times New Roman" w:hAnsi="Times New Roman" w:cs="Times New Roman"/>
          <w:sz w:val="24"/>
          <w:szCs w:val="24"/>
        </w:rPr>
        <w:t>re are differences in the level</w:t>
      </w:r>
      <w:r w:rsidRPr="0054774C">
        <w:rPr>
          <w:rFonts w:ascii="Times New Roman" w:hAnsi="Times New Roman" w:cs="Times New Roman"/>
          <w:sz w:val="24"/>
          <w:szCs w:val="24"/>
        </w:rPr>
        <w:t xml:space="preserve"> of application in the implemented innovative Medical Education</w:t>
      </w:r>
      <w:r w:rsidR="00063E7C" w:rsidRPr="0054774C">
        <w:rPr>
          <w:rFonts w:ascii="Times New Roman" w:hAnsi="Times New Roman" w:cs="Times New Roman"/>
          <w:sz w:val="24"/>
          <w:szCs w:val="24"/>
        </w:rPr>
        <w:t xml:space="preserve"> among students and lecturers at</w:t>
      </w:r>
      <w:r w:rsidRPr="0054774C">
        <w:rPr>
          <w:rFonts w:ascii="Times New Roman" w:hAnsi="Times New Roman" w:cs="Times New Roman"/>
          <w:sz w:val="24"/>
          <w:szCs w:val="24"/>
        </w:rPr>
        <w:t xml:space="preserve"> the College of Health Sciences, Moi University. </w:t>
      </w:r>
    </w:p>
    <w:p w:rsidR="0064094A" w:rsidRPr="0054774C" w:rsidRDefault="0064094A" w:rsidP="00F80F84">
      <w:pPr>
        <w:spacing w:after="0" w:line="480" w:lineRule="auto"/>
        <w:ind w:left="360" w:hanging="360"/>
        <w:jc w:val="both"/>
        <w:rPr>
          <w:rFonts w:ascii="Times New Roman" w:hAnsi="Times New Roman" w:cs="Times New Roman"/>
          <w:sz w:val="24"/>
          <w:szCs w:val="24"/>
        </w:rPr>
      </w:pPr>
      <w:r w:rsidRPr="0054774C">
        <w:rPr>
          <w:rFonts w:ascii="Times New Roman" w:hAnsi="Times New Roman" w:cs="Times New Roman"/>
          <w:sz w:val="24"/>
          <w:szCs w:val="24"/>
        </w:rPr>
        <w:t>(ii)</w:t>
      </w:r>
      <w:r w:rsidR="00976479" w:rsidRPr="0054774C">
        <w:rPr>
          <w:rFonts w:ascii="Times New Roman" w:hAnsi="Times New Roman" w:cs="Times New Roman"/>
          <w:sz w:val="24"/>
          <w:szCs w:val="24"/>
        </w:rPr>
        <w:t xml:space="preserve"> I</w:t>
      </w:r>
      <w:r w:rsidRPr="0054774C">
        <w:rPr>
          <w:rFonts w:ascii="Times New Roman" w:hAnsi="Times New Roman" w:cs="Times New Roman"/>
          <w:sz w:val="24"/>
          <w:szCs w:val="24"/>
        </w:rPr>
        <w:t>nvest</w:t>
      </w:r>
      <w:r w:rsidR="00976479" w:rsidRPr="0054774C">
        <w:rPr>
          <w:rFonts w:ascii="Times New Roman" w:hAnsi="Times New Roman" w:cs="Times New Roman"/>
          <w:sz w:val="24"/>
          <w:szCs w:val="24"/>
        </w:rPr>
        <w:t xml:space="preserve"> </w:t>
      </w:r>
      <w:r w:rsidRPr="0054774C">
        <w:rPr>
          <w:rFonts w:ascii="Times New Roman" w:hAnsi="Times New Roman" w:cs="Times New Roman"/>
          <w:sz w:val="24"/>
          <w:szCs w:val="24"/>
        </w:rPr>
        <w:t>more on the resources as this will improve the uptake of implemented innovative Medical Education Strategy</w:t>
      </w:r>
      <w:r w:rsidR="00315C35">
        <w:rPr>
          <w:rFonts w:ascii="Times New Roman" w:hAnsi="Times New Roman" w:cs="Times New Roman"/>
          <w:sz w:val="24"/>
          <w:szCs w:val="24"/>
        </w:rPr>
        <w:t xml:space="preserve"> and can be implemented gradually every academic year</w:t>
      </w:r>
      <w:r w:rsidRPr="0054774C">
        <w:rPr>
          <w:rFonts w:ascii="Times New Roman" w:hAnsi="Times New Roman" w:cs="Times New Roman"/>
          <w:sz w:val="24"/>
          <w:szCs w:val="24"/>
        </w:rPr>
        <w:t xml:space="preserve">. </w:t>
      </w:r>
    </w:p>
    <w:p w:rsidR="00522FDD" w:rsidRDefault="0064094A" w:rsidP="00F80F84">
      <w:pPr>
        <w:spacing w:after="0" w:line="480" w:lineRule="auto"/>
        <w:ind w:left="360" w:hanging="360"/>
        <w:jc w:val="both"/>
        <w:rPr>
          <w:rFonts w:ascii="Times New Roman" w:hAnsi="Times New Roman" w:cs="Times New Roman"/>
          <w:sz w:val="24"/>
          <w:szCs w:val="24"/>
        </w:rPr>
      </w:pPr>
      <w:r w:rsidRPr="0054774C">
        <w:rPr>
          <w:rFonts w:ascii="Times New Roman" w:hAnsi="Times New Roman" w:cs="Times New Roman"/>
          <w:sz w:val="24"/>
          <w:szCs w:val="24"/>
        </w:rPr>
        <w:lastRenderedPageBreak/>
        <w:t xml:space="preserve">(iii) </w:t>
      </w:r>
      <w:r w:rsidR="0054774C" w:rsidRPr="0054774C">
        <w:rPr>
          <w:rFonts w:ascii="Times New Roman" w:hAnsi="Times New Roman" w:cs="Times New Roman"/>
          <w:sz w:val="24"/>
          <w:szCs w:val="24"/>
        </w:rPr>
        <w:t>A</w:t>
      </w:r>
      <w:r w:rsidR="00F416E0" w:rsidRPr="0054774C">
        <w:rPr>
          <w:rFonts w:ascii="Times New Roman" w:hAnsi="Times New Roman" w:cs="Times New Roman"/>
          <w:sz w:val="24"/>
          <w:szCs w:val="24"/>
        </w:rPr>
        <w:t xml:space="preserve">part from the </w:t>
      </w:r>
      <w:r w:rsidR="008B4AC7">
        <w:rPr>
          <w:rFonts w:ascii="Times New Roman" w:hAnsi="Times New Roman" w:cs="Times New Roman"/>
          <w:sz w:val="24"/>
          <w:szCs w:val="24"/>
        </w:rPr>
        <w:t xml:space="preserve">first </w:t>
      </w:r>
      <w:r w:rsidRPr="0054774C">
        <w:rPr>
          <w:rFonts w:ascii="Times New Roman" w:hAnsi="Times New Roman" w:cs="Times New Roman"/>
          <w:sz w:val="24"/>
          <w:szCs w:val="24"/>
        </w:rPr>
        <w:t xml:space="preserve">training </w:t>
      </w:r>
      <w:r w:rsidR="00976479" w:rsidRPr="0054774C">
        <w:rPr>
          <w:rFonts w:ascii="Times New Roman" w:hAnsi="Times New Roman" w:cs="Times New Roman"/>
          <w:sz w:val="24"/>
          <w:szCs w:val="24"/>
        </w:rPr>
        <w:t xml:space="preserve">of </w:t>
      </w:r>
      <w:r w:rsidRPr="0054774C">
        <w:rPr>
          <w:rFonts w:ascii="Times New Roman" w:hAnsi="Times New Roman" w:cs="Times New Roman"/>
          <w:sz w:val="24"/>
          <w:szCs w:val="24"/>
        </w:rPr>
        <w:t xml:space="preserve">both students and lecturers in the use of SPICES </w:t>
      </w:r>
      <w:r w:rsidR="007662D7">
        <w:rPr>
          <w:rFonts w:ascii="Times New Roman" w:hAnsi="Times New Roman" w:cs="Times New Roman"/>
          <w:sz w:val="24"/>
          <w:szCs w:val="24"/>
        </w:rPr>
        <w:t>Model</w:t>
      </w:r>
      <w:r w:rsidR="0054774C" w:rsidRPr="0054774C">
        <w:rPr>
          <w:rFonts w:ascii="Times New Roman" w:hAnsi="Times New Roman" w:cs="Times New Roman"/>
          <w:sz w:val="24"/>
          <w:szCs w:val="24"/>
        </w:rPr>
        <w:t xml:space="preserve">; </w:t>
      </w:r>
      <w:r w:rsidR="0054774C">
        <w:rPr>
          <w:rFonts w:ascii="Times New Roman" w:hAnsi="Times New Roman" w:cs="Times New Roman"/>
          <w:sz w:val="24"/>
          <w:szCs w:val="24"/>
        </w:rPr>
        <w:t xml:space="preserve">same </w:t>
      </w:r>
      <w:r w:rsidR="0054774C" w:rsidRPr="0054774C">
        <w:rPr>
          <w:rFonts w:ascii="Times New Roman" w:hAnsi="Times New Roman" w:cs="Times New Roman"/>
          <w:sz w:val="24"/>
          <w:szCs w:val="24"/>
        </w:rPr>
        <w:t>training</w:t>
      </w:r>
      <w:r w:rsidR="0054774C">
        <w:rPr>
          <w:rFonts w:ascii="Times New Roman" w:hAnsi="Times New Roman" w:cs="Times New Roman"/>
          <w:sz w:val="24"/>
          <w:szCs w:val="24"/>
        </w:rPr>
        <w:t xml:space="preserve"> should be repeated when they will have used the SPICES </w:t>
      </w:r>
      <w:r w:rsidR="007662D7">
        <w:rPr>
          <w:rFonts w:ascii="Times New Roman" w:hAnsi="Times New Roman" w:cs="Times New Roman"/>
          <w:sz w:val="24"/>
          <w:szCs w:val="24"/>
        </w:rPr>
        <w:t>Model</w:t>
      </w:r>
      <w:r w:rsidRPr="0054774C">
        <w:rPr>
          <w:rFonts w:ascii="Times New Roman" w:hAnsi="Times New Roman" w:cs="Times New Roman"/>
          <w:sz w:val="24"/>
          <w:szCs w:val="24"/>
        </w:rPr>
        <w:t xml:space="preserve"> </w:t>
      </w:r>
      <w:r w:rsidR="0054774C">
        <w:rPr>
          <w:rFonts w:ascii="Times New Roman" w:hAnsi="Times New Roman" w:cs="Times New Roman"/>
          <w:sz w:val="24"/>
          <w:szCs w:val="24"/>
        </w:rPr>
        <w:t>because</w:t>
      </w:r>
      <w:r w:rsidR="0054774C" w:rsidRPr="0054774C">
        <w:rPr>
          <w:rFonts w:ascii="Times New Roman" w:hAnsi="Times New Roman" w:cs="Times New Roman"/>
          <w:sz w:val="24"/>
          <w:szCs w:val="24"/>
        </w:rPr>
        <w:t xml:space="preserve"> </w:t>
      </w:r>
      <w:r w:rsidR="0054774C">
        <w:rPr>
          <w:rFonts w:ascii="Times New Roman" w:hAnsi="Times New Roman" w:cs="Times New Roman"/>
          <w:sz w:val="24"/>
          <w:szCs w:val="24"/>
        </w:rPr>
        <w:t>students and lecturers will be in a position to discuss the</w:t>
      </w:r>
      <w:r w:rsidR="008B4AC7">
        <w:rPr>
          <w:rFonts w:ascii="Times New Roman" w:hAnsi="Times New Roman" w:cs="Times New Roman"/>
          <w:sz w:val="24"/>
          <w:szCs w:val="24"/>
        </w:rPr>
        <w:t xml:space="preserve"> encountered</w:t>
      </w:r>
      <w:r w:rsidR="0054774C">
        <w:rPr>
          <w:rFonts w:ascii="Times New Roman" w:hAnsi="Times New Roman" w:cs="Times New Roman"/>
          <w:sz w:val="24"/>
          <w:szCs w:val="24"/>
        </w:rPr>
        <w:t xml:space="preserve"> challenges </w:t>
      </w:r>
      <w:r w:rsidR="008B4AC7">
        <w:rPr>
          <w:rFonts w:ascii="Times New Roman" w:hAnsi="Times New Roman" w:cs="Times New Roman"/>
          <w:sz w:val="24"/>
          <w:szCs w:val="24"/>
        </w:rPr>
        <w:t xml:space="preserve">in </w:t>
      </w:r>
      <w:r w:rsidRPr="0054774C">
        <w:rPr>
          <w:rFonts w:ascii="Times New Roman" w:hAnsi="Times New Roman" w:cs="Times New Roman"/>
          <w:sz w:val="24"/>
          <w:szCs w:val="24"/>
        </w:rPr>
        <w:t>the implemented innovative Medical Education Strategy</w:t>
      </w:r>
      <w:r w:rsidR="00522FDD">
        <w:rPr>
          <w:rFonts w:ascii="Times New Roman" w:hAnsi="Times New Roman" w:cs="Times New Roman"/>
          <w:sz w:val="24"/>
          <w:szCs w:val="24"/>
        </w:rPr>
        <w:t>, this can be done every academic year starting with 2019/2020</w:t>
      </w:r>
      <w:r w:rsidRPr="0054774C">
        <w:rPr>
          <w:rFonts w:ascii="Times New Roman" w:hAnsi="Times New Roman" w:cs="Times New Roman"/>
          <w:sz w:val="24"/>
          <w:szCs w:val="24"/>
        </w:rPr>
        <w:t>.</w:t>
      </w:r>
    </w:p>
    <w:p w:rsidR="00F02981" w:rsidRDefault="00F02981" w:rsidP="00F02981">
      <w:pPr>
        <w:spacing w:after="0" w:line="480" w:lineRule="auto"/>
        <w:jc w:val="both"/>
        <w:rPr>
          <w:rFonts w:ascii="Times New Roman" w:hAnsi="Times New Roman" w:cs="Times New Roman"/>
          <w:b/>
          <w:sz w:val="24"/>
          <w:szCs w:val="24"/>
        </w:rPr>
      </w:pPr>
    </w:p>
    <w:p w:rsidR="00867D7A" w:rsidRPr="00726608" w:rsidRDefault="00F80F84" w:rsidP="00F80F84">
      <w:pPr>
        <w:spacing w:after="0" w:line="480" w:lineRule="auto"/>
        <w:jc w:val="center"/>
        <w:rPr>
          <w:rFonts w:ascii="Times New Roman" w:hAnsi="Times New Roman" w:cs="Times New Roman"/>
          <w:b/>
          <w:sz w:val="24"/>
          <w:szCs w:val="24"/>
        </w:rPr>
      </w:pPr>
      <w:r w:rsidRPr="00726608">
        <w:rPr>
          <w:rFonts w:ascii="Times New Roman" w:hAnsi="Times New Roman" w:cs="Times New Roman"/>
          <w:b/>
          <w:sz w:val="24"/>
          <w:szCs w:val="24"/>
        </w:rPr>
        <w:t>REFERENCES</w:t>
      </w:r>
    </w:p>
    <w:p w:rsidR="00867D7A" w:rsidRPr="00F44FF9" w:rsidRDefault="00867D7A" w:rsidP="00587145">
      <w:pPr>
        <w:spacing w:before="240" w:after="0" w:line="240" w:lineRule="auto"/>
        <w:ind w:left="450" w:hanging="450"/>
        <w:rPr>
          <w:rFonts w:ascii="Times New Roman" w:hAnsi="Times New Roman" w:cs="Times New Roman"/>
          <w:i/>
          <w:sz w:val="24"/>
          <w:szCs w:val="24"/>
        </w:rPr>
      </w:pPr>
      <w:r w:rsidRPr="00F44FF9">
        <w:rPr>
          <w:rFonts w:ascii="Times New Roman" w:hAnsi="Times New Roman" w:cs="Times New Roman"/>
          <w:sz w:val="24"/>
          <w:szCs w:val="24"/>
        </w:rPr>
        <w:t>Ali, S</w:t>
      </w:r>
      <w:r w:rsidR="00EC5628">
        <w:rPr>
          <w:rFonts w:ascii="Times New Roman" w:hAnsi="Times New Roman" w:cs="Times New Roman"/>
          <w:sz w:val="24"/>
          <w:szCs w:val="24"/>
        </w:rPr>
        <w:t xml:space="preserve">. </w:t>
      </w:r>
      <w:r w:rsidRPr="00F44FF9">
        <w:rPr>
          <w:rFonts w:ascii="Times New Roman" w:hAnsi="Times New Roman" w:cs="Times New Roman"/>
          <w:sz w:val="24"/>
          <w:szCs w:val="24"/>
        </w:rPr>
        <w:t>K</w:t>
      </w:r>
      <w:r w:rsidR="00EC5628">
        <w:rPr>
          <w:rFonts w:ascii="Times New Roman" w:hAnsi="Times New Roman" w:cs="Times New Roman"/>
          <w:sz w:val="24"/>
          <w:szCs w:val="24"/>
        </w:rPr>
        <w:t>.</w:t>
      </w:r>
      <w:r w:rsidR="008655F4">
        <w:rPr>
          <w:rFonts w:ascii="Times New Roman" w:hAnsi="Times New Roman" w:cs="Times New Roman"/>
          <w:sz w:val="24"/>
          <w:szCs w:val="24"/>
        </w:rPr>
        <w:t>,</w:t>
      </w:r>
      <w:r w:rsidR="00EC5628">
        <w:rPr>
          <w:rFonts w:ascii="Times New Roman" w:hAnsi="Times New Roman" w:cs="Times New Roman"/>
          <w:sz w:val="24"/>
          <w:szCs w:val="24"/>
        </w:rPr>
        <w:t xml:space="preserve"> &amp; </w:t>
      </w:r>
      <w:r w:rsidRPr="00F44FF9">
        <w:rPr>
          <w:rFonts w:ascii="Times New Roman" w:hAnsi="Times New Roman" w:cs="Times New Roman"/>
          <w:sz w:val="24"/>
          <w:szCs w:val="24"/>
        </w:rPr>
        <w:t>Baig</w:t>
      </w:r>
      <w:r w:rsidR="00EC5628">
        <w:rPr>
          <w:rFonts w:ascii="Times New Roman" w:hAnsi="Times New Roman" w:cs="Times New Roman"/>
          <w:sz w:val="24"/>
          <w:szCs w:val="24"/>
        </w:rPr>
        <w:t>,</w:t>
      </w:r>
      <w:r w:rsidRPr="00F44FF9">
        <w:rPr>
          <w:rFonts w:ascii="Times New Roman" w:hAnsi="Times New Roman" w:cs="Times New Roman"/>
          <w:sz w:val="24"/>
          <w:szCs w:val="24"/>
        </w:rPr>
        <w:t xml:space="preserve"> L</w:t>
      </w:r>
      <w:r w:rsidR="00EC5628">
        <w:rPr>
          <w:rFonts w:ascii="Times New Roman" w:hAnsi="Times New Roman" w:cs="Times New Roman"/>
          <w:sz w:val="24"/>
          <w:szCs w:val="24"/>
        </w:rPr>
        <w:t xml:space="preserve">. </w:t>
      </w:r>
      <w:r w:rsidRPr="00F44FF9">
        <w:rPr>
          <w:rFonts w:ascii="Times New Roman" w:hAnsi="Times New Roman" w:cs="Times New Roman"/>
          <w:sz w:val="24"/>
          <w:szCs w:val="24"/>
        </w:rPr>
        <w:t xml:space="preserve"> </w:t>
      </w:r>
      <w:r w:rsidR="00C51E38" w:rsidRPr="00F44FF9">
        <w:rPr>
          <w:rFonts w:ascii="Times New Roman" w:hAnsi="Times New Roman" w:cs="Times New Roman"/>
          <w:sz w:val="24"/>
          <w:szCs w:val="24"/>
        </w:rPr>
        <w:t xml:space="preserve">A. </w:t>
      </w:r>
      <w:r w:rsidR="00C51E38">
        <w:rPr>
          <w:rFonts w:ascii="Times New Roman" w:hAnsi="Times New Roman" w:cs="Times New Roman"/>
          <w:sz w:val="24"/>
          <w:szCs w:val="24"/>
        </w:rPr>
        <w:t>(</w:t>
      </w:r>
      <w:r w:rsidRPr="00F44FF9">
        <w:rPr>
          <w:rFonts w:ascii="Times New Roman" w:hAnsi="Times New Roman" w:cs="Times New Roman"/>
          <w:sz w:val="24"/>
          <w:szCs w:val="24"/>
        </w:rPr>
        <w:t>2012). Problems and issues in implementing</w:t>
      </w:r>
      <w:r w:rsidR="00EC5628">
        <w:rPr>
          <w:rFonts w:ascii="Times New Roman" w:hAnsi="Times New Roman" w:cs="Times New Roman"/>
          <w:sz w:val="24"/>
          <w:szCs w:val="24"/>
        </w:rPr>
        <w:t xml:space="preserve"> </w:t>
      </w:r>
      <w:r w:rsidRPr="00F44FF9">
        <w:rPr>
          <w:rFonts w:ascii="Times New Roman" w:hAnsi="Times New Roman" w:cs="Times New Roman"/>
          <w:sz w:val="24"/>
          <w:szCs w:val="24"/>
        </w:rPr>
        <w:t xml:space="preserve">innovative curriculum in developing countries: the Pakistan experience. </w:t>
      </w:r>
      <w:r w:rsidRPr="00F44FF9">
        <w:rPr>
          <w:rFonts w:ascii="Times New Roman" w:hAnsi="Times New Roman" w:cs="Times New Roman"/>
          <w:i/>
          <w:sz w:val="24"/>
          <w:szCs w:val="24"/>
        </w:rPr>
        <w:t>Medical Education</w:t>
      </w:r>
      <w:r w:rsidR="00773996">
        <w:rPr>
          <w:rFonts w:ascii="Times New Roman" w:hAnsi="Times New Roman" w:cs="Times New Roman"/>
          <w:i/>
          <w:sz w:val="24"/>
          <w:szCs w:val="24"/>
        </w:rPr>
        <w:t xml:space="preserve"> Journal</w:t>
      </w:r>
      <w:r w:rsidR="00C51E38">
        <w:rPr>
          <w:rFonts w:ascii="Times New Roman" w:hAnsi="Times New Roman" w:cs="Times New Roman"/>
          <w:i/>
          <w:sz w:val="24"/>
          <w:szCs w:val="24"/>
        </w:rPr>
        <w:t>,</w:t>
      </w:r>
      <w:r w:rsidR="00EC5628">
        <w:rPr>
          <w:rFonts w:ascii="Times New Roman" w:hAnsi="Times New Roman" w:cs="Times New Roman"/>
          <w:i/>
          <w:sz w:val="24"/>
          <w:szCs w:val="24"/>
        </w:rPr>
        <w:t xml:space="preserve"> </w:t>
      </w:r>
      <w:r w:rsidRPr="00F44FF9">
        <w:rPr>
          <w:rFonts w:ascii="Times New Roman" w:hAnsi="Times New Roman" w:cs="Times New Roman"/>
          <w:i/>
          <w:sz w:val="24"/>
          <w:szCs w:val="24"/>
        </w:rPr>
        <w:t>12</w:t>
      </w:r>
      <w:r w:rsidR="00F80EE8">
        <w:rPr>
          <w:rFonts w:ascii="Times New Roman" w:hAnsi="Times New Roman" w:cs="Times New Roman"/>
          <w:i/>
          <w:sz w:val="24"/>
          <w:szCs w:val="24"/>
        </w:rPr>
        <w:t>,</w:t>
      </w:r>
      <w:r w:rsidRPr="00F44FF9">
        <w:rPr>
          <w:rFonts w:ascii="Times New Roman" w:hAnsi="Times New Roman" w:cs="Times New Roman"/>
          <w:i/>
          <w:sz w:val="24"/>
          <w:szCs w:val="24"/>
        </w:rPr>
        <w:t xml:space="preserve"> (31).</w:t>
      </w:r>
    </w:p>
    <w:p w:rsidR="00731711" w:rsidRPr="00731711" w:rsidRDefault="00731711"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Altman, D</w:t>
      </w:r>
      <w:r w:rsidR="00F44FF9">
        <w:rPr>
          <w:rFonts w:ascii="Times New Roman" w:hAnsi="Times New Roman" w:cs="Times New Roman"/>
          <w:sz w:val="24"/>
          <w:szCs w:val="24"/>
        </w:rPr>
        <w:t xml:space="preserve">. </w:t>
      </w:r>
      <w:r>
        <w:rPr>
          <w:rFonts w:ascii="Times New Roman" w:hAnsi="Times New Roman" w:cs="Times New Roman"/>
          <w:sz w:val="24"/>
          <w:szCs w:val="24"/>
        </w:rPr>
        <w:t>G</w:t>
      </w:r>
      <w:r w:rsidR="000221B1">
        <w:rPr>
          <w:rFonts w:ascii="Times New Roman" w:hAnsi="Times New Roman" w:cs="Times New Roman"/>
          <w:sz w:val="24"/>
          <w:szCs w:val="24"/>
        </w:rPr>
        <w:t>.</w:t>
      </w:r>
      <w:r w:rsidR="008655F4">
        <w:rPr>
          <w:rFonts w:ascii="Times New Roman" w:hAnsi="Times New Roman" w:cs="Times New Roman"/>
          <w:sz w:val="24"/>
          <w:szCs w:val="24"/>
        </w:rPr>
        <w:t>, &amp;</w:t>
      </w:r>
      <w:r w:rsidR="00EC5628">
        <w:rPr>
          <w:rFonts w:ascii="Times New Roman" w:hAnsi="Times New Roman" w:cs="Times New Roman"/>
          <w:sz w:val="24"/>
          <w:szCs w:val="24"/>
        </w:rPr>
        <w:t xml:space="preserve"> </w:t>
      </w:r>
      <w:r>
        <w:rPr>
          <w:rFonts w:ascii="Times New Roman" w:hAnsi="Times New Roman" w:cs="Times New Roman"/>
          <w:sz w:val="24"/>
          <w:szCs w:val="24"/>
        </w:rPr>
        <w:t>Bland, J</w:t>
      </w:r>
      <w:r w:rsidR="00F44FF9">
        <w:rPr>
          <w:rFonts w:ascii="Times New Roman" w:hAnsi="Times New Roman" w:cs="Times New Roman"/>
          <w:sz w:val="24"/>
          <w:szCs w:val="24"/>
        </w:rPr>
        <w:t xml:space="preserve">. </w:t>
      </w:r>
      <w:r>
        <w:rPr>
          <w:rFonts w:ascii="Times New Roman" w:hAnsi="Times New Roman" w:cs="Times New Roman"/>
          <w:sz w:val="24"/>
          <w:szCs w:val="24"/>
        </w:rPr>
        <w:t>M.</w:t>
      </w:r>
      <w:r w:rsidR="008B4AC7">
        <w:rPr>
          <w:rFonts w:ascii="Times New Roman" w:hAnsi="Times New Roman" w:cs="Times New Roman"/>
          <w:sz w:val="24"/>
          <w:szCs w:val="24"/>
        </w:rPr>
        <w:t xml:space="preserve"> </w:t>
      </w:r>
      <w:r>
        <w:rPr>
          <w:rFonts w:ascii="Times New Roman" w:hAnsi="Times New Roman" w:cs="Times New Roman"/>
          <w:sz w:val="24"/>
          <w:szCs w:val="24"/>
        </w:rPr>
        <w:t>(2007). Missing</w:t>
      </w:r>
      <w:r w:rsidR="00C40F68">
        <w:rPr>
          <w:rFonts w:ascii="Times New Roman" w:hAnsi="Times New Roman" w:cs="Times New Roman"/>
          <w:sz w:val="24"/>
          <w:szCs w:val="24"/>
        </w:rPr>
        <w:t xml:space="preserve"> </w:t>
      </w:r>
      <w:r>
        <w:rPr>
          <w:rFonts w:ascii="Times New Roman" w:hAnsi="Times New Roman" w:cs="Times New Roman"/>
          <w:sz w:val="24"/>
          <w:szCs w:val="24"/>
        </w:rPr>
        <w:t>data.</w:t>
      </w:r>
      <w:r w:rsidR="00C40F68">
        <w:rPr>
          <w:rFonts w:ascii="Times New Roman" w:hAnsi="Times New Roman" w:cs="Times New Roman"/>
          <w:sz w:val="24"/>
          <w:szCs w:val="24"/>
        </w:rPr>
        <w:t xml:space="preserve"> </w:t>
      </w:r>
      <w:r w:rsidRPr="00731711">
        <w:rPr>
          <w:rFonts w:ascii="Times New Roman" w:hAnsi="Times New Roman" w:cs="Times New Roman"/>
          <w:i/>
          <w:sz w:val="24"/>
          <w:szCs w:val="24"/>
        </w:rPr>
        <w:t>B</w:t>
      </w:r>
      <w:r w:rsidR="00543628">
        <w:rPr>
          <w:rFonts w:ascii="Times New Roman" w:hAnsi="Times New Roman" w:cs="Times New Roman"/>
          <w:i/>
          <w:sz w:val="24"/>
          <w:szCs w:val="24"/>
        </w:rPr>
        <w:t xml:space="preserve">ritish </w:t>
      </w:r>
      <w:r w:rsidRPr="00731711">
        <w:rPr>
          <w:rFonts w:ascii="Times New Roman" w:hAnsi="Times New Roman" w:cs="Times New Roman"/>
          <w:i/>
          <w:sz w:val="24"/>
          <w:szCs w:val="24"/>
        </w:rPr>
        <w:t>M</w:t>
      </w:r>
      <w:r w:rsidR="00543628">
        <w:rPr>
          <w:rFonts w:ascii="Times New Roman" w:hAnsi="Times New Roman" w:cs="Times New Roman"/>
          <w:i/>
          <w:sz w:val="24"/>
          <w:szCs w:val="24"/>
        </w:rPr>
        <w:t xml:space="preserve">edical </w:t>
      </w:r>
      <w:r w:rsidRPr="00731711">
        <w:rPr>
          <w:rFonts w:ascii="Times New Roman" w:hAnsi="Times New Roman" w:cs="Times New Roman"/>
          <w:i/>
          <w:sz w:val="24"/>
          <w:szCs w:val="24"/>
        </w:rPr>
        <w:t>J</w:t>
      </w:r>
      <w:r w:rsidR="00543628">
        <w:rPr>
          <w:rFonts w:ascii="Times New Roman" w:hAnsi="Times New Roman" w:cs="Times New Roman"/>
          <w:i/>
          <w:sz w:val="24"/>
          <w:szCs w:val="24"/>
        </w:rPr>
        <w:t>ournal</w:t>
      </w:r>
      <w:r w:rsidR="00773996">
        <w:rPr>
          <w:rFonts w:ascii="Times New Roman" w:hAnsi="Times New Roman" w:cs="Times New Roman"/>
          <w:i/>
          <w:sz w:val="24"/>
          <w:szCs w:val="24"/>
        </w:rPr>
        <w:t xml:space="preserve">, </w:t>
      </w:r>
      <w:r w:rsidR="00773996" w:rsidRPr="00731711">
        <w:rPr>
          <w:rFonts w:ascii="Times New Roman" w:hAnsi="Times New Roman" w:cs="Times New Roman"/>
          <w:i/>
          <w:sz w:val="24"/>
          <w:szCs w:val="24"/>
        </w:rPr>
        <w:t>334</w:t>
      </w:r>
      <w:r w:rsidR="00F80EE8">
        <w:rPr>
          <w:rFonts w:ascii="Times New Roman" w:hAnsi="Times New Roman" w:cs="Times New Roman"/>
          <w:i/>
          <w:sz w:val="24"/>
          <w:szCs w:val="24"/>
        </w:rPr>
        <w:t>,</w:t>
      </w:r>
      <w:r w:rsidR="008B4AC7">
        <w:rPr>
          <w:rFonts w:ascii="Times New Roman" w:hAnsi="Times New Roman" w:cs="Times New Roman"/>
          <w:i/>
          <w:sz w:val="24"/>
          <w:szCs w:val="24"/>
        </w:rPr>
        <w:t xml:space="preserve"> </w:t>
      </w:r>
      <w:r w:rsidR="00F80EE8">
        <w:rPr>
          <w:rFonts w:ascii="Times New Roman" w:hAnsi="Times New Roman" w:cs="Times New Roman"/>
          <w:i/>
          <w:sz w:val="24"/>
          <w:szCs w:val="24"/>
        </w:rPr>
        <w:t xml:space="preserve">(7590), </w:t>
      </w:r>
      <w:r w:rsidRPr="00731711">
        <w:rPr>
          <w:rFonts w:ascii="Times New Roman" w:hAnsi="Times New Roman" w:cs="Times New Roman"/>
          <w:i/>
          <w:sz w:val="24"/>
          <w:szCs w:val="24"/>
        </w:rPr>
        <w:t>424</w:t>
      </w:r>
      <w:r w:rsidR="00F80EE8">
        <w:rPr>
          <w:rFonts w:ascii="Times New Roman" w:hAnsi="Times New Roman" w:cs="Times New Roman"/>
          <w:i/>
          <w:sz w:val="24"/>
          <w:szCs w:val="24"/>
        </w:rPr>
        <w:t>.</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Anderson, R. (2007). </w:t>
      </w:r>
      <w:r w:rsidRPr="00D61BCB">
        <w:rPr>
          <w:rFonts w:ascii="Times New Roman" w:hAnsi="Times New Roman" w:cs="Times New Roman"/>
          <w:i/>
          <w:sz w:val="24"/>
          <w:szCs w:val="24"/>
        </w:rPr>
        <w:t>Thematic Content Analysis (TCA)</w:t>
      </w:r>
      <w:r w:rsidR="00F33981">
        <w:rPr>
          <w:rFonts w:ascii="Times New Roman" w:hAnsi="Times New Roman" w:cs="Times New Roman"/>
          <w:i/>
          <w:sz w:val="24"/>
          <w:szCs w:val="24"/>
        </w:rPr>
        <w:t xml:space="preserve">. </w:t>
      </w:r>
      <w:r w:rsidRPr="00D61BCB">
        <w:rPr>
          <w:rFonts w:ascii="Times New Roman" w:hAnsi="Times New Roman" w:cs="Times New Roman"/>
          <w:i/>
          <w:sz w:val="24"/>
          <w:szCs w:val="24"/>
        </w:rPr>
        <w:t>Descriptive Presentation ofQualitative Data.</w:t>
      </w:r>
      <w:r w:rsidR="00F33981">
        <w:rPr>
          <w:rFonts w:ascii="Times New Roman" w:hAnsi="Times New Roman" w:cs="Times New Roman"/>
          <w:i/>
          <w:sz w:val="24"/>
          <w:szCs w:val="24"/>
        </w:rPr>
        <w:t xml:space="preserve"> </w:t>
      </w:r>
      <w:hyperlink r:id="rId14" w:history="1">
        <w:r w:rsidRPr="00F80EE8">
          <w:rPr>
            <w:rStyle w:val="Hyperlink"/>
            <w:rFonts w:ascii="Times New Roman" w:hAnsi="Times New Roman" w:cs="Times New Roman"/>
            <w:sz w:val="24"/>
            <w:szCs w:val="24"/>
            <w:u w:val="none"/>
          </w:rPr>
          <w:t>http://wellknowingconsultation.org</w:t>
        </w:r>
      </w:hyperlink>
      <w:r w:rsidR="004466B2" w:rsidRPr="00F80EE8">
        <w:rPr>
          <w:rStyle w:val="Hyperlink"/>
          <w:rFonts w:ascii="Times New Roman" w:hAnsi="Times New Roman" w:cs="Times New Roman"/>
          <w:sz w:val="24"/>
          <w:szCs w:val="24"/>
          <w:u w:val="none"/>
        </w:rPr>
        <w:t>. Retrieved on 06.09.2015</w:t>
      </w:r>
      <w:r w:rsidR="00F80EE8">
        <w:rPr>
          <w:rStyle w:val="Hyperlink"/>
          <w:rFonts w:ascii="Times New Roman" w:hAnsi="Times New Roman" w:cs="Times New Roman"/>
          <w:sz w:val="24"/>
          <w:szCs w:val="24"/>
          <w:u w:val="none"/>
        </w:rPr>
        <w:t>.</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Aronson, J. (1994). A</w:t>
      </w:r>
      <w:r w:rsidR="00E3254A">
        <w:rPr>
          <w:rFonts w:ascii="Times New Roman" w:hAnsi="Times New Roman" w:cs="Times New Roman"/>
          <w:sz w:val="24"/>
          <w:szCs w:val="24"/>
        </w:rPr>
        <w:t xml:space="preserve"> </w:t>
      </w:r>
      <w:r w:rsidRPr="00D61BCB">
        <w:rPr>
          <w:rFonts w:ascii="Times New Roman" w:hAnsi="Times New Roman" w:cs="Times New Roman"/>
          <w:sz w:val="24"/>
          <w:szCs w:val="24"/>
        </w:rPr>
        <w:t>Pragmatic View of Thematic Analysis.</w:t>
      </w:r>
      <w:r w:rsidR="00C40F68">
        <w:rPr>
          <w:rFonts w:ascii="Times New Roman" w:hAnsi="Times New Roman" w:cs="Times New Roman"/>
          <w:sz w:val="24"/>
          <w:szCs w:val="24"/>
        </w:rPr>
        <w:t xml:space="preserve"> </w:t>
      </w:r>
      <w:r w:rsidRPr="00D61BCB">
        <w:rPr>
          <w:rFonts w:ascii="Times New Roman" w:hAnsi="Times New Roman" w:cs="Times New Roman"/>
          <w:i/>
          <w:sz w:val="24"/>
          <w:szCs w:val="24"/>
        </w:rPr>
        <w:t>The Qualitative Report</w:t>
      </w:r>
      <w:r w:rsidRPr="00D61BCB">
        <w:rPr>
          <w:rFonts w:ascii="Times New Roman" w:hAnsi="Times New Roman" w:cs="Times New Roman"/>
          <w:sz w:val="24"/>
          <w:szCs w:val="24"/>
        </w:rPr>
        <w:t>,spring</w:t>
      </w:r>
      <w:r w:rsidR="00990805">
        <w:rPr>
          <w:rFonts w:ascii="Times New Roman" w:hAnsi="Times New Roman" w:cs="Times New Roman"/>
          <w:sz w:val="24"/>
          <w:szCs w:val="24"/>
        </w:rPr>
        <w:t>.</w:t>
      </w:r>
      <w:hyperlink r:id="rId15" w:history="1">
        <w:r w:rsidRPr="00F80EE8">
          <w:rPr>
            <w:rStyle w:val="Hyperlink"/>
            <w:rFonts w:ascii="Times New Roman" w:hAnsi="Times New Roman" w:cs="Times New Roman"/>
            <w:sz w:val="24"/>
            <w:szCs w:val="24"/>
            <w:u w:val="none"/>
          </w:rPr>
          <w:t>http://www.nova.edu/ssss</w:t>
        </w:r>
      </w:hyperlink>
      <w:r w:rsidR="004466B2" w:rsidRPr="00F80EE8">
        <w:rPr>
          <w:rStyle w:val="Hyperlink"/>
          <w:rFonts w:ascii="Times New Roman" w:hAnsi="Times New Roman" w:cs="Times New Roman"/>
          <w:sz w:val="24"/>
          <w:szCs w:val="24"/>
          <w:u w:val="none"/>
        </w:rPr>
        <w:t>.</w:t>
      </w:r>
      <w:r w:rsidR="00F44FF9" w:rsidRPr="00F80EE8">
        <w:rPr>
          <w:rStyle w:val="Hyperlink"/>
          <w:rFonts w:ascii="Times New Roman" w:hAnsi="Times New Roman" w:cs="Times New Roman"/>
          <w:sz w:val="24"/>
          <w:szCs w:val="24"/>
          <w:u w:val="none"/>
        </w:rPr>
        <w:t xml:space="preserve"> </w:t>
      </w:r>
      <w:r w:rsidR="004466B2" w:rsidRPr="00F80EE8">
        <w:rPr>
          <w:rStyle w:val="Hyperlink"/>
          <w:rFonts w:ascii="Times New Roman" w:hAnsi="Times New Roman" w:cs="Times New Roman"/>
          <w:sz w:val="24"/>
          <w:szCs w:val="24"/>
          <w:u w:val="none"/>
        </w:rPr>
        <w:t>Retrieved on 06.09.2015</w:t>
      </w:r>
      <w:r w:rsidR="00F80EE8">
        <w:rPr>
          <w:rStyle w:val="Hyperlink"/>
          <w:rFonts w:ascii="Times New Roman" w:hAnsi="Times New Roman" w:cs="Times New Roman"/>
          <w:sz w:val="24"/>
          <w:szCs w:val="24"/>
          <w:u w:val="none"/>
        </w:rPr>
        <w:t>.</w:t>
      </w:r>
      <w:r w:rsidR="004466B2">
        <w:rPr>
          <w:rStyle w:val="Hyperlink"/>
          <w:rFonts w:ascii="Times New Roman" w:hAnsi="Times New Roman" w:cs="Times New Roman"/>
          <w:sz w:val="24"/>
          <w:szCs w:val="24"/>
        </w:rPr>
        <w:t xml:space="preserve">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lastRenderedPageBreak/>
        <w:t>Armstrong, E</w:t>
      </w:r>
      <w:r w:rsidR="00F80EE8">
        <w:rPr>
          <w:rFonts w:ascii="Times New Roman" w:hAnsi="Times New Roman" w:cs="Times New Roman"/>
          <w:sz w:val="24"/>
          <w:szCs w:val="24"/>
        </w:rPr>
        <w:t>.</w:t>
      </w:r>
      <w:r w:rsidRPr="00D61BCB">
        <w:rPr>
          <w:rFonts w:ascii="Times New Roman" w:hAnsi="Times New Roman" w:cs="Times New Roman"/>
          <w:sz w:val="24"/>
          <w:szCs w:val="24"/>
        </w:rPr>
        <w:t xml:space="preserve"> G. (2008). “A Hybrid </w:t>
      </w:r>
      <w:r w:rsidR="007662D7">
        <w:rPr>
          <w:rFonts w:ascii="Times New Roman" w:hAnsi="Times New Roman" w:cs="Times New Roman"/>
          <w:sz w:val="24"/>
          <w:szCs w:val="24"/>
        </w:rPr>
        <w:t>Model</w:t>
      </w:r>
      <w:r w:rsidRPr="00D61BCB">
        <w:rPr>
          <w:rFonts w:ascii="Times New Roman" w:hAnsi="Times New Roman" w:cs="Times New Roman"/>
          <w:sz w:val="24"/>
          <w:szCs w:val="24"/>
        </w:rPr>
        <w:t xml:space="preserve"> of Problem – based Learning”. In</w:t>
      </w:r>
      <w:r w:rsidR="007C464D">
        <w:rPr>
          <w:rFonts w:ascii="Times New Roman" w:hAnsi="Times New Roman" w:cs="Times New Roman"/>
          <w:sz w:val="24"/>
          <w:szCs w:val="24"/>
        </w:rPr>
        <w:t xml:space="preserve">   </w:t>
      </w:r>
      <w:r w:rsidRPr="00D61BCB">
        <w:rPr>
          <w:rFonts w:ascii="Times New Roman" w:hAnsi="Times New Roman" w:cs="Times New Roman"/>
          <w:sz w:val="24"/>
          <w:szCs w:val="24"/>
        </w:rPr>
        <w:t xml:space="preserve"> </w:t>
      </w:r>
      <w:r w:rsidR="007C464D">
        <w:rPr>
          <w:rFonts w:ascii="Times New Roman" w:hAnsi="Times New Roman" w:cs="Times New Roman"/>
          <w:sz w:val="24"/>
          <w:szCs w:val="24"/>
        </w:rPr>
        <w:t xml:space="preserve">     </w:t>
      </w:r>
      <w:r w:rsidRPr="00D61BCB">
        <w:rPr>
          <w:rFonts w:ascii="Times New Roman" w:hAnsi="Times New Roman" w:cs="Times New Roman"/>
          <w:sz w:val="24"/>
          <w:szCs w:val="24"/>
        </w:rPr>
        <w:t>Boud</w:t>
      </w:r>
      <w:r w:rsidR="007C464D">
        <w:rPr>
          <w:rFonts w:ascii="Times New Roman" w:hAnsi="Times New Roman" w:cs="Times New Roman"/>
          <w:sz w:val="24"/>
          <w:szCs w:val="24"/>
        </w:rPr>
        <w:t xml:space="preserve"> </w:t>
      </w:r>
      <w:r w:rsidRPr="00D61BCB">
        <w:rPr>
          <w:rFonts w:ascii="Times New Roman" w:hAnsi="Times New Roman" w:cs="Times New Roman"/>
          <w:sz w:val="24"/>
          <w:szCs w:val="24"/>
        </w:rPr>
        <w:t>David Feletti, Grahame.</w:t>
      </w:r>
      <w:r w:rsidR="00C40F68">
        <w:rPr>
          <w:rFonts w:ascii="Times New Roman" w:hAnsi="Times New Roman" w:cs="Times New Roman"/>
          <w:sz w:val="24"/>
          <w:szCs w:val="24"/>
        </w:rPr>
        <w:t xml:space="preserve"> </w:t>
      </w:r>
      <w:r w:rsidRPr="00D61BCB">
        <w:rPr>
          <w:rFonts w:ascii="Times New Roman" w:hAnsi="Times New Roman" w:cs="Times New Roman"/>
          <w:i/>
          <w:sz w:val="24"/>
          <w:szCs w:val="24"/>
        </w:rPr>
        <w:t>The challenges of problem – based learning</w:t>
      </w:r>
      <w:r w:rsidRPr="00D61BCB">
        <w:rPr>
          <w:rFonts w:ascii="Times New Roman" w:hAnsi="Times New Roman" w:cs="Times New Roman"/>
          <w:sz w:val="24"/>
          <w:szCs w:val="24"/>
        </w:rPr>
        <w:t>.</w:t>
      </w:r>
      <w:r w:rsidR="00F33981">
        <w:rPr>
          <w:rFonts w:ascii="Times New Roman" w:hAnsi="Times New Roman" w:cs="Times New Roman"/>
          <w:sz w:val="24"/>
          <w:szCs w:val="24"/>
        </w:rPr>
        <w:t xml:space="preserve"> </w:t>
      </w:r>
      <w:r w:rsidR="008B4AC7">
        <w:rPr>
          <w:rFonts w:ascii="Times New Roman" w:hAnsi="Times New Roman" w:cs="Times New Roman"/>
          <w:sz w:val="24"/>
          <w:szCs w:val="24"/>
        </w:rPr>
        <w:t xml:space="preserve">            </w:t>
      </w:r>
      <w:r w:rsidR="00F80EE8" w:rsidRPr="00D61BCB">
        <w:rPr>
          <w:rFonts w:ascii="Times New Roman" w:hAnsi="Times New Roman" w:cs="Times New Roman"/>
          <w:sz w:val="24"/>
          <w:szCs w:val="24"/>
        </w:rPr>
        <w:t>Lond</w:t>
      </w:r>
      <w:r w:rsidR="00F80EE8">
        <w:rPr>
          <w:rFonts w:ascii="Times New Roman" w:hAnsi="Times New Roman" w:cs="Times New Roman"/>
          <w:sz w:val="24"/>
          <w:szCs w:val="24"/>
        </w:rPr>
        <w:t xml:space="preserve">on: </w:t>
      </w:r>
      <w:r w:rsidRPr="00D61BCB">
        <w:rPr>
          <w:rFonts w:ascii="Times New Roman" w:hAnsi="Times New Roman" w:cs="Times New Roman"/>
          <w:sz w:val="24"/>
          <w:szCs w:val="24"/>
        </w:rPr>
        <w:t>Routledge.</w:t>
      </w:r>
    </w:p>
    <w:p w:rsidR="00EF21AA"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Assmann, J. (2002). </w:t>
      </w:r>
      <w:r w:rsidRPr="00D61BCB">
        <w:rPr>
          <w:rFonts w:ascii="Times New Roman" w:hAnsi="Times New Roman" w:cs="Times New Roman"/>
          <w:i/>
          <w:sz w:val="24"/>
          <w:szCs w:val="24"/>
        </w:rPr>
        <w:t>The Mind of Egypt: History and Meaning in the Time of</w:t>
      </w:r>
      <w:r w:rsidR="00F33981">
        <w:rPr>
          <w:rFonts w:ascii="Times New Roman" w:hAnsi="Times New Roman" w:cs="Times New Roman"/>
          <w:i/>
          <w:sz w:val="24"/>
          <w:szCs w:val="24"/>
        </w:rPr>
        <w:t xml:space="preserve"> </w:t>
      </w:r>
      <w:r w:rsidRPr="00D61BCB">
        <w:rPr>
          <w:rFonts w:ascii="Times New Roman" w:hAnsi="Times New Roman" w:cs="Times New Roman"/>
          <w:i/>
          <w:sz w:val="24"/>
          <w:szCs w:val="24"/>
        </w:rPr>
        <w:t>Pharaohs</w:t>
      </w:r>
      <w:r w:rsidRPr="00D61BCB">
        <w:rPr>
          <w:rFonts w:ascii="Times New Roman" w:hAnsi="Times New Roman" w:cs="Times New Roman"/>
          <w:sz w:val="24"/>
          <w:szCs w:val="24"/>
        </w:rPr>
        <w:t>.</w:t>
      </w:r>
      <w:r w:rsidR="00F02981">
        <w:rPr>
          <w:rFonts w:ascii="Times New Roman" w:hAnsi="Times New Roman" w:cs="Times New Roman"/>
          <w:sz w:val="24"/>
          <w:szCs w:val="24"/>
        </w:rPr>
        <w:t xml:space="preserve"> </w:t>
      </w:r>
      <w:r w:rsidR="00AE3DD2">
        <w:rPr>
          <w:rFonts w:ascii="Times New Roman" w:hAnsi="Times New Roman" w:cs="Times New Roman"/>
          <w:sz w:val="24"/>
          <w:szCs w:val="24"/>
        </w:rPr>
        <w:t xml:space="preserve">USA: </w:t>
      </w:r>
      <w:r w:rsidR="00EF21AA">
        <w:rPr>
          <w:rFonts w:ascii="Times New Roman" w:hAnsi="Times New Roman" w:cs="Times New Roman"/>
          <w:sz w:val="24"/>
          <w:szCs w:val="24"/>
        </w:rPr>
        <w:t xml:space="preserve">Harvard University Press. </w:t>
      </w:r>
    </w:p>
    <w:p w:rsidR="000D4D01" w:rsidRDefault="000D4D01"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Bannigan, K</w:t>
      </w:r>
      <w:r w:rsidR="000221B1">
        <w:rPr>
          <w:rFonts w:ascii="Times New Roman" w:hAnsi="Times New Roman" w:cs="Times New Roman"/>
          <w:sz w:val="24"/>
          <w:szCs w:val="24"/>
        </w:rPr>
        <w:t>.</w:t>
      </w:r>
      <w:r w:rsidR="00AE3DD2">
        <w:rPr>
          <w:rFonts w:ascii="Times New Roman" w:hAnsi="Times New Roman" w:cs="Times New Roman"/>
          <w:sz w:val="24"/>
          <w:szCs w:val="24"/>
        </w:rPr>
        <w:t>,</w:t>
      </w:r>
      <w:r w:rsidR="00AB2410">
        <w:rPr>
          <w:rFonts w:ascii="Times New Roman" w:hAnsi="Times New Roman" w:cs="Times New Roman"/>
          <w:sz w:val="24"/>
          <w:szCs w:val="24"/>
        </w:rPr>
        <w:t xml:space="preserve"> </w:t>
      </w:r>
      <w:r>
        <w:rPr>
          <w:rFonts w:ascii="Times New Roman" w:hAnsi="Times New Roman" w:cs="Times New Roman"/>
          <w:sz w:val="24"/>
          <w:szCs w:val="24"/>
        </w:rPr>
        <w:t>Watson, R. (2009).</w:t>
      </w:r>
      <w:r w:rsidR="00C40F68">
        <w:rPr>
          <w:rFonts w:ascii="Times New Roman" w:hAnsi="Times New Roman" w:cs="Times New Roman"/>
          <w:sz w:val="24"/>
          <w:szCs w:val="24"/>
        </w:rPr>
        <w:t xml:space="preserve"> </w:t>
      </w:r>
      <w:r>
        <w:rPr>
          <w:rFonts w:ascii="Times New Roman" w:hAnsi="Times New Roman" w:cs="Times New Roman"/>
          <w:sz w:val="24"/>
          <w:szCs w:val="24"/>
        </w:rPr>
        <w:t>Reliability and validity in a nutshell.</w:t>
      </w:r>
      <w:r w:rsidR="00C40F68">
        <w:rPr>
          <w:rFonts w:ascii="Times New Roman" w:hAnsi="Times New Roman" w:cs="Times New Roman"/>
          <w:sz w:val="24"/>
          <w:szCs w:val="24"/>
        </w:rPr>
        <w:t xml:space="preserve"> </w:t>
      </w:r>
      <w:r w:rsidRPr="000D4D01">
        <w:rPr>
          <w:rFonts w:ascii="Times New Roman" w:hAnsi="Times New Roman" w:cs="Times New Roman"/>
          <w:i/>
          <w:sz w:val="24"/>
          <w:szCs w:val="24"/>
        </w:rPr>
        <w:t xml:space="preserve">Journal of </w:t>
      </w:r>
      <w:r w:rsidR="00131DBF">
        <w:rPr>
          <w:rFonts w:ascii="Times New Roman" w:hAnsi="Times New Roman" w:cs="Times New Roman"/>
          <w:i/>
          <w:sz w:val="24"/>
          <w:szCs w:val="24"/>
        </w:rPr>
        <w:t>C</w:t>
      </w:r>
      <w:r w:rsidRPr="000D4D01">
        <w:rPr>
          <w:rFonts w:ascii="Times New Roman" w:hAnsi="Times New Roman" w:cs="Times New Roman"/>
          <w:i/>
          <w:sz w:val="24"/>
          <w:szCs w:val="24"/>
        </w:rPr>
        <w:t>linical Nursing</w:t>
      </w:r>
      <w:r w:rsidR="00C51E38">
        <w:rPr>
          <w:rFonts w:ascii="Times New Roman" w:hAnsi="Times New Roman" w:cs="Times New Roman"/>
          <w:i/>
          <w:sz w:val="24"/>
          <w:szCs w:val="24"/>
        </w:rPr>
        <w:t>,</w:t>
      </w:r>
      <w:r w:rsidRPr="000D4D01">
        <w:rPr>
          <w:rFonts w:ascii="Times New Roman" w:hAnsi="Times New Roman" w:cs="Times New Roman"/>
          <w:i/>
          <w:sz w:val="24"/>
          <w:szCs w:val="24"/>
        </w:rPr>
        <w:t xml:space="preserve"> 18</w:t>
      </w:r>
      <w:r w:rsidR="00AE3DD2">
        <w:rPr>
          <w:rFonts w:ascii="Times New Roman" w:hAnsi="Times New Roman" w:cs="Times New Roman"/>
          <w:i/>
          <w:sz w:val="24"/>
          <w:szCs w:val="24"/>
        </w:rPr>
        <w:t xml:space="preserve">, </w:t>
      </w:r>
      <w:r w:rsidR="00AE3DD2" w:rsidRPr="000D4D01">
        <w:rPr>
          <w:rFonts w:ascii="Times New Roman" w:hAnsi="Times New Roman" w:cs="Times New Roman"/>
          <w:i/>
          <w:sz w:val="24"/>
          <w:szCs w:val="24"/>
        </w:rPr>
        <w:t>(</w:t>
      </w:r>
      <w:r w:rsidRPr="000D4D01">
        <w:rPr>
          <w:rFonts w:ascii="Times New Roman" w:hAnsi="Times New Roman" w:cs="Times New Roman"/>
          <w:i/>
          <w:sz w:val="24"/>
          <w:szCs w:val="24"/>
        </w:rPr>
        <w:t>23) 3237-3243.</w:t>
      </w:r>
    </w:p>
    <w:p w:rsidR="005E6D03" w:rsidRDefault="00522FDD"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Baliddawa, J. B. (2015</w:t>
      </w:r>
      <w:r w:rsidR="00814C54" w:rsidRPr="00814C54">
        <w:rPr>
          <w:rFonts w:ascii="Times New Roman" w:hAnsi="Times New Roman" w:cs="Times New Roman"/>
          <w:sz w:val="24"/>
          <w:szCs w:val="24"/>
        </w:rPr>
        <w:t>).</w:t>
      </w:r>
      <w:r w:rsidR="00C40F68">
        <w:rPr>
          <w:rFonts w:ascii="Times New Roman" w:hAnsi="Times New Roman" w:cs="Times New Roman"/>
          <w:sz w:val="24"/>
          <w:szCs w:val="24"/>
        </w:rPr>
        <w:t xml:space="preserve"> </w:t>
      </w:r>
      <w:r w:rsidR="00814C54" w:rsidRPr="006D69BD">
        <w:rPr>
          <w:rFonts w:ascii="Times New Roman" w:hAnsi="Times New Roman" w:cs="Times New Roman"/>
          <w:i/>
          <w:sz w:val="24"/>
          <w:szCs w:val="24"/>
        </w:rPr>
        <w:t>Brief On COBES Program</w:t>
      </w:r>
      <w:r w:rsidR="003D14F5">
        <w:rPr>
          <w:rFonts w:ascii="Times New Roman" w:hAnsi="Times New Roman" w:cs="Times New Roman"/>
          <w:sz w:val="24"/>
          <w:szCs w:val="24"/>
        </w:rPr>
        <w:t>.</w:t>
      </w:r>
      <w:r w:rsidR="00C40F68">
        <w:rPr>
          <w:rFonts w:ascii="Times New Roman" w:hAnsi="Times New Roman" w:cs="Times New Roman"/>
          <w:sz w:val="24"/>
          <w:szCs w:val="24"/>
        </w:rPr>
        <w:t xml:space="preserve"> </w:t>
      </w:r>
      <w:r w:rsidR="00AE3DD2">
        <w:rPr>
          <w:rFonts w:ascii="Times New Roman" w:hAnsi="Times New Roman" w:cs="Times New Roman"/>
          <w:sz w:val="24"/>
          <w:szCs w:val="24"/>
        </w:rPr>
        <w:t xml:space="preserve">Unpublished. </w:t>
      </w:r>
      <w:r w:rsidR="003D14F5">
        <w:rPr>
          <w:rFonts w:ascii="Times New Roman" w:hAnsi="Times New Roman" w:cs="Times New Roman"/>
          <w:sz w:val="24"/>
          <w:szCs w:val="24"/>
        </w:rPr>
        <w:t>Moi University, College of</w:t>
      </w:r>
      <w:r w:rsidR="006D69BD">
        <w:rPr>
          <w:rFonts w:ascii="Times New Roman" w:hAnsi="Times New Roman" w:cs="Times New Roman"/>
          <w:sz w:val="24"/>
          <w:szCs w:val="24"/>
        </w:rPr>
        <w:t xml:space="preserve"> </w:t>
      </w:r>
      <w:r w:rsidR="003D14F5">
        <w:rPr>
          <w:rFonts w:ascii="Times New Roman" w:hAnsi="Times New Roman" w:cs="Times New Roman"/>
          <w:sz w:val="24"/>
          <w:szCs w:val="24"/>
        </w:rPr>
        <w:t>Health Sciences.</w:t>
      </w:r>
      <w:r w:rsidR="00370909">
        <w:rPr>
          <w:rFonts w:ascii="Times New Roman" w:hAnsi="Times New Roman" w:cs="Times New Roman"/>
          <w:sz w:val="24"/>
          <w:szCs w:val="24"/>
        </w:rPr>
        <w:t xml:space="preserve"> </w:t>
      </w:r>
      <w:r w:rsidR="003D14F5">
        <w:rPr>
          <w:rFonts w:ascii="Times New Roman" w:hAnsi="Times New Roman" w:cs="Times New Roman"/>
          <w:sz w:val="24"/>
          <w:szCs w:val="24"/>
        </w:rPr>
        <w:t>School of Medicine.</w:t>
      </w:r>
      <w:r w:rsidR="00370909">
        <w:rPr>
          <w:rFonts w:ascii="Times New Roman" w:hAnsi="Times New Roman" w:cs="Times New Roman"/>
          <w:sz w:val="24"/>
          <w:szCs w:val="24"/>
        </w:rPr>
        <w:t xml:space="preserve"> </w:t>
      </w:r>
    </w:p>
    <w:p w:rsidR="00E53AA3" w:rsidRDefault="00E53AA3"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Bartlett, J</w:t>
      </w:r>
      <w:r w:rsidR="00AE3DD2">
        <w:rPr>
          <w:rFonts w:ascii="Times New Roman" w:hAnsi="Times New Roman" w:cs="Times New Roman"/>
          <w:sz w:val="24"/>
          <w:szCs w:val="24"/>
        </w:rPr>
        <w:t>.</w:t>
      </w:r>
      <w:r>
        <w:rPr>
          <w:rFonts w:ascii="Times New Roman" w:hAnsi="Times New Roman" w:cs="Times New Roman"/>
          <w:sz w:val="24"/>
          <w:szCs w:val="24"/>
        </w:rPr>
        <w:t xml:space="preserve"> E</w:t>
      </w:r>
      <w:r w:rsidR="000221B1">
        <w:rPr>
          <w:rFonts w:ascii="Times New Roman" w:hAnsi="Times New Roman" w:cs="Times New Roman"/>
          <w:sz w:val="24"/>
          <w:szCs w:val="24"/>
        </w:rPr>
        <w:t>.</w:t>
      </w:r>
      <w:r w:rsidR="00AE3DD2">
        <w:rPr>
          <w:rFonts w:ascii="Times New Roman" w:hAnsi="Times New Roman" w:cs="Times New Roman"/>
          <w:sz w:val="24"/>
          <w:szCs w:val="24"/>
        </w:rPr>
        <w:t xml:space="preserve">, </w:t>
      </w:r>
      <w:r>
        <w:rPr>
          <w:rFonts w:ascii="Times New Roman" w:hAnsi="Times New Roman" w:cs="Times New Roman"/>
          <w:sz w:val="24"/>
          <w:szCs w:val="24"/>
        </w:rPr>
        <w:t>Kotrlik, J</w:t>
      </w:r>
      <w:r w:rsidR="00AE3DD2">
        <w:rPr>
          <w:rFonts w:ascii="Times New Roman" w:hAnsi="Times New Roman" w:cs="Times New Roman"/>
          <w:sz w:val="24"/>
          <w:szCs w:val="24"/>
        </w:rPr>
        <w:t>.</w:t>
      </w:r>
      <w:r>
        <w:rPr>
          <w:rFonts w:ascii="Times New Roman" w:hAnsi="Times New Roman" w:cs="Times New Roman"/>
          <w:sz w:val="24"/>
          <w:szCs w:val="24"/>
        </w:rPr>
        <w:t xml:space="preserve"> W</w:t>
      </w:r>
      <w:r w:rsidR="000221B1">
        <w:rPr>
          <w:rFonts w:ascii="Times New Roman" w:hAnsi="Times New Roman" w:cs="Times New Roman"/>
          <w:sz w:val="24"/>
          <w:szCs w:val="24"/>
        </w:rPr>
        <w:t>.</w:t>
      </w:r>
      <w:r w:rsidR="00AE3DD2">
        <w:rPr>
          <w:rFonts w:ascii="Times New Roman" w:hAnsi="Times New Roman" w:cs="Times New Roman"/>
          <w:sz w:val="24"/>
          <w:szCs w:val="24"/>
        </w:rPr>
        <w:t xml:space="preserve">, </w:t>
      </w:r>
      <w:r w:rsidR="00AB4E63">
        <w:rPr>
          <w:rFonts w:ascii="Times New Roman" w:hAnsi="Times New Roman" w:cs="Times New Roman"/>
          <w:sz w:val="24"/>
          <w:szCs w:val="24"/>
        </w:rPr>
        <w:t>Haggins, C</w:t>
      </w:r>
      <w:r w:rsidR="00AE3DD2">
        <w:rPr>
          <w:rFonts w:ascii="Times New Roman" w:hAnsi="Times New Roman" w:cs="Times New Roman"/>
          <w:sz w:val="24"/>
          <w:szCs w:val="24"/>
        </w:rPr>
        <w:t>.</w:t>
      </w:r>
      <w:r w:rsidR="00AB4E63">
        <w:rPr>
          <w:rFonts w:ascii="Times New Roman" w:hAnsi="Times New Roman" w:cs="Times New Roman"/>
          <w:sz w:val="24"/>
          <w:szCs w:val="24"/>
        </w:rPr>
        <w:t xml:space="preserve"> C. (2001). Organizational</w:t>
      </w:r>
      <w:r w:rsidR="00AE3DD2">
        <w:rPr>
          <w:rFonts w:ascii="Times New Roman" w:hAnsi="Times New Roman" w:cs="Times New Roman"/>
          <w:sz w:val="24"/>
          <w:szCs w:val="24"/>
        </w:rPr>
        <w:t xml:space="preserve"> </w:t>
      </w:r>
      <w:r w:rsidR="00AF697D">
        <w:rPr>
          <w:rFonts w:ascii="Times New Roman" w:hAnsi="Times New Roman" w:cs="Times New Roman"/>
          <w:sz w:val="24"/>
          <w:szCs w:val="24"/>
        </w:rPr>
        <w:t xml:space="preserve">Research: </w:t>
      </w:r>
      <w:r w:rsidR="00AB4E63">
        <w:rPr>
          <w:rFonts w:ascii="Times New Roman" w:hAnsi="Times New Roman" w:cs="Times New Roman"/>
          <w:sz w:val="24"/>
          <w:szCs w:val="24"/>
        </w:rPr>
        <w:t xml:space="preserve">Determining Appropriate Sample Size in Survey Research. </w:t>
      </w:r>
      <w:r w:rsidR="000221B1">
        <w:rPr>
          <w:rFonts w:ascii="Times New Roman" w:hAnsi="Times New Roman" w:cs="Times New Roman"/>
          <w:i/>
          <w:sz w:val="24"/>
          <w:szCs w:val="24"/>
        </w:rPr>
        <w:t>Information</w:t>
      </w:r>
      <w:r w:rsidR="009552B2">
        <w:rPr>
          <w:rFonts w:ascii="Times New Roman" w:hAnsi="Times New Roman" w:cs="Times New Roman"/>
          <w:i/>
          <w:sz w:val="24"/>
          <w:szCs w:val="24"/>
        </w:rPr>
        <w:t xml:space="preserve"> </w:t>
      </w:r>
      <w:r w:rsidR="000221B1">
        <w:rPr>
          <w:rFonts w:ascii="Times New Roman" w:hAnsi="Times New Roman" w:cs="Times New Roman"/>
          <w:i/>
          <w:sz w:val="24"/>
          <w:szCs w:val="24"/>
        </w:rPr>
        <w:t>Technolo</w:t>
      </w:r>
      <w:r w:rsidR="00AB4E63" w:rsidRPr="00AB4E63">
        <w:rPr>
          <w:rFonts w:ascii="Times New Roman" w:hAnsi="Times New Roman" w:cs="Times New Roman"/>
          <w:i/>
          <w:sz w:val="24"/>
          <w:szCs w:val="24"/>
        </w:rPr>
        <w:t>gy Lear</w:t>
      </w:r>
      <w:r w:rsidR="00C51E38">
        <w:rPr>
          <w:rFonts w:ascii="Times New Roman" w:hAnsi="Times New Roman" w:cs="Times New Roman"/>
          <w:i/>
          <w:sz w:val="24"/>
          <w:szCs w:val="24"/>
        </w:rPr>
        <w:t xml:space="preserve">ning, and Performance Journal, </w:t>
      </w:r>
      <w:r w:rsidR="00AB4E63" w:rsidRPr="00AB4E63">
        <w:rPr>
          <w:rFonts w:ascii="Times New Roman" w:hAnsi="Times New Roman" w:cs="Times New Roman"/>
          <w:i/>
          <w:sz w:val="24"/>
          <w:szCs w:val="24"/>
        </w:rPr>
        <w:t>1</w:t>
      </w:r>
      <w:r w:rsidR="009552B2">
        <w:rPr>
          <w:rFonts w:ascii="Times New Roman" w:hAnsi="Times New Roman" w:cs="Times New Roman"/>
          <w:i/>
          <w:sz w:val="24"/>
          <w:szCs w:val="24"/>
        </w:rPr>
        <w:t>9</w:t>
      </w:r>
      <w:r w:rsidR="00990805">
        <w:rPr>
          <w:rFonts w:ascii="Times New Roman" w:hAnsi="Times New Roman" w:cs="Times New Roman"/>
          <w:i/>
          <w:sz w:val="24"/>
          <w:szCs w:val="24"/>
        </w:rPr>
        <w:t>, 43 – 50.</w:t>
      </w:r>
    </w:p>
    <w:p w:rsidR="00990805" w:rsidRDefault="00F33981" w:rsidP="00587145">
      <w:pPr>
        <w:spacing w:before="240" w:after="0" w:line="240" w:lineRule="auto"/>
        <w:ind w:left="450" w:hanging="450"/>
        <w:rPr>
          <w:rFonts w:ascii="Times New Roman" w:hAnsi="Times New Roman" w:cs="Times New Roman"/>
          <w:sz w:val="24"/>
          <w:szCs w:val="24"/>
        </w:rPr>
      </w:pPr>
      <w:r w:rsidRPr="005E310F">
        <w:rPr>
          <w:rFonts w:ascii="Times New Roman" w:hAnsi="Times New Roman" w:cs="Times New Roman"/>
          <w:sz w:val="24"/>
          <w:szCs w:val="24"/>
        </w:rPr>
        <w:t>Barrows, H. S. (1986). A</w:t>
      </w:r>
      <w:r w:rsidR="00AB2410">
        <w:rPr>
          <w:rFonts w:ascii="Times New Roman" w:hAnsi="Times New Roman" w:cs="Times New Roman"/>
          <w:sz w:val="24"/>
          <w:szCs w:val="24"/>
        </w:rPr>
        <w:t xml:space="preserve"> </w:t>
      </w:r>
      <w:r w:rsidR="00042353">
        <w:rPr>
          <w:rFonts w:ascii="Times New Roman" w:hAnsi="Times New Roman" w:cs="Times New Roman"/>
          <w:sz w:val="24"/>
          <w:szCs w:val="24"/>
        </w:rPr>
        <w:t xml:space="preserve"> </w:t>
      </w:r>
      <w:r w:rsidRPr="005E310F">
        <w:rPr>
          <w:rFonts w:ascii="Times New Roman" w:hAnsi="Times New Roman" w:cs="Times New Roman"/>
          <w:sz w:val="24"/>
          <w:szCs w:val="24"/>
        </w:rPr>
        <w:t>taxonomy of Problem-based learning methods</w:t>
      </w:r>
      <w:r w:rsidRPr="005E310F">
        <w:rPr>
          <w:rFonts w:ascii="Times New Roman" w:hAnsi="Times New Roman" w:cs="Times New Roman"/>
          <w:i/>
          <w:sz w:val="24"/>
          <w:szCs w:val="24"/>
        </w:rPr>
        <w:t>.</w:t>
      </w:r>
      <w:r w:rsidRPr="005E310F">
        <w:rPr>
          <w:rFonts w:ascii="Times New Roman" w:hAnsi="Times New Roman" w:cs="Times New Roman"/>
          <w:sz w:val="24"/>
          <w:szCs w:val="24"/>
        </w:rPr>
        <w:t xml:space="preserve"> </w:t>
      </w:r>
      <w:r w:rsidRPr="005E310F">
        <w:rPr>
          <w:rFonts w:ascii="Times New Roman" w:hAnsi="Times New Roman" w:cs="Times New Roman"/>
          <w:i/>
          <w:sz w:val="24"/>
          <w:szCs w:val="24"/>
        </w:rPr>
        <w:t>Med</w:t>
      </w:r>
      <w:r w:rsidR="00990805">
        <w:rPr>
          <w:rFonts w:ascii="Times New Roman" w:hAnsi="Times New Roman" w:cs="Times New Roman"/>
          <w:i/>
          <w:sz w:val="24"/>
          <w:szCs w:val="24"/>
        </w:rPr>
        <w:t>ical</w:t>
      </w:r>
      <w:r w:rsidRPr="005E310F">
        <w:rPr>
          <w:rFonts w:ascii="Times New Roman" w:hAnsi="Times New Roman" w:cs="Times New Roman"/>
          <w:i/>
          <w:sz w:val="24"/>
          <w:szCs w:val="24"/>
        </w:rPr>
        <w:t>Educ</w:t>
      </w:r>
      <w:r w:rsidR="00990805">
        <w:rPr>
          <w:rFonts w:ascii="Times New Roman" w:hAnsi="Times New Roman" w:cs="Times New Roman"/>
          <w:i/>
          <w:sz w:val="24"/>
          <w:szCs w:val="24"/>
        </w:rPr>
        <w:t>ation</w:t>
      </w:r>
      <w:r w:rsidR="00C51E38">
        <w:rPr>
          <w:rFonts w:ascii="Times New Roman" w:hAnsi="Times New Roman" w:cs="Times New Roman"/>
          <w:sz w:val="24"/>
          <w:szCs w:val="24"/>
        </w:rPr>
        <w:t>,</w:t>
      </w:r>
      <w:r w:rsidR="00990805">
        <w:rPr>
          <w:rFonts w:ascii="Times New Roman" w:hAnsi="Times New Roman" w:cs="Times New Roman"/>
          <w:sz w:val="24"/>
          <w:szCs w:val="24"/>
        </w:rPr>
        <w:t xml:space="preserve"> </w:t>
      </w:r>
      <w:r w:rsidRPr="005E310F">
        <w:rPr>
          <w:rFonts w:ascii="Times New Roman" w:hAnsi="Times New Roman" w:cs="Times New Roman"/>
          <w:sz w:val="24"/>
          <w:szCs w:val="24"/>
        </w:rPr>
        <w:t>20</w:t>
      </w:r>
      <w:r w:rsidR="00990805">
        <w:rPr>
          <w:rFonts w:ascii="Times New Roman" w:hAnsi="Times New Roman" w:cs="Times New Roman"/>
          <w:sz w:val="24"/>
          <w:szCs w:val="24"/>
        </w:rPr>
        <w:t xml:space="preserve">, (6), </w:t>
      </w:r>
      <w:r w:rsidRPr="005E310F">
        <w:rPr>
          <w:rFonts w:ascii="Times New Roman" w:hAnsi="Times New Roman" w:cs="Times New Roman"/>
          <w:sz w:val="24"/>
          <w:szCs w:val="24"/>
        </w:rPr>
        <w:t>481-6.</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Beauchamp, T. L</w:t>
      </w:r>
      <w:r w:rsidR="007C464D">
        <w:rPr>
          <w:rFonts w:ascii="Times New Roman" w:hAnsi="Times New Roman" w:cs="Times New Roman"/>
          <w:sz w:val="24"/>
          <w:szCs w:val="24"/>
        </w:rPr>
        <w:t xml:space="preserve">. </w:t>
      </w:r>
      <w:r w:rsidRPr="00D61BCB">
        <w:rPr>
          <w:rFonts w:ascii="Times New Roman" w:hAnsi="Times New Roman" w:cs="Times New Roman"/>
          <w:sz w:val="24"/>
          <w:szCs w:val="24"/>
        </w:rPr>
        <w:t>Childress, J. F. (2001).</w:t>
      </w:r>
      <w:r w:rsidR="00370909">
        <w:rPr>
          <w:rFonts w:ascii="Times New Roman" w:hAnsi="Times New Roman" w:cs="Times New Roman"/>
          <w:sz w:val="24"/>
          <w:szCs w:val="24"/>
        </w:rPr>
        <w:t xml:space="preserve"> </w:t>
      </w:r>
      <w:r w:rsidRPr="00D61BCB">
        <w:rPr>
          <w:rFonts w:ascii="Times New Roman" w:hAnsi="Times New Roman" w:cs="Times New Roman"/>
          <w:i/>
          <w:sz w:val="24"/>
          <w:szCs w:val="24"/>
        </w:rPr>
        <w:t>Principles of Biomedical Ethics</w:t>
      </w:r>
      <w:r w:rsidRPr="00D61BCB">
        <w:rPr>
          <w:rFonts w:ascii="Times New Roman" w:hAnsi="Times New Roman" w:cs="Times New Roman"/>
          <w:sz w:val="24"/>
          <w:szCs w:val="24"/>
        </w:rPr>
        <w:t>.</w:t>
      </w:r>
      <w:r w:rsidR="00370909">
        <w:rPr>
          <w:rFonts w:ascii="Times New Roman" w:hAnsi="Times New Roman" w:cs="Times New Roman"/>
          <w:sz w:val="24"/>
          <w:szCs w:val="24"/>
        </w:rPr>
        <w:t xml:space="preserve"> </w:t>
      </w:r>
      <w:r w:rsidRPr="00D61BCB">
        <w:rPr>
          <w:rFonts w:ascii="Times New Roman" w:hAnsi="Times New Roman" w:cs="Times New Roman"/>
          <w:sz w:val="24"/>
          <w:szCs w:val="24"/>
        </w:rPr>
        <w:t>(5</w:t>
      </w:r>
      <w:r w:rsidRPr="00D61BCB">
        <w:rPr>
          <w:rFonts w:ascii="Times New Roman" w:hAnsi="Times New Roman" w:cs="Times New Roman"/>
          <w:sz w:val="24"/>
          <w:szCs w:val="24"/>
          <w:vertAlign w:val="superscript"/>
        </w:rPr>
        <w:t>th</w:t>
      </w:r>
      <w:r w:rsidR="00631DD2">
        <w:rPr>
          <w:rFonts w:ascii="Times New Roman" w:hAnsi="Times New Roman" w:cs="Times New Roman"/>
          <w:sz w:val="24"/>
          <w:szCs w:val="24"/>
        </w:rPr>
        <w:t>e</w:t>
      </w:r>
      <w:r w:rsidRPr="00D61BCB">
        <w:rPr>
          <w:rFonts w:ascii="Times New Roman" w:hAnsi="Times New Roman" w:cs="Times New Roman"/>
          <w:sz w:val="24"/>
          <w:szCs w:val="24"/>
        </w:rPr>
        <w:t xml:space="preserve">d). </w:t>
      </w:r>
      <w:r w:rsidR="00AF697D">
        <w:rPr>
          <w:rFonts w:ascii="Times New Roman" w:hAnsi="Times New Roman" w:cs="Times New Roman"/>
          <w:sz w:val="24"/>
          <w:szCs w:val="24"/>
        </w:rPr>
        <w:t xml:space="preserve">   </w:t>
      </w:r>
      <w:r w:rsidR="00990805">
        <w:rPr>
          <w:rFonts w:ascii="Times New Roman" w:hAnsi="Times New Roman" w:cs="Times New Roman"/>
          <w:sz w:val="24"/>
          <w:szCs w:val="24"/>
        </w:rPr>
        <w:t xml:space="preserve">New York: </w:t>
      </w:r>
      <w:r w:rsidR="00AB2410" w:rsidRPr="00D61BCB">
        <w:rPr>
          <w:rFonts w:ascii="Times New Roman" w:hAnsi="Times New Roman" w:cs="Times New Roman"/>
          <w:sz w:val="24"/>
          <w:szCs w:val="24"/>
        </w:rPr>
        <w:t>Oxford</w:t>
      </w:r>
      <w:r w:rsidR="00AB2410">
        <w:rPr>
          <w:rFonts w:ascii="Times New Roman" w:hAnsi="Times New Roman" w:cs="Times New Roman"/>
          <w:sz w:val="24"/>
          <w:szCs w:val="24"/>
        </w:rPr>
        <w:t xml:space="preserve"> University</w:t>
      </w:r>
      <w:r w:rsidRPr="00D61BCB">
        <w:rPr>
          <w:rFonts w:ascii="Times New Roman" w:hAnsi="Times New Roman" w:cs="Times New Roman"/>
          <w:sz w:val="24"/>
          <w:szCs w:val="24"/>
        </w:rPr>
        <w:t xml:space="preserve"> Press.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Bernard, R</w:t>
      </w:r>
      <w:r w:rsidR="00631DD2">
        <w:rPr>
          <w:rFonts w:ascii="Times New Roman" w:hAnsi="Times New Roman" w:cs="Times New Roman"/>
          <w:sz w:val="24"/>
          <w:szCs w:val="24"/>
        </w:rPr>
        <w:t>.</w:t>
      </w:r>
      <w:r w:rsidRPr="00D61BCB">
        <w:rPr>
          <w:rFonts w:ascii="Times New Roman" w:hAnsi="Times New Roman" w:cs="Times New Roman"/>
          <w:sz w:val="24"/>
          <w:szCs w:val="24"/>
        </w:rPr>
        <w:t xml:space="preserve"> H. (2006). </w:t>
      </w:r>
      <w:r w:rsidRPr="00D61BCB">
        <w:rPr>
          <w:rFonts w:ascii="Times New Roman" w:hAnsi="Times New Roman" w:cs="Times New Roman"/>
          <w:i/>
          <w:sz w:val="24"/>
          <w:szCs w:val="24"/>
        </w:rPr>
        <w:t xml:space="preserve">Research Methods in Anthropology: Qualitative and Quantitative Methods. </w:t>
      </w:r>
      <w:r w:rsidRPr="00D61BCB">
        <w:rPr>
          <w:rFonts w:ascii="Times New Roman" w:hAnsi="Times New Roman" w:cs="Times New Roman"/>
          <w:sz w:val="24"/>
          <w:szCs w:val="24"/>
        </w:rPr>
        <w:t>Walnut Creek</w:t>
      </w:r>
      <w:r w:rsidR="00631DD2">
        <w:rPr>
          <w:rFonts w:ascii="Times New Roman" w:hAnsi="Times New Roman" w:cs="Times New Roman"/>
          <w:sz w:val="24"/>
          <w:szCs w:val="24"/>
        </w:rPr>
        <w:t>,</w:t>
      </w:r>
      <w:r w:rsidRPr="00D61BCB">
        <w:rPr>
          <w:rFonts w:ascii="Times New Roman" w:hAnsi="Times New Roman" w:cs="Times New Roman"/>
          <w:sz w:val="24"/>
          <w:szCs w:val="24"/>
        </w:rPr>
        <w:t xml:space="preserve"> </w:t>
      </w:r>
      <w:r w:rsidR="007F1BDF">
        <w:rPr>
          <w:rFonts w:ascii="Times New Roman" w:hAnsi="Times New Roman" w:cs="Times New Roman"/>
          <w:sz w:val="24"/>
          <w:szCs w:val="24"/>
        </w:rPr>
        <w:t>Greece</w:t>
      </w:r>
      <w:r w:rsidR="00631DD2">
        <w:rPr>
          <w:rFonts w:ascii="Times New Roman" w:hAnsi="Times New Roman" w:cs="Times New Roman"/>
          <w:sz w:val="24"/>
          <w:szCs w:val="24"/>
        </w:rPr>
        <w:t xml:space="preserve">: </w:t>
      </w:r>
      <w:r w:rsidR="00631DD2" w:rsidRPr="00D61BCB">
        <w:rPr>
          <w:rFonts w:ascii="Times New Roman" w:hAnsi="Times New Roman" w:cs="Times New Roman"/>
          <w:sz w:val="24"/>
          <w:szCs w:val="24"/>
        </w:rPr>
        <w:t>Alta</w:t>
      </w:r>
      <w:r w:rsidR="00631DD2">
        <w:rPr>
          <w:rFonts w:ascii="Times New Roman" w:hAnsi="Times New Roman" w:cs="Times New Roman"/>
          <w:sz w:val="24"/>
          <w:szCs w:val="24"/>
        </w:rPr>
        <w:t xml:space="preserve"> </w:t>
      </w:r>
      <w:r w:rsidR="00631DD2" w:rsidRPr="00D61BCB">
        <w:rPr>
          <w:rFonts w:ascii="Times New Roman" w:hAnsi="Times New Roman" w:cs="Times New Roman"/>
          <w:sz w:val="24"/>
          <w:szCs w:val="24"/>
        </w:rPr>
        <w:t>Mira Press.</w:t>
      </w:r>
    </w:p>
    <w:p w:rsidR="00867D7A" w:rsidRPr="00D61BCB" w:rsidRDefault="007C464D"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Bland, J. C.</w:t>
      </w:r>
      <w:r w:rsidR="00631DD2">
        <w:rPr>
          <w:rFonts w:ascii="Times New Roman" w:hAnsi="Times New Roman" w:cs="Times New Roman"/>
          <w:sz w:val="24"/>
          <w:szCs w:val="24"/>
        </w:rPr>
        <w:t xml:space="preserve">, </w:t>
      </w:r>
      <w:r>
        <w:rPr>
          <w:rFonts w:ascii="Times New Roman" w:hAnsi="Times New Roman" w:cs="Times New Roman"/>
          <w:sz w:val="24"/>
          <w:szCs w:val="24"/>
        </w:rPr>
        <w:t>Starnaman, S.</w:t>
      </w:r>
      <w:r w:rsidR="00631DD2">
        <w:rPr>
          <w:rFonts w:ascii="Times New Roman" w:hAnsi="Times New Roman" w:cs="Times New Roman"/>
          <w:sz w:val="24"/>
          <w:szCs w:val="24"/>
        </w:rPr>
        <w:t xml:space="preserve">, </w:t>
      </w:r>
      <w:r>
        <w:rPr>
          <w:rFonts w:ascii="Times New Roman" w:hAnsi="Times New Roman" w:cs="Times New Roman"/>
          <w:sz w:val="24"/>
          <w:szCs w:val="24"/>
        </w:rPr>
        <w:t>Harris, D.</w:t>
      </w:r>
      <w:r w:rsidR="00631DD2">
        <w:rPr>
          <w:rFonts w:ascii="Times New Roman" w:hAnsi="Times New Roman" w:cs="Times New Roman"/>
          <w:sz w:val="24"/>
          <w:szCs w:val="24"/>
        </w:rPr>
        <w:t>, Henry</w:t>
      </w:r>
      <w:r>
        <w:rPr>
          <w:rFonts w:ascii="Times New Roman" w:hAnsi="Times New Roman" w:cs="Times New Roman"/>
          <w:sz w:val="24"/>
          <w:szCs w:val="24"/>
        </w:rPr>
        <w:t>, R</w:t>
      </w:r>
      <w:r w:rsidR="00631DD2">
        <w:rPr>
          <w:rFonts w:ascii="Times New Roman" w:hAnsi="Times New Roman" w:cs="Times New Roman"/>
          <w:sz w:val="24"/>
          <w:szCs w:val="24"/>
        </w:rPr>
        <w:t>.</w:t>
      </w:r>
      <w:r w:rsidR="008655F4">
        <w:rPr>
          <w:rFonts w:ascii="Times New Roman" w:hAnsi="Times New Roman" w:cs="Times New Roman"/>
          <w:sz w:val="24"/>
          <w:szCs w:val="24"/>
        </w:rPr>
        <w:t>, &amp; Hembroff</w:t>
      </w:r>
      <w:r w:rsidR="00867D7A" w:rsidRPr="00D61BCB">
        <w:rPr>
          <w:rFonts w:ascii="Times New Roman" w:hAnsi="Times New Roman" w:cs="Times New Roman"/>
          <w:sz w:val="24"/>
          <w:szCs w:val="24"/>
        </w:rPr>
        <w:t xml:space="preserve">, L. (2000). </w:t>
      </w:r>
      <w:r w:rsidR="00BC1A23">
        <w:rPr>
          <w:rFonts w:ascii="Times New Roman" w:hAnsi="Times New Roman" w:cs="Times New Roman"/>
          <w:sz w:val="24"/>
          <w:szCs w:val="24"/>
        </w:rPr>
        <w:t>“</w:t>
      </w:r>
      <w:r w:rsidR="00867D7A" w:rsidRPr="00D61BCB">
        <w:rPr>
          <w:rFonts w:ascii="Times New Roman" w:hAnsi="Times New Roman" w:cs="Times New Roman"/>
          <w:sz w:val="24"/>
          <w:szCs w:val="24"/>
        </w:rPr>
        <w:t>No Fear</w:t>
      </w:r>
      <w:r w:rsidR="00BC1A23">
        <w:rPr>
          <w:rFonts w:ascii="Times New Roman" w:hAnsi="Times New Roman" w:cs="Times New Roman"/>
          <w:sz w:val="24"/>
          <w:szCs w:val="24"/>
        </w:rPr>
        <w:t>”</w:t>
      </w:r>
      <w:r w:rsidR="00F33981">
        <w:rPr>
          <w:rFonts w:ascii="Times New Roman" w:hAnsi="Times New Roman" w:cs="Times New Roman"/>
          <w:sz w:val="24"/>
          <w:szCs w:val="24"/>
        </w:rPr>
        <w:t xml:space="preserve"> </w:t>
      </w:r>
      <w:r w:rsidR="00AF697D">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Curricular Change: Monitoring Curricular Change in the W.K. Kellogg </w:t>
      </w:r>
      <w:r w:rsidR="00AF697D">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Foundation’s National Initiative on Community Partnerships and Health </w:t>
      </w:r>
      <w:r w:rsidR="00AF697D">
        <w:rPr>
          <w:rFonts w:ascii="Times New Roman" w:hAnsi="Times New Roman" w:cs="Times New Roman"/>
          <w:sz w:val="24"/>
          <w:szCs w:val="24"/>
        </w:rPr>
        <w:t xml:space="preserve"> </w:t>
      </w:r>
      <w:r w:rsidR="00867D7A" w:rsidRPr="00D61BCB">
        <w:rPr>
          <w:rFonts w:ascii="Times New Roman" w:hAnsi="Times New Roman" w:cs="Times New Roman"/>
          <w:sz w:val="24"/>
          <w:szCs w:val="24"/>
        </w:rPr>
        <w:t>Professions</w:t>
      </w:r>
      <w:r w:rsidR="00042353">
        <w:rPr>
          <w:rFonts w:ascii="Times New Roman" w:hAnsi="Times New Roman" w:cs="Times New Roman"/>
          <w:sz w:val="24"/>
          <w:szCs w:val="24"/>
        </w:rPr>
        <w:t xml:space="preserve"> </w:t>
      </w:r>
      <w:r w:rsidR="00867D7A" w:rsidRPr="00D61BCB">
        <w:rPr>
          <w:rFonts w:ascii="Times New Roman" w:hAnsi="Times New Roman" w:cs="Times New Roman"/>
          <w:sz w:val="24"/>
          <w:szCs w:val="24"/>
        </w:rPr>
        <w:t>Education.</w:t>
      </w:r>
      <w:r w:rsidR="00042353">
        <w:rPr>
          <w:rFonts w:ascii="Times New Roman" w:hAnsi="Times New Roman" w:cs="Times New Roman"/>
          <w:sz w:val="24"/>
          <w:szCs w:val="24"/>
        </w:rPr>
        <w:t xml:space="preserve"> </w:t>
      </w:r>
      <w:r w:rsidR="00867D7A" w:rsidRPr="00D61BCB">
        <w:rPr>
          <w:rFonts w:ascii="Times New Roman" w:hAnsi="Times New Roman" w:cs="Times New Roman"/>
          <w:i/>
          <w:sz w:val="24"/>
          <w:szCs w:val="24"/>
        </w:rPr>
        <w:t>Academic Medic</w:t>
      </w:r>
      <w:r w:rsidR="00BC1A23">
        <w:rPr>
          <w:rFonts w:ascii="Times New Roman" w:hAnsi="Times New Roman" w:cs="Times New Roman"/>
          <w:i/>
          <w:sz w:val="24"/>
          <w:szCs w:val="24"/>
        </w:rPr>
        <w:t>ine</w:t>
      </w:r>
      <w:r w:rsidR="00E0643B">
        <w:rPr>
          <w:rFonts w:ascii="Times New Roman" w:hAnsi="Times New Roman" w:cs="Times New Roman"/>
          <w:i/>
          <w:sz w:val="24"/>
          <w:szCs w:val="24"/>
        </w:rPr>
        <w:t xml:space="preserve"> </w:t>
      </w:r>
      <w:r w:rsidR="00BC1A23">
        <w:rPr>
          <w:rFonts w:ascii="Times New Roman" w:hAnsi="Times New Roman" w:cs="Times New Roman"/>
          <w:i/>
          <w:sz w:val="24"/>
          <w:szCs w:val="24"/>
        </w:rPr>
        <w:t>Journals</w:t>
      </w:r>
      <w:r w:rsidR="00C51E38">
        <w:rPr>
          <w:rFonts w:ascii="Times New Roman" w:hAnsi="Times New Roman" w:cs="Times New Roman"/>
          <w:i/>
          <w:sz w:val="24"/>
          <w:szCs w:val="24"/>
        </w:rPr>
        <w:t>,</w:t>
      </w:r>
      <w:r w:rsidR="00E0643B">
        <w:rPr>
          <w:rFonts w:ascii="Times New Roman" w:hAnsi="Times New Roman" w:cs="Times New Roman"/>
          <w:i/>
          <w:sz w:val="24"/>
          <w:szCs w:val="24"/>
        </w:rPr>
        <w:t xml:space="preserve"> </w:t>
      </w:r>
      <w:r w:rsidR="00BC1A23">
        <w:rPr>
          <w:rFonts w:ascii="Times New Roman" w:hAnsi="Times New Roman" w:cs="Times New Roman"/>
          <w:i/>
          <w:sz w:val="24"/>
          <w:szCs w:val="24"/>
        </w:rPr>
        <w:t>75, (6), 623 – 633.</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lastRenderedPageBreak/>
        <w:t>Bloom, B. S. (1956).</w:t>
      </w:r>
      <w:r w:rsidR="00042353">
        <w:rPr>
          <w:rFonts w:ascii="Times New Roman" w:hAnsi="Times New Roman" w:cs="Times New Roman"/>
          <w:sz w:val="24"/>
          <w:szCs w:val="24"/>
        </w:rPr>
        <w:t xml:space="preserve"> </w:t>
      </w:r>
      <w:r w:rsidRPr="00D61BCB">
        <w:rPr>
          <w:rFonts w:ascii="Times New Roman" w:hAnsi="Times New Roman" w:cs="Times New Roman"/>
          <w:i/>
          <w:sz w:val="24"/>
          <w:szCs w:val="24"/>
        </w:rPr>
        <w:t>Taxonomy of Educational Objectives, Handbook 1:</w:t>
      </w:r>
      <w:r w:rsidRPr="00D61BCB">
        <w:rPr>
          <w:rFonts w:ascii="Times New Roman" w:hAnsi="Times New Roman" w:cs="Times New Roman"/>
          <w:sz w:val="24"/>
          <w:szCs w:val="24"/>
        </w:rPr>
        <w:t xml:space="preserve"> The Cognitive</w:t>
      </w:r>
      <w:r w:rsidRPr="00D61BCB">
        <w:rPr>
          <w:rFonts w:ascii="Times New Roman" w:hAnsi="Times New Roman" w:cs="Times New Roman"/>
          <w:sz w:val="24"/>
          <w:szCs w:val="24"/>
        </w:rPr>
        <w:tab/>
        <w:t>Domain</w:t>
      </w:r>
      <w:r w:rsidR="00631DD2">
        <w:rPr>
          <w:rFonts w:ascii="Times New Roman" w:hAnsi="Times New Roman" w:cs="Times New Roman"/>
          <w:sz w:val="24"/>
          <w:szCs w:val="24"/>
        </w:rPr>
        <w:t>.</w:t>
      </w:r>
      <w:r w:rsidRPr="00D61BCB">
        <w:rPr>
          <w:rFonts w:ascii="Times New Roman" w:hAnsi="Times New Roman" w:cs="Times New Roman"/>
          <w:sz w:val="24"/>
          <w:szCs w:val="24"/>
        </w:rPr>
        <w:t xml:space="preserve"> New York</w:t>
      </w:r>
      <w:r w:rsidR="00631DD2">
        <w:rPr>
          <w:rFonts w:ascii="Times New Roman" w:hAnsi="Times New Roman" w:cs="Times New Roman"/>
          <w:sz w:val="24"/>
          <w:szCs w:val="24"/>
        </w:rPr>
        <w:t xml:space="preserve">: </w:t>
      </w:r>
      <w:r w:rsidR="00631DD2" w:rsidRPr="00D61BCB">
        <w:rPr>
          <w:rFonts w:ascii="Times New Roman" w:hAnsi="Times New Roman" w:cs="Times New Roman"/>
          <w:sz w:val="24"/>
          <w:szCs w:val="24"/>
        </w:rPr>
        <w:t>McKay Co. Inc.</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Boit, J</w:t>
      </w:r>
      <w:r w:rsidR="00631DD2">
        <w:rPr>
          <w:rFonts w:ascii="Times New Roman" w:hAnsi="Times New Roman" w:cs="Times New Roman"/>
          <w:sz w:val="24"/>
          <w:szCs w:val="24"/>
        </w:rPr>
        <w:t xml:space="preserve">. </w:t>
      </w:r>
      <w:r w:rsidRPr="00D61BCB">
        <w:rPr>
          <w:rFonts w:ascii="Times New Roman" w:hAnsi="Times New Roman" w:cs="Times New Roman"/>
          <w:sz w:val="24"/>
          <w:szCs w:val="24"/>
        </w:rPr>
        <w:t>M</w:t>
      </w:r>
      <w:r w:rsidR="00631DD2">
        <w:rPr>
          <w:rFonts w:ascii="Times New Roman" w:hAnsi="Times New Roman" w:cs="Times New Roman"/>
          <w:sz w:val="24"/>
          <w:szCs w:val="24"/>
        </w:rPr>
        <w:t>.</w:t>
      </w:r>
      <w:r w:rsidR="008655F4">
        <w:rPr>
          <w:rFonts w:ascii="Times New Roman" w:hAnsi="Times New Roman" w:cs="Times New Roman"/>
          <w:sz w:val="24"/>
          <w:szCs w:val="24"/>
        </w:rPr>
        <w:t xml:space="preserve">, </w:t>
      </w:r>
      <w:r w:rsidR="00631DD2">
        <w:rPr>
          <w:rFonts w:ascii="Times New Roman" w:hAnsi="Times New Roman" w:cs="Times New Roman"/>
          <w:sz w:val="24"/>
          <w:szCs w:val="24"/>
        </w:rPr>
        <w:t>&amp;</w:t>
      </w:r>
      <w:r w:rsidRPr="00D61BCB">
        <w:rPr>
          <w:rFonts w:ascii="Times New Roman" w:hAnsi="Times New Roman" w:cs="Times New Roman"/>
          <w:sz w:val="24"/>
          <w:szCs w:val="24"/>
        </w:rPr>
        <w:t xml:space="preserve"> Kipkoech, L</w:t>
      </w:r>
      <w:r w:rsidR="00631DD2">
        <w:rPr>
          <w:rFonts w:ascii="Times New Roman" w:hAnsi="Times New Roman" w:cs="Times New Roman"/>
          <w:sz w:val="24"/>
          <w:szCs w:val="24"/>
        </w:rPr>
        <w:t xml:space="preserve">. </w:t>
      </w:r>
      <w:r w:rsidRPr="00D61BCB">
        <w:rPr>
          <w:rFonts w:ascii="Times New Roman" w:hAnsi="Times New Roman" w:cs="Times New Roman"/>
          <w:sz w:val="24"/>
          <w:szCs w:val="24"/>
        </w:rPr>
        <w:t>C</w:t>
      </w:r>
      <w:r w:rsidR="00631DD2">
        <w:rPr>
          <w:rFonts w:ascii="Times New Roman" w:hAnsi="Times New Roman" w:cs="Times New Roman"/>
          <w:sz w:val="24"/>
          <w:szCs w:val="24"/>
        </w:rPr>
        <w:t xml:space="preserve">.  </w:t>
      </w:r>
      <w:r w:rsidRPr="00D61BCB">
        <w:rPr>
          <w:rFonts w:ascii="Times New Roman" w:hAnsi="Times New Roman" w:cs="Times New Roman"/>
          <w:sz w:val="24"/>
          <w:szCs w:val="24"/>
        </w:rPr>
        <w:t>(2012). Liberalization of Higher</w:t>
      </w:r>
      <w:r w:rsidR="00631DD2">
        <w:rPr>
          <w:rFonts w:ascii="Times New Roman" w:hAnsi="Times New Roman" w:cs="Times New Roman"/>
          <w:sz w:val="24"/>
          <w:szCs w:val="24"/>
        </w:rPr>
        <w:t xml:space="preserve"> </w:t>
      </w:r>
      <w:r w:rsidRPr="00D61BCB">
        <w:rPr>
          <w:rFonts w:ascii="Times New Roman" w:hAnsi="Times New Roman" w:cs="Times New Roman"/>
          <w:sz w:val="24"/>
          <w:szCs w:val="24"/>
        </w:rPr>
        <w:t xml:space="preserve">Education in Kenya: Challenges and Prospects. </w:t>
      </w:r>
      <w:r w:rsidRPr="00D61BCB">
        <w:rPr>
          <w:rFonts w:ascii="Times New Roman" w:hAnsi="Times New Roman" w:cs="Times New Roman"/>
          <w:i/>
          <w:sz w:val="24"/>
          <w:szCs w:val="24"/>
        </w:rPr>
        <w:t xml:space="preserve">International Journal of </w:t>
      </w:r>
      <w:r w:rsidR="00AF697D">
        <w:rPr>
          <w:rFonts w:ascii="Times New Roman" w:hAnsi="Times New Roman" w:cs="Times New Roman"/>
          <w:i/>
          <w:sz w:val="24"/>
          <w:szCs w:val="24"/>
        </w:rPr>
        <w:t xml:space="preserve"> </w:t>
      </w:r>
      <w:r w:rsidR="00AF697D">
        <w:rPr>
          <w:rFonts w:ascii="Times New Roman" w:hAnsi="Times New Roman" w:cs="Times New Roman"/>
          <w:i/>
          <w:sz w:val="24"/>
          <w:szCs w:val="24"/>
        </w:rPr>
        <w:tab/>
      </w:r>
      <w:r w:rsidRPr="00D61BCB">
        <w:rPr>
          <w:rFonts w:ascii="Times New Roman" w:hAnsi="Times New Roman" w:cs="Times New Roman"/>
          <w:i/>
          <w:sz w:val="24"/>
          <w:szCs w:val="24"/>
        </w:rPr>
        <w:t>Academic</w:t>
      </w:r>
      <w:r w:rsidR="00470FEF">
        <w:rPr>
          <w:rFonts w:ascii="Times New Roman" w:hAnsi="Times New Roman" w:cs="Times New Roman"/>
          <w:i/>
          <w:sz w:val="24"/>
          <w:szCs w:val="24"/>
        </w:rPr>
        <w:t xml:space="preserve"> </w:t>
      </w:r>
      <w:r w:rsidRPr="00D61BCB">
        <w:rPr>
          <w:rFonts w:ascii="Times New Roman" w:hAnsi="Times New Roman" w:cs="Times New Roman"/>
          <w:i/>
          <w:sz w:val="24"/>
          <w:szCs w:val="24"/>
        </w:rPr>
        <w:t>Research inProgressive Education and Development.</w:t>
      </w:r>
      <w:r w:rsidR="00370909">
        <w:rPr>
          <w:rFonts w:ascii="Times New Roman" w:hAnsi="Times New Roman" w:cs="Times New Roman"/>
          <w:i/>
          <w:sz w:val="24"/>
          <w:szCs w:val="24"/>
        </w:rPr>
        <w:t xml:space="preserve"> </w:t>
      </w:r>
      <w:r w:rsidRPr="00D61BCB">
        <w:rPr>
          <w:rFonts w:ascii="Times New Roman" w:hAnsi="Times New Roman" w:cs="Times New Roman"/>
          <w:i/>
          <w:sz w:val="24"/>
          <w:szCs w:val="24"/>
        </w:rPr>
        <w:t>1</w:t>
      </w:r>
      <w:r w:rsidR="009C3768">
        <w:rPr>
          <w:rFonts w:ascii="Times New Roman" w:hAnsi="Times New Roman" w:cs="Times New Roman"/>
          <w:i/>
          <w:sz w:val="24"/>
          <w:szCs w:val="24"/>
        </w:rPr>
        <w:t>,</w:t>
      </w:r>
      <w:r w:rsidR="00470FEF">
        <w:rPr>
          <w:rFonts w:ascii="Times New Roman" w:hAnsi="Times New Roman" w:cs="Times New Roman"/>
          <w:i/>
          <w:sz w:val="24"/>
          <w:szCs w:val="24"/>
        </w:rPr>
        <w:t xml:space="preserve"> </w:t>
      </w:r>
      <w:r w:rsidRPr="00D61BCB">
        <w:rPr>
          <w:rFonts w:ascii="Times New Roman" w:hAnsi="Times New Roman" w:cs="Times New Roman"/>
          <w:i/>
          <w:sz w:val="24"/>
          <w:szCs w:val="24"/>
        </w:rPr>
        <w:t>(2)</w:t>
      </w:r>
      <w:r w:rsidR="009C3768">
        <w:rPr>
          <w:rFonts w:ascii="Times New Roman" w:hAnsi="Times New Roman" w:cs="Times New Roman"/>
          <w:i/>
          <w:sz w:val="24"/>
          <w:szCs w:val="24"/>
        </w:rPr>
        <w:t>, 2226 – 6348.</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Bojuwoye, B. </w:t>
      </w:r>
      <w:r w:rsidR="00954715" w:rsidRPr="00D61BCB">
        <w:rPr>
          <w:rFonts w:ascii="Times New Roman" w:hAnsi="Times New Roman" w:cs="Times New Roman"/>
          <w:sz w:val="24"/>
          <w:szCs w:val="24"/>
        </w:rPr>
        <w:t xml:space="preserve">J. </w:t>
      </w:r>
      <w:r w:rsidRPr="00D61BCB">
        <w:rPr>
          <w:rFonts w:ascii="Times New Roman" w:hAnsi="Times New Roman" w:cs="Times New Roman"/>
          <w:sz w:val="24"/>
          <w:szCs w:val="24"/>
        </w:rPr>
        <w:t xml:space="preserve">(2011). </w:t>
      </w:r>
      <w:r w:rsidRPr="00D61BCB">
        <w:rPr>
          <w:rFonts w:ascii="Times New Roman" w:hAnsi="Times New Roman" w:cs="Times New Roman"/>
          <w:i/>
          <w:sz w:val="24"/>
          <w:szCs w:val="24"/>
        </w:rPr>
        <w:t>Community Based Experience and Services: An Innovative Medical Education.</w:t>
      </w:r>
      <w:r w:rsidR="00370909">
        <w:rPr>
          <w:rFonts w:ascii="Times New Roman" w:hAnsi="Times New Roman" w:cs="Times New Roman"/>
          <w:i/>
          <w:sz w:val="24"/>
          <w:szCs w:val="24"/>
        </w:rPr>
        <w:t xml:space="preserve"> </w:t>
      </w:r>
      <w:r w:rsidR="003438C1">
        <w:rPr>
          <w:rFonts w:ascii="Times New Roman" w:hAnsi="Times New Roman" w:cs="Times New Roman"/>
          <w:sz w:val="24"/>
          <w:szCs w:val="24"/>
        </w:rPr>
        <w:t xml:space="preserve">Nigeria: </w:t>
      </w:r>
      <w:r w:rsidRPr="00D61BCB">
        <w:rPr>
          <w:rFonts w:ascii="Times New Roman" w:hAnsi="Times New Roman" w:cs="Times New Roman"/>
          <w:sz w:val="24"/>
          <w:szCs w:val="24"/>
        </w:rPr>
        <w:t>University of Ilori College of Health Sciences</w:t>
      </w:r>
      <w:r w:rsidR="00766D1C">
        <w:rPr>
          <w:rFonts w:ascii="Times New Roman" w:hAnsi="Times New Roman" w:cs="Times New Roman"/>
          <w:sz w:val="24"/>
          <w:szCs w:val="24"/>
        </w:rPr>
        <w:t>.</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Bordage, G.</w:t>
      </w:r>
      <w:r w:rsidR="008655F4">
        <w:rPr>
          <w:rFonts w:ascii="Times New Roman" w:hAnsi="Times New Roman" w:cs="Times New Roman"/>
          <w:sz w:val="24"/>
          <w:szCs w:val="24"/>
        </w:rPr>
        <w:t xml:space="preserve">, </w:t>
      </w:r>
      <w:r w:rsidR="003438C1">
        <w:rPr>
          <w:rFonts w:ascii="Times New Roman" w:hAnsi="Times New Roman" w:cs="Times New Roman"/>
          <w:sz w:val="24"/>
          <w:szCs w:val="24"/>
        </w:rPr>
        <w:t xml:space="preserve">&amp; </w:t>
      </w:r>
      <w:r w:rsidRPr="00D61BCB">
        <w:rPr>
          <w:rFonts w:ascii="Times New Roman" w:hAnsi="Times New Roman" w:cs="Times New Roman"/>
          <w:sz w:val="24"/>
          <w:szCs w:val="24"/>
        </w:rPr>
        <w:t>Harris, I. (2011). Making a difference in curriculum reform and decision-</w:t>
      </w:r>
      <w:r w:rsidR="00AF697D">
        <w:rPr>
          <w:rFonts w:ascii="Times New Roman" w:hAnsi="Times New Roman" w:cs="Times New Roman"/>
          <w:sz w:val="24"/>
          <w:szCs w:val="24"/>
        </w:rPr>
        <w:t xml:space="preserve"> </w:t>
      </w:r>
      <w:r w:rsidRPr="00D61BCB">
        <w:rPr>
          <w:rFonts w:ascii="Times New Roman" w:hAnsi="Times New Roman" w:cs="Times New Roman"/>
          <w:sz w:val="24"/>
          <w:szCs w:val="24"/>
        </w:rPr>
        <w:t>making processes.</w:t>
      </w:r>
      <w:r w:rsidR="00042353">
        <w:rPr>
          <w:rFonts w:ascii="Times New Roman" w:hAnsi="Times New Roman" w:cs="Times New Roman"/>
          <w:sz w:val="24"/>
          <w:szCs w:val="24"/>
        </w:rPr>
        <w:t xml:space="preserve"> </w:t>
      </w:r>
      <w:r w:rsidR="00BC1A23">
        <w:rPr>
          <w:rFonts w:ascii="Times New Roman" w:hAnsi="Times New Roman" w:cs="Times New Roman"/>
          <w:i/>
          <w:sz w:val="24"/>
          <w:szCs w:val="24"/>
        </w:rPr>
        <w:t>Medical Education</w:t>
      </w:r>
      <w:r w:rsidR="00C51E38">
        <w:rPr>
          <w:rFonts w:ascii="Times New Roman" w:hAnsi="Times New Roman" w:cs="Times New Roman"/>
          <w:i/>
          <w:sz w:val="24"/>
          <w:szCs w:val="24"/>
        </w:rPr>
        <w:t>,</w:t>
      </w:r>
      <w:r w:rsidR="00BC1A23">
        <w:rPr>
          <w:rFonts w:ascii="Times New Roman" w:hAnsi="Times New Roman" w:cs="Times New Roman"/>
          <w:i/>
          <w:sz w:val="24"/>
          <w:szCs w:val="24"/>
        </w:rPr>
        <w:t xml:space="preserve"> </w:t>
      </w:r>
      <w:r w:rsidRPr="00D61BCB">
        <w:rPr>
          <w:rFonts w:ascii="Times New Roman" w:hAnsi="Times New Roman" w:cs="Times New Roman"/>
          <w:i/>
          <w:sz w:val="24"/>
          <w:szCs w:val="24"/>
        </w:rPr>
        <w:t>45</w:t>
      </w:r>
      <w:r w:rsidR="00BC1A23">
        <w:rPr>
          <w:rFonts w:ascii="Times New Roman" w:hAnsi="Times New Roman" w:cs="Times New Roman"/>
          <w:i/>
          <w:sz w:val="24"/>
          <w:szCs w:val="24"/>
        </w:rPr>
        <w:t>, (1), 87 - 94</w:t>
      </w:r>
      <w:r w:rsidRPr="00D61BCB">
        <w:rPr>
          <w:rFonts w:ascii="Times New Roman" w:hAnsi="Times New Roman" w:cs="Times New Roman"/>
          <w:i/>
          <w:sz w:val="24"/>
          <w:szCs w:val="24"/>
        </w:rPr>
        <w:t>.</w:t>
      </w:r>
    </w:p>
    <w:p w:rsidR="00F23CE7"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Bowdish, B. E</w:t>
      </w:r>
      <w:r w:rsidR="007B4748">
        <w:rPr>
          <w:rFonts w:ascii="Times New Roman" w:hAnsi="Times New Roman" w:cs="Times New Roman"/>
          <w:sz w:val="24"/>
          <w:szCs w:val="24"/>
        </w:rPr>
        <w:t>.</w:t>
      </w:r>
      <w:r w:rsidR="00BC1A23">
        <w:rPr>
          <w:rFonts w:ascii="Times New Roman" w:hAnsi="Times New Roman" w:cs="Times New Roman"/>
          <w:sz w:val="24"/>
          <w:szCs w:val="24"/>
        </w:rPr>
        <w:t xml:space="preserve">, </w:t>
      </w:r>
      <w:r w:rsidRPr="00D61BCB">
        <w:rPr>
          <w:rFonts w:ascii="Times New Roman" w:hAnsi="Times New Roman" w:cs="Times New Roman"/>
          <w:sz w:val="24"/>
          <w:szCs w:val="24"/>
        </w:rPr>
        <w:t>Chauvin, S.W</w:t>
      </w:r>
      <w:r w:rsidR="007B4748">
        <w:rPr>
          <w:rFonts w:ascii="Times New Roman" w:hAnsi="Times New Roman" w:cs="Times New Roman"/>
          <w:sz w:val="24"/>
          <w:szCs w:val="24"/>
        </w:rPr>
        <w:t>.</w:t>
      </w:r>
      <w:r w:rsidR="00BC1A23">
        <w:rPr>
          <w:rFonts w:ascii="Times New Roman" w:hAnsi="Times New Roman" w:cs="Times New Roman"/>
          <w:sz w:val="24"/>
          <w:szCs w:val="24"/>
        </w:rPr>
        <w:t>, Kreisman, N.</w:t>
      </w:r>
      <w:r w:rsidR="008655F4">
        <w:rPr>
          <w:rFonts w:ascii="Times New Roman" w:hAnsi="Times New Roman" w:cs="Times New Roman"/>
          <w:sz w:val="24"/>
          <w:szCs w:val="24"/>
        </w:rPr>
        <w:t xml:space="preserve">, </w:t>
      </w:r>
      <w:r w:rsidR="00C51E38">
        <w:rPr>
          <w:rFonts w:ascii="Times New Roman" w:hAnsi="Times New Roman" w:cs="Times New Roman"/>
          <w:sz w:val="24"/>
          <w:szCs w:val="24"/>
        </w:rPr>
        <w:t xml:space="preserve">&amp; </w:t>
      </w:r>
      <w:r w:rsidR="00C51E38" w:rsidRPr="00D61BCB">
        <w:rPr>
          <w:rFonts w:ascii="Times New Roman" w:hAnsi="Times New Roman" w:cs="Times New Roman"/>
          <w:sz w:val="24"/>
          <w:szCs w:val="24"/>
        </w:rPr>
        <w:t>Britt</w:t>
      </w:r>
      <w:r w:rsidRPr="00D61BCB">
        <w:rPr>
          <w:rFonts w:ascii="Times New Roman" w:hAnsi="Times New Roman" w:cs="Times New Roman"/>
          <w:sz w:val="24"/>
          <w:szCs w:val="24"/>
        </w:rPr>
        <w:t>, M. (2003).</w:t>
      </w:r>
      <w:r w:rsidR="00370909">
        <w:rPr>
          <w:rFonts w:ascii="Times New Roman" w:hAnsi="Times New Roman" w:cs="Times New Roman"/>
          <w:sz w:val="24"/>
          <w:szCs w:val="24"/>
        </w:rPr>
        <w:t xml:space="preserve"> </w:t>
      </w:r>
      <w:r w:rsidRPr="00D61BCB">
        <w:rPr>
          <w:rFonts w:ascii="Times New Roman" w:hAnsi="Times New Roman" w:cs="Times New Roman"/>
          <w:i/>
          <w:sz w:val="24"/>
          <w:szCs w:val="24"/>
        </w:rPr>
        <w:t>Travels towards Problem Based Learning in Medical Education.</w:t>
      </w:r>
      <w:r w:rsidR="00042353">
        <w:rPr>
          <w:rFonts w:ascii="Times New Roman" w:hAnsi="Times New Roman" w:cs="Times New Roman"/>
          <w:i/>
          <w:sz w:val="24"/>
          <w:szCs w:val="24"/>
        </w:rPr>
        <w:t xml:space="preserve"> </w:t>
      </w:r>
      <w:r w:rsidR="00BC1A23" w:rsidRPr="00D61BCB">
        <w:rPr>
          <w:rFonts w:ascii="Times New Roman" w:hAnsi="Times New Roman" w:cs="Times New Roman"/>
          <w:sz w:val="24"/>
          <w:szCs w:val="24"/>
        </w:rPr>
        <w:t>Netherlands</w:t>
      </w:r>
      <w:r w:rsidR="00BC1A23">
        <w:rPr>
          <w:rFonts w:ascii="Times New Roman" w:hAnsi="Times New Roman" w:cs="Times New Roman"/>
          <w:sz w:val="24"/>
          <w:szCs w:val="24"/>
        </w:rPr>
        <w:t xml:space="preserve">: </w:t>
      </w:r>
      <w:r w:rsidRPr="00D61BCB">
        <w:rPr>
          <w:rFonts w:ascii="Times New Roman" w:hAnsi="Times New Roman" w:cs="Times New Roman"/>
          <w:sz w:val="24"/>
          <w:szCs w:val="24"/>
        </w:rPr>
        <w:t>Kluwer Academic Publishers.</w:t>
      </w:r>
      <w:r w:rsidRPr="00D61BCB">
        <w:rPr>
          <w:rFonts w:ascii="Times New Roman" w:hAnsi="Times New Roman" w:cs="Times New Roman"/>
          <w:sz w:val="24"/>
          <w:szCs w:val="24"/>
        </w:rPr>
        <w:tab/>
      </w:r>
    </w:p>
    <w:p w:rsidR="007F1BDF"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 xml:space="preserve">Camp, G. (1996). Problem -Based Learning: A Paradigm Shift or a Passing Fad? </w:t>
      </w:r>
      <w:r w:rsidRPr="00D61BCB">
        <w:rPr>
          <w:rFonts w:ascii="Times New Roman" w:hAnsi="Times New Roman" w:cs="Times New Roman"/>
          <w:i/>
          <w:sz w:val="24"/>
          <w:szCs w:val="24"/>
        </w:rPr>
        <w:t>M</w:t>
      </w:r>
      <w:r w:rsidR="00C51E38">
        <w:rPr>
          <w:rFonts w:ascii="Times New Roman" w:hAnsi="Times New Roman" w:cs="Times New Roman"/>
          <w:i/>
          <w:sz w:val="24"/>
          <w:szCs w:val="24"/>
        </w:rPr>
        <w:t xml:space="preserve">edical </w:t>
      </w:r>
      <w:r w:rsidRPr="00D61BCB">
        <w:rPr>
          <w:rFonts w:ascii="Times New Roman" w:hAnsi="Times New Roman" w:cs="Times New Roman"/>
          <w:i/>
          <w:sz w:val="24"/>
          <w:szCs w:val="24"/>
        </w:rPr>
        <w:t>E</w:t>
      </w:r>
      <w:r w:rsidR="00C51E38">
        <w:rPr>
          <w:rFonts w:ascii="Times New Roman" w:hAnsi="Times New Roman" w:cs="Times New Roman"/>
          <w:i/>
          <w:sz w:val="24"/>
          <w:szCs w:val="24"/>
        </w:rPr>
        <w:t xml:space="preserve">ducation Online, </w:t>
      </w:r>
      <w:r w:rsidRPr="00D61BCB">
        <w:rPr>
          <w:rFonts w:ascii="Times New Roman" w:hAnsi="Times New Roman" w:cs="Times New Roman"/>
          <w:i/>
          <w:sz w:val="24"/>
          <w:szCs w:val="24"/>
        </w:rPr>
        <w:t>1</w:t>
      </w:r>
      <w:r w:rsidR="00C51E38">
        <w:rPr>
          <w:rFonts w:ascii="Times New Roman" w:hAnsi="Times New Roman" w:cs="Times New Roman"/>
          <w:i/>
          <w:sz w:val="24"/>
          <w:szCs w:val="24"/>
        </w:rPr>
        <w:t xml:space="preserve">, </w:t>
      </w:r>
      <w:r w:rsidR="00C51E38" w:rsidRPr="00D61BCB">
        <w:rPr>
          <w:rFonts w:ascii="Times New Roman" w:hAnsi="Times New Roman" w:cs="Times New Roman"/>
          <w:i/>
          <w:sz w:val="24"/>
          <w:szCs w:val="24"/>
        </w:rPr>
        <w:t>(</w:t>
      </w:r>
      <w:r w:rsidRPr="00D61BCB">
        <w:rPr>
          <w:rFonts w:ascii="Times New Roman" w:hAnsi="Times New Roman" w:cs="Times New Roman"/>
          <w:i/>
          <w:sz w:val="24"/>
          <w:szCs w:val="24"/>
        </w:rPr>
        <w:t>2)</w:t>
      </w:r>
      <w:r w:rsidR="00C51E38">
        <w:rPr>
          <w:rFonts w:ascii="Times New Roman" w:hAnsi="Times New Roman" w:cs="Times New Roman"/>
          <w:i/>
          <w:sz w:val="24"/>
          <w:szCs w:val="24"/>
        </w:rPr>
        <w:t>, 1 - 6</w:t>
      </w:r>
      <w:r w:rsidR="007F1BDF">
        <w:rPr>
          <w:rFonts w:ascii="Times New Roman" w:hAnsi="Times New Roman" w:cs="Times New Roman"/>
          <w:i/>
          <w:sz w:val="24"/>
          <w:szCs w:val="24"/>
        </w:rPr>
        <w:t>.</w:t>
      </w:r>
    </w:p>
    <w:p w:rsidR="00AB2410"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Candy, P.C. (1991). </w:t>
      </w:r>
      <w:r w:rsidRPr="00D61BCB">
        <w:rPr>
          <w:rFonts w:ascii="Times New Roman" w:hAnsi="Times New Roman" w:cs="Times New Roman"/>
          <w:i/>
          <w:sz w:val="24"/>
          <w:szCs w:val="24"/>
        </w:rPr>
        <w:t xml:space="preserve">Self-direction for Lifelong Learning: A comprehensive guide to </w:t>
      </w:r>
      <w:r w:rsidR="009F3F0C">
        <w:rPr>
          <w:rFonts w:ascii="Times New Roman" w:hAnsi="Times New Roman" w:cs="Times New Roman"/>
          <w:i/>
          <w:sz w:val="24"/>
          <w:szCs w:val="24"/>
        </w:rPr>
        <w:t xml:space="preserve"> </w:t>
      </w:r>
      <w:r w:rsidRPr="00D61BCB">
        <w:rPr>
          <w:rFonts w:ascii="Times New Roman" w:hAnsi="Times New Roman" w:cs="Times New Roman"/>
          <w:i/>
          <w:sz w:val="24"/>
          <w:szCs w:val="24"/>
        </w:rPr>
        <w:t>theory and practice.</w:t>
      </w:r>
      <w:r w:rsidRPr="00D61BCB">
        <w:rPr>
          <w:rFonts w:ascii="Times New Roman" w:hAnsi="Times New Roman" w:cs="Times New Roman"/>
          <w:sz w:val="24"/>
          <w:szCs w:val="24"/>
        </w:rPr>
        <w:t xml:space="preserve"> </w:t>
      </w:r>
      <w:r w:rsidR="009C3768">
        <w:rPr>
          <w:rFonts w:ascii="Times New Roman" w:hAnsi="Times New Roman" w:cs="Times New Roman"/>
          <w:sz w:val="24"/>
          <w:szCs w:val="24"/>
        </w:rPr>
        <w:t>San Francisco</w:t>
      </w:r>
      <w:r w:rsidR="009C3768" w:rsidRPr="009C3768">
        <w:rPr>
          <w:rFonts w:ascii="Times New Roman" w:hAnsi="Times New Roman" w:cs="Times New Roman"/>
          <w:sz w:val="24"/>
          <w:szCs w:val="24"/>
        </w:rPr>
        <w:t xml:space="preserve"> </w:t>
      </w:r>
      <w:r w:rsidR="009C3768">
        <w:rPr>
          <w:rFonts w:ascii="Times New Roman" w:hAnsi="Times New Roman" w:cs="Times New Roman"/>
          <w:sz w:val="24"/>
          <w:szCs w:val="24"/>
        </w:rPr>
        <w:t xml:space="preserve">San Francisco:  </w:t>
      </w:r>
      <w:r w:rsidRPr="00D61BCB">
        <w:rPr>
          <w:rFonts w:ascii="Times New Roman" w:hAnsi="Times New Roman" w:cs="Times New Roman"/>
          <w:sz w:val="24"/>
          <w:szCs w:val="24"/>
        </w:rPr>
        <w:t>Jossey-Bass.</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Chang, L</w:t>
      </w:r>
      <w:r w:rsidR="009C3768">
        <w:rPr>
          <w:rFonts w:ascii="Times New Roman" w:hAnsi="Times New Roman" w:cs="Times New Roman"/>
          <w:sz w:val="24"/>
          <w:szCs w:val="24"/>
        </w:rPr>
        <w:t>.</w:t>
      </w:r>
      <w:r w:rsidRPr="00D61BCB">
        <w:rPr>
          <w:rFonts w:ascii="Times New Roman" w:hAnsi="Times New Roman" w:cs="Times New Roman"/>
          <w:sz w:val="24"/>
          <w:szCs w:val="24"/>
        </w:rPr>
        <w:t xml:space="preserve"> W</w:t>
      </w:r>
      <w:r w:rsidR="007B4748">
        <w:rPr>
          <w:rFonts w:ascii="Times New Roman" w:hAnsi="Times New Roman" w:cs="Times New Roman"/>
          <w:sz w:val="24"/>
          <w:szCs w:val="24"/>
        </w:rPr>
        <w:t>.</w:t>
      </w:r>
      <w:r w:rsidR="009C3768">
        <w:rPr>
          <w:rFonts w:ascii="Times New Roman" w:hAnsi="Times New Roman" w:cs="Times New Roman"/>
          <w:sz w:val="24"/>
          <w:szCs w:val="24"/>
        </w:rPr>
        <w:t xml:space="preserve">, </w:t>
      </w:r>
      <w:r w:rsidRPr="00D61BCB">
        <w:rPr>
          <w:rFonts w:ascii="Times New Roman" w:hAnsi="Times New Roman" w:cs="Times New Roman"/>
          <w:sz w:val="24"/>
          <w:szCs w:val="24"/>
        </w:rPr>
        <w:t>Kaye, D</w:t>
      </w:r>
      <w:r w:rsidR="007B4748">
        <w:rPr>
          <w:rFonts w:ascii="Times New Roman" w:hAnsi="Times New Roman" w:cs="Times New Roman"/>
          <w:sz w:val="24"/>
          <w:szCs w:val="24"/>
        </w:rPr>
        <w:t>.</w:t>
      </w:r>
      <w:r w:rsidR="009C3768">
        <w:rPr>
          <w:rFonts w:ascii="Times New Roman" w:hAnsi="Times New Roman" w:cs="Times New Roman"/>
          <w:sz w:val="24"/>
          <w:szCs w:val="24"/>
        </w:rPr>
        <w:t xml:space="preserve">, </w:t>
      </w:r>
      <w:r w:rsidRPr="00D61BCB">
        <w:rPr>
          <w:rFonts w:ascii="Times New Roman" w:hAnsi="Times New Roman" w:cs="Times New Roman"/>
          <w:sz w:val="24"/>
          <w:szCs w:val="24"/>
        </w:rPr>
        <w:t>Muhwezi, W</w:t>
      </w:r>
      <w:r w:rsidR="009C3768">
        <w:rPr>
          <w:rFonts w:ascii="Times New Roman" w:hAnsi="Times New Roman" w:cs="Times New Roman"/>
          <w:sz w:val="24"/>
          <w:szCs w:val="24"/>
        </w:rPr>
        <w:t>.</w:t>
      </w:r>
      <w:r w:rsidRPr="00D61BCB">
        <w:rPr>
          <w:rFonts w:ascii="Times New Roman" w:hAnsi="Times New Roman" w:cs="Times New Roman"/>
          <w:sz w:val="24"/>
          <w:szCs w:val="24"/>
        </w:rPr>
        <w:t xml:space="preserve"> W</w:t>
      </w:r>
      <w:r w:rsidR="007B4748">
        <w:rPr>
          <w:rFonts w:ascii="Times New Roman" w:hAnsi="Times New Roman" w:cs="Times New Roman"/>
          <w:sz w:val="24"/>
          <w:szCs w:val="24"/>
        </w:rPr>
        <w:t>.</w:t>
      </w:r>
      <w:r w:rsidR="006B4F5D">
        <w:rPr>
          <w:rFonts w:ascii="Times New Roman" w:hAnsi="Times New Roman" w:cs="Times New Roman"/>
          <w:sz w:val="24"/>
          <w:szCs w:val="24"/>
        </w:rPr>
        <w:t xml:space="preserve">, </w:t>
      </w:r>
      <w:r w:rsidR="006B4F5D" w:rsidRPr="00D61BCB">
        <w:rPr>
          <w:rFonts w:ascii="Times New Roman" w:hAnsi="Times New Roman" w:cs="Times New Roman"/>
          <w:sz w:val="24"/>
          <w:szCs w:val="24"/>
        </w:rPr>
        <w:t>Nabirye</w:t>
      </w:r>
      <w:r w:rsidRPr="00D61BCB">
        <w:rPr>
          <w:rFonts w:ascii="Times New Roman" w:hAnsi="Times New Roman" w:cs="Times New Roman"/>
          <w:sz w:val="24"/>
          <w:szCs w:val="24"/>
        </w:rPr>
        <w:t>, R</w:t>
      </w:r>
      <w:r w:rsidR="009C3768">
        <w:rPr>
          <w:rFonts w:ascii="Times New Roman" w:hAnsi="Times New Roman" w:cs="Times New Roman"/>
          <w:sz w:val="24"/>
          <w:szCs w:val="24"/>
        </w:rPr>
        <w:t>.</w:t>
      </w:r>
      <w:r w:rsidRPr="00D61BCB">
        <w:rPr>
          <w:rFonts w:ascii="Times New Roman" w:hAnsi="Times New Roman" w:cs="Times New Roman"/>
          <w:sz w:val="24"/>
          <w:szCs w:val="24"/>
        </w:rPr>
        <w:t xml:space="preserve"> C</w:t>
      </w:r>
      <w:r w:rsidR="007B4748">
        <w:rPr>
          <w:rFonts w:ascii="Times New Roman" w:hAnsi="Times New Roman" w:cs="Times New Roman"/>
          <w:sz w:val="24"/>
          <w:szCs w:val="24"/>
        </w:rPr>
        <w:t>.</w:t>
      </w:r>
      <w:r w:rsidR="006B4F5D">
        <w:rPr>
          <w:rFonts w:ascii="Times New Roman" w:hAnsi="Times New Roman" w:cs="Times New Roman"/>
          <w:sz w:val="24"/>
          <w:szCs w:val="24"/>
        </w:rPr>
        <w:t xml:space="preserve">, </w:t>
      </w:r>
      <w:r w:rsidR="006B4F5D" w:rsidRPr="00D61BCB">
        <w:rPr>
          <w:rFonts w:ascii="Times New Roman" w:hAnsi="Times New Roman" w:cs="Times New Roman"/>
          <w:sz w:val="24"/>
          <w:szCs w:val="24"/>
        </w:rPr>
        <w:t>Mbalinda</w:t>
      </w:r>
      <w:r w:rsidRPr="00D61BCB">
        <w:rPr>
          <w:rFonts w:ascii="Times New Roman" w:hAnsi="Times New Roman" w:cs="Times New Roman"/>
          <w:sz w:val="24"/>
          <w:szCs w:val="24"/>
        </w:rPr>
        <w:t>,</w:t>
      </w:r>
      <w:r w:rsidR="009C3768">
        <w:rPr>
          <w:rFonts w:ascii="Times New Roman" w:hAnsi="Times New Roman" w:cs="Times New Roman"/>
          <w:sz w:val="24"/>
          <w:szCs w:val="24"/>
        </w:rPr>
        <w:t xml:space="preserve"> </w:t>
      </w:r>
      <w:r w:rsidRPr="00D61BCB">
        <w:rPr>
          <w:rFonts w:ascii="Times New Roman" w:hAnsi="Times New Roman" w:cs="Times New Roman"/>
          <w:sz w:val="24"/>
          <w:szCs w:val="24"/>
        </w:rPr>
        <w:t>S</w:t>
      </w:r>
      <w:r w:rsidR="009C3768">
        <w:rPr>
          <w:rFonts w:ascii="Times New Roman" w:hAnsi="Times New Roman" w:cs="Times New Roman"/>
          <w:sz w:val="24"/>
          <w:szCs w:val="24"/>
        </w:rPr>
        <w:t>.,</w:t>
      </w:r>
      <w:r w:rsidRPr="00D61BCB">
        <w:rPr>
          <w:rFonts w:ascii="Times New Roman" w:hAnsi="Times New Roman" w:cs="Times New Roman"/>
          <w:sz w:val="24"/>
          <w:szCs w:val="24"/>
        </w:rPr>
        <w:t xml:space="preserve"> Okullo, </w:t>
      </w:r>
      <w:r w:rsidR="006B4F5D" w:rsidRPr="00D61BCB">
        <w:rPr>
          <w:rFonts w:ascii="Times New Roman" w:hAnsi="Times New Roman" w:cs="Times New Roman"/>
          <w:sz w:val="24"/>
          <w:szCs w:val="24"/>
        </w:rPr>
        <w:t>I</w:t>
      </w:r>
      <w:r w:rsidR="006B4F5D">
        <w:rPr>
          <w:rFonts w:ascii="Times New Roman" w:hAnsi="Times New Roman" w:cs="Times New Roman"/>
          <w:sz w:val="24"/>
          <w:szCs w:val="24"/>
        </w:rPr>
        <w:t>.,</w:t>
      </w:r>
      <w:r w:rsidR="006B4F5D" w:rsidRPr="00D61BCB">
        <w:rPr>
          <w:rFonts w:ascii="Times New Roman" w:hAnsi="Times New Roman" w:cs="Times New Roman"/>
          <w:sz w:val="24"/>
          <w:szCs w:val="24"/>
        </w:rPr>
        <w:t xml:space="preserve"> </w:t>
      </w:r>
      <w:r w:rsidR="006B4F5D">
        <w:rPr>
          <w:rFonts w:ascii="Times New Roman" w:hAnsi="Times New Roman" w:cs="Times New Roman"/>
          <w:sz w:val="24"/>
          <w:szCs w:val="24"/>
        </w:rPr>
        <w:t>G., K., B., S., B., G.</w:t>
      </w:r>
      <w:r w:rsidR="008655F4">
        <w:rPr>
          <w:rFonts w:ascii="Times New Roman" w:hAnsi="Times New Roman" w:cs="Times New Roman"/>
          <w:sz w:val="24"/>
          <w:szCs w:val="24"/>
        </w:rPr>
        <w:t xml:space="preserve">, </w:t>
      </w:r>
      <w:r w:rsidR="006B4F5D">
        <w:rPr>
          <w:rFonts w:ascii="Times New Roman" w:hAnsi="Times New Roman" w:cs="Times New Roman"/>
          <w:sz w:val="24"/>
          <w:szCs w:val="24"/>
        </w:rPr>
        <w:t xml:space="preserve">&amp; </w:t>
      </w:r>
      <w:r w:rsidRPr="00D61BCB">
        <w:rPr>
          <w:rFonts w:ascii="Times New Roman" w:hAnsi="Times New Roman" w:cs="Times New Roman"/>
          <w:sz w:val="24"/>
          <w:szCs w:val="24"/>
        </w:rPr>
        <w:t>Mwanika, A</w:t>
      </w:r>
      <w:r w:rsidR="006B4F5D">
        <w:rPr>
          <w:rFonts w:ascii="Times New Roman" w:hAnsi="Times New Roman" w:cs="Times New Roman"/>
          <w:sz w:val="24"/>
          <w:szCs w:val="24"/>
        </w:rPr>
        <w:t xml:space="preserve">, (2011). </w:t>
      </w:r>
      <w:r w:rsidR="00131DBF" w:rsidRPr="00D61BCB">
        <w:rPr>
          <w:rFonts w:ascii="Times New Roman" w:hAnsi="Times New Roman" w:cs="Times New Roman"/>
          <w:sz w:val="24"/>
          <w:szCs w:val="24"/>
        </w:rPr>
        <w:t>Perceptions</w:t>
      </w:r>
      <w:r w:rsidR="00131DBF">
        <w:rPr>
          <w:rFonts w:ascii="Times New Roman" w:hAnsi="Times New Roman" w:cs="Times New Roman"/>
          <w:sz w:val="24"/>
          <w:szCs w:val="24"/>
        </w:rPr>
        <w:t xml:space="preserve"> and</w:t>
      </w:r>
      <w:r w:rsidRPr="00D61BCB">
        <w:rPr>
          <w:rFonts w:ascii="Times New Roman" w:hAnsi="Times New Roman" w:cs="Times New Roman"/>
          <w:sz w:val="24"/>
          <w:szCs w:val="24"/>
        </w:rPr>
        <w:t xml:space="preserve"> valuation of a community-</w:t>
      </w:r>
      <w:r w:rsidR="00131DBF" w:rsidRPr="00D61BCB">
        <w:rPr>
          <w:rFonts w:ascii="Times New Roman" w:hAnsi="Times New Roman" w:cs="Times New Roman"/>
          <w:sz w:val="24"/>
          <w:szCs w:val="24"/>
        </w:rPr>
        <w:t>based</w:t>
      </w:r>
      <w:r w:rsidR="006B4F5D">
        <w:rPr>
          <w:rFonts w:ascii="Times New Roman" w:hAnsi="Times New Roman" w:cs="Times New Roman"/>
          <w:sz w:val="24"/>
          <w:szCs w:val="24"/>
        </w:rPr>
        <w:t xml:space="preserve"> </w:t>
      </w:r>
      <w:r w:rsidR="00131DBF" w:rsidRPr="00D61BCB">
        <w:rPr>
          <w:rFonts w:ascii="Times New Roman" w:hAnsi="Times New Roman" w:cs="Times New Roman"/>
          <w:sz w:val="24"/>
          <w:szCs w:val="24"/>
        </w:rPr>
        <w:t>education</w:t>
      </w:r>
      <w:r w:rsidRPr="00D61BCB">
        <w:rPr>
          <w:rFonts w:ascii="Times New Roman" w:hAnsi="Times New Roman" w:cs="Times New Roman"/>
          <w:sz w:val="24"/>
          <w:szCs w:val="24"/>
        </w:rPr>
        <w:t xml:space="preserve"> and services</w:t>
      </w:r>
      <w:r w:rsidR="006B4F5D">
        <w:rPr>
          <w:rFonts w:ascii="Times New Roman" w:hAnsi="Times New Roman" w:cs="Times New Roman"/>
          <w:sz w:val="24"/>
          <w:szCs w:val="24"/>
        </w:rPr>
        <w:t xml:space="preserve"> </w:t>
      </w:r>
      <w:r w:rsidRPr="00D61BCB">
        <w:rPr>
          <w:rFonts w:ascii="Times New Roman" w:hAnsi="Times New Roman" w:cs="Times New Roman"/>
          <w:sz w:val="24"/>
          <w:szCs w:val="24"/>
        </w:rPr>
        <w:t>(COBES)</w:t>
      </w:r>
      <w:r w:rsidR="00042353">
        <w:rPr>
          <w:rFonts w:ascii="Times New Roman" w:hAnsi="Times New Roman" w:cs="Times New Roman"/>
          <w:sz w:val="24"/>
          <w:szCs w:val="24"/>
        </w:rPr>
        <w:t xml:space="preserve"> </w:t>
      </w:r>
      <w:r w:rsidRPr="00D61BCB">
        <w:rPr>
          <w:rFonts w:ascii="Times New Roman" w:hAnsi="Times New Roman" w:cs="Times New Roman"/>
          <w:sz w:val="24"/>
          <w:szCs w:val="24"/>
        </w:rPr>
        <w:t>program</w:t>
      </w:r>
      <w:r w:rsidR="00F02981">
        <w:rPr>
          <w:rFonts w:ascii="Times New Roman" w:hAnsi="Times New Roman" w:cs="Times New Roman"/>
          <w:sz w:val="24"/>
          <w:szCs w:val="24"/>
        </w:rPr>
        <w:t xml:space="preserve"> </w:t>
      </w:r>
      <w:r w:rsidRPr="00D61BCB">
        <w:rPr>
          <w:rFonts w:ascii="Times New Roman" w:hAnsi="Times New Roman" w:cs="Times New Roman"/>
          <w:sz w:val="24"/>
          <w:szCs w:val="24"/>
        </w:rPr>
        <w:t xml:space="preserve">in Uganda, </w:t>
      </w:r>
      <w:r w:rsidRPr="00D61BCB">
        <w:rPr>
          <w:rFonts w:ascii="Times New Roman" w:hAnsi="Times New Roman" w:cs="Times New Roman"/>
          <w:i/>
          <w:sz w:val="24"/>
          <w:szCs w:val="24"/>
        </w:rPr>
        <w:t>Medical</w:t>
      </w:r>
      <w:r w:rsidR="00CE77EF">
        <w:rPr>
          <w:rFonts w:ascii="Times New Roman" w:hAnsi="Times New Roman" w:cs="Times New Roman"/>
          <w:i/>
          <w:sz w:val="24"/>
          <w:szCs w:val="24"/>
        </w:rPr>
        <w:t xml:space="preserve"> </w:t>
      </w:r>
      <w:r w:rsidR="006B4F5D">
        <w:rPr>
          <w:rFonts w:ascii="Times New Roman" w:hAnsi="Times New Roman" w:cs="Times New Roman"/>
          <w:i/>
          <w:sz w:val="24"/>
          <w:szCs w:val="24"/>
        </w:rPr>
        <w:t>Teacher, 33, (</w:t>
      </w:r>
      <w:r w:rsidRPr="00D61BCB">
        <w:rPr>
          <w:rFonts w:ascii="Times New Roman" w:hAnsi="Times New Roman" w:cs="Times New Roman"/>
          <w:i/>
          <w:sz w:val="24"/>
          <w:szCs w:val="24"/>
        </w:rPr>
        <w:t>1</w:t>
      </w:r>
      <w:r w:rsidR="006B4F5D">
        <w:rPr>
          <w:rFonts w:ascii="Times New Roman" w:hAnsi="Times New Roman" w:cs="Times New Roman"/>
          <w:i/>
          <w:sz w:val="24"/>
          <w:szCs w:val="24"/>
        </w:rPr>
        <w:t>)</w:t>
      </w:r>
      <w:r w:rsidR="006B4F5D" w:rsidRPr="00D61BCB">
        <w:rPr>
          <w:rFonts w:ascii="Times New Roman" w:hAnsi="Times New Roman" w:cs="Times New Roman"/>
          <w:i/>
          <w:sz w:val="24"/>
          <w:szCs w:val="24"/>
        </w:rPr>
        <w:t>,</w:t>
      </w:r>
      <w:r w:rsidR="006B4F5D">
        <w:rPr>
          <w:rFonts w:ascii="Times New Roman" w:hAnsi="Times New Roman" w:cs="Times New Roman"/>
          <w:i/>
          <w:sz w:val="24"/>
          <w:szCs w:val="24"/>
        </w:rPr>
        <w:t xml:space="preserve"> </w:t>
      </w:r>
      <w:r w:rsidR="006B4F5D" w:rsidRPr="00D61BCB">
        <w:rPr>
          <w:rFonts w:ascii="Times New Roman" w:hAnsi="Times New Roman" w:cs="Times New Roman"/>
          <w:i/>
          <w:sz w:val="24"/>
          <w:szCs w:val="24"/>
        </w:rPr>
        <w:t>9</w:t>
      </w:r>
      <w:r w:rsidRPr="00D61BCB">
        <w:rPr>
          <w:rFonts w:ascii="Times New Roman" w:hAnsi="Times New Roman" w:cs="Times New Roman"/>
          <w:i/>
          <w:sz w:val="24"/>
          <w:szCs w:val="24"/>
        </w:rPr>
        <w:t>-15.</w:t>
      </w:r>
      <w:r w:rsidRPr="00D61BCB">
        <w:rPr>
          <w:rFonts w:ascii="Times New Roman" w:hAnsi="Times New Roman" w:cs="Times New Roman"/>
          <w:sz w:val="24"/>
          <w:szCs w:val="24"/>
        </w:rPr>
        <w:tab/>
      </w:r>
      <w:r w:rsidRPr="00D61BCB">
        <w:rPr>
          <w:rFonts w:ascii="Times New Roman" w:hAnsi="Times New Roman" w:cs="Times New Roman"/>
          <w:sz w:val="24"/>
          <w:szCs w:val="24"/>
        </w:rPr>
        <w:tab/>
      </w:r>
    </w:p>
    <w:p w:rsidR="00867D7A" w:rsidRDefault="006B4F5D"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lastRenderedPageBreak/>
        <w:t>Changiz, T.</w:t>
      </w:r>
      <w:r w:rsidR="008655F4">
        <w:rPr>
          <w:rFonts w:ascii="Times New Roman" w:hAnsi="Times New Roman" w:cs="Times New Roman"/>
          <w:sz w:val="24"/>
          <w:szCs w:val="24"/>
        </w:rPr>
        <w:t>,</w:t>
      </w:r>
      <w:r>
        <w:rPr>
          <w:rFonts w:ascii="Times New Roman" w:hAnsi="Times New Roman" w:cs="Times New Roman"/>
          <w:sz w:val="24"/>
          <w:szCs w:val="24"/>
        </w:rPr>
        <w:t xml:space="preserve"> &amp;</w:t>
      </w:r>
      <w:r w:rsidR="00867D7A" w:rsidRPr="00D61BCB">
        <w:rPr>
          <w:rFonts w:ascii="Times New Roman" w:hAnsi="Times New Roman" w:cs="Times New Roman"/>
          <w:sz w:val="24"/>
          <w:szCs w:val="24"/>
        </w:rPr>
        <w:t xml:space="preserve"> Yousefy</w:t>
      </w:r>
      <w:r w:rsidR="008655F4" w:rsidRPr="00D61BCB">
        <w:rPr>
          <w:rFonts w:ascii="Times New Roman" w:hAnsi="Times New Roman" w:cs="Times New Roman"/>
          <w:sz w:val="24"/>
          <w:szCs w:val="24"/>
        </w:rPr>
        <w:t>,</w:t>
      </w:r>
      <w:r w:rsidR="008655F4">
        <w:rPr>
          <w:rFonts w:ascii="Times New Roman" w:hAnsi="Times New Roman" w:cs="Times New Roman"/>
          <w:sz w:val="24"/>
          <w:szCs w:val="24"/>
        </w:rPr>
        <w:t xml:space="preserve"> </w:t>
      </w:r>
      <w:r w:rsidR="008655F4" w:rsidRPr="00D61BCB">
        <w:rPr>
          <w:rFonts w:ascii="Times New Roman" w:hAnsi="Times New Roman" w:cs="Times New Roman"/>
          <w:sz w:val="24"/>
          <w:szCs w:val="24"/>
        </w:rPr>
        <w:t>A</w:t>
      </w:r>
      <w:r w:rsidR="00867D7A" w:rsidRPr="00D61BCB">
        <w:rPr>
          <w:rFonts w:ascii="Times New Roman" w:hAnsi="Times New Roman" w:cs="Times New Roman"/>
          <w:sz w:val="24"/>
          <w:szCs w:val="24"/>
        </w:rPr>
        <w:t>. (2006). A Course Evaluation Tool Based on SPICES</w:t>
      </w:r>
      <w:r w:rsidR="009F3F0C">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 </w:t>
      </w:r>
      <w:r w:rsidR="007662D7">
        <w:rPr>
          <w:rFonts w:ascii="Times New Roman" w:hAnsi="Times New Roman" w:cs="Times New Roman"/>
          <w:sz w:val="24"/>
          <w:szCs w:val="24"/>
        </w:rPr>
        <w:t>Model</w:t>
      </w:r>
      <w:r w:rsidR="00867D7A" w:rsidRPr="00D61BCB">
        <w:rPr>
          <w:rFonts w:ascii="Times New Roman" w:hAnsi="Times New Roman" w:cs="Times New Roman"/>
          <w:sz w:val="24"/>
          <w:szCs w:val="24"/>
        </w:rPr>
        <w:t xml:space="preserve">, and its Application to Evaluation of Medical Pharmacology course. </w:t>
      </w:r>
      <w:r w:rsidR="009F3F0C">
        <w:rPr>
          <w:rFonts w:ascii="Times New Roman" w:hAnsi="Times New Roman" w:cs="Times New Roman"/>
          <w:sz w:val="24"/>
          <w:szCs w:val="24"/>
        </w:rPr>
        <w:t xml:space="preserve"> </w:t>
      </w:r>
      <w:r w:rsidR="00867D7A" w:rsidRPr="00D61BCB">
        <w:rPr>
          <w:rFonts w:ascii="Times New Roman" w:hAnsi="Times New Roman" w:cs="Times New Roman"/>
          <w:i/>
          <w:sz w:val="24"/>
          <w:szCs w:val="24"/>
        </w:rPr>
        <w:t>Journal of medical</w:t>
      </w:r>
      <w:r w:rsidR="00EA791C">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Education</w:t>
      </w:r>
      <w:r w:rsidR="00732645">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8,</w:t>
      </w:r>
      <w:r w:rsidR="00806CBA">
        <w:rPr>
          <w:rFonts w:ascii="Times New Roman" w:hAnsi="Times New Roman" w:cs="Times New Roman"/>
          <w:i/>
          <w:sz w:val="24"/>
          <w:szCs w:val="24"/>
        </w:rPr>
        <w:t xml:space="preserve"> </w:t>
      </w:r>
      <w:r w:rsidR="00732645">
        <w:rPr>
          <w:rFonts w:ascii="Times New Roman" w:hAnsi="Times New Roman" w:cs="Times New Roman"/>
          <w:i/>
          <w:sz w:val="24"/>
          <w:szCs w:val="24"/>
        </w:rPr>
        <w:t>(</w:t>
      </w:r>
      <w:r w:rsidR="00867D7A" w:rsidRPr="00D61BCB">
        <w:rPr>
          <w:rFonts w:ascii="Times New Roman" w:hAnsi="Times New Roman" w:cs="Times New Roman"/>
          <w:i/>
          <w:sz w:val="24"/>
          <w:szCs w:val="24"/>
        </w:rPr>
        <w:t>2</w:t>
      </w:r>
      <w:r w:rsidR="00732645">
        <w:rPr>
          <w:rFonts w:ascii="Times New Roman" w:hAnsi="Times New Roman" w:cs="Times New Roman"/>
          <w:i/>
          <w:sz w:val="24"/>
          <w:szCs w:val="24"/>
        </w:rPr>
        <w:t>)</w:t>
      </w:r>
      <w:r w:rsidR="00806CBA">
        <w:rPr>
          <w:rFonts w:ascii="Times New Roman" w:hAnsi="Times New Roman" w:cs="Times New Roman"/>
          <w:i/>
          <w:sz w:val="24"/>
          <w:szCs w:val="24"/>
        </w:rPr>
        <w:t xml:space="preserve">, </w:t>
      </w:r>
      <w:r w:rsidR="00732645">
        <w:rPr>
          <w:rFonts w:ascii="Times New Roman" w:hAnsi="Times New Roman" w:cs="Times New Roman"/>
          <w:i/>
          <w:sz w:val="24"/>
          <w:szCs w:val="24"/>
        </w:rPr>
        <w:t>111 - 120</w:t>
      </w:r>
      <w:r w:rsidR="00867D7A" w:rsidRPr="00D61BCB">
        <w:rPr>
          <w:rFonts w:ascii="Times New Roman" w:hAnsi="Times New Roman" w:cs="Times New Roman"/>
          <w:i/>
          <w:sz w:val="24"/>
          <w:szCs w:val="24"/>
        </w:rPr>
        <w:t>.</w:t>
      </w:r>
    </w:p>
    <w:p w:rsidR="00144729" w:rsidRDefault="00144729" w:rsidP="00587145">
      <w:pPr>
        <w:spacing w:before="240" w:after="0" w:line="240" w:lineRule="auto"/>
        <w:ind w:left="450" w:hanging="450"/>
        <w:jc w:val="both"/>
        <w:rPr>
          <w:rFonts w:ascii="Times New Roman" w:hAnsi="Times New Roman" w:cs="Times New Roman"/>
          <w:i/>
          <w:sz w:val="24"/>
          <w:szCs w:val="24"/>
        </w:rPr>
      </w:pPr>
      <w:r>
        <w:rPr>
          <w:rFonts w:ascii="Times New Roman" w:hAnsi="Times New Roman" w:cs="Times New Roman"/>
          <w:sz w:val="24"/>
          <w:szCs w:val="24"/>
        </w:rPr>
        <w:t xml:space="preserve">College of Health Sciences. </w:t>
      </w:r>
      <w:r w:rsidR="00FD1D81">
        <w:rPr>
          <w:rFonts w:ascii="Times New Roman" w:hAnsi="Times New Roman" w:cs="Times New Roman"/>
          <w:sz w:val="24"/>
          <w:szCs w:val="24"/>
        </w:rPr>
        <w:t>June, 20</w:t>
      </w:r>
      <w:r w:rsidR="00FD1D81" w:rsidRPr="00FD1D81">
        <w:rPr>
          <w:rFonts w:ascii="Times New Roman" w:hAnsi="Times New Roman" w:cs="Times New Roman"/>
          <w:sz w:val="24"/>
          <w:szCs w:val="24"/>
          <w:vertAlign w:val="superscript"/>
        </w:rPr>
        <w:t>th</w:t>
      </w:r>
      <w:r w:rsidR="00FD1D81">
        <w:rPr>
          <w:rFonts w:ascii="Times New Roman" w:hAnsi="Times New Roman" w:cs="Times New Roman"/>
          <w:sz w:val="24"/>
          <w:szCs w:val="24"/>
        </w:rPr>
        <w:t xml:space="preserve"> 2016. </w:t>
      </w:r>
      <w:r w:rsidRPr="00FD1D81">
        <w:rPr>
          <w:rFonts w:ascii="Times New Roman" w:hAnsi="Times New Roman" w:cs="Times New Roman"/>
          <w:i/>
          <w:sz w:val="24"/>
          <w:szCs w:val="24"/>
        </w:rPr>
        <w:t>(2008-2013)</w:t>
      </w:r>
      <w:r>
        <w:rPr>
          <w:rFonts w:ascii="Times New Roman" w:hAnsi="Times New Roman" w:cs="Times New Roman"/>
          <w:sz w:val="24"/>
          <w:szCs w:val="24"/>
        </w:rPr>
        <w:t xml:space="preserve"> </w:t>
      </w:r>
      <w:r w:rsidRPr="0033025D">
        <w:rPr>
          <w:rFonts w:ascii="Times New Roman" w:hAnsi="Times New Roman" w:cs="Times New Roman"/>
          <w:i/>
          <w:sz w:val="24"/>
          <w:szCs w:val="24"/>
        </w:rPr>
        <w:t>College of Health Sciences</w:t>
      </w:r>
      <w:r>
        <w:rPr>
          <w:rFonts w:ascii="Times New Roman" w:hAnsi="Times New Roman" w:cs="Times New Roman"/>
          <w:i/>
          <w:sz w:val="24"/>
          <w:szCs w:val="24"/>
        </w:rPr>
        <w:t xml:space="preserve"> Laboratory</w:t>
      </w:r>
      <w:r w:rsidR="00FD1D81">
        <w:rPr>
          <w:rFonts w:ascii="Times New Roman" w:hAnsi="Times New Roman" w:cs="Times New Roman"/>
          <w:i/>
          <w:sz w:val="24"/>
          <w:szCs w:val="24"/>
        </w:rPr>
        <w:t xml:space="preserve"> </w:t>
      </w:r>
      <w:r>
        <w:rPr>
          <w:rFonts w:ascii="Times New Roman" w:hAnsi="Times New Roman" w:cs="Times New Roman"/>
          <w:i/>
          <w:sz w:val="24"/>
          <w:szCs w:val="24"/>
        </w:rPr>
        <w:t>Re-agents.</w:t>
      </w:r>
    </w:p>
    <w:p w:rsidR="0033025D" w:rsidRDefault="0033025D" w:rsidP="00587145">
      <w:pPr>
        <w:spacing w:before="240" w:after="0" w:line="240" w:lineRule="auto"/>
        <w:ind w:left="450" w:hanging="450"/>
        <w:jc w:val="both"/>
        <w:rPr>
          <w:rFonts w:ascii="Times New Roman" w:hAnsi="Times New Roman" w:cs="Times New Roman"/>
          <w:i/>
          <w:sz w:val="24"/>
          <w:szCs w:val="24"/>
        </w:rPr>
      </w:pPr>
      <w:r>
        <w:rPr>
          <w:rFonts w:ascii="Times New Roman" w:hAnsi="Times New Roman" w:cs="Times New Roman"/>
          <w:sz w:val="24"/>
          <w:szCs w:val="24"/>
        </w:rPr>
        <w:t xml:space="preserve">College of Health Sciences. </w:t>
      </w:r>
      <w:r w:rsidR="00FD1D81">
        <w:rPr>
          <w:rFonts w:ascii="Times New Roman" w:hAnsi="Times New Roman" w:cs="Times New Roman"/>
          <w:sz w:val="24"/>
          <w:szCs w:val="24"/>
        </w:rPr>
        <w:t>June, 20</w:t>
      </w:r>
      <w:r w:rsidR="00FD1D81" w:rsidRPr="00FD1D81">
        <w:rPr>
          <w:rFonts w:ascii="Times New Roman" w:hAnsi="Times New Roman" w:cs="Times New Roman"/>
          <w:sz w:val="24"/>
          <w:szCs w:val="24"/>
          <w:vertAlign w:val="superscript"/>
        </w:rPr>
        <w:t>th</w:t>
      </w:r>
      <w:r w:rsidR="00FD1D81">
        <w:rPr>
          <w:rFonts w:ascii="Times New Roman" w:hAnsi="Times New Roman" w:cs="Times New Roman"/>
          <w:sz w:val="24"/>
          <w:szCs w:val="24"/>
        </w:rPr>
        <w:t xml:space="preserve"> </w:t>
      </w:r>
      <w:r>
        <w:rPr>
          <w:rFonts w:ascii="Times New Roman" w:hAnsi="Times New Roman" w:cs="Times New Roman"/>
          <w:sz w:val="24"/>
          <w:szCs w:val="24"/>
        </w:rPr>
        <w:t xml:space="preserve">2016. </w:t>
      </w:r>
      <w:r w:rsidRPr="0033025D">
        <w:rPr>
          <w:rFonts w:ascii="Times New Roman" w:hAnsi="Times New Roman" w:cs="Times New Roman"/>
          <w:i/>
          <w:sz w:val="24"/>
          <w:szCs w:val="24"/>
        </w:rPr>
        <w:t xml:space="preserve">College of Health Sciences </w:t>
      </w:r>
      <w:r w:rsidR="00FD1D81">
        <w:rPr>
          <w:rFonts w:ascii="Times New Roman" w:hAnsi="Times New Roman" w:cs="Times New Roman"/>
          <w:i/>
          <w:sz w:val="24"/>
          <w:szCs w:val="24"/>
        </w:rPr>
        <w:t xml:space="preserve">Registry </w:t>
      </w:r>
      <w:r w:rsidRPr="0033025D">
        <w:rPr>
          <w:rFonts w:ascii="Times New Roman" w:hAnsi="Times New Roman" w:cs="Times New Roman"/>
          <w:i/>
          <w:sz w:val="24"/>
          <w:szCs w:val="24"/>
        </w:rPr>
        <w:t>Records</w:t>
      </w:r>
      <w:r w:rsidR="00144729">
        <w:rPr>
          <w:rFonts w:ascii="Times New Roman" w:hAnsi="Times New Roman" w:cs="Times New Roman"/>
          <w:i/>
          <w:sz w:val="24"/>
          <w:szCs w:val="24"/>
        </w:rPr>
        <w:t>.</w:t>
      </w:r>
    </w:p>
    <w:p w:rsidR="00522FDD" w:rsidRPr="00D61BCB" w:rsidRDefault="0033025D" w:rsidP="00587145">
      <w:pPr>
        <w:spacing w:before="240" w:after="0" w:line="240" w:lineRule="auto"/>
        <w:ind w:left="450" w:hanging="450"/>
        <w:jc w:val="both"/>
        <w:rPr>
          <w:rFonts w:ascii="Times New Roman" w:hAnsi="Times New Roman" w:cs="Times New Roman"/>
          <w:i/>
          <w:sz w:val="24"/>
          <w:szCs w:val="24"/>
        </w:rPr>
      </w:pPr>
      <w:r>
        <w:rPr>
          <w:rFonts w:ascii="Times New Roman" w:hAnsi="Times New Roman" w:cs="Times New Roman"/>
          <w:sz w:val="24"/>
          <w:szCs w:val="24"/>
        </w:rPr>
        <w:t xml:space="preserve">College of Health Sciences. </w:t>
      </w:r>
      <w:r w:rsidR="00FD1D81">
        <w:rPr>
          <w:rFonts w:ascii="Times New Roman" w:hAnsi="Times New Roman" w:cs="Times New Roman"/>
          <w:sz w:val="24"/>
          <w:szCs w:val="24"/>
        </w:rPr>
        <w:t>June, 20</w:t>
      </w:r>
      <w:r w:rsidR="00FD1D81" w:rsidRPr="00FD1D81">
        <w:rPr>
          <w:rFonts w:ascii="Times New Roman" w:hAnsi="Times New Roman" w:cs="Times New Roman"/>
          <w:sz w:val="24"/>
          <w:szCs w:val="24"/>
          <w:vertAlign w:val="superscript"/>
        </w:rPr>
        <w:t>th</w:t>
      </w:r>
      <w:r w:rsidR="00FD1D81">
        <w:rPr>
          <w:rFonts w:ascii="Times New Roman" w:hAnsi="Times New Roman" w:cs="Times New Roman"/>
          <w:sz w:val="24"/>
          <w:szCs w:val="24"/>
        </w:rPr>
        <w:t xml:space="preserve"> </w:t>
      </w:r>
      <w:r>
        <w:rPr>
          <w:rFonts w:ascii="Times New Roman" w:hAnsi="Times New Roman" w:cs="Times New Roman"/>
          <w:sz w:val="24"/>
          <w:szCs w:val="24"/>
        </w:rPr>
        <w:t xml:space="preserve">2016. </w:t>
      </w:r>
      <w:r w:rsidRPr="0033025D">
        <w:rPr>
          <w:rFonts w:ascii="Times New Roman" w:hAnsi="Times New Roman" w:cs="Times New Roman"/>
          <w:i/>
          <w:sz w:val="24"/>
          <w:szCs w:val="24"/>
        </w:rPr>
        <w:t>College of Health Sciences</w:t>
      </w:r>
      <w:r>
        <w:rPr>
          <w:rFonts w:ascii="Times New Roman" w:hAnsi="Times New Roman" w:cs="Times New Roman"/>
          <w:i/>
          <w:sz w:val="24"/>
          <w:szCs w:val="24"/>
        </w:rPr>
        <w:t xml:space="preserve"> Students’ Registries</w:t>
      </w:r>
      <w:r w:rsidR="00FD1D81">
        <w:rPr>
          <w:rFonts w:ascii="Times New Roman" w:hAnsi="Times New Roman" w:cs="Times New Roman"/>
          <w:i/>
          <w:sz w:val="24"/>
          <w:szCs w:val="24"/>
        </w:rPr>
        <w:t xml:space="preserve"> Records</w:t>
      </w:r>
      <w:r w:rsidR="00144729">
        <w:rPr>
          <w:rFonts w:ascii="Times New Roman" w:hAnsi="Times New Roman" w:cs="Times New Roman"/>
          <w:i/>
          <w:sz w:val="24"/>
          <w:szCs w:val="24"/>
        </w:rPr>
        <w:t>.</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Collins English Dictionary</w:t>
      </w:r>
      <w:r w:rsidR="00766D1C" w:rsidRPr="00D61BCB">
        <w:rPr>
          <w:rFonts w:ascii="Times New Roman" w:hAnsi="Times New Roman" w:cs="Times New Roman"/>
          <w:sz w:val="24"/>
          <w:szCs w:val="24"/>
        </w:rPr>
        <w:t>. (</w:t>
      </w:r>
      <w:r w:rsidRPr="00D61BCB">
        <w:rPr>
          <w:rFonts w:ascii="Times New Roman" w:hAnsi="Times New Roman" w:cs="Times New Roman"/>
          <w:sz w:val="24"/>
          <w:szCs w:val="24"/>
        </w:rPr>
        <w:t xml:space="preserve">2014). </w:t>
      </w:r>
      <w:r w:rsidRPr="00D61BCB">
        <w:rPr>
          <w:rFonts w:ascii="Times New Roman" w:hAnsi="Times New Roman" w:cs="Times New Roman"/>
          <w:i/>
          <w:sz w:val="24"/>
          <w:szCs w:val="24"/>
        </w:rPr>
        <w:t>Complete and Unabridged, 12</w:t>
      </w:r>
      <w:r w:rsidRPr="00D61BCB">
        <w:rPr>
          <w:rFonts w:ascii="Times New Roman" w:hAnsi="Times New Roman" w:cs="Times New Roman"/>
          <w:i/>
          <w:sz w:val="24"/>
          <w:szCs w:val="24"/>
          <w:vertAlign w:val="superscript"/>
        </w:rPr>
        <w:t>th</w:t>
      </w:r>
      <w:r w:rsidR="00FD1D81">
        <w:rPr>
          <w:rFonts w:ascii="Times New Roman" w:hAnsi="Times New Roman" w:cs="Times New Roman"/>
          <w:i/>
          <w:sz w:val="24"/>
          <w:szCs w:val="24"/>
        </w:rPr>
        <w:t xml:space="preserve"> ed</w:t>
      </w:r>
      <w:r w:rsidRPr="00D61BCB">
        <w:rPr>
          <w:rFonts w:ascii="Times New Roman" w:hAnsi="Times New Roman" w:cs="Times New Roman"/>
          <w:sz w:val="24"/>
          <w:szCs w:val="24"/>
        </w:rPr>
        <w:t xml:space="preserve">. </w:t>
      </w:r>
      <w:r w:rsidR="00FD1D81" w:rsidRPr="00D61BCB">
        <w:rPr>
          <w:rFonts w:ascii="Times New Roman" w:hAnsi="Times New Roman" w:cs="Times New Roman"/>
          <w:sz w:val="24"/>
          <w:szCs w:val="24"/>
        </w:rPr>
        <w:t>London</w:t>
      </w:r>
      <w:r w:rsidR="00FD1D81">
        <w:rPr>
          <w:rFonts w:ascii="Times New Roman" w:hAnsi="Times New Roman" w:cs="Times New Roman"/>
          <w:sz w:val="24"/>
          <w:szCs w:val="24"/>
        </w:rPr>
        <w:t>:</w:t>
      </w:r>
      <w:r w:rsidRPr="00D61BCB">
        <w:rPr>
          <w:rFonts w:ascii="Times New Roman" w:hAnsi="Times New Roman" w:cs="Times New Roman"/>
          <w:sz w:val="24"/>
          <w:szCs w:val="24"/>
        </w:rPr>
        <w:t xml:space="preserve"> </w:t>
      </w:r>
      <w:r w:rsidR="009F3F0C">
        <w:rPr>
          <w:rFonts w:ascii="Times New Roman" w:hAnsi="Times New Roman" w:cs="Times New Roman"/>
          <w:sz w:val="24"/>
          <w:szCs w:val="24"/>
        </w:rPr>
        <w:t xml:space="preserve">  </w:t>
      </w:r>
      <w:r w:rsidRPr="00D61BCB">
        <w:rPr>
          <w:rFonts w:ascii="Times New Roman" w:hAnsi="Times New Roman" w:cs="Times New Roman"/>
          <w:sz w:val="24"/>
          <w:szCs w:val="24"/>
        </w:rPr>
        <w:t>Collins Publishers</w:t>
      </w:r>
      <w:r w:rsidR="00EA791C">
        <w:rPr>
          <w:rFonts w:ascii="Times New Roman" w:hAnsi="Times New Roman" w:cs="Times New Roman"/>
          <w:sz w:val="24"/>
          <w:szCs w:val="24"/>
        </w:rPr>
        <w:t>.</w:t>
      </w:r>
    </w:p>
    <w:p w:rsidR="00867D7A" w:rsidRPr="00D61BCB" w:rsidRDefault="00514792"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Commission for Higher Education</w:t>
      </w:r>
      <w:r w:rsidR="00766D1C" w:rsidRPr="00D61BCB">
        <w:rPr>
          <w:rFonts w:ascii="Times New Roman" w:hAnsi="Times New Roman" w:cs="Times New Roman"/>
          <w:sz w:val="24"/>
          <w:szCs w:val="24"/>
        </w:rPr>
        <w:t>. (</w:t>
      </w:r>
      <w:r w:rsidRPr="00D61BCB">
        <w:rPr>
          <w:rFonts w:ascii="Times New Roman" w:hAnsi="Times New Roman" w:cs="Times New Roman"/>
          <w:sz w:val="24"/>
          <w:szCs w:val="24"/>
        </w:rPr>
        <w:t xml:space="preserve">2008). </w:t>
      </w:r>
      <w:r w:rsidRPr="00D61BCB">
        <w:rPr>
          <w:rFonts w:ascii="Times New Roman" w:hAnsi="Times New Roman" w:cs="Times New Roman"/>
          <w:i/>
          <w:sz w:val="24"/>
          <w:szCs w:val="24"/>
        </w:rPr>
        <w:t xml:space="preserve">Handbook on Processes for Quality </w:t>
      </w:r>
      <w:r w:rsidR="009F3F0C">
        <w:rPr>
          <w:rFonts w:ascii="Times New Roman" w:hAnsi="Times New Roman" w:cs="Times New Roman"/>
          <w:i/>
          <w:sz w:val="24"/>
          <w:szCs w:val="24"/>
        </w:rPr>
        <w:t xml:space="preserve">  </w:t>
      </w:r>
      <w:r w:rsidRPr="00D61BCB">
        <w:rPr>
          <w:rFonts w:ascii="Times New Roman" w:hAnsi="Times New Roman" w:cs="Times New Roman"/>
          <w:i/>
          <w:sz w:val="24"/>
          <w:szCs w:val="24"/>
        </w:rPr>
        <w:t>Assurance in Higher Education in Kenya</w:t>
      </w:r>
      <w:r w:rsidR="007F1BDF">
        <w:rPr>
          <w:rFonts w:ascii="Times New Roman" w:hAnsi="Times New Roman" w:cs="Times New Roman"/>
          <w:i/>
          <w:sz w:val="24"/>
          <w:szCs w:val="24"/>
        </w:rPr>
        <w:t>.</w:t>
      </w:r>
      <w:r w:rsidR="00FD72EF">
        <w:rPr>
          <w:rFonts w:ascii="Times New Roman" w:hAnsi="Times New Roman" w:cs="Times New Roman"/>
          <w:i/>
          <w:sz w:val="24"/>
          <w:szCs w:val="24"/>
        </w:rPr>
        <w:t xml:space="preserve"> </w:t>
      </w:r>
      <w:r w:rsidR="007F1BDF" w:rsidRPr="007F1BDF">
        <w:rPr>
          <w:rFonts w:ascii="Times New Roman" w:hAnsi="Times New Roman" w:cs="Times New Roman"/>
          <w:sz w:val="24"/>
          <w:szCs w:val="24"/>
        </w:rPr>
        <w:t>Nairobi</w:t>
      </w:r>
      <w:r w:rsidR="00FD1D81">
        <w:rPr>
          <w:rFonts w:ascii="Times New Roman" w:hAnsi="Times New Roman" w:cs="Times New Roman"/>
          <w:sz w:val="24"/>
          <w:szCs w:val="24"/>
        </w:rPr>
        <w:t xml:space="preserve">: Government </w:t>
      </w:r>
      <w:r w:rsidR="00587145">
        <w:rPr>
          <w:rFonts w:ascii="Times New Roman" w:hAnsi="Times New Roman" w:cs="Times New Roman"/>
          <w:sz w:val="24"/>
          <w:szCs w:val="24"/>
        </w:rPr>
        <w:t>Printers.</w:t>
      </w:r>
      <w:r w:rsidR="00587145" w:rsidRPr="00D61BCB">
        <w:rPr>
          <w:rFonts w:ascii="Times New Roman" w:hAnsi="Times New Roman" w:cs="Times New Roman"/>
          <w:sz w:val="24"/>
          <w:szCs w:val="24"/>
        </w:rPr>
        <w:t xml:space="preserve"> Corrigan</w:t>
      </w:r>
      <w:r w:rsidR="00867D7A" w:rsidRPr="00D61BCB">
        <w:rPr>
          <w:rFonts w:ascii="Times New Roman" w:hAnsi="Times New Roman" w:cs="Times New Roman"/>
          <w:sz w:val="24"/>
          <w:szCs w:val="24"/>
        </w:rPr>
        <w:t>, D. (1995)</w:t>
      </w:r>
      <w:r w:rsidR="00EA791C">
        <w:rPr>
          <w:rFonts w:ascii="Times New Roman" w:hAnsi="Times New Roman" w:cs="Times New Roman"/>
          <w:sz w:val="24"/>
          <w:szCs w:val="24"/>
        </w:rPr>
        <w:t>.</w:t>
      </w:r>
      <w:r w:rsidR="00867D7A" w:rsidRPr="00D61BCB">
        <w:rPr>
          <w:rFonts w:ascii="Times New Roman" w:hAnsi="Times New Roman" w:cs="Times New Roman"/>
          <w:sz w:val="24"/>
          <w:szCs w:val="24"/>
        </w:rPr>
        <w:t xml:space="preserve"> Teacher Education and Inter-professional Collaboration: Creation of Family-Centered, Community</w:t>
      </w:r>
      <w:r w:rsidR="00D61BCB" w:rsidRPr="00D61BCB">
        <w:rPr>
          <w:rFonts w:ascii="Times New Roman" w:hAnsi="Times New Roman" w:cs="Times New Roman"/>
          <w:sz w:val="24"/>
          <w:szCs w:val="24"/>
        </w:rPr>
        <w:t>-</w:t>
      </w:r>
      <w:r w:rsidR="00867D7A" w:rsidRPr="00D61BCB">
        <w:rPr>
          <w:rFonts w:ascii="Times New Roman" w:hAnsi="Times New Roman" w:cs="Times New Roman"/>
          <w:sz w:val="24"/>
          <w:szCs w:val="24"/>
        </w:rPr>
        <w:t xml:space="preserve">Based Integrated Service Systems. </w:t>
      </w:r>
      <w:r w:rsidR="00867D7A" w:rsidRPr="00D61BCB">
        <w:rPr>
          <w:rFonts w:ascii="Times New Roman" w:hAnsi="Times New Roman" w:cs="Times New Roman"/>
          <w:i/>
          <w:sz w:val="24"/>
          <w:szCs w:val="24"/>
        </w:rPr>
        <w:t>Teacher Education</w:t>
      </w:r>
      <w:r w:rsidR="00CE4374">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10</w:t>
      </w:r>
      <w:r w:rsidR="00CE4374">
        <w:rPr>
          <w:rFonts w:ascii="Times New Roman" w:hAnsi="Times New Roman" w:cs="Times New Roman"/>
          <w:i/>
          <w:sz w:val="24"/>
          <w:szCs w:val="24"/>
        </w:rPr>
        <w:t>, 149 - 163</w:t>
      </w:r>
      <w:r w:rsidR="00867D7A" w:rsidRPr="00D61BCB">
        <w:rPr>
          <w:rFonts w:ascii="Times New Roman" w:hAnsi="Times New Roman" w:cs="Times New Roman"/>
          <w:i/>
          <w:sz w:val="24"/>
          <w:szCs w:val="24"/>
        </w:rPr>
        <w:t>.</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Cotic, M</w:t>
      </w:r>
      <w:r w:rsidR="007B4748">
        <w:rPr>
          <w:rFonts w:ascii="Times New Roman" w:hAnsi="Times New Roman" w:cs="Times New Roman"/>
          <w:sz w:val="24"/>
          <w:szCs w:val="24"/>
        </w:rPr>
        <w:t>.</w:t>
      </w:r>
      <w:r w:rsidRPr="00D61BCB">
        <w:rPr>
          <w:rFonts w:ascii="Times New Roman" w:hAnsi="Times New Roman" w:cs="Times New Roman"/>
          <w:sz w:val="24"/>
          <w:szCs w:val="24"/>
        </w:rPr>
        <w:t xml:space="preserve"> Z</w:t>
      </w:r>
      <w:r w:rsidR="006D38EE">
        <w:rPr>
          <w:rFonts w:ascii="Times New Roman" w:hAnsi="Times New Roman" w:cs="Times New Roman"/>
          <w:sz w:val="24"/>
          <w:szCs w:val="24"/>
        </w:rPr>
        <w:t>.</w:t>
      </w:r>
      <w:r w:rsidR="008655F4">
        <w:rPr>
          <w:rFonts w:ascii="Times New Roman" w:hAnsi="Times New Roman" w:cs="Times New Roman"/>
          <w:sz w:val="24"/>
          <w:szCs w:val="24"/>
        </w:rPr>
        <w:t xml:space="preserve">, </w:t>
      </w:r>
      <w:r w:rsidR="006D38EE">
        <w:rPr>
          <w:rFonts w:ascii="Times New Roman" w:hAnsi="Times New Roman" w:cs="Times New Roman"/>
          <w:sz w:val="24"/>
          <w:szCs w:val="24"/>
        </w:rPr>
        <w:t>&amp;</w:t>
      </w:r>
      <w:r w:rsidRPr="00D61BCB">
        <w:rPr>
          <w:rFonts w:ascii="Times New Roman" w:hAnsi="Times New Roman" w:cs="Times New Roman"/>
          <w:sz w:val="24"/>
          <w:szCs w:val="24"/>
        </w:rPr>
        <w:t xml:space="preserve"> Milena V. (2009). “Problem-based instruction in</w:t>
      </w:r>
      <w:r w:rsidR="006D38EE">
        <w:rPr>
          <w:rFonts w:ascii="Times New Roman" w:hAnsi="Times New Roman" w:cs="Times New Roman"/>
          <w:sz w:val="24"/>
          <w:szCs w:val="24"/>
        </w:rPr>
        <w:t xml:space="preserve"> </w:t>
      </w:r>
      <w:r w:rsidRPr="00D61BCB">
        <w:rPr>
          <w:rFonts w:ascii="Times New Roman" w:hAnsi="Times New Roman" w:cs="Times New Roman"/>
          <w:sz w:val="24"/>
          <w:szCs w:val="24"/>
        </w:rPr>
        <w:t>Mathematics and its impact on the cognitive results of the students</w:t>
      </w:r>
      <w:r w:rsidR="00F23CE7" w:rsidRPr="00D61BCB">
        <w:rPr>
          <w:rFonts w:ascii="Times New Roman" w:hAnsi="Times New Roman" w:cs="Times New Roman"/>
          <w:sz w:val="24"/>
          <w:szCs w:val="24"/>
        </w:rPr>
        <w:t xml:space="preserve"> and on</w:t>
      </w:r>
      <w:r w:rsidR="006D38EE">
        <w:rPr>
          <w:rFonts w:ascii="Times New Roman" w:hAnsi="Times New Roman" w:cs="Times New Roman"/>
          <w:sz w:val="24"/>
          <w:szCs w:val="24"/>
        </w:rPr>
        <w:t xml:space="preserve"> </w:t>
      </w:r>
      <w:r w:rsidR="00F23CE7" w:rsidRPr="00D61BCB">
        <w:rPr>
          <w:rFonts w:ascii="Times New Roman" w:hAnsi="Times New Roman" w:cs="Times New Roman"/>
          <w:sz w:val="24"/>
          <w:szCs w:val="24"/>
        </w:rPr>
        <w:t xml:space="preserve">affective-motivational </w:t>
      </w:r>
      <w:r w:rsidRPr="00D61BCB">
        <w:rPr>
          <w:rFonts w:ascii="Times New Roman" w:hAnsi="Times New Roman" w:cs="Times New Roman"/>
          <w:sz w:val="24"/>
          <w:szCs w:val="24"/>
        </w:rPr>
        <w:t xml:space="preserve">aspects” </w:t>
      </w:r>
      <w:r w:rsidRPr="00D61BCB">
        <w:rPr>
          <w:rFonts w:ascii="Times New Roman" w:hAnsi="Times New Roman" w:cs="Times New Roman"/>
          <w:i/>
          <w:sz w:val="24"/>
          <w:szCs w:val="24"/>
        </w:rPr>
        <w:t>Educational Studies</w:t>
      </w:r>
      <w:r w:rsidR="006D38EE">
        <w:rPr>
          <w:rFonts w:ascii="Times New Roman" w:hAnsi="Times New Roman" w:cs="Times New Roman"/>
          <w:i/>
          <w:sz w:val="24"/>
          <w:szCs w:val="24"/>
        </w:rPr>
        <w:t xml:space="preserve">, </w:t>
      </w:r>
      <w:r w:rsidRPr="00D61BCB">
        <w:rPr>
          <w:rFonts w:ascii="Times New Roman" w:hAnsi="Times New Roman" w:cs="Times New Roman"/>
          <w:i/>
          <w:sz w:val="24"/>
          <w:szCs w:val="24"/>
        </w:rPr>
        <w:t xml:space="preserve"> 35</w:t>
      </w:r>
      <w:r w:rsidR="006D38EE">
        <w:rPr>
          <w:rFonts w:ascii="Times New Roman" w:hAnsi="Times New Roman" w:cs="Times New Roman"/>
          <w:i/>
          <w:sz w:val="24"/>
          <w:szCs w:val="24"/>
        </w:rPr>
        <w:t xml:space="preserve">, </w:t>
      </w:r>
      <w:r w:rsidRPr="00D61BCB">
        <w:rPr>
          <w:rFonts w:ascii="Times New Roman" w:hAnsi="Times New Roman" w:cs="Times New Roman"/>
          <w:i/>
          <w:sz w:val="24"/>
          <w:szCs w:val="24"/>
        </w:rPr>
        <w:t xml:space="preserve"> (3)</w:t>
      </w:r>
      <w:r w:rsidR="006D38EE">
        <w:rPr>
          <w:rFonts w:ascii="Times New Roman" w:hAnsi="Times New Roman" w:cs="Times New Roman"/>
          <w:i/>
          <w:sz w:val="24"/>
          <w:szCs w:val="24"/>
        </w:rPr>
        <w:t>, 297 - 310</w:t>
      </w:r>
      <w:r w:rsidRPr="00D61BCB">
        <w:rPr>
          <w:rFonts w:ascii="Times New Roman" w:hAnsi="Times New Roman" w:cs="Times New Roman"/>
          <w:i/>
          <w:sz w:val="24"/>
          <w:szCs w:val="24"/>
        </w:rPr>
        <w:t>.</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Creswell, J</w:t>
      </w:r>
      <w:r w:rsidR="006D38EE">
        <w:rPr>
          <w:rFonts w:ascii="Times New Roman" w:hAnsi="Times New Roman" w:cs="Times New Roman"/>
          <w:sz w:val="24"/>
          <w:szCs w:val="24"/>
        </w:rPr>
        <w:t>,</w:t>
      </w:r>
      <w:r w:rsidRPr="00D61BCB">
        <w:rPr>
          <w:rFonts w:ascii="Times New Roman" w:hAnsi="Times New Roman" w:cs="Times New Roman"/>
          <w:sz w:val="24"/>
          <w:szCs w:val="24"/>
        </w:rPr>
        <w:t xml:space="preserve"> W. (2009). </w:t>
      </w:r>
      <w:r w:rsidRPr="00D61BCB">
        <w:rPr>
          <w:rFonts w:ascii="Times New Roman" w:hAnsi="Times New Roman" w:cs="Times New Roman"/>
          <w:i/>
          <w:sz w:val="24"/>
          <w:szCs w:val="24"/>
        </w:rPr>
        <w:t xml:space="preserve">Research Design Qualitative, Qualitative, and Mixed Methods Approaches. </w:t>
      </w:r>
      <w:r w:rsidR="000B295E">
        <w:rPr>
          <w:rFonts w:ascii="Times New Roman" w:hAnsi="Times New Roman" w:cs="Times New Roman"/>
          <w:i/>
          <w:sz w:val="24"/>
          <w:szCs w:val="24"/>
        </w:rPr>
        <w:t>3</w:t>
      </w:r>
      <w:r w:rsidR="000B295E" w:rsidRPr="000B295E">
        <w:rPr>
          <w:rFonts w:ascii="Times New Roman" w:hAnsi="Times New Roman" w:cs="Times New Roman"/>
          <w:i/>
          <w:sz w:val="24"/>
          <w:szCs w:val="24"/>
          <w:vertAlign w:val="superscript"/>
        </w:rPr>
        <w:t>rd</w:t>
      </w:r>
      <w:r w:rsidR="000B295E">
        <w:rPr>
          <w:rFonts w:ascii="Times New Roman" w:hAnsi="Times New Roman" w:cs="Times New Roman"/>
          <w:i/>
          <w:sz w:val="24"/>
          <w:szCs w:val="24"/>
        </w:rPr>
        <w:t xml:space="preserve"> ed</w:t>
      </w:r>
      <w:r w:rsidRPr="00D61BCB">
        <w:rPr>
          <w:rFonts w:ascii="Times New Roman" w:hAnsi="Times New Roman" w:cs="Times New Roman"/>
          <w:i/>
          <w:sz w:val="24"/>
          <w:szCs w:val="24"/>
        </w:rPr>
        <w:t>.</w:t>
      </w:r>
      <w:r w:rsidR="00FD72EF">
        <w:rPr>
          <w:rFonts w:ascii="Times New Roman" w:hAnsi="Times New Roman" w:cs="Times New Roman"/>
          <w:i/>
          <w:sz w:val="24"/>
          <w:szCs w:val="24"/>
        </w:rPr>
        <w:t xml:space="preserve"> </w:t>
      </w:r>
      <w:r w:rsidR="006D38EE" w:rsidRPr="00D61BCB">
        <w:rPr>
          <w:rFonts w:ascii="Times New Roman" w:hAnsi="Times New Roman" w:cs="Times New Roman"/>
          <w:sz w:val="24"/>
          <w:szCs w:val="24"/>
        </w:rPr>
        <w:t>India</w:t>
      </w:r>
      <w:r w:rsidR="006D38EE">
        <w:rPr>
          <w:rFonts w:ascii="Times New Roman" w:hAnsi="Times New Roman" w:cs="Times New Roman"/>
          <w:sz w:val="24"/>
          <w:szCs w:val="24"/>
        </w:rPr>
        <w:t>:</w:t>
      </w:r>
      <w:r w:rsidR="006D38EE" w:rsidRPr="00D61BCB">
        <w:rPr>
          <w:rFonts w:ascii="Times New Roman" w:hAnsi="Times New Roman" w:cs="Times New Roman"/>
          <w:sz w:val="24"/>
          <w:szCs w:val="24"/>
        </w:rPr>
        <w:t xml:space="preserve"> </w:t>
      </w:r>
      <w:r w:rsidRPr="00D61BCB">
        <w:rPr>
          <w:rFonts w:ascii="Times New Roman" w:hAnsi="Times New Roman" w:cs="Times New Roman"/>
          <w:sz w:val="24"/>
          <w:szCs w:val="24"/>
        </w:rPr>
        <w:t xml:space="preserve">University of Nebraska.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lastRenderedPageBreak/>
        <w:t xml:space="preserve">Creswell, J. W. (2011). </w:t>
      </w:r>
      <w:r w:rsidRPr="00D61BCB">
        <w:rPr>
          <w:rFonts w:ascii="Times New Roman" w:hAnsi="Times New Roman" w:cs="Times New Roman"/>
          <w:i/>
          <w:sz w:val="24"/>
          <w:szCs w:val="24"/>
        </w:rPr>
        <w:t xml:space="preserve">Research Design Qualitative, Quantitative, and Mixed Methods Approaches. </w:t>
      </w:r>
      <w:r w:rsidR="000B295E">
        <w:rPr>
          <w:rFonts w:ascii="Times New Roman" w:hAnsi="Times New Roman" w:cs="Times New Roman"/>
          <w:i/>
          <w:sz w:val="24"/>
          <w:szCs w:val="24"/>
        </w:rPr>
        <w:t>3</w:t>
      </w:r>
      <w:r w:rsidR="000B295E" w:rsidRPr="000B295E">
        <w:rPr>
          <w:rFonts w:ascii="Times New Roman" w:hAnsi="Times New Roman" w:cs="Times New Roman"/>
          <w:i/>
          <w:sz w:val="24"/>
          <w:szCs w:val="24"/>
          <w:vertAlign w:val="superscript"/>
        </w:rPr>
        <w:t>rd</w:t>
      </w:r>
      <w:r w:rsidR="000B295E">
        <w:rPr>
          <w:rFonts w:ascii="Times New Roman" w:hAnsi="Times New Roman" w:cs="Times New Roman"/>
          <w:i/>
          <w:sz w:val="24"/>
          <w:szCs w:val="24"/>
        </w:rPr>
        <w:t xml:space="preserve"> ed</w:t>
      </w:r>
      <w:r w:rsidRPr="00D61BCB">
        <w:rPr>
          <w:rFonts w:ascii="Times New Roman" w:hAnsi="Times New Roman" w:cs="Times New Roman"/>
          <w:i/>
          <w:sz w:val="24"/>
          <w:szCs w:val="24"/>
        </w:rPr>
        <w:t>.</w:t>
      </w:r>
      <w:r w:rsidR="00042353">
        <w:rPr>
          <w:rFonts w:ascii="Times New Roman" w:hAnsi="Times New Roman" w:cs="Times New Roman"/>
          <w:i/>
          <w:sz w:val="24"/>
          <w:szCs w:val="24"/>
        </w:rPr>
        <w:t xml:space="preserve"> </w:t>
      </w:r>
      <w:r w:rsidR="000B295E" w:rsidRPr="00D61BCB">
        <w:rPr>
          <w:rFonts w:ascii="Times New Roman" w:hAnsi="Times New Roman" w:cs="Times New Roman"/>
          <w:sz w:val="24"/>
          <w:szCs w:val="24"/>
        </w:rPr>
        <w:t>India</w:t>
      </w:r>
      <w:r w:rsidR="000B295E">
        <w:rPr>
          <w:rFonts w:ascii="Times New Roman" w:hAnsi="Times New Roman" w:cs="Times New Roman"/>
          <w:sz w:val="24"/>
          <w:szCs w:val="24"/>
        </w:rPr>
        <w:t xml:space="preserve">: </w:t>
      </w:r>
      <w:r w:rsidRPr="00D61BCB">
        <w:rPr>
          <w:rFonts w:ascii="Times New Roman" w:hAnsi="Times New Roman" w:cs="Times New Roman"/>
          <w:sz w:val="24"/>
          <w:szCs w:val="24"/>
        </w:rPr>
        <w:t xml:space="preserve">Sage Publications India Pvt Ltd. </w:t>
      </w:r>
    </w:p>
    <w:p w:rsidR="00867D7A" w:rsidRPr="00D61BCB" w:rsidRDefault="000B295E"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Creswell, J.W.</w:t>
      </w:r>
      <w:r w:rsidR="008655F4">
        <w:rPr>
          <w:rFonts w:ascii="Times New Roman" w:hAnsi="Times New Roman" w:cs="Times New Roman"/>
          <w:sz w:val="24"/>
          <w:szCs w:val="24"/>
        </w:rPr>
        <w:t xml:space="preserve">, </w:t>
      </w:r>
      <w:r>
        <w:rPr>
          <w:rFonts w:ascii="Times New Roman" w:hAnsi="Times New Roman" w:cs="Times New Roman"/>
          <w:sz w:val="24"/>
          <w:szCs w:val="24"/>
        </w:rPr>
        <w:t xml:space="preserve">&amp; </w:t>
      </w:r>
      <w:r w:rsidR="00867D7A" w:rsidRPr="00D61BCB">
        <w:rPr>
          <w:rFonts w:ascii="Times New Roman" w:hAnsi="Times New Roman" w:cs="Times New Roman"/>
          <w:sz w:val="24"/>
          <w:szCs w:val="24"/>
        </w:rPr>
        <w:t>C</w:t>
      </w:r>
      <w:r>
        <w:rPr>
          <w:rFonts w:ascii="Times New Roman" w:hAnsi="Times New Roman" w:cs="Times New Roman"/>
          <w:sz w:val="24"/>
          <w:szCs w:val="24"/>
        </w:rPr>
        <w:t>lark,</w:t>
      </w:r>
      <w:r w:rsidR="00867D7A" w:rsidRPr="00D61BCB">
        <w:rPr>
          <w:rFonts w:ascii="Times New Roman" w:hAnsi="Times New Roman" w:cs="Times New Roman"/>
          <w:sz w:val="24"/>
          <w:szCs w:val="24"/>
        </w:rPr>
        <w:t xml:space="preserve"> V</w:t>
      </w:r>
      <w:r>
        <w:rPr>
          <w:rFonts w:ascii="Times New Roman" w:hAnsi="Times New Roman" w:cs="Times New Roman"/>
          <w:sz w:val="24"/>
          <w:szCs w:val="24"/>
        </w:rPr>
        <w:t>,</w:t>
      </w:r>
      <w:r w:rsidR="00867D7A" w:rsidRPr="00D61BCB">
        <w:rPr>
          <w:rFonts w:ascii="Times New Roman" w:hAnsi="Times New Roman" w:cs="Times New Roman"/>
          <w:sz w:val="24"/>
          <w:szCs w:val="24"/>
        </w:rPr>
        <w:t xml:space="preserve"> L.</w:t>
      </w:r>
      <w:r>
        <w:rPr>
          <w:rFonts w:ascii="Times New Roman" w:hAnsi="Times New Roman" w:cs="Times New Roman"/>
          <w:sz w:val="24"/>
          <w:szCs w:val="24"/>
        </w:rPr>
        <w:t xml:space="preserve"> P.</w:t>
      </w:r>
      <w:r w:rsidR="00867D7A" w:rsidRPr="00D61BCB">
        <w:rPr>
          <w:rFonts w:ascii="Times New Roman" w:hAnsi="Times New Roman" w:cs="Times New Roman"/>
          <w:sz w:val="24"/>
          <w:szCs w:val="24"/>
        </w:rPr>
        <w:t xml:space="preserve"> (2007)</w:t>
      </w:r>
      <w:r w:rsidR="007F1BDF">
        <w:rPr>
          <w:rFonts w:ascii="Times New Roman" w:hAnsi="Times New Roman" w:cs="Times New Roman"/>
          <w:sz w:val="24"/>
          <w:szCs w:val="24"/>
        </w:rPr>
        <w:t>.</w:t>
      </w:r>
      <w:r w:rsidR="00FD72EF">
        <w:rPr>
          <w:rFonts w:ascii="Times New Roman" w:hAnsi="Times New Roman" w:cs="Times New Roman"/>
          <w:sz w:val="24"/>
          <w:szCs w:val="24"/>
        </w:rPr>
        <w:t xml:space="preserve"> </w:t>
      </w:r>
      <w:r w:rsidR="00867D7A" w:rsidRPr="00D61BCB">
        <w:rPr>
          <w:rFonts w:ascii="Times New Roman" w:hAnsi="Times New Roman" w:cs="Times New Roman"/>
          <w:i/>
          <w:sz w:val="24"/>
          <w:szCs w:val="24"/>
        </w:rPr>
        <w:t>Designing and Conducting Mixed</w:t>
      </w:r>
      <w:r w:rsidR="00FD72EF">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Methods</w:t>
      </w:r>
      <w:r w:rsidR="00587145">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Research.</w:t>
      </w:r>
      <w:r>
        <w:rPr>
          <w:rFonts w:ascii="Times New Roman" w:hAnsi="Times New Roman" w:cs="Times New Roman"/>
          <w:sz w:val="24"/>
          <w:szCs w:val="24"/>
        </w:rPr>
        <w:t xml:space="preserve"> Thousand Oaks. Washington DC: Sage.</w:t>
      </w:r>
    </w:p>
    <w:p w:rsidR="00867D7A" w:rsidRPr="00D61BCB" w:rsidRDefault="00FD72E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Cross, K.P. (1998).</w:t>
      </w:r>
      <w:r w:rsidR="00867D7A" w:rsidRPr="00D61BCB">
        <w:rPr>
          <w:rFonts w:ascii="Times New Roman" w:hAnsi="Times New Roman" w:cs="Times New Roman"/>
          <w:sz w:val="24"/>
          <w:szCs w:val="24"/>
        </w:rPr>
        <w:t xml:space="preserve"> </w:t>
      </w:r>
      <w:r w:rsidR="00867D7A" w:rsidRPr="007C450A">
        <w:rPr>
          <w:rFonts w:ascii="Times New Roman" w:hAnsi="Times New Roman" w:cs="Times New Roman"/>
          <w:i/>
          <w:sz w:val="24"/>
          <w:szCs w:val="24"/>
        </w:rPr>
        <w:t>Opening Windows on Learning. The cross papers number 2. Mission Viejo</w:t>
      </w:r>
      <w:r w:rsidR="00ED18AA" w:rsidRPr="007C450A">
        <w:rPr>
          <w:rFonts w:ascii="Times New Roman" w:hAnsi="Times New Roman" w:cs="Times New Roman"/>
          <w:i/>
          <w:sz w:val="24"/>
          <w:szCs w:val="24"/>
        </w:rPr>
        <w:t xml:space="preserve"> </w:t>
      </w:r>
      <w:r w:rsidR="00513F4F" w:rsidRPr="007C450A">
        <w:rPr>
          <w:rFonts w:ascii="Times New Roman" w:hAnsi="Times New Roman" w:cs="Times New Roman"/>
          <w:i/>
          <w:sz w:val="24"/>
          <w:szCs w:val="24"/>
        </w:rPr>
        <w:t>League for Innovation in the C</w:t>
      </w:r>
      <w:r w:rsidR="00867D7A" w:rsidRPr="007C450A">
        <w:rPr>
          <w:rFonts w:ascii="Times New Roman" w:hAnsi="Times New Roman" w:cs="Times New Roman"/>
          <w:i/>
          <w:sz w:val="24"/>
          <w:szCs w:val="24"/>
        </w:rPr>
        <w:t xml:space="preserve">ommunity </w:t>
      </w:r>
      <w:r w:rsidR="00513F4F" w:rsidRPr="007C450A">
        <w:rPr>
          <w:rFonts w:ascii="Times New Roman" w:hAnsi="Times New Roman" w:cs="Times New Roman"/>
          <w:i/>
          <w:sz w:val="24"/>
          <w:szCs w:val="24"/>
        </w:rPr>
        <w:t>C</w:t>
      </w:r>
      <w:r w:rsidR="00867D7A" w:rsidRPr="007C450A">
        <w:rPr>
          <w:rFonts w:ascii="Times New Roman" w:hAnsi="Times New Roman" w:cs="Times New Roman"/>
          <w:i/>
          <w:sz w:val="24"/>
          <w:szCs w:val="24"/>
        </w:rPr>
        <w:t>ollege and Educational Testing Service.</w:t>
      </w:r>
      <w:r w:rsidR="006210A9">
        <w:rPr>
          <w:rFonts w:ascii="Times New Roman" w:hAnsi="Times New Roman" w:cs="Times New Roman"/>
          <w:sz w:val="24"/>
          <w:szCs w:val="24"/>
        </w:rPr>
        <w:t xml:space="preserve"> </w:t>
      </w:r>
      <w:r w:rsidR="00880591">
        <w:rPr>
          <w:rFonts w:ascii="Times New Roman" w:hAnsi="Times New Roman" w:cs="Times New Roman"/>
          <w:sz w:val="24"/>
          <w:szCs w:val="24"/>
        </w:rPr>
        <w:t>Unpublished.</w:t>
      </w:r>
    </w:p>
    <w:p w:rsidR="00867D7A" w:rsidRPr="00D0170D" w:rsidRDefault="007C450A"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Damodharan, V.S.</w:t>
      </w:r>
      <w:r w:rsidR="008655F4">
        <w:rPr>
          <w:rFonts w:ascii="Times New Roman" w:hAnsi="Times New Roman" w:cs="Times New Roman"/>
          <w:sz w:val="24"/>
          <w:szCs w:val="24"/>
        </w:rPr>
        <w:t>, &amp;</w:t>
      </w:r>
      <w:r>
        <w:rPr>
          <w:rFonts w:ascii="Times New Roman" w:hAnsi="Times New Roman" w:cs="Times New Roman"/>
          <w:sz w:val="24"/>
          <w:szCs w:val="24"/>
        </w:rPr>
        <w:t xml:space="preserve"> </w:t>
      </w:r>
      <w:r w:rsidR="00867D7A" w:rsidRPr="00D61BCB">
        <w:rPr>
          <w:rFonts w:ascii="Times New Roman" w:hAnsi="Times New Roman" w:cs="Times New Roman"/>
          <w:sz w:val="24"/>
          <w:szCs w:val="24"/>
        </w:rPr>
        <w:t>Rengarajan, V. (2014).</w:t>
      </w:r>
      <w:r w:rsidR="00042353">
        <w:rPr>
          <w:rFonts w:ascii="Times New Roman" w:hAnsi="Times New Roman" w:cs="Times New Roman"/>
          <w:sz w:val="24"/>
          <w:szCs w:val="24"/>
        </w:rPr>
        <w:t xml:space="preserve"> </w:t>
      </w:r>
      <w:r w:rsidR="00867D7A" w:rsidRPr="007C450A">
        <w:rPr>
          <w:rFonts w:ascii="Times New Roman" w:hAnsi="Times New Roman" w:cs="Times New Roman"/>
          <w:i/>
          <w:sz w:val="24"/>
          <w:szCs w:val="24"/>
        </w:rPr>
        <w:t>Innovative Metho</w:t>
      </w:r>
      <w:r w:rsidR="00880591" w:rsidRPr="007C450A">
        <w:rPr>
          <w:rFonts w:ascii="Times New Roman" w:hAnsi="Times New Roman" w:cs="Times New Roman"/>
          <w:i/>
          <w:sz w:val="24"/>
          <w:szCs w:val="24"/>
        </w:rPr>
        <w:t>ds of Teaching.</w:t>
      </w:r>
      <w:hyperlink r:id="rId16" w:history="1">
        <w:r w:rsidR="00867D7A" w:rsidRPr="00D0170D">
          <w:rPr>
            <w:rStyle w:val="Hyperlink"/>
            <w:rFonts w:ascii="Times New Roman" w:hAnsi="Times New Roman" w:cs="Times New Roman"/>
            <w:sz w:val="24"/>
            <w:szCs w:val="24"/>
            <w:u w:val="none"/>
          </w:rPr>
          <w:t>http://math.arizona.edu/atp-man/conference/proceedings</w:t>
        </w:r>
      </w:hyperlink>
      <w:r w:rsidR="00880591" w:rsidRPr="00D0170D">
        <w:rPr>
          <w:rStyle w:val="Hyperlink"/>
          <w:rFonts w:ascii="Times New Roman" w:hAnsi="Times New Roman" w:cs="Times New Roman"/>
          <w:sz w:val="24"/>
          <w:szCs w:val="24"/>
          <w:u w:val="none"/>
        </w:rPr>
        <w:t>. Retrieved on 08.11.2015</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Dennick</w:t>
      </w:r>
      <w:r w:rsidR="007C450A">
        <w:rPr>
          <w:rFonts w:ascii="Times New Roman" w:hAnsi="Times New Roman" w:cs="Times New Roman"/>
          <w:sz w:val="24"/>
          <w:szCs w:val="24"/>
        </w:rPr>
        <w:t xml:space="preserve">, </w:t>
      </w:r>
      <w:r w:rsidRPr="00D61BCB">
        <w:rPr>
          <w:rFonts w:ascii="Times New Roman" w:hAnsi="Times New Roman" w:cs="Times New Roman"/>
          <w:sz w:val="24"/>
          <w:szCs w:val="24"/>
        </w:rPr>
        <w:t>R.</w:t>
      </w:r>
      <w:r w:rsidR="007C450A">
        <w:rPr>
          <w:rFonts w:ascii="Times New Roman" w:hAnsi="Times New Roman" w:cs="Times New Roman"/>
          <w:sz w:val="24"/>
          <w:szCs w:val="24"/>
        </w:rPr>
        <w:t>, G.</w:t>
      </w:r>
      <w:r w:rsidR="008655F4">
        <w:rPr>
          <w:rFonts w:ascii="Times New Roman" w:hAnsi="Times New Roman" w:cs="Times New Roman"/>
          <w:sz w:val="24"/>
          <w:szCs w:val="24"/>
        </w:rPr>
        <w:t>, &amp;</w:t>
      </w:r>
      <w:r w:rsidRPr="00D61BCB">
        <w:rPr>
          <w:rFonts w:ascii="Times New Roman" w:hAnsi="Times New Roman" w:cs="Times New Roman"/>
          <w:sz w:val="24"/>
          <w:szCs w:val="24"/>
        </w:rPr>
        <w:t xml:space="preserve"> Exley, K</w:t>
      </w:r>
      <w:r w:rsidR="007C450A">
        <w:rPr>
          <w:rFonts w:ascii="Times New Roman" w:hAnsi="Times New Roman" w:cs="Times New Roman"/>
          <w:sz w:val="24"/>
          <w:szCs w:val="24"/>
        </w:rPr>
        <w:t>.</w:t>
      </w:r>
      <w:r w:rsidRPr="00D61BCB">
        <w:rPr>
          <w:rFonts w:ascii="Times New Roman" w:hAnsi="Times New Roman" w:cs="Times New Roman"/>
          <w:sz w:val="24"/>
          <w:szCs w:val="24"/>
        </w:rPr>
        <w:t xml:space="preserve"> (1997). </w:t>
      </w:r>
      <w:r w:rsidRPr="007C450A">
        <w:rPr>
          <w:rFonts w:ascii="Times New Roman" w:hAnsi="Times New Roman" w:cs="Times New Roman"/>
          <w:i/>
          <w:sz w:val="24"/>
          <w:szCs w:val="24"/>
        </w:rPr>
        <w:t>Tomorrow’s Doctors Today: Innovations in Medical Teaching and Learning. Responding to the Challenge of Tomorrow’s</w:t>
      </w:r>
      <w:r w:rsidR="00042353" w:rsidRPr="007C450A">
        <w:rPr>
          <w:rFonts w:ascii="Times New Roman" w:hAnsi="Times New Roman" w:cs="Times New Roman"/>
          <w:i/>
          <w:sz w:val="24"/>
          <w:szCs w:val="24"/>
        </w:rPr>
        <w:t xml:space="preserve"> </w:t>
      </w:r>
      <w:r w:rsidR="00ED18AA" w:rsidRPr="007C450A">
        <w:rPr>
          <w:rFonts w:ascii="Times New Roman" w:hAnsi="Times New Roman" w:cs="Times New Roman"/>
          <w:i/>
          <w:sz w:val="24"/>
          <w:szCs w:val="24"/>
        </w:rPr>
        <w:t xml:space="preserve"> </w:t>
      </w:r>
      <w:r w:rsidRPr="007C450A">
        <w:rPr>
          <w:rFonts w:ascii="Times New Roman" w:hAnsi="Times New Roman" w:cs="Times New Roman"/>
          <w:i/>
          <w:sz w:val="24"/>
          <w:szCs w:val="24"/>
        </w:rPr>
        <w:t>Doctors.</w:t>
      </w:r>
      <w:r w:rsidR="006210A9" w:rsidRPr="007C450A">
        <w:rPr>
          <w:rFonts w:ascii="Times New Roman" w:hAnsi="Times New Roman" w:cs="Times New Roman"/>
          <w:i/>
          <w:sz w:val="24"/>
          <w:szCs w:val="24"/>
        </w:rPr>
        <w:t xml:space="preserve"> </w:t>
      </w:r>
      <w:r w:rsidR="007C450A" w:rsidRPr="00D61BCB">
        <w:rPr>
          <w:rFonts w:ascii="Times New Roman" w:hAnsi="Times New Roman" w:cs="Times New Roman"/>
          <w:sz w:val="24"/>
          <w:szCs w:val="24"/>
        </w:rPr>
        <w:t>U</w:t>
      </w:r>
      <w:r w:rsidR="007C450A">
        <w:rPr>
          <w:rFonts w:ascii="Times New Roman" w:hAnsi="Times New Roman" w:cs="Times New Roman"/>
          <w:sz w:val="24"/>
          <w:szCs w:val="24"/>
        </w:rPr>
        <w:t xml:space="preserve">nited </w:t>
      </w:r>
      <w:r w:rsidR="007C450A" w:rsidRPr="00D61BCB">
        <w:rPr>
          <w:rFonts w:ascii="Times New Roman" w:hAnsi="Times New Roman" w:cs="Times New Roman"/>
          <w:sz w:val="24"/>
          <w:szCs w:val="24"/>
        </w:rPr>
        <w:t>K</w:t>
      </w:r>
      <w:r w:rsidR="007C450A">
        <w:rPr>
          <w:rFonts w:ascii="Times New Roman" w:hAnsi="Times New Roman" w:cs="Times New Roman"/>
          <w:sz w:val="24"/>
          <w:szCs w:val="24"/>
        </w:rPr>
        <w:t xml:space="preserve">ingdom: </w:t>
      </w:r>
      <w:r w:rsidRPr="00D61BCB">
        <w:rPr>
          <w:rFonts w:ascii="Times New Roman" w:hAnsi="Times New Roman" w:cs="Times New Roman"/>
          <w:sz w:val="24"/>
          <w:szCs w:val="24"/>
        </w:rPr>
        <w:t xml:space="preserve">University of Nottingham.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DeVellis, R. F. (1991). Scale Development: theory and applications. </w:t>
      </w:r>
      <w:r w:rsidRPr="00D61BCB">
        <w:rPr>
          <w:rFonts w:ascii="Times New Roman" w:hAnsi="Times New Roman" w:cs="Times New Roman"/>
          <w:i/>
          <w:sz w:val="24"/>
          <w:szCs w:val="24"/>
        </w:rPr>
        <w:t>Applied Soci</w:t>
      </w:r>
      <w:r w:rsidR="008655F4">
        <w:rPr>
          <w:rFonts w:ascii="Times New Roman" w:hAnsi="Times New Roman" w:cs="Times New Roman"/>
          <w:i/>
          <w:sz w:val="24"/>
          <w:szCs w:val="24"/>
        </w:rPr>
        <w:t xml:space="preserve">al Research Methods Series, </w:t>
      </w:r>
      <w:r w:rsidRPr="00D61BCB">
        <w:rPr>
          <w:rFonts w:ascii="Times New Roman" w:hAnsi="Times New Roman" w:cs="Times New Roman"/>
          <w:i/>
          <w:sz w:val="24"/>
          <w:szCs w:val="24"/>
        </w:rPr>
        <w:t>26.</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Dewey, J. (1916). Democracy and Education.</w:t>
      </w:r>
      <w:r w:rsidR="00FD72EF">
        <w:rPr>
          <w:rFonts w:ascii="Times New Roman" w:hAnsi="Times New Roman" w:cs="Times New Roman"/>
          <w:sz w:val="24"/>
          <w:szCs w:val="24"/>
        </w:rPr>
        <w:t xml:space="preserve"> </w:t>
      </w:r>
      <w:r w:rsidRPr="00D61BCB">
        <w:rPr>
          <w:rFonts w:ascii="Times New Roman" w:hAnsi="Times New Roman" w:cs="Times New Roman"/>
          <w:sz w:val="24"/>
          <w:szCs w:val="24"/>
        </w:rPr>
        <w:t xml:space="preserve">An Introduction to the Philosophy of Education. </w:t>
      </w:r>
      <w:r w:rsidR="008655F4">
        <w:rPr>
          <w:rFonts w:ascii="Times New Roman" w:hAnsi="Times New Roman" w:cs="Times New Roman"/>
          <w:sz w:val="24"/>
          <w:szCs w:val="24"/>
        </w:rPr>
        <w:t xml:space="preserve">New York: </w:t>
      </w:r>
      <w:r w:rsidRPr="00D61BCB">
        <w:rPr>
          <w:rFonts w:ascii="Times New Roman" w:hAnsi="Times New Roman" w:cs="Times New Roman"/>
          <w:sz w:val="24"/>
          <w:szCs w:val="24"/>
        </w:rPr>
        <w:t>MacMillan.</w:t>
      </w:r>
      <w:r w:rsidR="00FD72EF">
        <w:rPr>
          <w:rFonts w:ascii="Times New Roman" w:hAnsi="Times New Roman" w:cs="Times New Roman"/>
          <w:sz w:val="24"/>
          <w:szCs w:val="24"/>
        </w:rPr>
        <w:t xml:space="preserve"> </w:t>
      </w:r>
    </w:p>
    <w:p w:rsidR="00867D7A" w:rsidRPr="00D0170D"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Dodou,</w:t>
      </w:r>
      <w:r w:rsidR="00DC7F7E">
        <w:rPr>
          <w:rFonts w:ascii="Times New Roman" w:hAnsi="Times New Roman" w:cs="Times New Roman"/>
          <w:sz w:val="24"/>
          <w:szCs w:val="24"/>
        </w:rPr>
        <w:t xml:space="preserve"> </w:t>
      </w:r>
      <w:r w:rsidRPr="00D61BCB">
        <w:rPr>
          <w:rFonts w:ascii="Times New Roman" w:hAnsi="Times New Roman" w:cs="Times New Roman"/>
          <w:sz w:val="24"/>
          <w:szCs w:val="24"/>
        </w:rPr>
        <w:t>D</w:t>
      </w:r>
      <w:r w:rsidR="008655F4">
        <w:rPr>
          <w:rFonts w:ascii="Times New Roman" w:hAnsi="Times New Roman" w:cs="Times New Roman"/>
          <w:sz w:val="24"/>
          <w:szCs w:val="24"/>
        </w:rPr>
        <w:t>., &amp;</w:t>
      </w:r>
      <w:r w:rsidRPr="00D61BCB">
        <w:rPr>
          <w:rFonts w:ascii="Times New Roman" w:hAnsi="Times New Roman" w:cs="Times New Roman"/>
          <w:sz w:val="24"/>
          <w:szCs w:val="24"/>
        </w:rPr>
        <w:t xml:space="preserve"> de Winter, J. C. F. (2014).</w:t>
      </w:r>
      <w:r w:rsidR="00DC7F7E">
        <w:rPr>
          <w:rFonts w:ascii="Times New Roman" w:hAnsi="Times New Roman" w:cs="Times New Roman"/>
          <w:sz w:val="24"/>
          <w:szCs w:val="24"/>
        </w:rPr>
        <w:t xml:space="preserve"> </w:t>
      </w:r>
      <w:r w:rsidRPr="00D61BCB">
        <w:rPr>
          <w:rFonts w:ascii="Times New Roman" w:hAnsi="Times New Roman" w:cs="Times New Roman"/>
          <w:i/>
          <w:sz w:val="24"/>
          <w:szCs w:val="24"/>
        </w:rPr>
        <w:t>Social desirability is the same in offline,</w:t>
      </w:r>
      <w:r w:rsidR="00DC7F7E">
        <w:rPr>
          <w:rFonts w:ascii="Times New Roman" w:hAnsi="Times New Roman" w:cs="Times New Roman"/>
          <w:i/>
          <w:sz w:val="24"/>
          <w:szCs w:val="24"/>
        </w:rPr>
        <w:t xml:space="preserve"> </w:t>
      </w:r>
      <w:r w:rsidRPr="00D61BCB">
        <w:rPr>
          <w:rFonts w:ascii="Times New Roman" w:hAnsi="Times New Roman" w:cs="Times New Roman"/>
          <w:i/>
          <w:sz w:val="24"/>
          <w:szCs w:val="24"/>
        </w:rPr>
        <w:t>online and paper surveys</w:t>
      </w:r>
      <w:r w:rsidRPr="00D61BCB">
        <w:rPr>
          <w:rFonts w:ascii="Times New Roman" w:hAnsi="Times New Roman" w:cs="Times New Roman"/>
          <w:sz w:val="24"/>
          <w:szCs w:val="24"/>
        </w:rPr>
        <w:t xml:space="preserve">. </w:t>
      </w:r>
      <w:hyperlink r:id="rId17" w:history="1">
        <w:r w:rsidRPr="00D0170D">
          <w:rPr>
            <w:rStyle w:val="Hyperlink"/>
            <w:rFonts w:ascii="Times New Roman" w:hAnsi="Times New Roman" w:cs="Times New Roman"/>
            <w:sz w:val="24"/>
            <w:szCs w:val="24"/>
            <w:u w:val="none"/>
          </w:rPr>
          <w:t>https://www.iser.essex.ac.uk/research/publications</w:t>
        </w:r>
      </w:hyperlink>
      <w:r w:rsidR="00880591" w:rsidRPr="00D0170D">
        <w:rPr>
          <w:rStyle w:val="Hyperlink"/>
          <w:rFonts w:ascii="Times New Roman" w:hAnsi="Times New Roman" w:cs="Times New Roman"/>
          <w:sz w:val="24"/>
          <w:szCs w:val="24"/>
          <w:u w:val="none"/>
        </w:rPr>
        <w:t>.Retrieved on 31.01.2016</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Driscoll, D</w:t>
      </w:r>
      <w:r w:rsidR="00D0170D">
        <w:rPr>
          <w:rFonts w:ascii="Times New Roman" w:hAnsi="Times New Roman" w:cs="Times New Roman"/>
          <w:sz w:val="24"/>
          <w:szCs w:val="24"/>
        </w:rPr>
        <w:t xml:space="preserve">. </w:t>
      </w:r>
      <w:r w:rsidRPr="00D61BCB">
        <w:rPr>
          <w:rFonts w:ascii="Times New Roman" w:hAnsi="Times New Roman" w:cs="Times New Roman"/>
          <w:sz w:val="24"/>
          <w:szCs w:val="24"/>
        </w:rPr>
        <w:t>L</w:t>
      </w:r>
      <w:r w:rsidR="007B4748">
        <w:rPr>
          <w:rFonts w:ascii="Times New Roman" w:hAnsi="Times New Roman" w:cs="Times New Roman"/>
          <w:sz w:val="24"/>
          <w:szCs w:val="24"/>
        </w:rPr>
        <w:t>.</w:t>
      </w:r>
      <w:r w:rsidR="00D0170D">
        <w:rPr>
          <w:rFonts w:ascii="Times New Roman" w:hAnsi="Times New Roman" w:cs="Times New Roman"/>
          <w:sz w:val="24"/>
          <w:szCs w:val="24"/>
        </w:rPr>
        <w:t xml:space="preserve">, </w:t>
      </w:r>
      <w:r w:rsidR="00D0170D" w:rsidRPr="00D61BCB">
        <w:rPr>
          <w:rFonts w:ascii="Times New Roman" w:hAnsi="Times New Roman" w:cs="Times New Roman"/>
          <w:sz w:val="24"/>
          <w:szCs w:val="24"/>
        </w:rPr>
        <w:t>Appiah</w:t>
      </w:r>
      <w:r w:rsidRPr="00D61BCB">
        <w:rPr>
          <w:rFonts w:ascii="Times New Roman" w:hAnsi="Times New Roman" w:cs="Times New Roman"/>
          <w:sz w:val="24"/>
          <w:szCs w:val="24"/>
        </w:rPr>
        <w:t xml:space="preserve"> – Yeboah, A</w:t>
      </w:r>
      <w:r w:rsidR="00D0170D">
        <w:rPr>
          <w:rFonts w:ascii="Times New Roman" w:hAnsi="Times New Roman" w:cs="Times New Roman"/>
          <w:sz w:val="24"/>
          <w:szCs w:val="24"/>
        </w:rPr>
        <w:t xml:space="preserve">., </w:t>
      </w:r>
      <w:r w:rsidRPr="00D61BCB">
        <w:rPr>
          <w:rFonts w:ascii="Times New Roman" w:hAnsi="Times New Roman" w:cs="Times New Roman"/>
          <w:sz w:val="24"/>
          <w:szCs w:val="24"/>
        </w:rPr>
        <w:t>Salib, P</w:t>
      </w:r>
      <w:r w:rsidR="00D0170D">
        <w:rPr>
          <w:rFonts w:ascii="Times New Roman" w:hAnsi="Times New Roman" w:cs="Times New Roman"/>
          <w:sz w:val="24"/>
          <w:szCs w:val="24"/>
        </w:rPr>
        <w:t xml:space="preserve">., &amp; </w:t>
      </w:r>
      <w:r w:rsidR="008C7D52">
        <w:rPr>
          <w:rFonts w:ascii="Times New Roman" w:hAnsi="Times New Roman" w:cs="Times New Roman"/>
          <w:sz w:val="24"/>
          <w:szCs w:val="24"/>
        </w:rPr>
        <w:t>Rupert, D</w:t>
      </w:r>
      <w:r w:rsidR="00D0170D">
        <w:rPr>
          <w:rFonts w:ascii="Times New Roman" w:hAnsi="Times New Roman" w:cs="Times New Roman"/>
          <w:sz w:val="24"/>
          <w:szCs w:val="24"/>
        </w:rPr>
        <w:t xml:space="preserve">. </w:t>
      </w:r>
      <w:r w:rsidR="008C7D52">
        <w:rPr>
          <w:rFonts w:ascii="Times New Roman" w:hAnsi="Times New Roman" w:cs="Times New Roman"/>
          <w:sz w:val="24"/>
          <w:szCs w:val="24"/>
        </w:rPr>
        <w:t>J. (2007).</w:t>
      </w:r>
      <w:r w:rsidR="00D0170D">
        <w:rPr>
          <w:rFonts w:ascii="Times New Roman" w:hAnsi="Times New Roman" w:cs="Times New Roman"/>
          <w:sz w:val="24"/>
          <w:szCs w:val="24"/>
        </w:rPr>
        <w:t xml:space="preserve"> </w:t>
      </w:r>
      <w:r w:rsidRPr="00D61BCB">
        <w:rPr>
          <w:rFonts w:ascii="Times New Roman" w:hAnsi="Times New Roman" w:cs="Times New Roman"/>
          <w:sz w:val="24"/>
          <w:szCs w:val="24"/>
        </w:rPr>
        <w:t xml:space="preserve">Merging Qualitative and Quantitative Data in Mixed Methods Research: </w:t>
      </w:r>
      <w:r w:rsidRPr="00D61BCB">
        <w:rPr>
          <w:rFonts w:ascii="Times New Roman" w:hAnsi="Times New Roman" w:cs="Times New Roman"/>
          <w:sz w:val="24"/>
          <w:szCs w:val="24"/>
        </w:rPr>
        <w:lastRenderedPageBreak/>
        <w:t>How</w:t>
      </w:r>
      <w:r w:rsidR="00FD72EF">
        <w:rPr>
          <w:rFonts w:ascii="Times New Roman" w:hAnsi="Times New Roman" w:cs="Times New Roman"/>
          <w:sz w:val="24"/>
          <w:szCs w:val="24"/>
        </w:rPr>
        <w:t xml:space="preserve"> </w:t>
      </w:r>
      <w:r w:rsidRPr="00D61BCB">
        <w:rPr>
          <w:rFonts w:ascii="Times New Roman" w:hAnsi="Times New Roman" w:cs="Times New Roman"/>
          <w:sz w:val="24"/>
          <w:szCs w:val="24"/>
        </w:rPr>
        <w:t xml:space="preserve">To </w:t>
      </w:r>
      <w:r w:rsidR="00FD72EF">
        <w:rPr>
          <w:rFonts w:ascii="Times New Roman" w:hAnsi="Times New Roman" w:cs="Times New Roman"/>
          <w:sz w:val="24"/>
          <w:szCs w:val="24"/>
        </w:rPr>
        <w:t xml:space="preserve">How </w:t>
      </w:r>
      <w:r w:rsidRPr="00D61BCB">
        <w:rPr>
          <w:rFonts w:ascii="Times New Roman" w:hAnsi="Times New Roman" w:cs="Times New Roman"/>
          <w:sz w:val="24"/>
          <w:szCs w:val="24"/>
        </w:rPr>
        <w:t>and</w:t>
      </w:r>
      <w:r w:rsidR="00FD72EF">
        <w:rPr>
          <w:rFonts w:ascii="Times New Roman" w:hAnsi="Times New Roman" w:cs="Times New Roman"/>
          <w:sz w:val="24"/>
          <w:szCs w:val="24"/>
        </w:rPr>
        <w:t xml:space="preserve"> </w:t>
      </w:r>
      <w:r w:rsidRPr="00D61BCB">
        <w:rPr>
          <w:rFonts w:ascii="Times New Roman" w:hAnsi="Times New Roman" w:cs="Times New Roman"/>
          <w:sz w:val="24"/>
          <w:szCs w:val="24"/>
        </w:rPr>
        <w:t xml:space="preserve">Why Not. </w:t>
      </w:r>
      <w:r w:rsidRPr="00880591">
        <w:rPr>
          <w:rFonts w:ascii="Times New Roman" w:hAnsi="Times New Roman" w:cs="Times New Roman"/>
          <w:i/>
          <w:sz w:val="24"/>
          <w:szCs w:val="24"/>
        </w:rPr>
        <w:t>Ecological</w:t>
      </w:r>
      <w:r w:rsidR="00D0170D">
        <w:rPr>
          <w:rFonts w:ascii="Times New Roman" w:hAnsi="Times New Roman" w:cs="Times New Roman"/>
          <w:i/>
          <w:sz w:val="24"/>
          <w:szCs w:val="24"/>
        </w:rPr>
        <w:t xml:space="preserve"> and Environmental Anthropology, </w:t>
      </w:r>
      <w:r w:rsidRPr="00880591">
        <w:rPr>
          <w:rFonts w:ascii="Times New Roman" w:hAnsi="Times New Roman" w:cs="Times New Roman"/>
          <w:i/>
          <w:sz w:val="24"/>
          <w:szCs w:val="24"/>
        </w:rPr>
        <w:t>3 (1)</w:t>
      </w:r>
      <w:r w:rsidR="00D0170D">
        <w:rPr>
          <w:rFonts w:ascii="Times New Roman" w:hAnsi="Times New Roman" w:cs="Times New Roman"/>
          <w:i/>
          <w:sz w:val="24"/>
          <w:szCs w:val="24"/>
        </w:rPr>
        <w:t xml:space="preserve"> </w:t>
      </w:r>
      <w:r w:rsidR="00D849BF">
        <w:rPr>
          <w:rFonts w:ascii="Times New Roman" w:hAnsi="Times New Roman" w:cs="Times New Roman"/>
          <w:i/>
          <w:sz w:val="24"/>
          <w:szCs w:val="24"/>
        </w:rPr>
        <w:t>1 - 28</w:t>
      </w:r>
      <w:r w:rsidRPr="00880591">
        <w:rPr>
          <w:rFonts w:ascii="Times New Roman" w:hAnsi="Times New Roman" w:cs="Times New Roman"/>
          <w:i/>
          <w:sz w:val="24"/>
          <w:szCs w:val="24"/>
        </w:rPr>
        <w:t>.</w:t>
      </w:r>
    </w:p>
    <w:p w:rsidR="00B41A2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Duch, B.</w:t>
      </w:r>
      <w:r w:rsidR="006210A9">
        <w:rPr>
          <w:rFonts w:ascii="Times New Roman" w:hAnsi="Times New Roman" w:cs="Times New Roman"/>
          <w:sz w:val="24"/>
          <w:szCs w:val="24"/>
        </w:rPr>
        <w:t xml:space="preserve"> </w:t>
      </w:r>
      <w:r w:rsidRPr="00D61BCB">
        <w:rPr>
          <w:rFonts w:ascii="Times New Roman" w:hAnsi="Times New Roman" w:cs="Times New Roman"/>
          <w:sz w:val="24"/>
          <w:szCs w:val="24"/>
        </w:rPr>
        <w:t xml:space="preserve">J. (2001). </w:t>
      </w:r>
      <w:r w:rsidR="007662D7">
        <w:rPr>
          <w:rFonts w:ascii="Times New Roman" w:hAnsi="Times New Roman" w:cs="Times New Roman"/>
          <w:i/>
          <w:sz w:val="24"/>
          <w:szCs w:val="24"/>
        </w:rPr>
        <w:t>Model</w:t>
      </w:r>
      <w:r w:rsidRPr="00D61BCB">
        <w:rPr>
          <w:rFonts w:ascii="Times New Roman" w:hAnsi="Times New Roman" w:cs="Times New Roman"/>
          <w:i/>
          <w:sz w:val="24"/>
          <w:szCs w:val="24"/>
        </w:rPr>
        <w:t>s for Problem-Based Instruction in Undergraduate Courses</w:t>
      </w:r>
      <w:r w:rsidRPr="00D61BCB">
        <w:rPr>
          <w:rFonts w:ascii="Times New Roman" w:hAnsi="Times New Roman" w:cs="Times New Roman"/>
          <w:sz w:val="24"/>
          <w:szCs w:val="24"/>
        </w:rPr>
        <w:t xml:space="preserve">. </w:t>
      </w:r>
    </w:p>
    <w:p w:rsidR="00867D7A" w:rsidRPr="00D61BCB" w:rsidRDefault="00D849B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 xml:space="preserve">Virginia: </w:t>
      </w:r>
      <w:r w:rsidR="00867D7A" w:rsidRPr="00D61BCB">
        <w:rPr>
          <w:rFonts w:ascii="Times New Roman" w:hAnsi="Times New Roman" w:cs="Times New Roman"/>
          <w:sz w:val="24"/>
          <w:szCs w:val="24"/>
        </w:rPr>
        <w:t>Sterling</w:t>
      </w:r>
      <w:r w:rsidR="00ED18AA">
        <w:rPr>
          <w:rFonts w:ascii="Times New Roman" w:hAnsi="Times New Roman" w:cs="Times New Roman"/>
          <w:sz w:val="24"/>
          <w:szCs w:val="24"/>
        </w:rPr>
        <w:t xml:space="preserve"> </w:t>
      </w:r>
      <w:r w:rsidR="00867D7A" w:rsidRPr="00D61BCB">
        <w:rPr>
          <w:rFonts w:ascii="Times New Roman" w:hAnsi="Times New Roman" w:cs="Times New Roman"/>
          <w:sz w:val="24"/>
          <w:szCs w:val="24"/>
        </w:rPr>
        <w:t>Systems.</w:t>
      </w:r>
      <w:r w:rsidR="00880591">
        <w:rPr>
          <w:rFonts w:ascii="Times New Roman" w:hAnsi="Times New Roman" w:cs="Times New Roman"/>
          <w:sz w:val="24"/>
          <w:szCs w:val="24"/>
        </w:rPr>
        <w:t xml:space="preserve"> </w:t>
      </w:r>
    </w:p>
    <w:p w:rsidR="00F80F84"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 xml:space="preserve">Erickson, K.A. (2008). Deliberate practice and acquisition of expert </w:t>
      </w:r>
      <w:r w:rsidR="00D61BCB" w:rsidRPr="00D61BCB">
        <w:rPr>
          <w:rFonts w:ascii="Times New Roman" w:hAnsi="Times New Roman" w:cs="Times New Roman"/>
          <w:sz w:val="24"/>
          <w:szCs w:val="24"/>
        </w:rPr>
        <w:t>performance: a</w:t>
      </w:r>
      <w:r w:rsidRPr="00D61BCB">
        <w:rPr>
          <w:rFonts w:ascii="Times New Roman" w:hAnsi="Times New Roman" w:cs="Times New Roman"/>
          <w:sz w:val="24"/>
          <w:szCs w:val="24"/>
        </w:rPr>
        <w:t xml:space="preserve"> </w:t>
      </w:r>
      <w:r w:rsidR="00ED18AA">
        <w:rPr>
          <w:rFonts w:ascii="Times New Roman" w:hAnsi="Times New Roman" w:cs="Times New Roman"/>
          <w:sz w:val="24"/>
          <w:szCs w:val="24"/>
        </w:rPr>
        <w:t xml:space="preserve"> </w:t>
      </w:r>
      <w:r w:rsidRPr="00D61BCB">
        <w:rPr>
          <w:rFonts w:ascii="Times New Roman" w:hAnsi="Times New Roman" w:cs="Times New Roman"/>
          <w:sz w:val="24"/>
          <w:szCs w:val="24"/>
        </w:rPr>
        <w:t>general</w:t>
      </w:r>
      <w:r w:rsidR="00ED18AA">
        <w:rPr>
          <w:rFonts w:ascii="Times New Roman" w:hAnsi="Times New Roman" w:cs="Times New Roman"/>
          <w:sz w:val="24"/>
          <w:szCs w:val="24"/>
        </w:rPr>
        <w:t xml:space="preserve"> </w:t>
      </w:r>
      <w:r w:rsidRPr="00D61BCB">
        <w:rPr>
          <w:rFonts w:ascii="Times New Roman" w:hAnsi="Times New Roman" w:cs="Times New Roman"/>
          <w:sz w:val="24"/>
          <w:szCs w:val="24"/>
        </w:rPr>
        <w:t xml:space="preserve"> overview. </w:t>
      </w:r>
      <w:r w:rsidR="00D849BF">
        <w:rPr>
          <w:rFonts w:ascii="Times New Roman" w:hAnsi="Times New Roman" w:cs="Times New Roman"/>
          <w:i/>
          <w:sz w:val="24"/>
          <w:szCs w:val="24"/>
        </w:rPr>
        <w:t>Academic Emergency Medicine,</w:t>
      </w:r>
      <w:r w:rsidRPr="00D61BCB">
        <w:rPr>
          <w:rFonts w:ascii="Times New Roman" w:hAnsi="Times New Roman" w:cs="Times New Roman"/>
          <w:i/>
          <w:sz w:val="24"/>
          <w:szCs w:val="24"/>
        </w:rPr>
        <w:t xml:space="preserve"> 15</w:t>
      </w:r>
      <w:r w:rsidR="00D849BF">
        <w:rPr>
          <w:rFonts w:ascii="Times New Roman" w:hAnsi="Times New Roman" w:cs="Times New Roman"/>
          <w:i/>
          <w:sz w:val="24"/>
          <w:szCs w:val="24"/>
        </w:rPr>
        <w:t xml:space="preserve"> (11) 988 - 994</w:t>
      </w:r>
      <w:r w:rsidRPr="00D61BCB">
        <w:rPr>
          <w:rFonts w:ascii="Times New Roman" w:hAnsi="Times New Roman" w:cs="Times New Roman"/>
          <w:i/>
          <w:sz w:val="24"/>
          <w:szCs w:val="24"/>
        </w:rPr>
        <w:t>.</w:t>
      </w:r>
      <w:r w:rsidR="00F80F84">
        <w:rPr>
          <w:rFonts w:ascii="Times New Roman" w:hAnsi="Times New Roman" w:cs="Times New Roman"/>
          <w:i/>
          <w:sz w:val="24"/>
          <w:szCs w:val="24"/>
        </w:rPr>
        <w:t xml:space="preserve"> </w:t>
      </w:r>
    </w:p>
    <w:p w:rsidR="00C521DE" w:rsidRPr="00C521DE" w:rsidRDefault="00C521DE"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Ernest, P</w:t>
      </w:r>
      <w:r w:rsidR="00513F4F">
        <w:rPr>
          <w:rFonts w:ascii="Times New Roman" w:hAnsi="Times New Roman" w:cs="Times New Roman"/>
          <w:sz w:val="24"/>
          <w:szCs w:val="24"/>
        </w:rPr>
        <w:t>.</w:t>
      </w:r>
      <w:r>
        <w:rPr>
          <w:rFonts w:ascii="Times New Roman" w:hAnsi="Times New Roman" w:cs="Times New Roman"/>
          <w:sz w:val="24"/>
          <w:szCs w:val="24"/>
        </w:rPr>
        <w:t xml:space="preserve"> (1998). </w:t>
      </w:r>
      <w:r w:rsidRPr="00181B7D">
        <w:rPr>
          <w:rFonts w:ascii="Times New Roman" w:hAnsi="Times New Roman" w:cs="Times New Roman"/>
          <w:i/>
          <w:sz w:val="24"/>
          <w:szCs w:val="24"/>
        </w:rPr>
        <w:t>Social Constructivism as a Philosophy of Mathematics</w:t>
      </w:r>
      <w:r w:rsidR="00D849BF">
        <w:rPr>
          <w:rFonts w:ascii="Times New Roman" w:hAnsi="Times New Roman" w:cs="Times New Roman"/>
          <w:sz w:val="24"/>
          <w:szCs w:val="24"/>
        </w:rPr>
        <w:t xml:space="preserve">.  </w:t>
      </w:r>
      <w:r w:rsidR="00DC7F7E">
        <w:rPr>
          <w:rFonts w:ascii="Times New Roman" w:hAnsi="Times New Roman" w:cs="Times New Roman"/>
          <w:sz w:val="24"/>
          <w:szCs w:val="24"/>
        </w:rPr>
        <w:t xml:space="preserve"> </w:t>
      </w:r>
      <w:r w:rsidR="00D849BF">
        <w:rPr>
          <w:rFonts w:ascii="Times New Roman" w:hAnsi="Times New Roman" w:cs="Times New Roman"/>
          <w:sz w:val="24"/>
          <w:szCs w:val="24"/>
        </w:rPr>
        <w:t xml:space="preserve">New York: </w:t>
      </w:r>
      <w:r w:rsidR="00181B7D">
        <w:rPr>
          <w:rFonts w:ascii="Times New Roman" w:hAnsi="Times New Roman" w:cs="Times New Roman"/>
          <w:sz w:val="24"/>
          <w:szCs w:val="24"/>
        </w:rPr>
        <w:t>Skny</w:t>
      </w:r>
      <w:r>
        <w:rPr>
          <w:rFonts w:ascii="Times New Roman" w:hAnsi="Times New Roman" w:cs="Times New Roman"/>
          <w:sz w:val="24"/>
          <w:szCs w:val="24"/>
        </w:rPr>
        <w:t xml:space="preserve"> Press.</w:t>
      </w:r>
      <w:r w:rsidR="00513F4F">
        <w:rPr>
          <w:rFonts w:ascii="Times New Roman" w:hAnsi="Times New Roman" w:cs="Times New Roman"/>
          <w:sz w:val="24"/>
          <w:szCs w:val="24"/>
        </w:rPr>
        <w:t xml:space="preserve"> </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Fay, B.</w:t>
      </w:r>
      <w:r w:rsidR="00DC7F7E">
        <w:rPr>
          <w:rFonts w:ascii="Times New Roman" w:hAnsi="Times New Roman" w:cs="Times New Roman"/>
          <w:sz w:val="24"/>
          <w:szCs w:val="24"/>
        </w:rPr>
        <w:t xml:space="preserve"> </w:t>
      </w:r>
      <w:r w:rsidRPr="00D61BCB">
        <w:rPr>
          <w:rFonts w:ascii="Times New Roman" w:hAnsi="Times New Roman" w:cs="Times New Roman"/>
          <w:sz w:val="24"/>
          <w:szCs w:val="24"/>
        </w:rPr>
        <w:t xml:space="preserve">(1987). </w:t>
      </w:r>
      <w:r w:rsidRPr="00D61BCB">
        <w:rPr>
          <w:rFonts w:ascii="Times New Roman" w:hAnsi="Times New Roman" w:cs="Times New Roman"/>
          <w:i/>
          <w:sz w:val="24"/>
          <w:szCs w:val="24"/>
        </w:rPr>
        <w:t>Critical Social Science</w:t>
      </w:r>
      <w:r w:rsidRPr="00D61BCB">
        <w:rPr>
          <w:rFonts w:ascii="Times New Roman" w:hAnsi="Times New Roman" w:cs="Times New Roman"/>
          <w:sz w:val="24"/>
          <w:szCs w:val="24"/>
        </w:rPr>
        <w:t xml:space="preserve">. Ithaca. </w:t>
      </w:r>
      <w:r w:rsidR="00B41A2B">
        <w:rPr>
          <w:rFonts w:ascii="Times New Roman" w:hAnsi="Times New Roman" w:cs="Times New Roman"/>
          <w:sz w:val="24"/>
          <w:szCs w:val="24"/>
        </w:rPr>
        <w:t xml:space="preserve">New York: </w:t>
      </w:r>
      <w:r w:rsidRPr="00D61BCB">
        <w:rPr>
          <w:rFonts w:ascii="Times New Roman" w:hAnsi="Times New Roman" w:cs="Times New Roman"/>
          <w:sz w:val="24"/>
          <w:szCs w:val="24"/>
        </w:rPr>
        <w:t>Cornell University Press.</w:t>
      </w:r>
      <w:r w:rsidR="00FD72EF">
        <w:rPr>
          <w:rFonts w:ascii="Times New Roman" w:hAnsi="Times New Roman" w:cs="Times New Roman"/>
          <w:sz w:val="24"/>
          <w:szCs w:val="24"/>
        </w:rPr>
        <w:t xml:space="preserve"> </w:t>
      </w:r>
      <w:r w:rsidRPr="00D61BCB">
        <w:rPr>
          <w:rFonts w:ascii="Times New Roman" w:hAnsi="Times New Roman" w:cs="Times New Roman"/>
          <w:sz w:val="24"/>
          <w:szCs w:val="24"/>
        </w:rPr>
        <w:t>Flavio, M. R.</w:t>
      </w:r>
      <w:r w:rsidR="00E26FB0">
        <w:rPr>
          <w:rFonts w:ascii="Times New Roman" w:hAnsi="Times New Roman" w:cs="Times New Roman"/>
          <w:sz w:val="24"/>
          <w:szCs w:val="24"/>
        </w:rPr>
        <w:t>,</w:t>
      </w:r>
      <w:r w:rsidRPr="00D61BCB">
        <w:rPr>
          <w:rFonts w:ascii="Times New Roman" w:hAnsi="Times New Roman" w:cs="Times New Roman"/>
          <w:sz w:val="24"/>
          <w:szCs w:val="24"/>
        </w:rPr>
        <w:t xml:space="preserve"> Lucas, J. S. F.</w:t>
      </w:r>
      <w:r w:rsidR="00E26FB0">
        <w:rPr>
          <w:rFonts w:ascii="Times New Roman" w:hAnsi="Times New Roman" w:cs="Times New Roman"/>
          <w:sz w:val="24"/>
          <w:szCs w:val="24"/>
        </w:rPr>
        <w:t>,</w:t>
      </w:r>
      <w:r w:rsidRPr="00D61BCB">
        <w:rPr>
          <w:rFonts w:ascii="Times New Roman" w:hAnsi="Times New Roman" w:cs="Times New Roman"/>
          <w:sz w:val="24"/>
          <w:szCs w:val="24"/>
        </w:rPr>
        <w:t xml:space="preserve"> Valeria, N. S.</w:t>
      </w:r>
      <w:r w:rsidR="00E26FB0">
        <w:rPr>
          <w:rFonts w:ascii="Times New Roman" w:hAnsi="Times New Roman" w:cs="Times New Roman"/>
          <w:sz w:val="24"/>
          <w:szCs w:val="24"/>
        </w:rPr>
        <w:t>,</w:t>
      </w:r>
      <w:r w:rsidRPr="00D61BCB">
        <w:rPr>
          <w:rFonts w:ascii="Times New Roman" w:hAnsi="Times New Roman" w:cs="Times New Roman"/>
          <w:sz w:val="24"/>
          <w:szCs w:val="24"/>
        </w:rPr>
        <w:t xml:space="preserve"> Glaucevane, S. G.</w:t>
      </w:r>
      <w:r w:rsidR="00E26FB0">
        <w:rPr>
          <w:rFonts w:ascii="Times New Roman" w:hAnsi="Times New Roman" w:cs="Times New Roman"/>
          <w:sz w:val="24"/>
          <w:szCs w:val="24"/>
        </w:rPr>
        <w:t xml:space="preserve">, &amp; </w:t>
      </w:r>
      <w:r w:rsidRPr="00D61BCB">
        <w:rPr>
          <w:rFonts w:ascii="Times New Roman" w:hAnsi="Times New Roman" w:cs="Times New Roman"/>
          <w:sz w:val="24"/>
          <w:szCs w:val="24"/>
        </w:rPr>
        <w:t xml:space="preserve"> Luiza, A. R. (2014).</w:t>
      </w:r>
      <w:r w:rsidR="00ED18AA">
        <w:rPr>
          <w:rFonts w:ascii="Times New Roman" w:hAnsi="Times New Roman" w:cs="Times New Roman"/>
          <w:sz w:val="24"/>
          <w:szCs w:val="24"/>
        </w:rPr>
        <w:tab/>
      </w:r>
      <w:r w:rsidRPr="00D61BCB">
        <w:rPr>
          <w:rFonts w:ascii="Times New Roman" w:hAnsi="Times New Roman" w:cs="Times New Roman"/>
          <w:sz w:val="24"/>
          <w:szCs w:val="24"/>
        </w:rPr>
        <w:t>A Student-Centered approach for developing active learning: the</w:t>
      </w:r>
      <w:r w:rsidR="00FD72EF">
        <w:rPr>
          <w:rFonts w:ascii="Times New Roman" w:hAnsi="Times New Roman" w:cs="Times New Roman"/>
          <w:sz w:val="24"/>
          <w:szCs w:val="24"/>
        </w:rPr>
        <w:t xml:space="preserve"> </w:t>
      </w:r>
      <w:r w:rsidRPr="00D61BCB">
        <w:rPr>
          <w:rFonts w:ascii="Times New Roman" w:hAnsi="Times New Roman" w:cs="Times New Roman"/>
          <w:sz w:val="24"/>
          <w:szCs w:val="24"/>
        </w:rPr>
        <w:t xml:space="preserve">construction of </w:t>
      </w:r>
      <w:r w:rsidR="00ED18AA">
        <w:rPr>
          <w:rFonts w:ascii="Times New Roman" w:hAnsi="Times New Roman" w:cs="Times New Roman"/>
          <w:sz w:val="24"/>
          <w:szCs w:val="24"/>
        </w:rPr>
        <w:t xml:space="preserve"> </w:t>
      </w:r>
      <w:r w:rsidRPr="00D61BCB">
        <w:rPr>
          <w:rFonts w:ascii="Times New Roman" w:hAnsi="Times New Roman" w:cs="Times New Roman"/>
          <w:sz w:val="24"/>
          <w:szCs w:val="24"/>
        </w:rPr>
        <w:t xml:space="preserve">physical </w:t>
      </w:r>
      <w:r w:rsidR="007662D7">
        <w:rPr>
          <w:rFonts w:ascii="Times New Roman" w:hAnsi="Times New Roman" w:cs="Times New Roman"/>
          <w:sz w:val="24"/>
          <w:szCs w:val="24"/>
        </w:rPr>
        <w:t>Model</w:t>
      </w:r>
      <w:r w:rsidRPr="00D61BCB">
        <w:rPr>
          <w:rFonts w:ascii="Times New Roman" w:hAnsi="Times New Roman" w:cs="Times New Roman"/>
          <w:sz w:val="24"/>
          <w:szCs w:val="24"/>
        </w:rPr>
        <w:t xml:space="preserve">s as a teaching tool in medical physiology. </w:t>
      </w:r>
      <w:r w:rsidR="00E26FB0">
        <w:rPr>
          <w:rFonts w:ascii="Times New Roman" w:hAnsi="Times New Roman" w:cs="Times New Roman"/>
          <w:sz w:val="24"/>
          <w:szCs w:val="24"/>
        </w:rPr>
        <w:t>BioMed Central.</w:t>
      </w:r>
      <w:r w:rsidRPr="00D61BCB">
        <w:rPr>
          <w:rFonts w:ascii="Times New Roman" w:hAnsi="Times New Roman" w:cs="Times New Roman"/>
          <w:i/>
          <w:sz w:val="24"/>
          <w:szCs w:val="24"/>
        </w:rPr>
        <w:t xml:space="preserve"> Medical Education</w:t>
      </w:r>
      <w:r w:rsidR="00E26FB0">
        <w:rPr>
          <w:rFonts w:ascii="Times New Roman" w:hAnsi="Times New Roman" w:cs="Times New Roman"/>
          <w:i/>
          <w:sz w:val="24"/>
          <w:szCs w:val="24"/>
        </w:rPr>
        <w:t>,</w:t>
      </w:r>
      <w:r w:rsidR="00436B06">
        <w:rPr>
          <w:rFonts w:ascii="Times New Roman" w:hAnsi="Times New Roman" w:cs="Times New Roman"/>
          <w:i/>
          <w:sz w:val="24"/>
          <w:szCs w:val="24"/>
        </w:rPr>
        <w:t xml:space="preserve"> 14, (</w:t>
      </w:r>
      <w:r w:rsidRPr="00D61BCB">
        <w:rPr>
          <w:rFonts w:ascii="Times New Roman" w:hAnsi="Times New Roman" w:cs="Times New Roman"/>
          <w:i/>
          <w:sz w:val="24"/>
          <w:szCs w:val="24"/>
        </w:rPr>
        <w:t>189</w:t>
      </w:r>
      <w:r w:rsidR="00436B06">
        <w:rPr>
          <w:rFonts w:ascii="Times New Roman" w:hAnsi="Times New Roman" w:cs="Times New Roman"/>
          <w:i/>
          <w:sz w:val="24"/>
          <w:szCs w:val="24"/>
        </w:rPr>
        <w:t>)</w:t>
      </w:r>
      <w:r w:rsidRPr="00D61BCB">
        <w:rPr>
          <w:rFonts w:ascii="Times New Roman" w:hAnsi="Times New Roman" w:cs="Times New Roman"/>
          <w:i/>
          <w:sz w:val="24"/>
          <w:szCs w:val="24"/>
        </w:rPr>
        <w:t>.</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Friedman, C. P.</w:t>
      </w:r>
      <w:r w:rsidR="00436B06">
        <w:rPr>
          <w:rFonts w:ascii="Times New Roman" w:hAnsi="Times New Roman" w:cs="Times New Roman"/>
          <w:sz w:val="24"/>
          <w:szCs w:val="24"/>
        </w:rPr>
        <w:t>,</w:t>
      </w:r>
      <w:r w:rsidRPr="00D61BCB">
        <w:rPr>
          <w:rFonts w:ascii="Times New Roman" w:hAnsi="Times New Roman" w:cs="Times New Roman"/>
          <w:sz w:val="24"/>
          <w:szCs w:val="24"/>
        </w:rPr>
        <w:t xml:space="preserve"> Geer, D. S.</w:t>
      </w:r>
      <w:r w:rsidR="00436B06">
        <w:rPr>
          <w:rFonts w:ascii="Times New Roman" w:hAnsi="Times New Roman" w:cs="Times New Roman"/>
          <w:sz w:val="24"/>
          <w:szCs w:val="24"/>
        </w:rPr>
        <w:t xml:space="preserve">, </w:t>
      </w:r>
      <w:r w:rsidRPr="00D61BCB">
        <w:rPr>
          <w:rFonts w:ascii="Times New Roman" w:hAnsi="Times New Roman" w:cs="Times New Roman"/>
          <w:sz w:val="24"/>
          <w:szCs w:val="24"/>
        </w:rPr>
        <w:t>Mennin, S. P.</w:t>
      </w:r>
      <w:r w:rsidR="00436B06">
        <w:rPr>
          <w:rFonts w:ascii="Times New Roman" w:hAnsi="Times New Roman" w:cs="Times New Roman"/>
          <w:sz w:val="24"/>
          <w:szCs w:val="24"/>
        </w:rPr>
        <w:t xml:space="preserve">, </w:t>
      </w:r>
      <w:r w:rsidRPr="00D61BCB">
        <w:rPr>
          <w:rFonts w:ascii="Times New Roman" w:hAnsi="Times New Roman" w:cs="Times New Roman"/>
          <w:sz w:val="24"/>
          <w:szCs w:val="24"/>
        </w:rPr>
        <w:t>Norman, G. R.</w:t>
      </w:r>
      <w:r w:rsidR="00436B06">
        <w:rPr>
          <w:rFonts w:ascii="Times New Roman" w:hAnsi="Times New Roman" w:cs="Times New Roman"/>
          <w:sz w:val="24"/>
          <w:szCs w:val="24"/>
        </w:rPr>
        <w:t xml:space="preserve">, </w:t>
      </w:r>
      <w:r w:rsidRPr="00D61BCB">
        <w:rPr>
          <w:rFonts w:ascii="Times New Roman" w:hAnsi="Times New Roman" w:cs="Times New Roman"/>
          <w:sz w:val="24"/>
          <w:szCs w:val="24"/>
        </w:rPr>
        <w:t>Woodward, C. A.</w:t>
      </w:r>
      <w:r w:rsidR="00436B06">
        <w:rPr>
          <w:rFonts w:ascii="Times New Roman" w:hAnsi="Times New Roman" w:cs="Times New Roman"/>
          <w:sz w:val="24"/>
          <w:szCs w:val="24"/>
        </w:rPr>
        <w:t xml:space="preserve">, &amp; </w:t>
      </w:r>
      <w:r w:rsidRPr="00D61BCB">
        <w:rPr>
          <w:rFonts w:ascii="Times New Roman" w:hAnsi="Times New Roman" w:cs="Times New Roman"/>
          <w:sz w:val="24"/>
          <w:szCs w:val="24"/>
        </w:rPr>
        <w:t xml:space="preserve"> Swanson, D. B. (1992).</w:t>
      </w:r>
      <w:r w:rsidR="00513F4F">
        <w:rPr>
          <w:rFonts w:ascii="Times New Roman" w:hAnsi="Times New Roman" w:cs="Times New Roman"/>
          <w:sz w:val="24"/>
          <w:szCs w:val="24"/>
        </w:rPr>
        <w:t xml:space="preserve"> </w:t>
      </w:r>
      <w:r w:rsidRPr="00D61BCB">
        <w:rPr>
          <w:rFonts w:ascii="Times New Roman" w:hAnsi="Times New Roman" w:cs="Times New Roman"/>
          <w:sz w:val="24"/>
          <w:szCs w:val="24"/>
        </w:rPr>
        <w:t>Charting the Winds of Change: Evaluating Innovative Medical Curricula</w:t>
      </w:r>
      <w:r w:rsidR="00513F4F">
        <w:rPr>
          <w:rFonts w:ascii="Times New Roman" w:hAnsi="Times New Roman" w:cs="Times New Roman"/>
          <w:sz w:val="24"/>
          <w:szCs w:val="24"/>
        </w:rPr>
        <w:t>.</w:t>
      </w:r>
      <w:r w:rsidR="005114DF">
        <w:rPr>
          <w:rFonts w:ascii="Times New Roman" w:hAnsi="Times New Roman" w:cs="Times New Roman"/>
          <w:sz w:val="24"/>
          <w:szCs w:val="24"/>
        </w:rPr>
        <w:t xml:space="preserve"> </w:t>
      </w:r>
      <w:r w:rsidRPr="00D61BCB">
        <w:rPr>
          <w:rFonts w:ascii="Times New Roman" w:hAnsi="Times New Roman" w:cs="Times New Roman"/>
          <w:sz w:val="24"/>
          <w:szCs w:val="24"/>
        </w:rPr>
        <w:t>.</w:t>
      </w:r>
      <w:r w:rsidRPr="00D61BCB">
        <w:rPr>
          <w:rFonts w:ascii="Times New Roman" w:hAnsi="Times New Roman" w:cs="Times New Roman"/>
          <w:i/>
          <w:sz w:val="24"/>
          <w:szCs w:val="24"/>
        </w:rPr>
        <w:t xml:space="preserve">Annals </w:t>
      </w:r>
      <w:r w:rsidR="00436B06">
        <w:rPr>
          <w:rFonts w:ascii="Times New Roman" w:hAnsi="Times New Roman" w:cs="Times New Roman"/>
          <w:i/>
          <w:sz w:val="24"/>
          <w:szCs w:val="24"/>
        </w:rPr>
        <w:t xml:space="preserve">of Community-Oriented Education, </w:t>
      </w:r>
      <w:r w:rsidR="00436B06" w:rsidRPr="00D61BCB">
        <w:rPr>
          <w:rFonts w:ascii="Times New Roman" w:hAnsi="Times New Roman" w:cs="Times New Roman"/>
          <w:i/>
          <w:sz w:val="24"/>
          <w:szCs w:val="24"/>
        </w:rPr>
        <w:t>5</w:t>
      </w:r>
      <w:r w:rsidR="00FD72EF">
        <w:rPr>
          <w:rFonts w:ascii="Times New Roman" w:hAnsi="Times New Roman" w:cs="Times New Roman"/>
          <w:i/>
          <w:sz w:val="24"/>
          <w:szCs w:val="24"/>
        </w:rPr>
        <w:t xml:space="preserve"> </w:t>
      </w:r>
      <w:r w:rsidR="00FD72EF" w:rsidRPr="00D61BCB">
        <w:rPr>
          <w:rFonts w:ascii="Times New Roman" w:hAnsi="Times New Roman" w:cs="Times New Roman"/>
          <w:i/>
          <w:sz w:val="24"/>
          <w:szCs w:val="24"/>
        </w:rPr>
        <w:t>(</w:t>
      </w:r>
      <w:r w:rsidRPr="00D61BCB">
        <w:rPr>
          <w:rFonts w:ascii="Times New Roman" w:hAnsi="Times New Roman" w:cs="Times New Roman"/>
          <w:i/>
          <w:sz w:val="24"/>
          <w:szCs w:val="24"/>
        </w:rPr>
        <w:t>167)</w:t>
      </w:r>
      <w:r w:rsidR="00436B06">
        <w:rPr>
          <w:rFonts w:ascii="Times New Roman" w:hAnsi="Times New Roman" w:cs="Times New Roman"/>
          <w:i/>
          <w:sz w:val="24"/>
          <w:szCs w:val="24"/>
        </w:rPr>
        <w:t>, 8 - 14</w:t>
      </w:r>
      <w:r w:rsidRPr="00D61BCB">
        <w:rPr>
          <w:rFonts w:ascii="Times New Roman" w:hAnsi="Times New Roman" w:cs="Times New Roman"/>
          <w:i/>
          <w:sz w:val="24"/>
          <w:szCs w:val="24"/>
        </w:rPr>
        <w:t>.</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Game, D.</w:t>
      </w:r>
      <w:r w:rsidR="0080208D">
        <w:rPr>
          <w:rFonts w:ascii="Times New Roman" w:hAnsi="Times New Roman" w:cs="Times New Roman"/>
          <w:sz w:val="24"/>
          <w:szCs w:val="24"/>
        </w:rPr>
        <w:t xml:space="preserve">, </w:t>
      </w:r>
      <w:r w:rsidR="0080208D" w:rsidRPr="00D61BCB">
        <w:rPr>
          <w:rFonts w:ascii="Times New Roman" w:hAnsi="Times New Roman" w:cs="Times New Roman"/>
          <w:sz w:val="24"/>
          <w:szCs w:val="24"/>
        </w:rPr>
        <w:t>Wilson</w:t>
      </w:r>
      <w:r w:rsidRPr="00D61BCB">
        <w:rPr>
          <w:rFonts w:ascii="Times New Roman" w:hAnsi="Times New Roman" w:cs="Times New Roman"/>
          <w:sz w:val="24"/>
          <w:szCs w:val="24"/>
        </w:rPr>
        <w:t>, M.</w:t>
      </w:r>
      <w:r w:rsidR="00436B06">
        <w:rPr>
          <w:rFonts w:ascii="Times New Roman" w:hAnsi="Times New Roman" w:cs="Times New Roman"/>
          <w:sz w:val="24"/>
          <w:szCs w:val="24"/>
        </w:rPr>
        <w:t xml:space="preserve">, &amp; </w:t>
      </w:r>
      <w:r w:rsidRPr="00D61BCB">
        <w:rPr>
          <w:rFonts w:ascii="Times New Roman" w:hAnsi="Times New Roman" w:cs="Times New Roman"/>
          <w:sz w:val="24"/>
          <w:szCs w:val="24"/>
        </w:rPr>
        <w:t xml:space="preserve">Wilson, I. G. (2014). Rural clinical School outcomes: what is </w:t>
      </w:r>
      <w:r w:rsidR="00ED18AA">
        <w:rPr>
          <w:rFonts w:ascii="Times New Roman" w:hAnsi="Times New Roman" w:cs="Times New Roman"/>
          <w:sz w:val="24"/>
          <w:szCs w:val="24"/>
        </w:rPr>
        <w:t xml:space="preserve"> </w:t>
      </w:r>
      <w:r w:rsidRPr="00D61BCB">
        <w:rPr>
          <w:rFonts w:ascii="Times New Roman" w:hAnsi="Times New Roman" w:cs="Times New Roman"/>
          <w:sz w:val="24"/>
          <w:szCs w:val="24"/>
        </w:rPr>
        <w:t xml:space="preserve">success and how long do we wait for it? </w:t>
      </w:r>
      <w:r w:rsidR="002B46ED">
        <w:rPr>
          <w:rFonts w:ascii="Times New Roman" w:hAnsi="Times New Roman" w:cs="Times New Roman"/>
          <w:i/>
          <w:sz w:val="24"/>
          <w:szCs w:val="24"/>
        </w:rPr>
        <w:t xml:space="preserve">Medical Journal Australia, </w:t>
      </w:r>
      <w:r w:rsidRPr="00D61BCB">
        <w:rPr>
          <w:rFonts w:ascii="Times New Roman" w:hAnsi="Times New Roman" w:cs="Times New Roman"/>
          <w:i/>
          <w:sz w:val="24"/>
          <w:szCs w:val="24"/>
        </w:rPr>
        <w:t>201</w:t>
      </w:r>
      <w:r w:rsidR="002B46ED">
        <w:rPr>
          <w:rFonts w:ascii="Times New Roman" w:hAnsi="Times New Roman" w:cs="Times New Roman"/>
          <w:i/>
          <w:sz w:val="24"/>
          <w:szCs w:val="24"/>
        </w:rPr>
        <w:t>, (</w:t>
      </w:r>
      <w:r w:rsidRPr="00D61BCB">
        <w:rPr>
          <w:rFonts w:ascii="Times New Roman" w:hAnsi="Times New Roman" w:cs="Times New Roman"/>
          <w:i/>
          <w:sz w:val="24"/>
          <w:szCs w:val="24"/>
        </w:rPr>
        <w:t>10).</w:t>
      </w:r>
    </w:p>
    <w:p w:rsidR="003E1239"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Geoffrey, Blainey. (2004). </w:t>
      </w:r>
      <w:r w:rsidRPr="00D61BCB">
        <w:rPr>
          <w:rFonts w:ascii="Times New Roman" w:hAnsi="Times New Roman" w:cs="Times New Roman"/>
          <w:i/>
          <w:sz w:val="24"/>
          <w:szCs w:val="24"/>
        </w:rPr>
        <w:t>A Very Short History of the World.</w:t>
      </w:r>
      <w:r w:rsidR="005C70A0">
        <w:rPr>
          <w:rFonts w:ascii="Times New Roman" w:hAnsi="Times New Roman" w:cs="Times New Roman"/>
          <w:i/>
          <w:sz w:val="24"/>
          <w:szCs w:val="24"/>
        </w:rPr>
        <w:t xml:space="preserve"> </w:t>
      </w:r>
      <w:r w:rsidR="00880591">
        <w:rPr>
          <w:rFonts w:ascii="Times New Roman" w:hAnsi="Times New Roman" w:cs="Times New Roman"/>
          <w:sz w:val="24"/>
          <w:szCs w:val="24"/>
        </w:rPr>
        <w:t xml:space="preserve">New </w:t>
      </w:r>
      <w:r w:rsidR="00ED18AA">
        <w:rPr>
          <w:rFonts w:ascii="Times New Roman" w:hAnsi="Times New Roman" w:cs="Times New Roman"/>
          <w:sz w:val="24"/>
          <w:szCs w:val="24"/>
        </w:rPr>
        <w:t>D</w:t>
      </w:r>
      <w:r w:rsidR="00880591">
        <w:rPr>
          <w:rFonts w:ascii="Times New Roman" w:hAnsi="Times New Roman" w:cs="Times New Roman"/>
          <w:sz w:val="24"/>
          <w:szCs w:val="24"/>
        </w:rPr>
        <w:t>elhi</w:t>
      </w:r>
      <w:r w:rsidR="002B46ED">
        <w:rPr>
          <w:rFonts w:ascii="Times New Roman" w:hAnsi="Times New Roman" w:cs="Times New Roman"/>
          <w:sz w:val="24"/>
          <w:szCs w:val="24"/>
        </w:rPr>
        <w:t>:</w:t>
      </w:r>
      <w:r w:rsidR="003E1239">
        <w:rPr>
          <w:rFonts w:ascii="Times New Roman" w:hAnsi="Times New Roman" w:cs="Times New Roman"/>
          <w:sz w:val="24"/>
          <w:szCs w:val="24"/>
        </w:rPr>
        <w:t xml:space="preserve"> </w:t>
      </w:r>
      <w:r w:rsidR="002B46ED" w:rsidRPr="00D61BCB">
        <w:rPr>
          <w:rFonts w:ascii="Times New Roman" w:hAnsi="Times New Roman" w:cs="Times New Roman"/>
          <w:sz w:val="24"/>
          <w:szCs w:val="24"/>
        </w:rPr>
        <w:t>Penguin Books.</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lastRenderedPageBreak/>
        <w:t>Groff, J.</w:t>
      </w:r>
      <w:r w:rsidR="002B46ED">
        <w:rPr>
          <w:rFonts w:ascii="Times New Roman" w:hAnsi="Times New Roman" w:cs="Times New Roman"/>
          <w:sz w:val="24"/>
          <w:szCs w:val="24"/>
        </w:rPr>
        <w:t xml:space="preserve">, </w:t>
      </w:r>
      <w:r w:rsidRPr="00D61BCB">
        <w:rPr>
          <w:rFonts w:ascii="Times New Roman" w:hAnsi="Times New Roman" w:cs="Times New Roman"/>
          <w:sz w:val="24"/>
          <w:szCs w:val="24"/>
        </w:rPr>
        <w:t>&amp;</w:t>
      </w:r>
      <w:r w:rsidR="00DC7F7E">
        <w:rPr>
          <w:rFonts w:ascii="Times New Roman" w:hAnsi="Times New Roman" w:cs="Times New Roman"/>
          <w:sz w:val="24"/>
          <w:szCs w:val="24"/>
        </w:rPr>
        <w:t xml:space="preserve"> </w:t>
      </w:r>
      <w:r w:rsidRPr="00D61BCB">
        <w:rPr>
          <w:rFonts w:ascii="Times New Roman" w:hAnsi="Times New Roman" w:cs="Times New Roman"/>
          <w:sz w:val="24"/>
          <w:szCs w:val="24"/>
        </w:rPr>
        <w:t>Mouza, C. (2008).</w:t>
      </w:r>
      <w:r w:rsidR="00513F4F">
        <w:rPr>
          <w:rFonts w:ascii="Times New Roman" w:hAnsi="Times New Roman" w:cs="Times New Roman"/>
          <w:sz w:val="24"/>
          <w:szCs w:val="24"/>
        </w:rPr>
        <w:t xml:space="preserve"> </w:t>
      </w:r>
      <w:r w:rsidRPr="00D61BCB">
        <w:rPr>
          <w:rFonts w:ascii="Times New Roman" w:hAnsi="Times New Roman" w:cs="Times New Roman"/>
          <w:sz w:val="24"/>
          <w:szCs w:val="24"/>
        </w:rPr>
        <w:t>A framework for addressing challenges to classroom</w:t>
      </w:r>
      <w:r w:rsidR="005C70A0">
        <w:rPr>
          <w:rFonts w:ascii="Times New Roman" w:hAnsi="Times New Roman" w:cs="Times New Roman"/>
          <w:sz w:val="24"/>
          <w:szCs w:val="24"/>
        </w:rPr>
        <w:t xml:space="preserve"> </w:t>
      </w:r>
      <w:r w:rsidR="00ED18AA">
        <w:rPr>
          <w:rFonts w:ascii="Times New Roman" w:hAnsi="Times New Roman" w:cs="Times New Roman"/>
          <w:sz w:val="24"/>
          <w:szCs w:val="24"/>
        </w:rPr>
        <w:t xml:space="preserve"> </w:t>
      </w:r>
      <w:r w:rsidRPr="00D61BCB">
        <w:rPr>
          <w:rFonts w:ascii="Times New Roman" w:hAnsi="Times New Roman" w:cs="Times New Roman"/>
          <w:sz w:val="24"/>
          <w:szCs w:val="24"/>
        </w:rPr>
        <w:t>technology use.</w:t>
      </w:r>
      <w:r w:rsidR="005C70A0">
        <w:rPr>
          <w:rFonts w:ascii="Times New Roman" w:hAnsi="Times New Roman" w:cs="Times New Roman"/>
          <w:sz w:val="24"/>
          <w:szCs w:val="24"/>
        </w:rPr>
        <w:t xml:space="preserve"> </w:t>
      </w:r>
      <w:r w:rsidRPr="00D61BCB">
        <w:rPr>
          <w:rFonts w:ascii="Times New Roman" w:hAnsi="Times New Roman" w:cs="Times New Roman"/>
          <w:i/>
          <w:sz w:val="24"/>
          <w:szCs w:val="24"/>
        </w:rPr>
        <w:t>Association for the Advancement of Computing in Education</w:t>
      </w:r>
      <w:r w:rsidR="002B46ED">
        <w:rPr>
          <w:rFonts w:ascii="Times New Roman" w:hAnsi="Times New Roman" w:cs="Times New Roman"/>
          <w:i/>
          <w:sz w:val="24"/>
          <w:szCs w:val="24"/>
        </w:rPr>
        <w:t xml:space="preserve"> </w:t>
      </w:r>
      <w:r w:rsidR="002B46ED">
        <w:rPr>
          <w:rFonts w:ascii="Times New Roman" w:hAnsi="Times New Roman" w:cs="Times New Roman"/>
          <w:i/>
          <w:sz w:val="24"/>
          <w:szCs w:val="24"/>
        </w:rPr>
        <w:tab/>
      </w:r>
      <w:r w:rsidRPr="00D61BCB">
        <w:rPr>
          <w:rFonts w:ascii="Times New Roman" w:hAnsi="Times New Roman" w:cs="Times New Roman"/>
          <w:i/>
          <w:sz w:val="24"/>
          <w:szCs w:val="24"/>
        </w:rPr>
        <w:t xml:space="preserve"> Journal</w:t>
      </w:r>
      <w:r w:rsidR="000018ED" w:rsidRPr="00D61BCB">
        <w:rPr>
          <w:rFonts w:ascii="Times New Roman" w:hAnsi="Times New Roman" w:cs="Times New Roman"/>
          <w:i/>
          <w:sz w:val="24"/>
          <w:szCs w:val="24"/>
        </w:rPr>
        <w:t>, 6</w:t>
      </w:r>
      <w:r w:rsidR="002B46ED">
        <w:rPr>
          <w:rFonts w:ascii="Times New Roman" w:hAnsi="Times New Roman" w:cs="Times New Roman"/>
          <w:i/>
          <w:sz w:val="24"/>
          <w:szCs w:val="24"/>
        </w:rPr>
        <w:t xml:space="preserve">, </w:t>
      </w:r>
      <w:r w:rsidRPr="00D61BCB">
        <w:rPr>
          <w:rFonts w:ascii="Times New Roman" w:hAnsi="Times New Roman" w:cs="Times New Roman"/>
          <w:i/>
          <w:sz w:val="24"/>
          <w:szCs w:val="24"/>
        </w:rPr>
        <w:t>(1)</w:t>
      </w:r>
      <w:r w:rsidRPr="00D61BCB">
        <w:rPr>
          <w:rFonts w:ascii="Times New Roman" w:hAnsi="Times New Roman" w:cs="Times New Roman"/>
          <w:sz w:val="24"/>
          <w:szCs w:val="24"/>
        </w:rPr>
        <w:t>.</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Hamad, B. (1999). Establishing community –oriented Medical Schools: key issues</w:t>
      </w:r>
      <w:r w:rsidR="005C70A0">
        <w:rPr>
          <w:rFonts w:ascii="Times New Roman" w:hAnsi="Times New Roman" w:cs="Times New Roman"/>
          <w:sz w:val="24"/>
          <w:szCs w:val="24"/>
        </w:rPr>
        <w:t xml:space="preserve"> </w:t>
      </w:r>
      <w:r w:rsidRPr="00D61BCB">
        <w:rPr>
          <w:rFonts w:ascii="Times New Roman" w:hAnsi="Times New Roman" w:cs="Times New Roman"/>
          <w:sz w:val="24"/>
          <w:szCs w:val="24"/>
        </w:rPr>
        <w:t xml:space="preserve">and </w:t>
      </w:r>
      <w:r w:rsidR="00ED18AA">
        <w:rPr>
          <w:rFonts w:ascii="Times New Roman" w:hAnsi="Times New Roman" w:cs="Times New Roman"/>
          <w:sz w:val="24"/>
          <w:szCs w:val="24"/>
        </w:rPr>
        <w:t xml:space="preserve"> </w:t>
      </w:r>
      <w:r w:rsidRPr="00D61BCB">
        <w:rPr>
          <w:rFonts w:ascii="Times New Roman" w:hAnsi="Times New Roman" w:cs="Times New Roman"/>
          <w:sz w:val="24"/>
          <w:szCs w:val="24"/>
        </w:rPr>
        <w:t xml:space="preserve">steps in early planning. </w:t>
      </w:r>
      <w:r w:rsidR="002B46ED">
        <w:rPr>
          <w:rFonts w:ascii="Times New Roman" w:hAnsi="Times New Roman" w:cs="Times New Roman"/>
          <w:i/>
          <w:sz w:val="24"/>
          <w:szCs w:val="24"/>
        </w:rPr>
        <w:t xml:space="preserve">Medical Education, </w:t>
      </w:r>
      <w:r w:rsidRPr="00D61BCB">
        <w:rPr>
          <w:rFonts w:ascii="Times New Roman" w:hAnsi="Times New Roman" w:cs="Times New Roman"/>
          <w:i/>
          <w:sz w:val="24"/>
          <w:szCs w:val="24"/>
        </w:rPr>
        <w:t>33 (5).</w:t>
      </w:r>
    </w:p>
    <w:p w:rsidR="00867D7A" w:rsidRDefault="002B46ED"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Hmelo-Silver, C.</w:t>
      </w:r>
      <w:r w:rsidR="00867D7A" w:rsidRPr="00D61BCB">
        <w:rPr>
          <w:rFonts w:ascii="Times New Roman" w:hAnsi="Times New Roman" w:cs="Times New Roman"/>
          <w:sz w:val="24"/>
          <w:szCs w:val="24"/>
        </w:rPr>
        <w:t xml:space="preserve"> E</w:t>
      </w:r>
      <w:r w:rsidR="007B4748">
        <w:rPr>
          <w:rFonts w:ascii="Times New Roman" w:hAnsi="Times New Roman" w:cs="Times New Roman"/>
          <w:sz w:val="24"/>
          <w:szCs w:val="24"/>
        </w:rPr>
        <w:t>.</w:t>
      </w:r>
      <w:r>
        <w:rPr>
          <w:rFonts w:ascii="Times New Roman" w:hAnsi="Times New Roman" w:cs="Times New Roman"/>
          <w:sz w:val="24"/>
          <w:szCs w:val="24"/>
        </w:rPr>
        <w:t xml:space="preserve">, &amp; </w:t>
      </w:r>
      <w:r w:rsidRPr="00D61BCB">
        <w:rPr>
          <w:rFonts w:ascii="Times New Roman" w:hAnsi="Times New Roman" w:cs="Times New Roman"/>
          <w:sz w:val="24"/>
          <w:szCs w:val="24"/>
        </w:rPr>
        <w:t xml:space="preserve">Barrows, </w:t>
      </w:r>
      <w:r>
        <w:rPr>
          <w:rFonts w:ascii="Times New Roman" w:hAnsi="Times New Roman" w:cs="Times New Roman"/>
          <w:sz w:val="24"/>
          <w:szCs w:val="24"/>
        </w:rPr>
        <w:t xml:space="preserve">H. </w:t>
      </w:r>
      <w:r w:rsidR="00867D7A" w:rsidRPr="00D61BCB">
        <w:rPr>
          <w:rFonts w:ascii="Times New Roman" w:hAnsi="Times New Roman" w:cs="Times New Roman"/>
          <w:sz w:val="24"/>
          <w:szCs w:val="24"/>
        </w:rPr>
        <w:t>S. (2006).</w:t>
      </w:r>
      <w:r w:rsidR="005C70A0">
        <w:rPr>
          <w:rFonts w:ascii="Times New Roman" w:hAnsi="Times New Roman" w:cs="Times New Roman"/>
          <w:sz w:val="24"/>
          <w:szCs w:val="24"/>
        </w:rPr>
        <w:t xml:space="preserve"> </w:t>
      </w:r>
      <w:r w:rsidR="00867D7A" w:rsidRPr="00D61BCB">
        <w:rPr>
          <w:rFonts w:ascii="Times New Roman" w:hAnsi="Times New Roman" w:cs="Times New Roman"/>
          <w:sz w:val="24"/>
          <w:szCs w:val="24"/>
        </w:rPr>
        <w:t>Goals and Strategies of a</w:t>
      </w:r>
      <w:r w:rsidR="005C70A0">
        <w:rPr>
          <w:rFonts w:ascii="Times New Roman" w:hAnsi="Times New Roman" w:cs="Times New Roman"/>
          <w:sz w:val="24"/>
          <w:szCs w:val="24"/>
        </w:rPr>
        <w:t xml:space="preserve"> </w:t>
      </w:r>
      <w:r w:rsidR="00867D7A" w:rsidRPr="00D61BCB">
        <w:rPr>
          <w:rFonts w:ascii="Times New Roman" w:hAnsi="Times New Roman" w:cs="Times New Roman"/>
          <w:sz w:val="24"/>
          <w:szCs w:val="24"/>
        </w:rPr>
        <w:t>Problem-</w:t>
      </w:r>
      <w:r w:rsidR="00ED18AA">
        <w:rPr>
          <w:rFonts w:ascii="Times New Roman" w:hAnsi="Times New Roman" w:cs="Times New Roman"/>
          <w:sz w:val="24"/>
          <w:szCs w:val="24"/>
        </w:rPr>
        <w:t xml:space="preserve"> </w:t>
      </w:r>
      <w:r w:rsidR="00867D7A" w:rsidRPr="00D61BCB">
        <w:rPr>
          <w:rFonts w:ascii="Times New Roman" w:hAnsi="Times New Roman" w:cs="Times New Roman"/>
          <w:sz w:val="24"/>
          <w:szCs w:val="24"/>
        </w:rPr>
        <w:t>based Learning Facilitator.</w:t>
      </w:r>
      <w:r w:rsidR="005C70A0">
        <w:rPr>
          <w:rFonts w:ascii="Times New Roman" w:hAnsi="Times New Roman" w:cs="Times New Roman"/>
          <w:sz w:val="24"/>
          <w:szCs w:val="24"/>
        </w:rPr>
        <w:t xml:space="preserve"> </w:t>
      </w:r>
      <w:r w:rsidR="00867D7A" w:rsidRPr="00D61BCB">
        <w:rPr>
          <w:rFonts w:ascii="Times New Roman" w:hAnsi="Times New Roman" w:cs="Times New Roman"/>
          <w:i/>
          <w:sz w:val="24"/>
          <w:szCs w:val="24"/>
        </w:rPr>
        <w:t>Interdisciplinary Journal of Problem-based</w:t>
      </w:r>
      <w:r w:rsidR="005C70A0">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Learning</w:t>
      </w:r>
      <w:r>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1</w:t>
      </w:r>
      <w:r>
        <w:rPr>
          <w:rFonts w:ascii="Times New Roman" w:hAnsi="Times New Roman" w:cs="Times New Roman"/>
          <w:i/>
          <w:sz w:val="24"/>
          <w:szCs w:val="24"/>
        </w:rPr>
        <w:t xml:space="preserve">, </w:t>
      </w:r>
      <w:r w:rsidRPr="00D61BCB">
        <w:rPr>
          <w:rFonts w:ascii="Times New Roman" w:hAnsi="Times New Roman" w:cs="Times New Roman"/>
          <w:i/>
          <w:sz w:val="24"/>
          <w:szCs w:val="24"/>
        </w:rPr>
        <w:t>(</w:t>
      </w:r>
      <w:r w:rsidR="00867D7A" w:rsidRPr="00D61BCB">
        <w:rPr>
          <w:rFonts w:ascii="Times New Roman" w:hAnsi="Times New Roman" w:cs="Times New Roman"/>
          <w:i/>
          <w:sz w:val="24"/>
          <w:szCs w:val="24"/>
        </w:rPr>
        <w:t>4).</w:t>
      </w:r>
    </w:p>
    <w:p w:rsidR="00867D7A" w:rsidRPr="00D61BCB" w:rsidRDefault="007B4748"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Hudson, J</w:t>
      </w:r>
      <w:r w:rsidR="00270D0F">
        <w:rPr>
          <w:rFonts w:ascii="Times New Roman" w:hAnsi="Times New Roman" w:cs="Times New Roman"/>
          <w:sz w:val="24"/>
          <w:szCs w:val="24"/>
        </w:rPr>
        <w:t xml:space="preserve">. </w:t>
      </w:r>
      <w:r>
        <w:rPr>
          <w:rFonts w:ascii="Times New Roman" w:hAnsi="Times New Roman" w:cs="Times New Roman"/>
          <w:sz w:val="24"/>
          <w:szCs w:val="24"/>
        </w:rPr>
        <w:t>N.</w:t>
      </w:r>
      <w:r w:rsidR="00270D0F">
        <w:rPr>
          <w:rFonts w:ascii="Times New Roman" w:hAnsi="Times New Roman" w:cs="Times New Roman"/>
          <w:sz w:val="24"/>
          <w:szCs w:val="24"/>
        </w:rPr>
        <w:t xml:space="preserve">, </w:t>
      </w:r>
      <w:r>
        <w:rPr>
          <w:rFonts w:ascii="Times New Roman" w:hAnsi="Times New Roman" w:cs="Times New Roman"/>
          <w:sz w:val="24"/>
          <w:szCs w:val="24"/>
        </w:rPr>
        <w:t>Farmer, E</w:t>
      </w:r>
      <w:r w:rsidR="00270D0F">
        <w:rPr>
          <w:rFonts w:ascii="Times New Roman" w:hAnsi="Times New Roman" w:cs="Times New Roman"/>
          <w:sz w:val="24"/>
          <w:szCs w:val="24"/>
        </w:rPr>
        <w:t xml:space="preserve">. </w:t>
      </w:r>
      <w:r>
        <w:rPr>
          <w:rFonts w:ascii="Times New Roman" w:hAnsi="Times New Roman" w:cs="Times New Roman"/>
          <w:sz w:val="24"/>
          <w:szCs w:val="24"/>
        </w:rPr>
        <w:t>A.</w:t>
      </w:r>
      <w:r w:rsidR="00270D0F">
        <w:rPr>
          <w:rFonts w:ascii="Times New Roman" w:hAnsi="Times New Roman" w:cs="Times New Roman"/>
          <w:sz w:val="24"/>
          <w:szCs w:val="24"/>
        </w:rPr>
        <w:t xml:space="preserve">, </w:t>
      </w:r>
      <w:r w:rsidR="00867D7A" w:rsidRPr="00D61BCB">
        <w:rPr>
          <w:rFonts w:ascii="Times New Roman" w:hAnsi="Times New Roman" w:cs="Times New Roman"/>
          <w:sz w:val="24"/>
          <w:szCs w:val="24"/>
        </w:rPr>
        <w:t>Weston, K</w:t>
      </w:r>
      <w:r w:rsidR="00270D0F">
        <w:rPr>
          <w:rFonts w:ascii="Times New Roman" w:hAnsi="Times New Roman" w:cs="Times New Roman"/>
          <w:sz w:val="24"/>
          <w:szCs w:val="24"/>
        </w:rPr>
        <w:t xml:space="preserve">. </w:t>
      </w:r>
      <w:r w:rsidR="00867D7A" w:rsidRPr="00D61BCB">
        <w:rPr>
          <w:rFonts w:ascii="Times New Roman" w:hAnsi="Times New Roman" w:cs="Times New Roman"/>
          <w:sz w:val="24"/>
          <w:szCs w:val="24"/>
        </w:rPr>
        <w:t>M.</w:t>
      </w:r>
      <w:r w:rsidR="00270D0F">
        <w:rPr>
          <w:rFonts w:ascii="Times New Roman" w:hAnsi="Times New Roman" w:cs="Times New Roman"/>
          <w:sz w:val="24"/>
          <w:szCs w:val="24"/>
        </w:rPr>
        <w:t xml:space="preserve">, &amp; </w:t>
      </w:r>
      <w:r w:rsidR="00867D7A" w:rsidRPr="00D61BCB">
        <w:rPr>
          <w:rFonts w:ascii="Times New Roman" w:hAnsi="Times New Roman" w:cs="Times New Roman"/>
          <w:sz w:val="24"/>
          <w:szCs w:val="24"/>
        </w:rPr>
        <w:t>Bushnell, J</w:t>
      </w:r>
      <w:r w:rsidR="00270D0F">
        <w:rPr>
          <w:rFonts w:ascii="Times New Roman" w:hAnsi="Times New Roman" w:cs="Times New Roman"/>
          <w:sz w:val="24"/>
          <w:szCs w:val="24"/>
        </w:rPr>
        <w:t xml:space="preserve">. </w:t>
      </w:r>
      <w:r w:rsidR="00867D7A" w:rsidRPr="00D61BCB">
        <w:rPr>
          <w:rFonts w:ascii="Times New Roman" w:hAnsi="Times New Roman" w:cs="Times New Roman"/>
          <w:sz w:val="24"/>
          <w:szCs w:val="24"/>
        </w:rPr>
        <w:t>A.</w:t>
      </w:r>
      <w:r w:rsidR="00270D0F">
        <w:rPr>
          <w:rFonts w:ascii="Times New Roman" w:hAnsi="Times New Roman" w:cs="Times New Roman"/>
          <w:sz w:val="24"/>
          <w:szCs w:val="24"/>
        </w:rPr>
        <w:t xml:space="preserve"> </w:t>
      </w:r>
      <w:r w:rsidR="00867D7A" w:rsidRPr="00D61BCB">
        <w:rPr>
          <w:rFonts w:ascii="Times New Roman" w:hAnsi="Times New Roman" w:cs="Times New Roman"/>
          <w:sz w:val="24"/>
          <w:szCs w:val="24"/>
        </w:rPr>
        <w:t>(2015).</w:t>
      </w:r>
      <w:r w:rsidR="00270D0F">
        <w:rPr>
          <w:rFonts w:ascii="Times New Roman" w:hAnsi="Times New Roman" w:cs="Times New Roman"/>
          <w:sz w:val="24"/>
          <w:szCs w:val="24"/>
        </w:rPr>
        <w:t xml:space="preserve"> </w:t>
      </w:r>
      <w:r w:rsidR="00867D7A" w:rsidRPr="00D61BCB">
        <w:rPr>
          <w:rFonts w:ascii="Times New Roman" w:hAnsi="Times New Roman" w:cs="Times New Roman"/>
          <w:sz w:val="24"/>
          <w:szCs w:val="24"/>
        </w:rPr>
        <w:t>Using a framework to implement large-scale innovation in medical</w:t>
      </w:r>
      <w:r w:rsidR="00ED18AA">
        <w:rPr>
          <w:rFonts w:ascii="Times New Roman" w:hAnsi="Times New Roman" w:cs="Times New Roman"/>
          <w:sz w:val="24"/>
          <w:szCs w:val="24"/>
        </w:rPr>
        <w:t xml:space="preserve"> </w:t>
      </w:r>
      <w:r w:rsidR="00ED18AA">
        <w:rPr>
          <w:rFonts w:ascii="Times New Roman" w:hAnsi="Times New Roman" w:cs="Times New Roman"/>
          <w:sz w:val="24"/>
          <w:szCs w:val="24"/>
        </w:rPr>
        <w:tab/>
      </w:r>
      <w:r w:rsidR="00867D7A" w:rsidRPr="00D61BCB">
        <w:rPr>
          <w:rFonts w:ascii="Times New Roman" w:hAnsi="Times New Roman" w:cs="Times New Roman"/>
          <w:sz w:val="24"/>
          <w:szCs w:val="24"/>
        </w:rPr>
        <w:t>education with the intent of achieving substantiality.</w:t>
      </w:r>
      <w:r w:rsidR="005C70A0">
        <w:rPr>
          <w:rFonts w:ascii="Times New Roman" w:hAnsi="Times New Roman" w:cs="Times New Roman"/>
          <w:sz w:val="24"/>
          <w:szCs w:val="24"/>
        </w:rPr>
        <w:t xml:space="preserve"> </w:t>
      </w:r>
      <w:r w:rsidR="00867D7A" w:rsidRPr="00D61BCB">
        <w:rPr>
          <w:rFonts w:ascii="Times New Roman" w:hAnsi="Times New Roman" w:cs="Times New Roman"/>
          <w:i/>
          <w:sz w:val="24"/>
          <w:szCs w:val="24"/>
        </w:rPr>
        <w:t>Medical Education</w:t>
      </w:r>
      <w:r w:rsidR="00270D0F">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15</w:t>
      </w:r>
      <w:r w:rsidR="00270D0F">
        <w:rPr>
          <w:rFonts w:ascii="Times New Roman" w:hAnsi="Times New Roman" w:cs="Times New Roman"/>
          <w:i/>
          <w:sz w:val="24"/>
          <w:szCs w:val="24"/>
        </w:rPr>
        <w:t>,</w:t>
      </w:r>
      <w:r w:rsidR="00867D7A" w:rsidRPr="00D61BCB">
        <w:rPr>
          <w:rFonts w:ascii="Times New Roman" w:hAnsi="Times New Roman" w:cs="Times New Roman"/>
          <w:i/>
          <w:sz w:val="24"/>
          <w:szCs w:val="24"/>
        </w:rPr>
        <w:t xml:space="preserve"> (2).</w:t>
      </w:r>
    </w:p>
    <w:p w:rsidR="00867D7A" w:rsidRPr="00D61BCB" w:rsidRDefault="007B4748"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Hudson J.N.</w:t>
      </w:r>
      <w:r w:rsidR="00270D0F">
        <w:rPr>
          <w:rFonts w:ascii="Times New Roman" w:hAnsi="Times New Roman" w:cs="Times New Roman"/>
          <w:sz w:val="24"/>
          <w:szCs w:val="24"/>
        </w:rPr>
        <w:t xml:space="preserve">, </w:t>
      </w:r>
      <w:r>
        <w:rPr>
          <w:rFonts w:ascii="Times New Roman" w:hAnsi="Times New Roman" w:cs="Times New Roman"/>
          <w:sz w:val="24"/>
          <w:szCs w:val="24"/>
        </w:rPr>
        <w:t>Knight P.J.</w:t>
      </w:r>
      <w:r w:rsidR="00270D0F">
        <w:rPr>
          <w:rFonts w:ascii="Times New Roman" w:hAnsi="Times New Roman" w:cs="Times New Roman"/>
          <w:sz w:val="24"/>
          <w:szCs w:val="24"/>
        </w:rPr>
        <w:t xml:space="preserve">, &amp; </w:t>
      </w:r>
      <w:r w:rsidR="00867D7A" w:rsidRPr="00D61BCB">
        <w:rPr>
          <w:rFonts w:ascii="Times New Roman" w:hAnsi="Times New Roman" w:cs="Times New Roman"/>
          <w:sz w:val="24"/>
          <w:szCs w:val="24"/>
        </w:rPr>
        <w:t xml:space="preserve">Weston, K.M. (2012). Patient perception of </w:t>
      </w:r>
      <w:r w:rsidR="004D6E40" w:rsidRPr="00D61BCB">
        <w:rPr>
          <w:rFonts w:ascii="Times New Roman" w:hAnsi="Times New Roman" w:cs="Times New Roman"/>
          <w:sz w:val="24"/>
          <w:szCs w:val="24"/>
        </w:rPr>
        <w:t>innovative</w:t>
      </w:r>
      <w:r w:rsidR="00867D7A" w:rsidRPr="00D61BCB">
        <w:rPr>
          <w:rFonts w:ascii="Times New Roman" w:hAnsi="Times New Roman" w:cs="Times New Roman"/>
          <w:sz w:val="24"/>
          <w:szCs w:val="24"/>
        </w:rPr>
        <w:t xml:space="preserve"> </w:t>
      </w:r>
      <w:r w:rsidR="006A061E">
        <w:rPr>
          <w:rFonts w:ascii="Times New Roman" w:hAnsi="Times New Roman" w:cs="Times New Roman"/>
          <w:sz w:val="24"/>
          <w:szCs w:val="24"/>
        </w:rPr>
        <w:t xml:space="preserve"> </w:t>
      </w:r>
      <w:r w:rsidR="00867D7A" w:rsidRPr="00D61BCB">
        <w:rPr>
          <w:rFonts w:ascii="Times New Roman" w:hAnsi="Times New Roman" w:cs="Times New Roman"/>
          <w:sz w:val="24"/>
          <w:szCs w:val="24"/>
        </w:rPr>
        <w:t>longitudinal integrated clerkships based in regional rural and remote primary</w:t>
      </w:r>
      <w:r w:rsidR="005114DF">
        <w:rPr>
          <w:rFonts w:ascii="Times New Roman" w:hAnsi="Times New Roman" w:cs="Times New Roman"/>
          <w:sz w:val="24"/>
          <w:szCs w:val="24"/>
        </w:rPr>
        <w:t xml:space="preserve"> </w:t>
      </w:r>
      <w:r w:rsidR="00BA60E1" w:rsidRPr="00D61BCB">
        <w:rPr>
          <w:rFonts w:ascii="Times New Roman" w:hAnsi="Times New Roman" w:cs="Times New Roman"/>
          <w:sz w:val="24"/>
          <w:szCs w:val="24"/>
        </w:rPr>
        <w:t>care: a</w:t>
      </w:r>
      <w:r w:rsidR="00867D7A" w:rsidRPr="00D61BCB">
        <w:rPr>
          <w:rFonts w:ascii="Times New Roman" w:hAnsi="Times New Roman" w:cs="Times New Roman"/>
          <w:sz w:val="24"/>
          <w:szCs w:val="24"/>
        </w:rPr>
        <w:t xml:space="preserve"> qualitative study. </w:t>
      </w:r>
      <w:r w:rsidR="00270D0F">
        <w:rPr>
          <w:rFonts w:ascii="Times New Roman" w:hAnsi="Times New Roman" w:cs="Times New Roman"/>
          <w:i/>
          <w:sz w:val="24"/>
          <w:szCs w:val="24"/>
        </w:rPr>
        <w:t xml:space="preserve">Medical Education, </w:t>
      </w:r>
      <w:r w:rsidR="00867D7A" w:rsidRPr="00D61BCB">
        <w:rPr>
          <w:rFonts w:ascii="Times New Roman" w:hAnsi="Times New Roman" w:cs="Times New Roman"/>
          <w:i/>
          <w:sz w:val="24"/>
          <w:szCs w:val="24"/>
        </w:rPr>
        <w:t>13</w:t>
      </w:r>
      <w:r w:rsidR="00270D0F">
        <w:rPr>
          <w:rFonts w:ascii="Times New Roman" w:hAnsi="Times New Roman" w:cs="Times New Roman"/>
          <w:i/>
          <w:sz w:val="24"/>
          <w:szCs w:val="24"/>
        </w:rPr>
        <w:t>, (72)</w:t>
      </w:r>
      <w:r w:rsidR="00867D7A" w:rsidRPr="00D61BCB">
        <w:rPr>
          <w:rFonts w:ascii="Times New Roman" w:hAnsi="Times New Roman" w:cs="Times New Roman"/>
          <w:sz w:val="24"/>
          <w:szCs w:val="24"/>
        </w:rPr>
        <w:t>.</w:t>
      </w:r>
    </w:p>
    <w:p w:rsidR="00867D7A" w:rsidRPr="00D61BCB" w:rsidRDefault="007B4748"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Issenberg S.B.</w:t>
      </w:r>
      <w:r w:rsidR="00270D0F">
        <w:rPr>
          <w:rFonts w:ascii="Times New Roman" w:hAnsi="Times New Roman" w:cs="Times New Roman"/>
          <w:sz w:val="24"/>
          <w:szCs w:val="24"/>
        </w:rPr>
        <w:t>,</w:t>
      </w:r>
      <w:r>
        <w:rPr>
          <w:rFonts w:ascii="Times New Roman" w:hAnsi="Times New Roman" w:cs="Times New Roman"/>
          <w:sz w:val="24"/>
          <w:szCs w:val="24"/>
        </w:rPr>
        <w:t xml:space="preserve"> McGaghie, W.C.</w:t>
      </w:r>
      <w:r w:rsidR="00270D0F">
        <w:rPr>
          <w:rFonts w:ascii="Times New Roman" w:hAnsi="Times New Roman" w:cs="Times New Roman"/>
          <w:sz w:val="24"/>
          <w:szCs w:val="24"/>
        </w:rPr>
        <w:t xml:space="preserve">, </w:t>
      </w:r>
      <w:r>
        <w:rPr>
          <w:rFonts w:ascii="Times New Roman" w:hAnsi="Times New Roman" w:cs="Times New Roman"/>
          <w:sz w:val="24"/>
          <w:szCs w:val="24"/>
        </w:rPr>
        <w:t>Petrusa E. R.</w:t>
      </w:r>
      <w:r w:rsidR="00270D0F">
        <w:rPr>
          <w:rFonts w:ascii="Times New Roman" w:hAnsi="Times New Roman" w:cs="Times New Roman"/>
          <w:sz w:val="24"/>
          <w:szCs w:val="24"/>
        </w:rPr>
        <w:t xml:space="preserve">, </w:t>
      </w:r>
      <w:r>
        <w:rPr>
          <w:rFonts w:ascii="Times New Roman" w:hAnsi="Times New Roman" w:cs="Times New Roman"/>
          <w:sz w:val="24"/>
          <w:szCs w:val="24"/>
        </w:rPr>
        <w:t>Lee, G.D.</w:t>
      </w:r>
      <w:r w:rsidR="00270D0F">
        <w:rPr>
          <w:rFonts w:ascii="Times New Roman" w:hAnsi="Times New Roman" w:cs="Times New Roman"/>
          <w:sz w:val="24"/>
          <w:szCs w:val="24"/>
        </w:rPr>
        <w:t xml:space="preserve">, &amp; </w:t>
      </w:r>
      <w:r w:rsidR="00867D7A" w:rsidRPr="00D61BCB">
        <w:rPr>
          <w:rFonts w:ascii="Times New Roman" w:hAnsi="Times New Roman" w:cs="Times New Roman"/>
          <w:sz w:val="24"/>
          <w:szCs w:val="24"/>
        </w:rPr>
        <w:t>Scalese, R. J. (2005).</w:t>
      </w:r>
      <w:r w:rsidR="00DC7F7E">
        <w:rPr>
          <w:rFonts w:ascii="Times New Roman" w:hAnsi="Times New Roman" w:cs="Times New Roman"/>
          <w:sz w:val="24"/>
          <w:szCs w:val="24"/>
        </w:rPr>
        <w:t xml:space="preserve"> </w:t>
      </w:r>
      <w:r w:rsidR="00867D7A" w:rsidRPr="00D61BCB">
        <w:rPr>
          <w:rFonts w:ascii="Times New Roman" w:hAnsi="Times New Roman" w:cs="Times New Roman"/>
          <w:sz w:val="24"/>
          <w:szCs w:val="24"/>
        </w:rPr>
        <w:t>Features</w:t>
      </w:r>
      <w:r w:rsidR="00270D0F">
        <w:rPr>
          <w:rFonts w:ascii="Times New Roman" w:hAnsi="Times New Roman" w:cs="Times New Roman"/>
          <w:sz w:val="24"/>
          <w:szCs w:val="24"/>
        </w:rPr>
        <w:t xml:space="preserve"> </w:t>
      </w:r>
      <w:r w:rsidR="00867D7A" w:rsidRPr="00D61BCB">
        <w:rPr>
          <w:rFonts w:ascii="Times New Roman" w:hAnsi="Times New Roman" w:cs="Times New Roman"/>
          <w:sz w:val="24"/>
          <w:szCs w:val="24"/>
        </w:rPr>
        <w:t>and uses of high fidelity medical simulations that lead to effective learning: a</w:t>
      </w:r>
      <w:r w:rsidR="00270D0F">
        <w:rPr>
          <w:rFonts w:ascii="Times New Roman" w:hAnsi="Times New Roman" w:cs="Times New Roman"/>
          <w:sz w:val="24"/>
          <w:szCs w:val="24"/>
        </w:rPr>
        <w:t xml:space="preserve"> </w:t>
      </w:r>
      <w:r w:rsidR="00867D7A" w:rsidRPr="00D61BCB">
        <w:rPr>
          <w:rFonts w:ascii="Times New Roman" w:hAnsi="Times New Roman" w:cs="Times New Roman"/>
          <w:sz w:val="24"/>
          <w:szCs w:val="24"/>
        </w:rPr>
        <w:t>B</w:t>
      </w:r>
      <w:r w:rsidR="00270D0F">
        <w:rPr>
          <w:rFonts w:ascii="Times New Roman" w:hAnsi="Times New Roman" w:cs="Times New Roman"/>
          <w:sz w:val="24"/>
          <w:szCs w:val="24"/>
        </w:rPr>
        <w:t xml:space="preserve">est </w:t>
      </w:r>
      <w:r w:rsidR="00867D7A" w:rsidRPr="00D61BCB">
        <w:rPr>
          <w:rFonts w:ascii="Times New Roman" w:hAnsi="Times New Roman" w:cs="Times New Roman"/>
          <w:sz w:val="24"/>
          <w:szCs w:val="24"/>
        </w:rPr>
        <w:t>E</w:t>
      </w:r>
      <w:r w:rsidR="00270D0F">
        <w:rPr>
          <w:rFonts w:ascii="Times New Roman" w:hAnsi="Times New Roman" w:cs="Times New Roman"/>
          <w:sz w:val="24"/>
          <w:szCs w:val="24"/>
        </w:rPr>
        <w:t xml:space="preserve">vidence </w:t>
      </w:r>
      <w:r w:rsidR="00867D7A" w:rsidRPr="00D61BCB">
        <w:rPr>
          <w:rFonts w:ascii="Times New Roman" w:hAnsi="Times New Roman" w:cs="Times New Roman"/>
          <w:sz w:val="24"/>
          <w:szCs w:val="24"/>
        </w:rPr>
        <w:t>M</w:t>
      </w:r>
      <w:r w:rsidR="00270D0F">
        <w:rPr>
          <w:rFonts w:ascii="Times New Roman" w:hAnsi="Times New Roman" w:cs="Times New Roman"/>
          <w:sz w:val="24"/>
          <w:szCs w:val="24"/>
        </w:rPr>
        <w:t xml:space="preserve">edical </w:t>
      </w:r>
      <w:r w:rsidR="00867D7A" w:rsidRPr="00D61BCB">
        <w:rPr>
          <w:rFonts w:ascii="Times New Roman" w:hAnsi="Times New Roman" w:cs="Times New Roman"/>
          <w:sz w:val="24"/>
          <w:szCs w:val="24"/>
        </w:rPr>
        <w:t>E</w:t>
      </w:r>
      <w:r w:rsidR="00270D0F">
        <w:rPr>
          <w:rFonts w:ascii="Times New Roman" w:hAnsi="Times New Roman" w:cs="Times New Roman"/>
          <w:sz w:val="24"/>
          <w:szCs w:val="24"/>
        </w:rPr>
        <w:t>ducation</w:t>
      </w:r>
      <w:r w:rsidR="00867D7A" w:rsidRPr="00D61BCB">
        <w:rPr>
          <w:rFonts w:ascii="Times New Roman" w:hAnsi="Times New Roman" w:cs="Times New Roman"/>
          <w:sz w:val="24"/>
          <w:szCs w:val="24"/>
        </w:rPr>
        <w:t xml:space="preserve"> systematic </w:t>
      </w:r>
      <w:r w:rsidR="00954715" w:rsidRPr="00D61BCB">
        <w:rPr>
          <w:rFonts w:ascii="Times New Roman" w:hAnsi="Times New Roman" w:cs="Times New Roman"/>
          <w:sz w:val="24"/>
          <w:szCs w:val="24"/>
        </w:rPr>
        <w:t>review</w:t>
      </w:r>
      <w:r w:rsidR="006210A9">
        <w:rPr>
          <w:rFonts w:ascii="Times New Roman" w:hAnsi="Times New Roman" w:cs="Times New Roman"/>
          <w:sz w:val="24"/>
          <w:szCs w:val="24"/>
        </w:rPr>
        <w:t>.</w:t>
      </w:r>
      <w:r w:rsidR="00954715" w:rsidRPr="00D61BCB">
        <w:rPr>
          <w:rFonts w:ascii="Times New Roman" w:hAnsi="Times New Roman" w:cs="Times New Roman"/>
          <w:sz w:val="24"/>
          <w:szCs w:val="24"/>
        </w:rPr>
        <w:t xml:space="preserve"> </w:t>
      </w:r>
      <w:r w:rsidR="00954715" w:rsidRPr="000018ED">
        <w:rPr>
          <w:rFonts w:ascii="Times New Roman" w:hAnsi="Times New Roman" w:cs="Times New Roman"/>
          <w:i/>
          <w:sz w:val="24"/>
          <w:szCs w:val="24"/>
        </w:rPr>
        <w:t>Medical</w:t>
      </w:r>
      <w:r w:rsidR="00867D7A" w:rsidRPr="00D61BCB">
        <w:rPr>
          <w:rFonts w:ascii="Times New Roman" w:hAnsi="Times New Roman" w:cs="Times New Roman"/>
          <w:i/>
          <w:sz w:val="24"/>
          <w:szCs w:val="24"/>
        </w:rPr>
        <w:t xml:space="preserve"> Teacher.</w:t>
      </w:r>
      <w:r w:rsidR="00B17E94">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 xml:space="preserve"> 27</w:t>
      </w:r>
      <w:r w:rsidR="00B17E94">
        <w:rPr>
          <w:rFonts w:ascii="Times New Roman" w:hAnsi="Times New Roman" w:cs="Times New Roman"/>
          <w:i/>
          <w:sz w:val="24"/>
          <w:szCs w:val="24"/>
        </w:rPr>
        <w:t>, (1), 10 - 28</w:t>
      </w:r>
      <w:r w:rsidR="00867D7A" w:rsidRPr="00D61BCB">
        <w:rPr>
          <w:rFonts w:ascii="Times New Roman" w:hAnsi="Times New Roman" w:cs="Times New Roman"/>
          <w:i/>
          <w:sz w:val="24"/>
          <w:szCs w:val="24"/>
        </w:rPr>
        <w:t>.</w:t>
      </w:r>
    </w:p>
    <w:p w:rsidR="00867D7A" w:rsidRPr="00D61BCB" w:rsidRDefault="007B4748"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Jinadu, M. K.</w:t>
      </w:r>
      <w:r w:rsidR="00B17E94">
        <w:rPr>
          <w:rFonts w:ascii="Times New Roman" w:hAnsi="Times New Roman" w:cs="Times New Roman"/>
          <w:sz w:val="24"/>
          <w:szCs w:val="24"/>
        </w:rPr>
        <w:t xml:space="preserve">, </w:t>
      </w:r>
      <w:r>
        <w:rPr>
          <w:rFonts w:ascii="Times New Roman" w:hAnsi="Times New Roman" w:cs="Times New Roman"/>
          <w:sz w:val="24"/>
          <w:szCs w:val="24"/>
        </w:rPr>
        <w:t>Davies-Adetugbo, A.</w:t>
      </w:r>
      <w:r w:rsidR="00B17E94">
        <w:rPr>
          <w:rFonts w:ascii="Times New Roman" w:hAnsi="Times New Roman" w:cs="Times New Roman"/>
          <w:sz w:val="24"/>
          <w:szCs w:val="24"/>
        </w:rPr>
        <w:t xml:space="preserve">, </w:t>
      </w:r>
      <w:r w:rsidR="00867D7A" w:rsidRPr="00D61BCB">
        <w:rPr>
          <w:rFonts w:ascii="Times New Roman" w:hAnsi="Times New Roman" w:cs="Times New Roman"/>
          <w:sz w:val="24"/>
          <w:szCs w:val="24"/>
        </w:rPr>
        <w:t>Ogunbodede, E. O.</w:t>
      </w:r>
      <w:r w:rsidR="00B17E94">
        <w:rPr>
          <w:rFonts w:ascii="Times New Roman" w:hAnsi="Times New Roman" w:cs="Times New Roman"/>
          <w:sz w:val="24"/>
          <w:szCs w:val="24"/>
        </w:rPr>
        <w:t xml:space="preserve">, &amp; </w:t>
      </w:r>
      <w:r w:rsidR="00867D7A" w:rsidRPr="00D61BCB">
        <w:rPr>
          <w:rFonts w:ascii="Times New Roman" w:hAnsi="Times New Roman" w:cs="Times New Roman"/>
          <w:sz w:val="24"/>
          <w:szCs w:val="24"/>
        </w:rPr>
        <w:t>Adetugbo, A. K. (1997).Partnerships</w:t>
      </w:r>
      <w:r w:rsidR="005C70A0">
        <w:rPr>
          <w:rFonts w:ascii="Times New Roman" w:hAnsi="Times New Roman" w:cs="Times New Roman"/>
          <w:sz w:val="24"/>
          <w:szCs w:val="24"/>
        </w:rPr>
        <w:t xml:space="preserve"> </w:t>
      </w:r>
      <w:r w:rsidR="00867D7A" w:rsidRPr="00D61BCB">
        <w:rPr>
          <w:rFonts w:ascii="Times New Roman" w:hAnsi="Times New Roman" w:cs="Times New Roman"/>
          <w:sz w:val="24"/>
          <w:szCs w:val="24"/>
        </w:rPr>
        <w:t>for Primary Health Care.</w:t>
      </w:r>
      <w:r w:rsidR="005C70A0">
        <w:rPr>
          <w:rFonts w:ascii="Times New Roman" w:hAnsi="Times New Roman" w:cs="Times New Roman"/>
          <w:sz w:val="24"/>
          <w:szCs w:val="24"/>
        </w:rPr>
        <w:t xml:space="preserve"> </w:t>
      </w:r>
      <w:r w:rsidR="00B17E94">
        <w:rPr>
          <w:rFonts w:ascii="Times New Roman" w:hAnsi="Times New Roman" w:cs="Times New Roman"/>
          <w:i/>
          <w:sz w:val="24"/>
          <w:szCs w:val="24"/>
        </w:rPr>
        <w:t xml:space="preserve">World Health Forum, </w:t>
      </w:r>
      <w:r w:rsidR="00B17E94" w:rsidRPr="00D61BCB">
        <w:rPr>
          <w:rFonts w:ascii="Times New Roman" w:hAnsi="Times New Roman" w:cs="Times New Roman"/>
          <w:i/>
          <w:sz w:val="24"/>
          <w:szCs w:val="24"/>
        </w:rPr>
        <w:t>18</w:t>
      </w:r>
      <w:r w:rsidR="00867D7A" w:rsidRPr="00D61BCB">
        <w:rPr>
          <w:rFonts w:ascii="Times New Roman" w:hAnsi="Times New Roman" w:cs="Times New Roman"/>
          <w:i/>
          <w:sz w:val="24"/>
          <w:szCs w:val="24"/>
        </w:rPr>
        <w:t>.</w:t>
      </w:r>
    </w:p>
    <w:p w:rsidR="00867D7A" w:rsidRDefault="00867D7A" w:rsidP="00587145">
      <w:pPr>
        <w:spacing w:before="240" w:after="0" w:line="240" w:lineRule="auto"/>
        <w:ind w:left="450" w:hanging="450"/>
        <w:rPr>
          <w:rStyle w:val="Hyperlink"/>
          <w:rFonts w:ascii="Times New Roman" w:hAnsi="Times New Roman" w:cs="Times New Roman"/>
          <w:sz w:val="24"/>
          <w:szCs w:val="24"/>
        </w:rPr>
      </w:pPr>
      <w:r w:rsidRPr="00D61BCB">
        <w:rPr>
          <w:rFonts w:ascii="Times New Roman" w:hAnsi="Times New Roman" w:cs="Times New Roman"/>
          <w:sz w:val="24"/>
          <w:szCs w:val="24"/>
        </w:rPr>
        <w:lastRenderedPageBreak/>
        <w:t xml:space="preserve">John </w:t>
      </w:r>
      <w:r w:rsidR="00EF21AA" w:rsidRPr="00D61BCB">
        <w:rPr>
          <w:rFonts w:ascii="Times New Roman" w:hAnsi="Times New Roman" w:cs="Times New Roman"/>
          <w:sz w:val="24"/>
          <w:szCs w:val="24"/>
        </w:rPr>
        <w:t>H</w:t>
      </w:r>
      <w:r w:rsidR="00EF21AA">
        <w:rPr>
          <w:rFonts w:ascii="Times New Roman" w:hAnsi="Times New Roman" w:cs="Times New Roman"/>
          <w:sz w:val="24"/>
          <w:szCs w:val="24"/>
        </w:rPr>
        <w:t>opkins School of Medicine</w:t>
      </w:r>
      <w:r w:rsidRPr="00D61BCB">
        <w:rPr>
          <w:rFonts w:ascii="Times New Roman" w:hAnsi="Times New Roman" w:cs="Times New Roman"/>
          <w:sz w:val="24"/>
          <w:szCs w:val="24"/>
        </w:rPr>
        <w:t xml:space="preserve">. (2014). </w:t>
      </w:r>
      <w:r w:rsidRPr="00D61BCB">
        <w:rPr>
          <w:rFonts w:ascii="Times New Roman" w:hAnsi="Times New Roman" w:cs="Times New Roman"/>
          <w:i/>
          <w:sz w:val="24"/>
          <w:szCs w:val="24"/>
        </w:rPr>
        <w:t>Revolution in American Medicine</w:t>
      </w:r>
      <w:r w:rsidRPr="00D61BCB">
        <w:rPr>
          <w:rFonts w:ascii="Times New Roman" w:hAnsi="Times New Roman" w:cs="Times New Roman"/>
          <w:sz w:val="24"/>
          <w:szCs w:val="24"/>
        </w:rPr>
        <w:t>.</w:t>
      </w:r>
      <w:hyperlink r:id="rId18" w:history="1">
        <w:r w:rsidRPr="00B17E94">
          <w:rPr>
            <w:rStyle w:val="Hyperlink"/>
            <w:rFonts w:ascii="Times New Roman" w:hAnsi="Times New Roman" w:cs="Times New Roman"/>
            <w:sz w:val="24"/>
            <w:szCs w:val="24"/>
            <w:u w:val="none"/>
          </w:rPr>
          <w:t>http://www.Hopkinsmedicine.org/about/history3</w:t>
        </w:r>
      </w:hyperlink>
      <w:r w:rsidR="000018ED" w:rsidRPr="00B17E94">
        <w:rPr>
          <w:rStyle w:val="Hyperlink"/>
          <w:rFonts w:ascii="Times New Roman" w:hAnsi="Times New Roman" w:cs="Times New Roman"/>
          <w:sz w:val="24"/>
          <w:szCs w:val="24"/>
          <w:u w:val="none"/>
        </w:rPr>
        <w:t>.</w:t>
      </w:r>
      <w:r w:rsidR="006210A9" w:rsidRPr="00B17E94">
        <w:rPr>
          <w:rStyle w:val="Hyperlink"/>
          <w:rFonts w:ascii="Times New Roman" w:hAnsi="Times New Roman" w:cs="Times New Roman"/>
          <w:sz w:val="24"/>
          <w:szCs w:val="24"/>
          <w:u w:val="none"/>
        </w:rPr>
        <w:t xml:space="preserve"> </w:t>
      </w:r>
      <w:r w:rsidR="000018ED" w:rsidRPr="00B17E94">
        <w:rPr>
          <w:rStyle w:val="Hyperlink"/>
          <w:rFonts w:ascii="Times New Roman" w:hAnsi="Times New Roman" w:cs="Times New Roman"/>
          <w:sz w:val="24"/>
          <w:szCs w:val="24"/>
          <w:u w:val="none"/>
        </w:rPr>
        <w:t xml:space="preserve"> Retrieved on</w:t>
      </w:r>
      <w:r w:rsidR="00EF21AA" w:rsidRPr="00B17E94">
        <w:rPr>
          <w:rStyle w:val="Hyperlink"/>
          <w:rFonts w:ascii="Times New Roman" w:hAnsi="Times New Roman" w:cs="Times New Roman"/>
          <w:sz w:val="24"/>
          <w:szCs w:val="24"/>
          <w:u w:val="none"/>
        </w:rPr>
        <w:t xml:space="preserve"> </w:t>
      </w:r>
      <w:r w:rsidR="000018ED" w:rsidRPr="00B17E94">
        <w:rPr>
          <w:rStyle w:val="Hyperlink"/>
          <w:rFonts w:ascii="Times New Roman" w:hAnsi="Times New Roman" w:cs="Times New Roman"/>
          <w:sz w:val="24"/>
          <w:szCs w:val="24"/>
          <w:u w:val="none"/>
        </w:rPr>
        <w:t>01.04.</w:t>
      </w:r>
      <w:r w:rsidR="000018ED" w:rsidRPr="004C4467">
        <w:rPr>
          <w:rStyle w:val="Hyperlink"/>
          <w:rFonts w:ascii="Times New Roman" w:hAnsi="Times New Roman" w:cs="Times New Roman"/>
          <w:sz w:val="24"/>
          <w:szCs w:val="24"/>
          <w:u w:val="none"/>
        </w:rPr>
        <w:t>2016</w:t>
      </w:r>
      <w:r w:rsidR="000018ED">
        <w:rPr>
          <w:rStyle w:val="Hyperlink"/>
          <w:rFonts w:ascii="Times New Roman" w:hAnsi="Times New Roman" w:cs="Times New Roman"/>
          <w:sz w:val="24"/>
          <w:szCs w:val="24"/>
        </w:rPr>
        <w:t xml:space="preserve"> </w:t>
      </w:r>
    </w:p>
    <w:p w:rsidR="00867D7A" w:rsidRPr="00D61BCB" w:rsidRDefault="007B4748"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Johnson</w:t>
      </w:r>
      <w:r w:rsidR="00B17E94">
        <w:rPr>
          <w:rFonts w:ascii="Times New Roman" w:hAnsi="Times New Roman" w:cs="Times New Roman"/>
          <w:sz w:val="24"/>
          <w:szCs w:val="24"/>
        </w:rPr>
        <w:t>,</w:t>
      </w:r>
      <w:r>
        <w:rPr>
          <w:rFonts w:ascii="Times New Roman" w:hAnsi="Times New Roman" w:cs="Times New Roman"/>
          <w:sz w:val="24"/>
          <w:szCs w:val="24"/>
        </w:rPr>
        <w:t xml:space="preserve"> R. B.</w:t>
      </w:r>
      <w:r w:rsidR="00B17E94">
        <w:rPr>
          <w:rFonts w:ascii="Times New Roman" w:hAnsi="Times New Roman" w:cs="Times New Roman"/>
          <w:sz w:val="24"/>
          <w:szCs w:val="24"/>
        </w:rPr>
        <w:t xml:space="preserve">, </w:t>
      </w:r>
      <w:r>
        <w:rPr>
          <w:rFonts w:ascii="Times New Roman" w:hAnsi="Times New Roman" w:cs="Times New Roman"/>
          <w:sz w:val="24"/>
          <w:szCs w:val="24"/>
        </w:rPr>
        <w:t>Onwuegbuzie, A.</w:t>
      </w:r>
      <w:r w:rsidR="006210A9">
        <w:rPr>
          <w:rFonts w:ascii="Times New Roman" w:hAnsi="Times New Roman" w:cs="Times New Roman"/>
          <w:sz w:val="24"/>
          <w:szCs w:val="24"/>
        </w:rPr>
        <w:t xml:space="preserve"> </w:t>
      </w:r>
      <w:r>
        <w:rPr>
          <w:rFonts w:ascii="Times New Roman" w:hAnsi="Times New Roman" w:cs="Times New Roman"/>
          <w:sz w:val="24"/>
          <w:szCs w:val="24"/>
        </w:rPr>
        <w:t>J.</w:t>
      </w:r>
      <w:r w:rsidR="00B17E94">
        <w:rPr>
          <w:rFonts w:ascii="Times New Roman" w:hAnsi="Times New Roman" w:cs="Times New Roman"/>
          <w:sz w:val="24"/>
          <w:szCs w:val="24"/>
        </w:rPr>
        <w:t xml:space="preserve">, &amp; </w:t>
      </w:r>
      <w:r w:rsidR="00867D7A" w:rsidRPr="00D61BCB">
        <w:rPr>
          <w:rFonts w:ascii="Times New Roman" w:hAnsi="Times New Roman" w:cs="Times New Roman"/>
          <w:sz w:val="24"/>
          <w:szCs w:val="24"/>
        </w:rPr>
        <w:t>Turner, L.</w:t>
      </w:r>
      <w:r w:rsidR="006210A9">
        <w:rPr>
          <w:rFonts w:ascii="Times New Roman" w:hAnsi="Times New Roman" w:cs="Times New Roman"/>
          <w:sz w:val="24"/>
          <w:szCs w:val="24"/>
        </w:rPr>
        <w:t xml:space="preserve"> </w:t>
      </w:r>
      <w:r w:rsidR="00867D7A" w:rsidRPr="00D61BCB">
        <w:rPr>
          <w:rFonts w:ascii="Times New Roman" w:hAnsi="Times New Roman" w:cs="Times New Roman"/>
          <w:sz w:val="24"/>
          <w:szCs w:val="24"/>
        </w:rPr>
        <w:t>A</w:t>
      </w:r>
      <w:r w:rsidR="00B17E94">
        <w:rPr>
          <w:rFonts w:ascii="Times New Roman" w:hAnsi="Times New Roman" w:cs="Times New Roman"/>
          <w:sz w:val="24"/>
          <w:szCs w:val="24"/>
        </w:rPr>
        <w:t>.</w:t>
      </w:r>
      <w:r w:rsidR="00867D7A" w:rsidRPr="00D61BCB">
        <w:rPr>
          <w:rFonts w:ascii="Times New Roman" w:hAnsi="Times New Roman" w:cs="Times New Roman"/>
          <w:sz w:val="24"/>
          <w:szCs w:val="24"/>
        </w:rPr>
        <w:t xml:space="preserve"> (2007).</w:t>
      </w:r>
      <w:r w:rsidR="00DC7F7E">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Towards a definition of </w:t>
      </w:r>
      <w:r w:rsidR="006A061E">
        <w:rPr>
          <w:rFonts w:ascii="Times New Roman" w:hAnsi="Times New Roman" w:cs="Times New Roman"/>
          <w:sz w:val="24"/>
          <w:szCs w:val="24"/>
        </w:rPr>
        <w:t xml:space="preserve"> </w:t>
      </w:r>
      <w:r w:rsidR="00867D7A" w:rsidRPr="00D61BCB">
        <w:rPr>
          <w:rFonts w:ascii="Times New Roman" w:hAnsi="Times New Roman" w:cs="Times New Roman"/>
          <w:sz w:val="24"/>
          <w:szCs w:val="24"/>
        </w:rPr>
        <w:t>mixed</w:t>
      </w:r>
      <w:r w:rsidR="006A061E">
        <w:rPr>
          <w:rFonts w:ascii="Times New Roman" w:hAnsi="Times New Roman" w:cs="Times New Roman"/>
          <w:sz w:val="24"/>
          <w:szCs w:val="24"/>
        </w:rPr>
        <w:t xml:space="preserve"> </w:t>
      </w:r>
      <w:r w:rsidR="00867D7A" w:rsidRPr="00D61BCB">
        <w:rPr>
          <w:rFonts w:ascii="Times New Roman" w:hAnsi="Times New Roman" w:cs="Times New Roman"/>
          <w:sz w:val="24"/>
          <w:szCs w:val="24"/>
        </w:rPr>
        <w:t>research.</w:t>
      </w:r>
      <w:r w:rsidR="005C70A0">
        <w:rPr>
          <w:rFonts w:ascii="Times New Roman" w:hAnsi="Times New Roman" w:cs="Times New Roman"/>
          <w:sz w:val="24"/>
          <w:szCs w:val="24"/>
        </w:rPr>
        <w:t xml:space="preserve"> </w:t>
      </w:r>
      <w:r w:rsidR="00867D7A" w:rsidRPr="00D61BCB">
        <w:rPr>
          <w:rFonts w:ascii="Times New Roman" w:hAnsi="Times New Roman" w:cs="Times New Roman"/>
          <w:i/>
          <w:sz w:val="24"/>
          <w:szCs w:val="24"/>
        </w:rPr>
        <w:t>Journal of Mixed Methods Research, 1</w:t>
      </w:r>
      <w:r w:rsidR="00B17E94">
        <w:rPr>
          <w:rFonts w:ascii="Times New Roman" w:hAnsi="Times New Roman" w:cs="Times New Roman"/>
          <w:i/>
          <w:sz w:val="24"/>
          <w:szCs w:val="24"/>
        </w:rPr>
        <w:t>,</w:t>
      </w:r>
      <w:r w:rsidR="00867D7A" w:rsidRPr="00D61BCB">
        <w:rPr>
          <w:rFonts w:ascii="Times New Roman" w:hAnsi="Times New Roman" w:cs="Times New Roman"/>
          <w:i/>
          <w:sz w:val="24"/>
          <w:szCs w:val="24"/>
        </w:rPr>
        <w:t xml:space="preserve"> (2).</w:t>
      </w:r>
    </w:p>
    <w:p w:rsidR="00867D7A" w:rsidRPr="00D61BCB" w:rsidRDefault="00695111"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Kang’ethe</w:t>
      </w:r>
      <w:r w:rsidR="00B17E94">
        <w:rPr>
          <w:rFonts w:ascii="Times New Roman" w:hAnsi="Times New Roman" w:cs="Times New Roman"/>
          <w:sz w:val="24"/>
          <w:szCs w:val="24"/>
        </w:rPr>
        <w:t>, S</w:t>
      </w:r>
      <w:r w:rsidR="00867D7A" w:rsidRPr="00D61BCB">
        <w:rPr>
          <w:rFonts w:ascii="Times New Roman" w:hAnsi="Times New Roman" w:cs="Times New Roman"/>
          <w:sz w:val="24"/>
          <w:szCs w:val="24"/>
        </w:rPr>
        <w:t xml:space="preserve">. (2013). </w:t>
      </w:r>
      <w:r w:rsidR="00867D7A" w:rsidRPr="00D61BCB">
        <w:rPr>
          <w:rFonts w:ascii="Times New Roman" w:hAnsi="Times New Roman" w:cs="Times New Roman"/>
          <w:i/>
          <w:sz w:val="24"/>
          <w:szCs w:val="24"/>
        </w:rPr>
        <w:t>Effective Education for Medical Professionals:</w:t>
      </w:r>
      <w:r w:rsidR="00B17E94">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The</w:t>
      </w:r>
      <w:r w:rsidR="00B17E94">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 xml:space="preserve"> Challenge of</w:t>
      </w:r>
      <w:r w:rsidR="00F80F84">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 xml:space="preserve"> Positive Attitudes.</w:t>
      </w:r>
      <w:r w:rsidR="00867D7A" w:rsidRPr="00D61BCB">
        <w:rPr>
          <w:rFonts w:ascii="Times New Roman" w:hAnsi="Times New Roman" w:cs="Times New Roman"/>
          <w:sz w:val="24"/>
          <w:szCs w:val="24"/>
        </w:rPr>
        <w:t xml:space="preserve"> Moi University Inaugural Lecture 20 Series</w:t>
      </w:r>
      <w:r w:rsidR="00B17E94">
        <w:rPr>
          <w:rFonts w:ascii="Times New Roman" w:hAnsi="Times New Roman" w:cs="Times New Roman"/>
          <w:sz w:val="24"/>
          <w:szCs w:val="24"/>
        </w:rPr>
        <w:t xml:space="preserve"> </w:t>
      </w:r>
      <w:r w:rsidR="00867D7A" w:rsidRPr="00D61BCB">
        <w:rPr>
          <w:rFonts w:ascii="Times New Roman" w:hAnsi="Times New Roman" w:cs="Times New Roman"/>
          <w:sz w:val="24"/>
          <w:szCs w:val="24"/>
        </w:rPr>
        <w:t>No.3.</w:t>
      </w:r>
      <w:r w:rsidR="005C70A0">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Moi </w:t>
      </w:r>
      <w:r w:rsidR="00F80F84">
        <w:rPr>
          <w:rFonts w:ascii="Times New Roman" w:hAnsi="Times New Roman" w:cs="Times New Roman"/>
          <w:sz w:val="24"/>
          <w:szCs w:val="24"/>
        </w:rPr>
        <w:t xml:space="preserve"> </w:t>
      </w:r>
      <w:r w:rsidR="004C4467" w:rsidRPr="00D61BCB">
        <w:rPr>
          <w:rFonts w:ascii="Times New Roman" w:hAnsi="Times New Roman" w:cs="Times New Roman"/>
          <w:sz w:val="24"/>
          <w:szCs w:val="24"/>
        </w:rPr>
        <w:t>Eldo</w:t>
      </w:r>
      <w:r w:rsidR="004C4467">
        <w:rPr>
          <w:rFonts w:ascii="Times New Roman" w:hAnsi="Times New Roman" w:cs="Times New Roman"/>
          <w:sz w:val="24"/>
          <w:szCs w:val="24"/>
        </w:rPr>
        <w:t xml:space="preserve">ret: </w:t>
      </w:r>
      <w:r w:rsidR="00867D7A" w:rsidRPr="00D61BCB">
        <w:rPr>
          <w:rFonts w:ascii="Times New Roman" w:hAnsi="Times New Roman" w:cs="Times New Roman"/>
          <w:sz w:val="24"/>
          <w:szCs w:val="24"/>
        </w:rPr>
        <w:t>University</w:t>
      </w:r>
      <w:r w:rsidR="006A061E">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Press. </w:t>
      </w:r>
    </w:p>
    <w:p w:rsidR="00867D7A" w:rsidRPr="00D61BCB" w:rsidRDefault="00695111"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Kang’ethe</w:t>
      </w:r>
      <w:r w:rsidR="00867D7A" w:rsidRPr="00D61BCB">
        <w:rPr>
          <w:rFonts w:ascii="Times New Roman" w:hAnsi="Times New Roman" w:cs="Times New Roman"/>
          <w:sz w:val="24"/>
          <w:szCs w:val="24"/>
        </w:rPr>
        <w:t>, S. (1998</w:t>
      </w:r>
      <w:r w:rsidR="00867D7A" w:rsidRPr="00D61BCB">
        <w:rPr>
          <w:rFonts w:ascii="Times New Roman" w:hAnsi="Times New Roman" w:cs="Times New Roman"/>
          <w:i/>
          <w:sz w:val="24"/>
          <w:szCs w:val="24"/>
        </w:rPr>
        <w:t>). Shaping Effective Health Care in Kenya.</w:t>
      </w:r>
      <w:r w:rsidR="00DC7F7E">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An Example for</w:t>
      </w:r>
      <w:r w:rsidR="00DC7F7E">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Developing</w:t>
      </w:r>
      <w:r w:rsidR="006A061E">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Countries.</w:t>
      </w:r>
      <w:r w:rsidR="00DC7F7E">
        <w:rPr>
          <w:rFonts w:ascii="Times New Roman" w:hAnsi="Times New Roman" w:cs="Times New Roman"/>
          <w:i/>
          <w:sz w:val="24"/>
          <w:szCs w:val="24"/>
        </w:rPr>
        <w:t xml:space="preserve"> </w:t>
      </w:r>
      <w:r w:rsidR="004C4467" w:rsidRPr="00D61BCB">
        <w:rPr>
          <w:rFonts w:ascii="Times New Roman" w:hAnsi="Times New Roman" w:cs="Times New Roman"/>
          <w:sz w:val="24"/>
          <w:szCs w:val="24"/>
        </w:rPr>
        <w:t>USA</w:t>
      </w:r>
      <w:r w:rsidR="004C4467">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Dorrance </w:t>
      </w:r>
      <w:r w:rsidR="005C70A0">
        <w:rPr>
          <w:rFonts w:ascii="Times New Roman" w:hAnsi="Times New Roman" w:cs="Times New Roman"/>
          <w:sz w:val="24"/>
          <w:szCs w:val="24"/>
        </w:rPr>
        <w:t xml:space="preserve"> </w:t>
      </w:r>
      <w:r w:rsidR="004C4467">
        <w:rPr>
          <w:rFonts w:ascii="Times New Roman" w:hAnsi="Times New Roman" w:cs="Times New Roman"/>
          <w:sz w:val="24"/>
          <w:szCs w:val="24"/>
        </w:rPr>
        <w:t>publishing Co.</w:t>
      </w:r>
      <w:r w:rsidR="00867D7A" w:rsidRPr="00D61BCB">
        <w:rPr>
          <w:rFonts w:ascii="Times New Roman" w:hAnsi="Times New Roman" w:cs="Times New Roman"/>
          <w:sz w:val="24"/>
          <w:szCs w:val="24"/>
        </w:rPr>
        <w:t xml:space="preserve"> </w:t>
      </w:r>
      <w:r w:rsidR="006A061E">
        <w:rPr>
          <w:rFonts w:ascii="Times New Roman" w:hAnsi="Times New Roman" w:cs="Times New Roman"/>
          <w:sz w:val="24"/>
          <w:szCs w:val="24"/>
        </w:rPr>
        <w:tab/>
      </w:r>
    </w:p>
    <w:p w:rsidR="00324DE6"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Kate, A. L. (2006</w:t>
      </w:r>
      <w:r w:rsidRPr="00D61BCB">
        <w:rPr>
          <w:rFonts w:ascii="Times New Roman" w:hAnsi="Times New Roman" w:cs="Times New Roman"/>
          <w:i/>
          <w:sz w:val="24"/>
          <w:szCs w:val="24"/>
        </w:rPr>
        <w:t xml:space="preserve">). Study Design III: cross-sectional studies.  Dental </w:t>
      </w:r>
      <w:r w:rsidR="006210A9">
        <w:rPr>
          <w:rFonts w:ascii="Times New Roman" w:hAnsi="Times New Roman" w:cs="Times New Roman"/>
          <w:i/>
          <w:sz w:val="24"/>
          <w:szCs w:val="24"/>
        </w:rPr>
        <w:t>Health Services  Research Unit.</w:t>
      </w:r>
      <w:r w:rsidRPr="00D61BCB">
        <w:rPr>
          <w:rFonts w:ascii="Times New Roman" w:hAnsi="Times New Roman" w:cs="Times New Roman"/>
          <w:sz w:val="24"/>
          <w:szCs w:val="24"/>
        </w:rPr>
        <w:t xml:space="preserve"> </w:t>
      </w:r>
      <w:r w:rsidR="004C4467">
        <w:rPr>
          <w:rFonts w:ascii="Times New Roman" w:hAnsi="Times New Roman" w:cs="Times New Roman"/>
          <w:sz w:val="24"/>
          <w:szCs w:val="24"/>
        </w:rPr>
        <w:t xml:space="preserve">United Kingdom: </w:t>
      </w:r>
      <w:r w:rsidRPr="00D61BCB">
        <w:rPr>
          <w:rFonts w:ascii="Times New Roman" w:hAnsi="Times New Roman" w:cs="Times New Roman"/>
          <w:sz w:val="24"/>
          <w:szCs w:val="24"/>
        </w:rPr>
        <w:t xml:space="preserve">University </w:t>
      </w:r>
      <w:r w:rsidR="004C4467" w:rsidRPr="00D61BCB">
        <w:rPr>
          <w:rFonts w:ascii="Times New Roman" w:hAnsi="Times New Roman" w:cs="Times New Roman"/>
          <w:sz w:val="24"/>
          <w:szCs w:val="24"/>
        </w:rPr>
        <w:t>of</w:t>
      </w:r>
      <w:r w:rsidR="004C4467">
        <w:rPr>
          <w:rFonts w:ascii="Times New Roman" w:hAnsi="Times New Roman" w:cs="Times New Roman"/>
          <w:sz w:val="24"/>
          <w:szCs w:val="24"/>
        </w:rPr>
        <w:t xml:space="preserve"> </w:t>
      </w:r>
      <w:r w:rsidR="004C4467" w:rsidRPr="00D61BCB">
        <w:rPr>
          <w:rFonts w:ascii="Times New Roman" w:hAnsi="Times New Roman" w:cs="Times New Roman"/>
          <w:sz w:val="24"/>
          <w:szCs w:val="24"/>
        </w:rPr>
        <w:t>Dundee</w:t>
      </w:r>
      <w:r w:rsidR="004C4467">
        <w:rPr>
          <w:rFonts w:ascii="Times New Roman" w:hAnsi="Times New Roman" w:cs="Times New Roman"/>
          <w:sz w:val="24"/>
          <w:szCs w:val="24"/>
        </w:rPr>
        <w:t>.</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Kaya, D</w:t>
      </w:r>
      <w:r w:rsidR="007F01DC">
        <w:rPr>
          <w:rFonts w:ascii="Times New Roman" w:hAnsi="Times New Roman" w:cs="Times New Roman"/>
          <w:sz w:val="24"/>
          <w:szCs w:val="24"/>
        </w:rPr>
        <w:t>.</w:t>
      </w:r>
      <w:r w:rsidR="0074513A">
        <w:rPr>
          <w:rFonts w:ascii="Times New Roman" w:hAnsi="Times New Roman" w:cs="Times New Roman"/>
          <w:sz w:val="24"/>
          <w:szCs w:val="24"/>
        </w:rPr>
        <w:t xml:space="preserve">, </w:t>
      </w:r>
      <w:r w:rsidRPr="00D61BCB">
        <w:rPr>
          <w:rFonts w:ascii="Times New Roman" w:hAnsi="Times New Roman" w:cs="Times New Roman"/>
          <w:sz w:val="24"/>
          <w:szCs w:val="24"/>
        </w:rPr>
        <w:t>Kesan, C</w:t>
      </w:r>
      <w:r w:rsidR="0074513A">
        <w:rPr>
          <w:rFonts w:ascii="Times New Roman" w:hAnsi="Times New Roman" w:cs="Times New Roman"/>
          <w:sz w:val="24"/>
          <w:szCs w:val="24"/>
        </w:rPr>
        <w:t xml:space="preserve">., &amp; </w:t>
      </w:r>
      <w:r w:rsidRPr="00D61BCB">
        <w:rPr>
          <w:rFonts w:ascii="Times New Roman" w:hAnsi="Times New Roman" w:cs="Times New Roman"/>
          <w:sz w:val="24"/>
          <w:szCs w:val="24"/>
        </w:rPr>
        <w:t>Izgiol, D. (2012). The Effect of Internet-Based Education on Student Success in Teaching of 8</w:t>
      </w:r>
      <w:r w:rsidRPr="00D61BCB">
        <w:rPr>
          <w:rFonts w:ascii="Times New Roman" w:hAnsi="Times New Roman" w:cs="Times New Roman"/>
          <w:sz w:val="24"/>
          <w:szCs w:val="24"/>
          <w:vertAlign w:val="superscript"/>
        </w:rPr>
        <w:t>th</w:t>
      </w:r>
      <w:r w:rsidRPr="00D61BCB">
        <w:rPr>
          <w:rFonts w:ascii="Times New Roman" w:hAnsi="Times New Roman" w:cs="Times New Roman"/>
          <w:sz w:val="24"/>
          <w:szCs w:val="24"/>
        </w:rPr>
        <w:t xml:space="preserve"> Grade Triangles Subject. </w:t>
      </w:r>
      <w:r w:rsidRPr="00D61BCB">
        <w:rPr>
          <w:rFonts w:ascii="Times New Roman" w:hAnsi="Times New Roman" w:cs="Times New Roman"/>
          <w:i/>
          <w:sz w:val="24"/>
          <w:szCs w:val="24"/>
        </w:rPr>
        <w:t>Journal of</w:t>
      </w:r>
      <w:r w:rsidR="00F80F84">
        <w:rPr>
          <w:rFonts w:ascii="Times New Roman" w:hAnsi="Times New Roman" w:cs="Times New Roman"/>
          <w:i/>
          <w:sz w:val="24"/>
          <w:szCs w:val="24"/>
        </w:rPr>
        <w:t xml:space="preserve"> </w:t>
      </w:r>
      <w:r w:rsidRPr="00D61BCB">
        <w:rPr>
          <w:rFonts w:ascii="Times New Roman" w:hAnsi="Times New Roman" w:cs="Times New Roman"/>
          <w:i/>
          <w:sz w:val="24"/>
          <w:szCs w:val="24"/>
        </w:rPr>
        <w:t xml:space="preserve"> Educational and Instructional</w:t>
      </w:r>
      <w:r w:rsidR="0074513A">
        <w:rPr>
          <w:rFonts w:ascii="Times New Roman" w:hAnsi="Times New Roman" w:cs="Times New Roman"/>
          <w:i/>
          <w:sz w:val="24"/>
          <w:szCs w:val="24"/>
        </w:rPr>
        <w:t xml:space="preserve"> Studies in the World, </w:t>
      </w:r>
      <w:r w:rsidRPr="00D61BCB">
        <w:rPr>
          <w:rFonts w:ascii="Times New Roman" w:hAnsi="Times New Roman" w:cs="Times New Roman"/>
          <w:i/>
          <w:sz w:val="24"/>
          <w:szCs w:val="24"/>
        </w:rPr>
        <w:t>2</w:t>
      </w:r>
      <w:r w:rsidR="00326515">
        <w:rPr>
          <w:rFonts w:ascii="Times New Roman" w:hAnsi="Times New Roman" w:cs="Times New Roman"/>
          <w:i/>
          <w:sz w:val="24"/>
          <w:szCs w:val="24"/>
        </w:rPr>
        <w:t xml:space="preserve">, </w:t>
      </w:r>
      <w:r w:rsidR="00326515" w:rsidRPr="00D61BCB">
        <w:rPr>
          <w:rFonts w:ascii="Times New Roman" w:hAnsi="Times New Roman" w:cs="Times New Roman"/>
          <w:i/>
          <w:sz w:val="24"/>
          <w:szCs w:val="24"/>
        </w:rPr>
        <w:t>(</w:t>
      </w:r>
      <w:r w:rsidRPr="00D61BCB">
        <w:rPr>
          <w:rFonts w:ascii="Times New Roman" w:hAnsi="Times New Roman" w:cs="Times New Roman"/>
          <w:i/>
          <w:sz w:val="24"/>
          <w:szCs w:val="24"/>
        </w:rPr>
        <w:t>4).</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Kei, R</w:t>
      </w:r>
      <w:r w:rsidR="00326515">
        <w:rPr>
          <w:rFonts w:ascii="Times New Roman" w:hAnsi="Times New Roman" w:cs="Times New Roman"/>
          <w:sz w:val="24"/>
          <w:szCs w:val="24"/>
        </w:rPr>
        <w:t>.</w:t>
      </w:r>
      <w:r w:rsidRPr="00D61BCB">
        <w:rPr>
          <w:rFonts w:ascii="Times New Roman" w:hAnsi="Times New Roman" w:cs="Times New Roman"/>
          <w:sz w:val="24"/>
          <w:szCs w:val="24"/>
        </w:rPr>
        <w:t xml:space="preserve"> M. (2011). </w:t>
      </w:r>
      <w:r w:rsidRPr="00D61BCB">
        <w:rPr>
          <w:rFonts w:ascii="Times New Roman" w:hAnsi="Times New Roman" w:cs="Times New Roman"/>
          <w:i/>
          <w:sz w:val="24"/>
          <w:szCs w:val="24"/>
        </w:rPr>
        <w:t>Extent of Media Resource use in Instruction in the School of Public Health of Moi University, Kenya.</w:t>
      </w:r>
      <w:r w:rsidRPr="00D61BCB">
        <w:rPr>
          <w:rFonts w:ascii="Times New Roman" w:hAnsi="Times New Roman" w:cs="Times New Roman"/>
          <w:sz w:val="24"/>
          <w:szCs w:val="24"/>
        </w:rPr>
        <w:t xml:space="preserve"> PhD Thesis</w:t>
      </w:r>
      <w:r w:rsidR="006210A9">
        <w:rPr>
          <w:rFonts w:ascii="Times New Roman" w:hAnsi="Times New Roman" w:cs="Times New Roman"/>
          <w:sz w:val="24"/>
          <w:szCs w:val="24"/>
        </w:rPr>
        <w:t>.</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Kemmis, S.</w:t>
      </w:r>
      <w:r w:rsidR="00326515">
        <w:rPr>
          <w:rFonts w:ascii="Times New Roman" w:hAnsi="Times New Roman" w:cs="Times New Roman"/>
          <w:sz w:val="24"/>
          <w:szCs w:val="24"/>
        </w:rPr>
        <w:t>,</w:t>
      </w:r>
      <w:r w:rsidRPr="00D61BCB">
        <w:rPr>
          <w:rFonts w:ascii="Times New Roman" w:hAnsi="Times New Roman" w:cs="Times New Roman"/>
          <w:sz w:val="24"/>
          <w:szCs w:val="24"/>
        </w:rPr>
        <w:t xml:space="preserve"> &amp; Wilkinson, M. (1998).</w:t>
      </w:r>
      <w:r w:rsidR="005C70A0">
        <w:rPr>
          <w:rFonts w:ascii="Times New Roman" w:hAnsi="Times New Roman" w:cs="Times New Roman"/>
          <w:sz w:val="24"/>
          <w:szCs w:val="24"/>
        </w:rPr>
        <w:t xml:space="preserve"> </w:t>
      </w:r>
      <w:r w:rsidRPr="00D61BCB">
        <w:rPr>
          <w:rFonts w:ascii="Times New Roman" w:hAnsi="Times New Roman" w:cs="Times New Roman"/>
          <w:sz w:val="24"/>
          <w:szCs w:val="24"/>
        </w:rPr>
        <w:t xml:space="preserve">Participatory action research and the study of </w:t>
      </w:r>
      <w:r w:rsidR="00085390" w:rsidRPr="00D61BCB">
        <w:rPr>
          <w:rFonts w:ascii="Times New Roman" w:hAnsi="Times New Roman" w:cs="Times New Roman"/>
          <w:sz w:val="24"/>
          <w:szCs w:val="24"/>
        </w:rPr>
        <w:t>practice</w:t>
      </w:r>
      <w:r w:rsidR="00326515">
        <w:rPr>
          <w:rFonts w:ascii="Times New Roman" w:hAnsi="Times New Roman" w:cs="Times New Roman"/>
          <w:sz w:val="24"/>
          <w:szCs w:val="24"/>
        </w:rPr>
        <w:t xml:space="preserve">. </w:t>
      </w:r>
      <w:r w:rsidR="00326515" w:rsidRPr="00D61BCB">
        <w:rPr>
          <w:rFonts w:ascii="Times New Roman" w:hAnsi="Times New Roman" w:cs="Times New Roman"/>
          <w:sz w:val="24"/>
          <w:szCs w:val="24"/>
        </w:rPr>
        <w:t>New York</w:t>
      </w:r>
      <w:r w:rsidR="00326515">
        <w:rPr>
          <w:rFonts w:ascii="Times New Roman" w:hAnsi="Times New Roman" w:cs="Times New Roman"/>
          <w:sz w:val="24"/>
          <w:szCs w:val="24"/>
        </w:rPr>
        <w:t xml:space="preserve">: </w:t>
      </w:r>
      <w:r w:rsidRPr="00D61BCB">
        <w:rPr>
          <w:rFonts w:ascii="Times New Roman" w:hAnsi="Times New Roman" w:cs="Times New Roman"/>
          <w:sz w:val="24"/>
          <w:szCs w:val="24"/>
        </w:rPr>
        <w:t>Routledge</w:t>
      </w:r>
      <w:r w:rsidR="00326515">
        <w:rPr>
          <w:rFonts w:ascii="Times New Roman" w:hAnsi="Times New Roman" w:cs="Times New Roman"/>
          <w:sz w:val="24"/>
          <w:szCs w:val="24"/>
        </w:rPr>
        <w:t xml:space="preserve">. </w:t>
      </w:r>
      <w:r w:rsidR="00DC7F7E">
        <w:rPr>
          <w:rFonts w:ascii="Times New Roman" w:hAnsi="Times New Roman" w:cs="Times New Roman"/>
          <w:sz w:val="24"/>
          <w:szCs w:val="24"/>
        </w:rPr>
        <w:t xml:space="preserve"> </w:t>
      </w:r>
    </w:p>
    <w:p w:rsidR="001733B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Kenney, S. S. (2012). Reinventing Undergraduate Education: A Blue</w:t>
      </w:r>
      <w:r w:rsidR="005C70A0">
        <w:rPr>
          <w:rFonts w:ascii="Times New Roman" w:hAnsi="Times New Roman" w:cs="Times New Roman"/>
          <w:sz w:val="24"/>
          <w:szCs w:val="24"/>
        </w:rPr>
        <w:t xml:space="preserve"> </w:t>
      </w:r>
      <w:r w:rsidRPr="00D61BCB">
        <w:rPr>
          <w:rFonts w:ascii="Times New Roman" w:hAnsi="Times New Roman" w:cs="Times New Roman"/>
          <w:sz w:val="24"/>
          <w:szCs w:val="24"/>
        </w:rPr>
        <w:t>print for</w:t>
      </w:r>
      <w:r w:rsidR="00326515">
        <w:rPr>
          <w:rFonts w:ascii="Times New Roman" w:hAnsi="Times New Roman" w:cs="Times New Roman"/>
          <w:sz w:val="24"/>
          <w:szCs w:val="24"/>
        </w:rPr>
        <w:t xml:space="preserve"> A</w:t>
      </w:r>
      <w:r w:rsidRPr="00D61BCB">
        <w:rPr>
          <w:rFonts w:ascii="Times New Roman" w:hAnsi="Times New Roman" w:cs="Times New Roman"/>
          <w:sz w:val="24"/>
          <w:szCs w:val="24"/>
        </w:rPr>
        <w:t>merica’s Research Universities</w:t>
      </w:r>
      <w:r w:rsidR="00085390">
        <w:rPr>
          <w:rFonts w:ascii="Times New Roman" w:hAnsi="Times New Roman" w:cs="Times New Roman"/>
          <w:sz w:val="24"/>
          <w:szCs w:val="24"/>
        </w:rPr>
        <w:t>.</w:t>
      </w:r>
      <w:r w:rsidR="005C70A0">
        <w:rPr>
          <w:rFonts w:ascii="Times New Roman" w:hAnsi="Times New Roman" w:cs="Times New Roman"/>
          <w:sz w:val="24"/>
          <w:szCs w:val="24"/>
        </w:rPr>
        <w:t xml:space="preserve"> </w:t>
      </w:r>
      <w:r w:rsidRPr="00D61BCB">
        <w:rPr>
          <w:rFonts w:ascii="Times New Roman" w:hAnsi="Times New Roman" w:cs="Times New Roman"/>
          <w:i/>
          <w:sz w:val="24"/>
          <w:szCs w:val="24"/>
        </w:rPr>
        <w:t>The Boyer Commission on Educating Undergraduates in the Research University</w:t>
      </w:r>
      <w:r w:rsidRPr="00D61BCB">
        <w:rPr>
          <w:rFonts w:ascii="Times New Roman" w:hAnsi="Times New Roman" w:cs="Times New Roman"/>
          <w:sz w:val="24"/>
          <w:szCs w:val="24"/>
        </w:rPr>
        <w:t>.</w:t>
      </w:r>
      <w:r w:rsidR="005C70A0">
        <w:rPr>
          <w:rFonts w:ascii="Times New Roman" w:hAnsi="Times New Roman" w:cs="Times New Roman"/>
          <w:sz w:val="24"/>
          <w:szCs w:val="24"/>
        </w:rPr>
        <w:t xml:space="preserve"> </w:t>
      </w:r>
      <w:r w:rsidR="00326515" w:rsidRPr="00D61BCB">
        <w:rPr>
          <w:rFonts w:ascii="Times New Roman" w:hAnsi="Times New Roman" w:cs="Times New Roman"/>
          <w:sz w:val="24"/>
          <w:szCs w:val="24"/>
        </w:rPr>
        <w:t>Illinoi</w:t>
      </w:r>
      <w:r w:rsidR="00326515">
        <w:rPr>
          <w:rFonts w:ascii="Times New Roman" w:hAnsi="Times New Roman" w:cs="Times New Roman"/>
          <w:sz w:val="24"/>
          <w:szCs w:val="24"/>
        </w:rPr>
        <w:t xml:space="preserve">s: </w:t>
      </w:r>
      <w:r w:rsidR="004D6E40">
        <w:rPr>
          <w:rFonts w:ascii="Times New Roman" w:hAnsi="Times New Roman" w:cs="Times New Roman"/>
          <w:sz w:val="24"/>
          <w:szCs w:val="24"/>
        </w:rPr>
        <w:t>Northern Illinois University.</w:t>
      </w:r>
      <w:r w:rsidR="005114DF">
        <w:rPr>
          <w:rFonts w:ascii="Times New Roman" w:hAnsi="Times New Roman" w:cs="Times New Roman"/>
          <w:sz w:val="24"/>
          <w:szCs w:val="24"/>
        </w:rPr>
        <w:t xml:space="preserve"> </w:t>
      </w:r>
    </w:p>
    <w:p w:rsidR="00867D7A" w:rsidRPr="00D61BCB" w:rsidRDefault="007F01DC"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lastRenderedPageBreak/>
        <w:t>Kiguli-Malwadde, E.</w:t>
      </w:r>
      <w:r w:rsidR="0083530C">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 Kijjambu, S</w:t>
      </w:r>
      <w:r>
        <w:rPr>
          <w:rFonts w:ascii="Times New Roman" w:hAnsi="Times New Roman" w:cs="Times New Roman"/>
          <w:sz w:val="24"/>
          <w:szCs w:val="24"/>
        </w:rPr>
        <w:t>.</w:t>
      </w:r>
      <w:r w:rsidR="0083530C">
        <w:rPr>
          <w:rFonts w:ascii="Times New Roman" w:hAnsi="Times New Roman" w:cs="Times New Roman"/>
          <w:sz w:val="24"/>
          <w:szCs w:val="24"/>
        </w:rPr>
        <w:t xml:space="preserve">, </w:t>
      </w:r>
      <w:r w:rsidR="00867D7A" w:rsidRPr="00D61BCB">
        <w:rPr>
          <w:rFonts w:ascii="Times New Roman" w:hAnsi="Times New Roman" w:cs="Times New Roman"/>
          <w:sz w:val="24"/>
          <w:szCs w:val="24"/>
        </w:rPr>
        <w:t>Kiguli, S</w:t>
      </w:r>
      <w:r w:rsidR="00810CE8">
        <w:rPr>
          <w:rFonts w:ascii="Times New Roman" w:hAnsi="Times New Roman" w:cs="Times New Roman"/>
          <w:sz w:val="24"/>
          <w:szCs w:val="24"/>
        </w:rPr>
        <w:t>.</w:t>
      </w:r>
      <w:r w:rsidR="0083530C">
        <w:rPr>
          <w:rFonts w:ascii="Times New Roman" w:hAnsi="Times New Roman" w:cs="Times New Roman"/>
          <w:sz w:val="24"/>
          <w:szCs w:val="24"/>
        </w:rPr>
        <w:t xml:space="preserve">, &amp; </w:t>
      </w:r>
      <w:r w:rsidR="00867D7A" w:rsidRPr="00D61BCB">
        <w:rPr>
          <w:rFonts w:ascii="Times New Roman" w:hAnsi="Times New Roman" w:cs="Times New Roman"/>
          <w:sz w:val="24"/>
          <w:szCs w:val="24"/>
        </w:rPr>
        <w:t>Sewankambo, N. (2006).</w:t>
      </w:r>
      <w:r w:rsidR="005C70A0">
        <w:rPr>
          <w:rFonts w:ascii="Times New Roman" w:hAnsi="Times New Roman" w:cs="Times New Roman"/>
          <w:sz w:val="24"/>
          <w:szCs w:val="24"/>
        </w:rPr>
        <w:t xml:space="preserve"> </w:t>
      </w:r>
      <w:r w:rsidR="006A061E">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Problem Based Learning, Curriculum Development and Change Process at </w:t>
      </w:r>
      <w:r w:rsidR="001733BA">
        <w:rPr>
          <w:rFonts w:ascii="Times New Roman" w:hAnsi="Times New Roman" w:cs="Times New Roman"/>
          <w:sz w:val="24"/>
          <w:szCs w:val="24"/>
        </w:rPr>
        <w:t xml:space="preserve"> </w:t>
      </w:r>
      <w:r w:rsidR="00867D7A" w:rsidRPr="00D61BCB">
        <w:rPr>
          <w:rFonts w:ascii="Times New Roman" w:hAnsi="Times New Roman" w:cs="Times New Roman"/>
          <w:sz w:val="24"/>
          <w:szCs w:val="24"/>
        </w:rPr>
        <w:t>Faculty of Medicine, Makerere University, Uganda.</w:t>
      </w:r>
      <w:r w:rsidR="00DC7F7E">
        <w:rPr>
          <w:rFonts w:ascii="Times New Roman" w:hAnsi="Times New Roman" w:cs="Times New Roman"/>
          <w:sz w:val="24"/>
          <w:szCs w:val="24"/>
        </w:rPr>
        <w:t xml:space="preserve"> </w:t>
      </w:r>
      <w:r w:rsidR="00867D7A" w:rsidRPr="00D61BCB">
        <w:rPr>
          <w:rFonts w:ascii="Times New Roman" w:hAnsi="Times New Roman" w:cs="Times New Roman"/>
          <w:i/>
          <w:sz w:val="24"/>
          <w:szCs w:val="24"/>
        </w:rPr>
        <w:t>African Health Sciences</w:t>
      </w:r>
      <w:r w:rsidR="0083530C">
        <w:rPr>
          <w:rFonts w:ascii="Times New Roman" w:hAnsi="Times New Roman" w:cs="Times New Roman"/>
          <w:i/>
          <w:sz w:val="24"/>
          <w:szCs w:val="24"/>
        </w:rPr>
        <w:t>,</w:t>
      </w:r>
      <w:r w:rsidR="00867D7A" w:rsidRPr="00D61BCB">
        <w:rPr>
          <w:rFonts w:ascii="Times New Roman" w:hAnsi="Times New Roman" w:cs="Times New Roman"/>
          <w:i/>
          <w:sz w:val="24"/>
          <w:szCs w:val="24"/>
        </w:rPr>
        <w:t>6</w:t>
      </w:r>
      <w:r w:rsidR="0080208D">
        <w:rPr>
          <w:rFonts w:ascii="Times New Roman" w:hAnsi="Times New Roman" w:cs="Times New Roman"/>
          <w:i/>
          <w:sz w:val="24"/>
          <w:szCs w:val="24"/>
        </w:rPr>
        <w:t xml:space="preserve">, </w:t>
      </w:r>
      <w:r w:rsidR="0080208D" w:rsidRPr="00D61BCB">
        <w:rPr>
          <w:rFonts w:ascii="Times New Roman" w:hAnsi="Times New Roman" w:cs="Times New Roman"/>
          <w:i/>
          <w:sz w:val="24"/>
          <w:szCs w:val="24"/>
        </w:rPr>
        <w:t>(</w:t>
      </w:r>
      <w:r w:rsidR="00867D7A" w:rsidRPr="00D61BCB">
        <w:rPr>
          <w:rFonts w:ascii="Times New Roman" w:hAnsi="Times New Roman" w:cs="Times New Roman"/>
          <w:i/>
          <w:sz w:val="24"/>
          <w:szCs w:val="24"/>
        </w:rPr>
        <w:t>2</w:t>
      </w:r>
      <w:r w:rsidR="00D136C8">
        <w:rPr>
          <w:rFonts w:ascii="Times New Roman" w:hAnsi="Times New Roman" w:cs="Times New Roman"/>
          <w:sz w:val="24"/>
          <w:szCs w:val="24"/>
        </w:rPr>
        <w:t>), 127 – 130.</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Kliebard, H. (1999) </w:t>
      </w:r>
      <w:r w:rsidRPr="00D61BCB">
        <w:rPr>
          <w:rFonts w:ascii="Times New Roman" w:hAnsi="Times New Roman" w:cs="Times New Roman"/>
          <w:i/>
          <w:iCs/>
          <w:sz w:val="24"/>
          <w:szCs w:val="24"/>
        </w:rPr>
        <w:t xml:space="preserve">Schooled to Work. Vocationalism and the American Curriculum, </w:t>
      </w:r>
      <w:r w:rsidR="001015F9">
        <w:rPr>
          <w:rFonts w:ascii="Times New Roman" w:hAnsi="Times New Roman" w:cs="Times New Roman"/>
          <w:i/>
          <w:iCs/>
          <w:sz w:val="24"/>
          <w:szCs w:val="24"/>
        </w:rPr>
        <w:t xml:space="preserve"> </w:t>
      </w:r>
      <w:r w:rsidRPr="00D61BCB">
        <w:rPr>
          <w:rFonts w:ascii="Times New Roman" w:hAnsi="Times New Roman" w:cs="Times New Roman"/>
          <w:i/>
          <w:iCs/>
          <w:sz w:val="24"/>
          <w:szCs w:val="24"/>
        </w:rPr>
        <w:t>1876-1946.</w:t>
      </w:r>
      <w:r w:rsidR="00D2066F">
        <w:rPr>
          <w:rFonts w:ascii="Times New Roman" w:hAnsi="Times New Roman" w:cs="Times New Roman"/>
          <w:i/>
          <w:iCs/>
          <w:sz w:val="24"/>
          <w:szCs w:val="24"/>
        </w:rPr>
        <w:t xml:space="preserve"> </w:t>
      </w:r>
      <w:r w:rsidRPr="00D61BCB">
        <w:rPr>
          <w:rFonts w:ascii="Times New Roman" w:hAnsi="Times New Roman" w:cs="Times New Roman"/>
          <w:sz w:val="24"/>
          <w:szCs w:val="24"/>
        </w:rPr>
        <w:t>New York</w:t>
      </w:r>
      <w:r w:rsidR="00D136C8">
        <w:rPr>
          <w:rFonts w:ascii="Times New Roman" w:hAnsi="Times New Roman" w:cs="Times New Roman"/>
          <w:sz w:val="24"/>
          <w:szCs w:val="24"/>
        </w:rPr>
        <w:t>: Teachers College Press.</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Knowles, M. E. (1980). </w:t>
      </w:r>
      <w:r w:rsidRPr="00D61BCB">
        <w:rPr>
          <w:rFonts w:ascii="Times New Roman" w:hAnsi="Times New Roman" w:cs="Times New Roman"/>
          <w:i/>
          <w:sz w:val="24"/>
          <w:szCs w:val="24"/>
        </w:rPr>
        <w:t>The Modern Practices of Adult Education</w:t>
      </w:r>
      <w:r w:rsidRPr="00D61BCB">
        <w:rPr>
          <w:rFonts w:ascii="Times New Roman" w:hAnsi="Times New Roman" w:cs="Times New Roman"/>
          <w:sz w:val="24"/>
          <w:szCs w:val="24"/>
        </w:rPr>
        <w:t xml:space="preserve">. </w:t>
      </w:r>
      <w:r w:rsidR="00D136C8">
        <w:rPr>
          <w:rFonts w:ascii="Times New Roman" w:hAnsi="Times New Roman" w:cs="Times New Roman"/>
          <w:sz w:val="24"/>
          <w:szCs w:val="24"/>
        </w:rPr>
        <w:t>London: Cambridge</w:t>
      </w:r>
      <w:r w:rsidR="000018ED">
        <w:rPr>
          <w:rFonts w:ascii="Times New Roman" w:hAnsi="Times New Roman" w:cs="Times New Roman"/>
          <w:sz w:val="24"/>
          <w:szCs w:val="24"/>
        </w:rPr>
        <w:t>.</w:t>
      </w:r>
    </w:p>
    <w:p w:rsidR="00867D7A" w:rsidRPr="00D61BCB" w:rsidRDefault="00810CE8"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Koh, G. C. H.</w:t>
      </w:r>
      <w:r w:rsidR="00D136C8">
        <w:rPr>
          <w:rFonts w:ascii="Times New Roman" w:hAnsi="Times New Roman" w:cs="Times New Roman"/>
          <w:sz w:val="24"/>
          <w:szCs w:val="24"/>
        </w:rPr>
        <w:t xml:space="preserve">, </w:t>
      </w:r>
      <w:r>
        <w:rPr>
          <w:rFonts w:ascii="Times New Roman" w:hAnsi="Times New Roman" w:cs="Times New Roman"/>
          <w:sz w:val="24"/>
          <w:szCs w:val="24"/>
        </w:rPr>
        <w:t>Khoo, H. E.</w:t>
      </w:r>
      <w:r w:rsidR="00D136C8">
        <w:rPr>
          <w:rFonts w:ascii="Times New Roman" w:hAnsi="Times New Roman" w:cs="Times New Roman"/>
          <w:sz w:val="24"/>
          <w:szCs w:val="24"/>
        </w:rPr>
        <w:t xml:space="preserve">, </w:t>
      </w:r>
      <w:r>
        <w:rPr>
          <w:rFonts w:ascii="Times New Roman" w:hAnsi="Times New Roman" w:cs="Times New Roman"/>
          <w:sz w:val="24"/>
          <w:szCs w:val="24"/>
        </w:rPr>
        <w:t>Wong, M, L.</w:t>
      </w:r>
      <w:r w:rsidR="00D136C8">
        <w:rPr>
          <w:rFonts w:ascii="Times New Roman" w:hAnsi="Times New Roman" w:cs="Times New Roman"/>
          <w:sz w:val="24"/>
          <w:szCs w:val="24"/>
        </w:rPr>
        <w:t xml:space="preserve">, &amp; </w:t>
      </w:r>
      <w:r w:rsidR="00867D7A" w:rsidRPr="00D61BCB">
        <w:rPr>
          <w:rFonts w:ascii="Times New Roman" w:hAnsi="Times New Roman" w:cs="Times New Roman"/>
          <w:sz w:val="24"/>
          <w:szCs w:val="24"/>
        </w:rPr>
        <w:t xml:space="preserve">Koh, D. (2008). The effects of problem-based learning during medical school on physician competency: A systematic review. </w:t>
      </w:r>
      <w:r w:rsidR="00867D7A" w:rsidRPr="00D61BCB">
        <w:rPr>
          <w:rFonts w:ascii="Times New Roman" w:hAnsi="Times New Roman" w:cs="Times New Roman"/>
          <w:i/>
          <w:sz w:val="24"/>
          <w:szCs w:val="24"/>
        </w:rPr>
        <w:t>Canadian Medical Association Journal</w:t>
      </w:r>
      <w:r w:rsidR="00D136C8">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178</w:t>
      </w:r>
      <w:r w:rsidR="00561DF8">
        <w:rPr>
          <w:rFonts w:ascii="Times New Roman" w:hAnsi="Times New Roman" w:cs="Times New Roman"/>
          <w:i/>
          <w:sz w:val="24"/>
          <w:szCs w:val="24"/>
        </w:rPr>
        <w:t>, (1), 34 – 41.</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Kombo, D.</w:t>
      </w:r>
      <w:r w:rsidR="00376DFA">
        <w:rPr>
          <w:rFonts w:ascii="Times New Roman" w:hAnsi="Times New Roman" w:cs="Times New Roman"/>
          <w:sz w:val="24"/>
          <w:szCs w:val="24"/>
        </w:rPr>
        <w:t xml:space="preserve"> </w:t>
      </w:r>
      <w:r w:rsidRPr="00D61BCB">
        <w:rPr>
          <w:rFonts w:ascii="Times New Roman" w:hAnsi="Times New Roman" w:cs="Times New Roman"/>
          <w:sz w:val="24"/>
          <w:szCs w:val="24"/>
        </w:rPr>
        <w:t>K.</w:t>
      </w:r>
      <w:r w:rsidR="00561DF8">
        <w:rPr>
          <w:rFonts w:ascii="Times New Roman" w:hAnsi="Times New Roman" w:cs="Times New Roman"/>
          <w:sz w:val="24"/>
          <w:szCs w:val="24"/>
        </w:rPr>
        <w:t xml:space="preserve">, </w:t>
      </w:r>
      <w:r w:rsidR="00561DF8" w:rsidRPr="00D61BCB">
        <w:rPr>
          <w:rFonts w:ascii="Times New Roman" w:hAnsi="Times New Roman" w:cs="Times New Roman"/>
          <w:sz w:val="24"/>
          <w:szCs w:val="24"/>
        </w:rPr>
        <w:t>&amp;</w:t>
      </w:r>
      <w:r w:rsidRPr="00D61BCB">
        <w:rPr>
          <w:rFonts w:ascii="Times New Roman" w:hAnsi="Times New Roman" w:cs="Times New Roman"/>
          <w:sz w:val="24"/>
          <w:szCs w:val="24"/>
        </w:rPr>
        <w:t xml:space="preserve"> Tromp, D.</w:t>
      </w:r>
      <w:r w:rsidR="00376DFA">
        <w:rPr>
          <w:rFonts w:ascii="Times New Roman" w:hAnsi="Times New Roman" w:cs="Times New Roman"/>
          <w:sz w:val="24"/>
          <w:szCs w:val="24"/>
        </w:rPr>
        <w:t xml:space="preserve"> </w:t>
      </w:r>
      <w:r w:rsidRPr="00D61BCB">
        <w:rPr>
          <w:rFonts w:ascii="Times New Roman" w:hAnsi="Times New Roman" w:cs="Times New Roman"/>
          <w:sz w:val="24"/>
          <w:szCs w:val="24"/>
        </w:rPr>
        <w:t>L.</w:t>
      </w:r>
      <w:r w:rsidR="00376DFA">
        <w:rPr>
          <w:rFonts w:ascii="Times New Roman" w:hAnsi="Times New Roman" w:cs="Times New Roman"/>
          <w:sz w:val="24"/>
          <w:szCs w:val="24"/>
        </w:rPr>
        <w:t xml:space="preserve"> </w:t>
      </w:r>
      <w:r w:rsidRPr="00D61BCB">
        <w:rPr>
          <w:rFonts w:ascii="Times New Roman" w:hAnsi="Times New Roman" w:cs="Times New Roman"/>
          <w:sz w:val="24"/>
          <w:szCs w:val="24"/>
        </w:rPr>
        <w:t>A. (2006).</w:t>
      </w:r>
      <w:r w:rsidR="00DC7F7E">
        <w:rPr>
          <w:rFonts w:ascii="Times New Roman" w:hAnsi="Times New Roman" w:cs="Times New Roman"/>
          <w:sz w:val="24"/>
          <w:szCs w:val="24"/>
        </w:rPr>
        <w:t xml:space="preserve"> </w:t>
      </w:r>
      <w:r w:rsidRPr="00D61BCB">
        <w:rPr>
          <w:rFonts w:ascii="Times New Roman" w:hAnsi="Times New Roman" w:cs="Times New Roman"/>
          <w:i/>
          <w:sz w:val="24"/>
          <w:szCs w:val="24"/>
        </w:rPr>
        <w:t>Proposal and Thesis Writing: An introduction</w:t>
      </w:r>
      <w:r w:rsidRPr="00D61BCB">
        <w:rPr>
          <w:rFonts w:ascii="Times New Roman" w:hAnsi="Times New Roman" w:cs="Times New Roman"/>
          <w:sz w:val="24"/>
          <w:szCs w:val="24"/>
        </w:rPr>
        <w:t>.</w:t>
      </w:r>
      <w:r w:rsidR="00561DF8">
        <w:rPr>
          <w:rFonts w:ascii="Times New Roman" w:hAnsi="Times New Roman" w:cs="Times New Roman"/>
          <w:sz w:val="24"/>
          <w:szCs w:val="24"/>
        </w:rPr>
        <w:t xml:space="preserve"> </w:t>
      </w:r>
      <w:r w:rsidRPr="00D61BCB">
        <w:rPr>
          <w:rFonts w:ascii="Times New Roman" w:hAnsi="Times New Roman" w:cs="Times New Roman"/>
          <w:sz w:val="24"/>
          <w:szCs w:val="24"/>
        </w:rPr>
        <w:t>Nairobi: Pauline Publication Africa.</w:t>
      </w:r>
      <w:r w:rsidR="00B604B2">
        <w:rPr>
          <w:rFonts w:ascii="Times New Roman" w:hAnsi="Times New Roman" w:cs="Times New Roman"/>
          <w:sz w:val="24"/>
          <w:szCs w:val="24"/>
        </w:rPr>
        <w:t xml:space="preserve"> </w:t>
      </w:r>
    </w:p>
    <w:p w:rsidR="00867D7A" w:rsidRDefault="00810CE8"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Krejcie, R.</w:t>
      </w:r>
      <w:r w:rsidR="00376DFA">
        <w:rPr>
          <w:rFonts w:ascii="Times New Roman" w:hAnsi="Times New Roman" w:cs="Times New Roman"/>
          <w:sz w:val="24"/>
          <w:szCs w:val="24"/>
        </w:rPr>
        <w:t xml:space="preserve"> </w:t>
      </w:r>
      <w:r>
        <w:rPr>
          <w:rFonts w:ascii="Times New Roman" w:hAnsi="Times New Roman" w:cs="Times New Roman"/>
          <w:sz w:val="24"/>
          <w:szCs w:val="24"/>
        </w:rPr>
        <w:t>V.</w:t>
      </w:r>
      <w:r w:rsidR="00561DF8">
        <w:rPr>
          <w:rFonts w:ascii="Times New Roman" w:hAnsi="Times New Roman" w:cs="Times New Roman"/>
          <w:sz w:val="24"/>
          <w:szCs w:val="24"/>
        </w:rPr>
        <w:t>, &amp;</w:t>
      </w:r>
      <w:r>
        <w:rPr>
          <w:rFonts w:ascii="Times New Roman" w:hAnsi="Times New Roman" w:cs="Times New Roman"/>
          <w:sz w:val="24"/>
          <w:szCs w:val="24"/>
        </w:rPr>
        <w:t xml:space="preserve"> Morgan, D.</w:t>
      </w:r>
      <w:r w:rsidR="00376DFA">
        <w:rPr>
          <w:rFonts w:ascii="Times New Roman" w:hAnsi="Times New Roman" w:cs="Times New Roman"/>
          <w:sz w:val="24"/>
          <w:szCs w:val="24"/>
        </w:rPr>
        <w:t xml:space="preserve"> </w:t>
      </w:r>
      <w:r>
        <w:rPr>
          <w:rFonts w:ascii="Times New Roman" w:hAnsi="Times New Roman" w:cs="Times New Roman"/>
          <w:sz w:val="24"/>
          <w:szCs w:val="24"/>
        </w:rPr>
        <w:t>W.</w:t>
      </w:r>
      <w:r w:rsidR="00867D7A" w:rsidRPr="00D61BCB">
        <w:rPr>
          <w:rFonts w:ascii="Times New Roman" w:hAnsi="Times New Roman" w:cs="Times New Roman"/>
          <w:sz w:val="24"/>
          <w:szCs w:val="24"/>
        </w:rPr>
        <w:t xml:space="preserve"> (1970). Determining Sample Size for Research</w:t>
      </w:r>
      <w:r w:rsidR="005114DF">
        <w:rPr>
          <w:rFonts w:ascii="Times New Roman" w:hAnsi="Times New Roman" w:cs="Times New Roman"/>
          <w:sz w:val="24"/>
          <w:szCs w:val="24"/>
        </w:rPr>
        <w:t xml:space="preserve"> </w:t>
      </w:r>
      <w:r w:rsidR="001015F9">
        <w:rPr>
          <w:rFonts w:ascii="Times New Roman" w:hAnsi="Times New Roman" w:cs="Times New Roman"/>
          <w:sz w:val="24"/>
          <w:szCs w:val="24"/>
        </w:rPr>
        <w:t xml:space="preserve"> </w:t>
      </w:r>
      <w:r w:rsidR="00867D7A" w:rsidRPr="00D61BCB">
        <w:rPr>
          <w:rFonts w:ascii="Times New Roman" w:hAnsi="Times New Roman" w:cs="Times New Roman"/>
          <w:sz w:val="24"/>
          <w:szCs w:val="24"/>
        </w:rPr>
        <w:t>Activities</w:t>
      </w:r>
      <w:r w:rsidR="00376DFA">
        <w:rPr>
          <w:rFonts w:ascii="Times New Roman" w:hAnsi="Times New Roman" w:cs="Times New Roman"/>
          <w:sz w:val="24"/>
          <w:szCs w:val="24"/>
        </w:rPr>
        <w:t xml:space="preserve">. </w:t>
      </w:r>
      <w:r w:rsidR="00867D7A" w:rsidRPr="00D61BCB">
        <w:rPr>
          <w:rFonts w:ascii="Times New Roman" w:hAnsi="Times New Roman" w:cs="Times New Roman"/>
          <w:i/>
          <w:iCs/>
          <w:sz w:val="24"/>
          <w:szCs w:val="24"/>
        </w:rPr>
        <w:t xml:space="preserve">Educational and Psychological </w:t>
      </w:r>
      <w:r w:rsidR="00867D7A" w:rsidRPr="00D61BCB">
        <w:rPr>
          <w:rFonts w:ascii="Times New Roman" w:hAnsi="Times New Roman" w:cs="Times New Roman"/>
          <w:i/>
          <w:sz w:val="24"/>
          <w:szCs w:val="24"/>
        </w:rPr>
        <w:t>Measurements</w:t>
      </w:r>
      <w:r w:rsidR="00561DF8">
        <w:rPr>
          <w:rFonts w:ascii="Times New Roman" w:hAnsi="Times New Roman" w:cs="Times New Roman"/>
          <w:i/>
          <w:sz w:val="24"/>
          <w:szCs w:val="24"/>
        </w:rPr>
        <w:t xml:space="preserve">, </w:t>
      </w:r>
      <w:r w:rsidR="00D7037B">
        <w:rPr>
          <w:rFonts w:ascii="Times New Roman" w:hAnsi="Times New Roman" w:cs="Times New Roman"/>
          <w:i/>
          <w:sz w:val="24"/>
          <w:szCs w:val="24"/>
        </w:rPr>
        <w:t>30, (1), 607 – 610.</w:t>
      </w:r>
    </w:p>
    <w:p w:rsidR="00D32352" w:rsidRPr="00A5429F" w:rsidRDefault="00D32352"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 xml:space="preserve">Laitenberger, </w:t>
      </w:r>
      <w:r w:rsidR="00810CE8">
        <w:rPr>
          <w:rFonts w:ascii="Times New Roman" w:hAnsi="Times New Roman" w:cs="Times New Roman"/>
          <w:sz w:val="24"/>
          <w:szCs w:val="24"/>
        </w:rPr>
        <w:t>O. I.</w:t>
      </w:r>
      <w:r w:rsidR="00D7037B">
        <w:rPr>
          <w:rFonts w:ascii="Times New Roman" w:hAnsi="Times New Roman" w:cs="Times New Roman"/>
          <w:sz w:val="24"/>
          <w:szCs w:val="24"/>
        </w:rPr>
        <w:t>, El</w:t>
      </w:r>
      <w:r w:rsidR="00810CE8">
        <w:rPr>
          <w:rFonts w:ascii="Times New Roman" w:hAnsi="Times New Roman" w:cs="Times New Roman"/>
          <w:sz w:val="24"/>
          <w:szCs w:val="24"/>
        </w:rPr>
        <w:t xml:space="preserve"> Emam</w:t>
      </w:r>
      <w:r w:rsidR="00D7037B">
        <w:rPr>
          <w:rFonts w:ascii="Times New Roman" w:hAnsi="Times New Roman" w:cs="Times New Roman"/>
          <w:sz w:val="24"/>
          <w:szCs w:val="24"/>
        </w:rPr>
        <w:t>,</w:t>
      </w:r>
      <w:r w:rsidR="00810CE8">
        <w:rPr>
          <w:rFonts w:ascii="Times New Roman" w:hAnsi="Times New Roman" w:cs="Times New Roman"/>
          <w:sz w:val="24"/>
          <w:szCs w:val="24"/>
        </w:rPr>
        <w:t xml:space="preserve"> K.</w:t>
      </w:r>
      <w:r w:rsidR="00D7037B">
        <w:rPr>
          <w:rFonts w:ascii="Times New Roman" w:hAnsi="Times New Roman" w:cs="Times New Roman"/>
          <w:sz w:val="24"/>
          <w:szCs w:val="24"/>
        </w:rPr>
        <w:t xml:space="preserve">, &amp; </w:t>
      </w:r>
      <w:r w:rsidR="00A5429F">
        <w:rPr>
          <w:rFonts w:ascii="Times New Roman" w:hAnsi="Times New Roman" w:cs="Times New Roman"/>
          <w:sz w:val="24"/>
          <w:szCs w:val="24"/>
        </w:rPr>
        <w:t>Harbich, T. G. (2001).</w:t>
      </w:r>
      <w:r w:rsidR="005C70A0">
        <w:rPr>
          <w:rFonts w:ascii="Times New Roman" w:hAnsi="Times New Roman" w:cs="Times New Roman"/>
          <w:sz w:val="24"/>
          <w:szCs w:val="24"/>
        </w:rPr>
        <w:t xml:space="preserve"> </w:t>
      </w:r>
      <w:r w:rsidR="00A5429F">
        <w:rPr>
          <w:rFonts w:ascii="Times New Roman" w:hAnsi="Times New Roman" w:cs="Times New Roman"/>
          <w:sz w:val="24"/>
          <w:szCs w:val="24"/>
        </w:rPr>
        <w:t>An internally replicated quasi-</w:t>
      </w:r>
      <w:r w:rsidR="001015F9">
        <w:rPr>
          <w:rFonts w:ascii="Times New Roman" w:hAnsi="Times New Roman" w:cs="Times New Roman"/>
          <w:sz w:val="24"/>
          <w:szCs w:val="24"/>
        </w:rPr>
        <w:t xml:space="preserve"> </w:t>
      </w:r>
      <w:r w:rsidR="00A5429F">
        <w:rPr>
          <w:rFonts w:ascii="Times New Roman" w:hAnsi="Times New Roman" w:cs="Times New Roman"/>
          <w:sz w:val="24"/>
          <w:szCs w:val="24"/>
        </w:rPr>
        <w:t>experiment</w:t>
      </w:r>
      <w:r w:rsidR="001015F9">
        <w:rPr>
          <w:rFonts w:ascii="Times New Roman" w:hAnsi="Times New Roman" w:cs="Times New Roman"/>
          <w:sz w:val="24"/>
          <w:szCs w:val="24"/>
        </w:rPr>
        <w:t xml:space="preserve"> </w:t>
      </w:r>
      <w:r w:rsidR="00A5429F">
        <w:rPr>
          <w:rFonts w:ascii="Times New Roman" w:hAnsi="Times New Roman" w:cs="Times New Roman"/>
          <w:sz w:val="24"/>
          <w:szCs w:val="24"/>
        </w:rPr>
        <w:t>comparison of checklist and perspective based reading of code</w:t>
      </w:r>
      <w:r w:rsidR="00D7037B">
        <w:rPr>
          <w:rFonts w:ascii="Times New Roman" w:hAnsi="Times New Roman" w:cs="Times New Roman"/>
          <w:sz w:val="24"/>
          <w:szCs w:val="24"/>
        </w:rPr>
        <w:t xml:space="preserve"> </w:t>
      </w:r>
      <w:r w:rsidR="00A5429F">
        <w:rPr>
          <w:rFonts w:ascii="Times New Roman" w:hAnsi="Times New Roman" w:cs="Times New Roman"/>
          <w:sz w:val="24"/>
          <w:szCs w:val="24"/>
        </w:rPr>
        <w:t>documents</w:t>
      </w:r>
      <w:r w:rsidR="00D7037B">
        <w:rPr>
          <w:rFonts w:ascii="Times New Roman" w:hAnsi="Times New Roman" w:cs="Times New Roman"/>
          <w:i/>
          <w:sz w:val="24"/>
          <w:szCs w:val="24"/>
        </w:rPr>
        <w:t xml:space="preserve">. Browse Journal &amp; Magazine, 27, </w:t>
      </w:r>
      <w:r w:rsidR="00A5429F" w:rsidRPr="00A5429F">
        <w:rPr>
          <w:rFonts w:ascii="Times New Roman" w:hAnsi="Times New Roman" w:cs="Times New Roman"/>
          <w:i/>
          <w:sz w:val="24"/>
          <w:szCs w:val="24"/>
        </w:rPr>
        <w:t>(5)</w:t>
      </w:r>
      <w:r w:rsidR="00D7037B">
        <w:rPr>
          <w:rFonts w:ascii="Times New Roman" w:hAnsi="Times New Roman" w:cs="Times New Roman"/>
          <w:i/>
          <w:sz w:val="24"/>
          <w:szCs w:val="24"/>
        </w:rPr>
        <w:t>, 387 - 421</w:t>
      </w:r>
      <w:r w:rsidR="00A5429F" w:rsidRPr="00A5429F">
        <w:rPr>
          <w:rFonts w:ascii="Times New Roman" w:hAnsi="Times New Roman" w:cs="Times New Roman"/>
          <w:i/>
          <w:sz w:val="24"/>
          <w:szCs w:val="24"/>
        </w:rPr>
        <w:t>.</w:t>
      </w:r>
    </w:p>
    <w:p w:rsidR="00867D7A" w:rsidRDefault="00810CE8"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lastRenderedPageBreak/>
        <w:t>Lehmann, R.</w:t>
      </w:r>
      <w:r w:rsidR="004B586B">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 B</w:t>
      </w:r>
      <w:r w:rsidR="004B586B">
        <w:rPr>
          <w:rFonts w:ascii="Times New Roman" w:hAnsi="Times New Roman" w:cs="Times New Roman"/>
          <w:sz w:val="24"/>
          <w:szCs w:val="24"/>
        </w:rPr>
        <w:t>osse</w:t>
      </w:r>
      <w:r w:rsidR="00D7037B">
        <w:rPr>
          <w:rFonts w:ascii="Times New Roman" w:hAnsi="Times New Roman" w:cs="Times New Roman"/>
          <w:sz w:val="24"/>
          <w:szCs w:val="24"/>
        </w:rPr>
        <w:t xml:space="preserve">, </w:t>
      </w:r>
      <w:r w:rsidR="00867D7A" w:rsidRPr="00D61BCB">
        <w:rPr>
          <w:rFonts w:ascii="Times New Roman" w:hAnsi="Times New Roman" w:cs="Times New Roman"/>
          <w:sz w:val="24"/>
          <w:szCs w:val="24"/>
        </w:rPr>
        <w:t>H</w:t>
      </w:r>
      <w:r w:rsidR="004B586B">
        <w:rPr>
          <w:rFonts w:ascii="Times New Roman" w:hAnsi="Times New Roman" w:cs="Times New Roman"/>
          <w:sz w:val="24"/>
          <w:szCs w:val="24"/>
        </w:rPr>
        <w:t xml:space="preserve">. </w:t>
      </w:r>
      <w:r w:rsidR="00867D7A" w:rsidRPr="00D61BCB">
        <w:rPr>
          <w:rFonts w:ascii="Times New Roman" w:hAnsi="Times New Roman" w:cs="Times New Roman"/>
          <w:sz w:val="24"/>
          <w:szCs w:val="24"/>
        </w:rPr>
        <w:t>M.</w:t>
      </w:r>
      <w:r w:rsidR="004B586B">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 Simon</w:t>
      </w:r>
      <w:r w:rsidR="00CC6FFF">
        <w:rPr>
          <w:rFonts w:ascii="Times New Roman" w:hAnsi="Times New Roman" w:cs="Times New Roman"/>
          <w:sz w:val="24"/>
          <w:szCs w:val="24"/>
        </w:rPr>
        <w:t>,</w:t>
      </w:r>
      <w:r w:rsidR="00867D7A" w:rsidRPr="00D61BCB">
        <w:rPr>
          <w:rFonts w:ascii="Times New Roman" w:hAnsi="Times New Roman" w:cs="Times New Roman"/>
          <w:sz w:val="24"/>
          <w:szCs w:val="24"/>
        </w:rPr>
        <w:t xml:space="preserve"> A</w:t>
      </w:r>
      <w:r w:rsidR="004B586B">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 Nikendei, C</w:t>
      </w:r>
      <w:r w:rsidR="004B586B">
        <w:rPr>
          <w:rFonts w:ascii="Times New Roman" w:hAnsi="Times New Roman" w:cs="Times New Roman"/>
          <w:sz w:val="24"/>
          <w:szCs w:val="24"/>
        </w:rPr>
        <w:t xml:space="preserve">., &amp; </w:t>
      </w:r>
      <w:r w:rsidR="00867D7A" w:rsidRPr="00D61BCB">
        <w:rPr>
          <w:rFonts w:ascii="Times New Roman" w:hAnsi="Times New Roman" w:cs="Times New Roman"/>
          <w:sz w:val="24"/>
          <w:szCs w:val="24"/>
        </w:rPr>
        <w:t>Huwendiek</w:t>
      </w:r>
      <w:r w:rsidR="00CC6FFF">
        <w:rPr>
          <w:rFonts w:ascii="Times New Roman" w:hAnsi="Times New Roman" w:cs="Times New Roman"/>
          <w:sz w:val="24"/>
          <w:szCs w:val="24"/>
        </w:rPr>
        <w:t>,</w:t>
      </w:r>
      <w:r w:rsidR="001015F9">
        <w:rPr>
          <w:rFonts w:ascii="Times New Roman" w:hAnsi="Times New Roman" w:cs="Times New Roman"/>
          <w:sz w:val="24"/>
          <w:szCs w:val="24"/>
        </w:rPr>
        <w:t xml:space="preserve"> </w:t>
      </w:r>
      <w:r w:rsidR="00867D7A" w:rsidRPr="00D61BCB">
        <w:rPr>
          <w:rFonts w:ascii="Times New Roman" w:hAnsi="Times New Roman" w:cs="Times New Roman"/>
          <w:sz w:val="24"/>
          <w:szCs w:val="24"/>
        </w:rPr>
        <w:t>S</w:t>
      </w:r>
      <w:r w:rsidR="004B586B">
        <w:rPr>
          <w:rFonts w:ascii="Times New Roman" w:hAnsi="Times New Roman" w:cs="Times New Roman"/>
          <w:sz w:val="24"/>
          <w:szCs w:val="24"/>
        </w:rPr>
        <w:t>.</w:t>
      </w:r>
      <w:r w:rsidR="00867D7A" w:rsidRPr="00D61BCB">
        <w:rPr>
          <w:rFonts w:ascii="Times New Roman" w:hAnsi="Times New Roman" w:cs="Times New Roman"/>
          <w:sz w:val="24"/>
          <w:szCs w:val="24"/>
        </w:rPr>
        <w:t xml:space="preserve"> (2013). An innovative blended learning approach using virtual </w:t>
      </w:r>
      <w:r w:rsidR="001015F9">
        <w:rPr>
          <w:rFonts w:ascii="Times New Roman" w:hAnsi="Times New Roman" w:cs="Times New Roman"/>
          <w:sz w:val="24"/>
          <w:szCs w:val="24"/>
        </w:rPr>
        <w:tab/>
      </w:r>
      <w:r w:rsidR="00867D7A" w:rsidRPr="00D61BCB">
        <w:rPr>
          <w:rFonts w:ascii="Times New Roman" w:hAnsi="Times New Roman" w:cs="Times New Roman"/>
          <w:sz w:val="24"/>
          <w:szCs w:val="24"/>
        </w:rPr>
        <w:t>patients as</w:t>
      </w:r>
      <w:r w:rsidR="001015F9">
        <w:rPr>
          <w:rFonts w:ascii="Times New Roman" w:hAnsi="Times New Roman" w:cs="Times New Roman"/>
          <w:sz w:val="24"/>
          <w:szCs w:val="24"/>
        </w:rPr>
        <w:t xml:space="preserve"> </w:t>
      </w:r>
      <w:r w:rsidR="00867D7A" w:rsidRPr="00D61BCB">
        <w:rPr>
          <w:rFonts w:ascii="Times New Roman" w:hAnsi="Times New Roman" w:cs="Times New Roman"/>
          <w:sz w:val="24"/>
          <w:szCs w:val="24"/>
        </w:rPr>
        <w:t>preparations for skills laboratory training: perceptions of</w:t>
      </w:r>
      <w:r w:rsidR="004B586B">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students and tutors. </w:t>
      </w:r>
      <w:r w:rsidR="004B586B">
        <w:rPr>
          <w:rFonts w:ascii="Times New Roman" w:hAnsi="Times New Roman" w:cs="Times New Roman"/>
          <w:i/>
          <w:sz w:val="24"/>
          <w:szCs w:val="24"/>
        </w:rPr>
        <w:t xml:space="preserve">Medical Education, </w:t>
      </w:r>
      <w:r w:rsidR="00867D7A" w:rsidRPr="00D61BCB">
        <w:rPr>
          <w:rFonts w:ascii="Times New Roman" w:hAnsi="Times New Roman" w:cs="Times New Roman"/>
          <w:i/>
          <w:sz w:val="24"/>
          <w:szCs w:val="24"/>
        </w:rPr>
        <w:t>13</w:t>
      </w:r>
      <w:r w:rsidR="004B586B">
        <w:rPr>
          <w:rFonts w:ascii="Times New Roman" w:hAnsi="Times New Roman" w:cs="Times New Roman"/>
          <w:i/>
          <w:sz w:val="24"/>
          <w:szCs w:val="24"/>
        </w:rPr>
        <w:t xml:space="preserve">, </w:t>
      </w:r>
      <w:r w:rsidR="004B586B" w:rsidRPr="00D61BCB">
        <w:rPr>
          <w:rFonts w:ascii="Times New Roman" w:hAnsi="Times New Roman" w:cs="Times New Roman"/>
          <w:i/>
          <w:sz w:val="24"/>
          <w:szCs w:val="24"/>
        </w:rPr>
        <w:t>(</w:t>
      </w:r>
      <w:r w:rsidR="00867D7A" w:rsidRPr="00D61BCB">
        <w:rPr>
          <w:rFonts w:ascii="Times New Roman" w:hAnsi="Times New Roman" w:cs="Times New Roman"/>
          <w:i/>
          <w:sz w:val="24"/>
          <w:szCs w:val="24"/>
        </w:rPr>
        <w:t>23)</w:t>
      </w:r>
      <w:r w:rsidR="004B586B">
        <w:rPr>
          <w:rFonts w:ascii="Times New Roman" w:hAnsi="Times New Roman" w:cs="Times New Roman"/>
          <w:i/>
          <w:sz w:val="24"/>
          <w:szCs w:val="24"/>
        </w:rPr>
        <w:t>, 1 – 9</w:t>
      </w:r>
      <w:r w:rsidR="00867D7A" w:rsidRPr="00D61BCB">
        <w:rPr>
          <w:rFonts w:ascii="Times New Roman" w:hAnsi="Times New Roman" w:cs="Times New Roman"/>
          <w:i/>
          <w:sz w:val="24"/>
          <w:szCs w:val="24"/>
        </w:rPr>
        <w:t>.</w:t>
      </w:r>
    </w:p>
    <w:p w:rsidR="002D0779" w:rsidRDefault="002D0779"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Levenson, R</w:t>
      </w:r>
      <w:r w:rsidR="00CC6FFF">
        <w:rPr>
          <w:rFonts w:ascii="Times New Roman" w:hAnsi="Times New Roman" w:cs="Times New Roman"/>
          <w:sz w:val="24"/>
          <w:szCs w:val="24"/>
        </w:rPr>
        <w:t xml:space="preserve">. </w:t>
      </w:r>
      <w:r>
        <w:rPr>
          <w:rFonts w:ascii="Times New Roman" w:hAnsi="Times New Roman" w:cs="Times New Roman"/>
          <w:sz w:val="24"/>
          <w:szCs w:val="24"/>
        </w:rPr>
        <w:t>O</w:t>
      </w:r>
      <w:r w:rsidR="00CC6FFF">
        <w:rPr>
          <w:rFonts w:ascii="Times New Roman" w:hAnsi="Times New Roman" w:cs="Times New Roman"/>
          <w:sz w:val="24"/>
          <w:szCs w:val="24"/>
        </w:rPr>
        <w:t xml:space="preserve">. </w:t>
      </w:r>
      <w:r>
        <w:rPr>
          <w:rFonts w:ascii="Times New Roman" w:hAnsi="Times New Roman" w:cs="Times New Roman"/>
          <w:sz w:val="24"/>
          <w:szCs w:val="24"/>
        </w:rPr>
        <w:t>S</w:t>
      </w:r>
      <w:r w:rsidR="00CC6FFF">
        <w:rPr>
          <w:rFonts w:ascii="Times New Roman" w:hAnsi="Times New Roman" w:cs="Times New Roman"/>
          <w:sz w:val="24"/>
          <w:szCs w:val="24"/>
        </w:rPr>
        <w:t>.</w:t>
      </w:r>
      <w:r w:rsidR="004B586B">
        <w:rPr>
          <w:rFonts w:ascii="Times New Roman" w:hAnsi="Times New Roman" w:cs="Times New Roman"/>
          <w:sz w:val="24"/>
          <w:szCs w:val="24"/>
        </w:rPr>
        <w:t>,</w:t>
      </w:r>
      <w:r w:rsidR="007034FD">
        <w:rPr>
          <w:rFonts w:ascii="Times New Roman" w:hAnsi="Times New Roman" w:cs="Times New Roman"/>
          <w:sz w:val="24"/>
          <w:szCs w:val="24"/>
        </w:rPr>
        <w:t xml:space="preserve"> Atkinson</w:t>
      </w:r>
      <w:r>
        <w:rPr>
          <w:rFonts w:ascii="Times New Roman" w:hAnsi="Times New Roman" w:cs="Times New Roman"/>
          <w:sz w:val="24"/>
          <w:szCs w:val="24"/>
        </w:rPr>
        <w:t>, S</w:t>
      </w:r>
      <w:r w:rsidR="004B586B">
        <w:rPr>
          <w:rFonts w:ascii="Times New Roman" w:hAnsi="Times New Roman" w:cs="Times New Roman"/>
          <w:sz w:val="24"/>
          <w:szCs w:val="24"/>
        </w:rPr>
        <w:t xml:space="preserve">., &amp; </w:t>
      </w:r>
      <w:r w:rsidR="007034FD">
        <w:rPr>
          <w:rFonts w:ascii="Times New Roman" w:hAnsi="Times New Roman" w:cs="Times New Roman"/>
          <w:sz w:val="24"/>
          <w:szCs w:val="24"/>
        </w:rPr>
        <w:t xml:space="preserve">Shepherd, S. (2010). </w:t>
      </w:r>
      <w:r w:rsidR="007034FD" w:rsidRPr="007034FD">
        <w:rPr>
          <w:rFonts w:ascii="Times New Roman" w:hAnsi="Times New Roman" w:cs="Times New Roman"/>
          <w:i/>
          <w:sz w:val="24"/>
          <w:szCs w:val="24"/>
        </w:rPr>
        <w:t>The 21</w:t>
      </w:r>
      <w:r w:rsidR="007034FD" w:rsidRPr="007034FD">
        <w:rPr>
          <w:rFonts w:ascii="Times New Roman" w:hAnsi="Times New Roman" w:cs="Times New Roman"/>
          <w:i/>
          <w:sz w:val="24"/>
          <w:szCs w:val="24"/>
          <w:vertAlign w:val="superscript"/>
        </w:rPr>
        <w:t>st</w:t>
      </w:r>
      <w:r w:rsidR="007034FD" w:rsidRPr="007034FD">
        <w:rPr>
          <w:rFonts w:ascii="Times New Roman" w:hAnsi="Times New Roman" w:cs="Times New Roman"/>
          <w:i/>
          <w:sz w:val="24"/>
          <w:szCs w:val="24"/>
        </w:rPr>
        <w:t xml:space="preserve"> Century</w:t>
      </w:r>
      <w:r w:rsidR="00CC6FFF">
        <w:rPr>
          <w:rFonts w:ascii="Times New Roman" w:hAnsi="Times New Roman" w:cs="Times New Roman"/>
          <w:i/>
          <w:sz w:val="24"/>
          <w:szCs w:val="24"/>
        </w:rPr>
        <w:t xml:space="preserve">            </w:t>
      </w:r>
      <w:r w:rsidR="007034FD" w:rsidRPr="007034FD">
        <w:rPr>
          <w:rFonts w:ascii="Times New Roman" w:hAnsi="Times New Roman" w:cs="Times New Roman"/>
          <w:i/>
          <w:sz w:val="24"/>
          <w:szCs w:val="24"/>
        </w:rPr>
        <w:t>Doctor: Understa</w:t>
      </w:r>
      <w:r w:rsidR="005C70A0">
        <w:rPr>
          <w:rFonts w:ascii="Times New Roman" w:hAnsi="Times New Roman" w:cs="Times New Roman"/>
          <w:i/>
          <w:sz w:val="24"/>
          <w:szCs w:val="24"/>
        </w:rPr>
        <w:t>n</w:t>
      </w:r>
      <w:r w:rsidR="007034FD" w:rsidRPr="007034FD">
        <w:rPr>
          <w:rFonts w:ascii="Times New Roman" w:hAnsi="Times New Roman" w:cs="Times New Roman"/>
          <w:i/>
          <w:sz w:val="24"/>
          <w:szCs w:val="24"/>
        </w:rPr>
        <w:t>ding the doctors of tomorrow.</w:t>
      </w:r>
      <w:r w:rsidR="004B586B">
        <w:rPr>
          <w:rFonts w:ascii="Times New Roman" w:hAnsi="Times New Roman" w:cs="Times New Roman"/>
          <w:i/>
          <w:sz w:val="24"/>
          <w:szCs w:val="24"/>
        </w:rPr>
        <w:t xml:space="preserve"> </w:t>
      </w:r>
      <w:r w:rsidR="004B586B">
        <w:rPr>
          <w:rFonts w:ascii="Times New Roman" w:hAnsi="Times New Roman" w:cs="Times New Roman"/>
          <w:sz w:val="24"/>
          <w:szCs w:val="24"/>
        </w:rPr>
        <w:t xml:space="preserve">London: </w:t>
      </w:r>
      <w:r w:rsidR="007034FD">
        <w:rPr>
          <w:rFonts w:ascii="Times New Roman" w:hAnsi="Times New Roman" w:cs="Times New Roman"/>
          <w:sz w:val="24"/>
          <w:szCs w:val="24"/>
        </w:rPr>
        <w:t>University of Liverpool.</w:t>
      </w:r>
      <w:r w:rsidR="004B586B">
        <w:rPr>
          <w:rFonts w:ascii="Times New Roman" w:hAnsi="Times New Roman" w:cs="Times New Roman"/>
          <w:sz w:val="24"/>
          <w:szCs w:val="24"/>
        </w:rPr>
        <w:t xml:space="preserve"> </w:t>
      </w:r>
    </w:p>
    <w:p w:rsidR="00F80F84" w:rsidRPr="002D0779" w:rsidRDefault="00F80F84" w:rsidP="00587145">
      <w:pPr>
        <w:spacing w:before="240" w:after="0" w:line="240" w:lineRule="auto"/>
        <w:ind w:left="450" w:hanging="450"/>
        <w:rPr>
          <w:rFonts w:ascii="Times New Roman" w:hAnsi="Times New Roman" w:cs="Times New Roman"/>
          <w:sz w:val="24"/>
          <w:szCs w:val="24"/>
        </w:rPr>
      </w:pPr>
    </w:p>
    <w:p w:rsidR="00867D7A"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Lonka, K. (2000</w:t>
      </w:r>
      <w:r w:rsidRPr="00EA0C49">
        <w:rPr>
          <w:rFonts w:ascii="Times New Roman" w:hAnsi="Times New Roman" w:cs="Times New Roman"/>
          <w:i/>
          <w:sz w:val="24"/>
          <w:szCs w:val="24"/>
        </w:rPr>
        <w:t>). How to Implement an Innovative Problem-Based Curriculum in</w:t>
      </w:r>
      <w:r w:rsidR="005114DF">
        <w:rPr>
          <w:rFonts w:ascii="Times New Roman" w:hAnsi="Times New Roman" w:cs="Times New Roman"/>
          <w:i/>
          <w:sz w:val="24"/>
          <w:szCs w:val="24"/>
        </w:rPr>
        <w:t xml:space="preserve"> </w:t>
      </w:r>
      <w:r w:rsidR="001015F9">
        <w:rPr>
          <w:rFonts w:ascii="Times New Roman" w:hAnsi="Times New Roman" w:cs="Times New Roman"/>
          <w:i/>
          <w:sz w:val="24"/>
          <w:szCs w:val="24"/>
        </w:rPr>
        <w:t xml:space="preserve"> </w:t>
      </w:r>
      <w:r w:rsidRPr="00EA0C49">
        <w:rPr>
          <w:rFonts w:ascii="Times New Roman" w:hAnsi="Times New Roman" w:cs="Times New Roman"/>
          <w:i/>
          <w:sz w:val="24"/>
          <w:szCs w:val="24"/>
        </w:rPr>
        <w:t>Medical</w:t>
      </w:r>
      <w:r w:rsidR="001015F9">
        <w:rPr>
          <w:rFonts w:ascii="Times New Roman" w:hAnsi="Times New Roman" w:cs="Times New Roman"/>
          <w:i/>
          <w:sz w:val="24"/>
          <w:szCs w:val="24"/>
        </w:rPr>
        <w:t xml:space="preserve"> </w:t>
      </w:r>
      <w:r w:rsidRPr="00EA0C49">
        <w:rPr>
          <w:rFonts w:ascii="Times New Roman" w:hAnsi="Times New Roman" w:cs="Times New Roman"/>
          <w:i/>
          <w:sz w:val="24"/>
          <w:szCs w:val="24"/>
        </w:rPr>
        <w:t>Education: Challenges and Solutions</w:t>
      </w:r>
      <w:r w:rsidRPr="00D61BCB">
        <w:rPr>
          <w:rFonts w:ascii="Times New Roman" w:hAnsi="Times New Roman" w:cs="Times New Roman"/>
          <w:sz w:val="24"/>
          <w:szCs w:val="24"/>
        </w:rPr>
        <w:t xml:space="preserve">. </w:t>
      </w:r>
      <w:r w:rsidR="00D342B4">
        <w:rPr>
          <w:rFonts w:ascii="Times New Roman" w:hAnsi="Times New Roman" w:cs="Times New Roman"/>
          <w:sz w:val="24"/>
          <w:szCs w:val="24"/>
        </w:rPr>
        <w:t xml:space="preserve">Sweden: </w:t>
      </w:r>
      <w:r w:rsidR="00EA0C49">
        <w:rPr>
          <w:rFonts w:ascii="Times New Roman" w:hAnsi="Times New Roman" w:cs="Times New Roman"/>
          <w:sz w:val="24"/>
          <w:szCs w:val="24"/>
        </w:rPr>
        <w:t xml:space="preserve">University of Helsinki.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Major, C. H.</w:t>
      </w:r>
      <w:r w:rsidR="00D342B4">
        <w:rPr>
          <w:rFonts w:ascii="Times New Roman" w:hAnsi="Times New Roman" w:cs="Times New Roman"/>
          <w:sz w:val="24"/>
          <w:szCs w:val="24"/>
        </w:rPr>
        <w:t xml:space="preserve">, &amp; </w:t>
      </w:r>
      <w:r w:rsidRPr="00D61BCB">
        <w:rPr>
          <w:rFonts w:ascii="Times New Roman" w:hAnsi="Times New Roman" w:cs="Times New Roman"/>
          <w:sz w:val="24"/>
          <w:szCs w:val="24"/>
        </w:rPr>
        <w:t>Palmer, B. (2001).</w:t>
      </w:r>
      <w:r w:rsidR="002D40D9">
        <w:rPr>
          <w:rFonts w:ascii="Times New Roman" w:hAnsi="Times New Roman" w:cs="Times New Roman"/>
          <w:sz w:val="24"/>
          <w:szCs w:val="24"/>
        </w:rPr>
        <w:t xml:space="preserve"> </w:t>
      </w:r>
      <w:r w:rsidRPr="00D61BCB">
        <w:rPr>
          <w:rFonts w:ascii="Times New Roman" w:hAnsi="Times New Roman" w:cs="Times New Roman"/>
          <w:sz w:val="24"/>
          <w:szCs w:val="24"/>
        </w:rPr>
        <w:t>Assessing the Effectiveness of Problem–Based</w:t>
      </w:r>
      <w:r w:rsidR="00861E26">
        <w:rPr>
          <w:rFonts w:ascii="Times New Roman" w:hAnsi="Times New Roman" w:cs="Times New Roman"/>
          <w:sz w:val="24"/>
          <w:szCs w:val="24"/>
        </w:rPr>
        <w:t xml:space="preserve"> </w:t>
      </w:r>
      <w:r w:rsidR="001015F9">
        <w:rPr>
          <w:rFonts w:ascii="Times New Roman" w:hAnsi="Times New Roman" w:cs="Times New Roman"/>
          <w:sz w:val="24"/>
          <w:szCs w:val="24"/>
        </w:rPr>
        <w:t xml:space="preserve"> </w:t>
      </w:r>
      <w:r w:rsidRPr="00D61BCB">
        <w:rPr>
          <w:rFonts w:ascii="Times New Roman" w:hAnsi="Times New Roman" w:cs="Times New Roman"/>
          <w:sz w:val="24"/>
          <w:szCs w:val="24"/>
        </w:rPr>
        <w:t xml:space="preserve">Learning in </w:t>
      </w:r>
      <w:r w:rsidR="00861E26">
        <w:rPr>
          <w:rFonts w:ascii="Times New Roman" w:hAnsi="Times New Roman" w:cs="Times New Roman"/>
          <w:sz w:val="24"/>
          <w:szCs w:val="24"/>
        </w:rPr>
        <w:t>Higher Education.</w:t>
      </w:r>
      <w:r w:rsidRPr="00D61BCB">
        <w:rPr>
          <w:rFonts w:ascii="Times New Roman" w:hAnsi="Times New Roman" w:cs="Times New Roman"/>
          <w:sz w:val="24"/>
          <w:szCs w:val="24"/>
        </w:rPr>
        <w:t xml:space="preserve"> </w:t>
      </w:r>
      <w:r w:rsidRPr="00350B77">
        <w:rPr>
          <w:rFonts w:ascii="Times New Roman" w:hAnsi="Times New Roman" w:cs="Times New Roman"/>
          <w:sz w:val="24"/>
          <w:szCs w:val="24"/>
        </w:rPr>
        <w:t>Lessons from the Literature.</w:t>
      </w:r>
      <w:r w:rsidR="005114DF">
        <w:rPr>
          <w:rFonts w:ascii="Times New Roman" w:hAnsi="Times New Roman" w:cs="Times New Roman"/>
          <w:sz w:val="24"/>
          <w:szCs w:val="24"/>
        </w:rPr>
        <w:t xml:space="preserve"> </w:t>
      </w:r>
      <w:r w:rsidR="00350B77" w:rsidRPr="00350B77">
        <w:rPr>
          <w:rFonts w:ascii="Times New Roman" w:hAnsi="Times New Roman" w:cs="Times New Roman"/>
          <w:i/>
          <w:sz w:val="24"/>
          <w:szCs w:val="24"/>
        </w:rPr>
        <w:t>Academic Exchange Quarterly,</w:t>
      </w:r>
      <w:r w:rsidR="00D342B4" w:rsidRPr="00350B77">
        <w:rPr>
          <w:rFonts w:ascii="Times New Roman" w:hAnsi="Times New Roman" w:cs="Times New Roman"/>
          <w:i/>
          <w:sz w:val="24"/>
          <w:szCs w:val="24"/>
        </w:rPr>
        <w:t xml:space="preserve"> 5</w:t>
      </w:r>
      <w:r w:rsidR="00350B77" w:rsidRPr="00350B77">
        <w:rPr>
          <w:rFonts w:ascii="Times New Roman" w:hAnsi="Times New Roman" w:cs="Times New Roman"/>
          <w:i/>
          <w:sz w:val="24"/>
          <w:szCs w:val="24"/>
        </w:rPr>
        <w:t>, (1).</w:t>
      </w:r>
      <w:r w:rsidR="0096232F">
        <w:rPr>
          <w:rFonts w:ascii="Times New Roman" w:hAnsi="Times New Roman" w:cs="Times New Roman"/>
          <w:i/>
          <w:sz w:val="24"/>
          <w:szCs w:val="24"/>
        </w:rPr>
        <w:tab/>
      </w:r>
    </w:p>
    <w:p w:rsidR="00867D7A" w:rsidRPr="00D61BCB"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Majumder, A.</w:t>
      </w:r>
      <w:r w:rsidR="00350B77">
        <w:rPr>
          <w:rFonts w:ascii="Times New Roman" w:hAnsi="Times New Roman" w:cs="Times New Roman"/>
          <w:sz w:val="24"/>
          <w:szCs w:val="24"/>
        </w:rPr>
        <w:t xml:space="preserve">, </w:t>
      </w:r>
      <w:r>
        <w:rPr>
          <w:rFonts w:ascii="Times New Roman" w:hAnsi="Times New Roman" w:cs="Times New Roman"/>
          <w:sz w:val="24"/>
          <w:szCs w:val="24"/>
        </w:rPr>
        <w:t>D’Sonza, U.</w:t>
      </w:r>
      <w:r w:rsidR="00350B77">
        <w:rPr>
          <w:rFonts w:ascii="Times New Roman" w:hAnsi="Times New Roman" w:cs="Times New Roman"/>
          <w:sz w:val="24"/>
          <w:szCs w:val="24"/>
        </w:rPr>
        <w:t xml:space="preserve">, &amp; </w:t>
      </w:r>
      <w:r w:rsidR="00867D7A" w:rsidRPr="00D61BCB">
        <w:rPr>
          <w:rFonts w:ascii="Times New Roman" w:hAnsi="Times New Roman" w:cs="Times New Roman"/>
          <w:sz w:val="24"/>
          <w:szCs w:val="24"/>
        </w:rPr>
        <w:t xml:space="preserve">Rahman, S. (2004). Trends in Medical Education: </w:t>
      </w:r>
      <w:r w:rsidR="001015F9">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Challenges and directions for need-based reforms of medical training in South- </w:t>
      </w:r>
      <w:r w:rsidR="001015F9">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East Asia. </w:t>
      </w:r>
      <w:r w:rsidR="00867D7A" w:rsidRPr="00D61BCB">
        <w:rPr>
          <w:rFonts w:ascii="Times New Roman" w:hAnsi="Times New Roman" w:cs="Times New Roman"/>
          <w:i/>
          <w:sz w:val="24"/>
          <w:szCs w:val="24"/>
        </w:rPr>
        <w:t>Ind</w:t>
      </w:r>
      <w:r w:rsidR="00350B77">
        <w:rPr>
          <w:rFonts w:ascii="Times New Roman" w:hAnsi="Times New Roman" w:cs="Times New Roman"/>
          <w:i/>
          <w:sz w:val="24"/>
          <w:szCs w:val="24"/>
        </w:rPr>
        <w:t>ian Journal of Medical Sciences, 58 (9), 369 – 380.</w:t>
      </w:r>
    </w:p>
    <w:p w:rsidR="00867D7A" w:rsidRPr="00D61BCB"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 xml:space="preserve">Michelle, </w:t>
      </w:r>
      <w:r w:rsidR="00867D7A" w:rsidRPr="00D61BCB">
        <w:rPr>
          <w:rFonts w:ascii="Times New Roman" w:hAnsi="Times New Roman" w:cs="Times New Roman"/>
          <w:sz w:val="24"/>
          <w:szCs w:val="24"/>
        </w:rPr>
        <w:t>A</w:t>
      </w:r>
      <w:r w:rsidR="00350B77">
        <w:rPr>
          <w:rFonts w:ascii="Times New Roman" w:hAnsi="Times New Roman" w:cs="Times New Roman"/>
          <w:sz w:val="24"/>
          <w:szCs w:val="24"/>
        </w:rPr>
        <w:t xml:space="preserve">., </w:t>
      </w:r>
      <w:r w:rsidR="00867D7A" w:rsidRPr="00D61BCB">
        <w:rPr>
          <w:rFonts w:ascii="Times New Roman" w:hAnsi="Times New Roman" w:cs="Times New Roman"/>
          <w:sz w:val="24"/>
          <w:szCs w:val="24"/>
        </w:rPr>
        <w:t>Dana, T</w:t>
      </w:r>
      <w:r w:rsidR="00350B77">
        <w:rPr>
          <w:rFonts w:ascii="Times New Roman" w:hAnsi="Times New Roman" w:cs="Times New Roman"/>
          <w:sz w:val="24"/>
          <w:szCs w:val="24"/>
        </w:rPr>
        <w:t xml:space="preserve">., &amp; </w:t>
      </w:r>
      <w:r w:rsidR="00867D7A" w:rsidRPr="00D61BCB">
        <w:rPr>
          <w:rFonts w:ascii="Times New Roman" w:hAnsi="Times New Roman" w:cs="Times New Roman"/>
          <w:sz w:val="24"/>
          <w:szCs w:val="24"/>
        </w:rPr>
        <w:t>Melisa, B</w:t>
      </w:r>
      <w:r w:rsidR="00350B77">
        <w:rPr>
          <w:rFonts w:ascii="Times New Roman" w:hAnsi="Times New Roman" w:cs="Times New Roman"/>
          <w:sz w:val="24"/>
          <w:szCs w:val="24"/>
        </w:rPr>
        <w:t>.</w:t>
      </w:r>
      <w:r w:rsidR="00FF7DC3">
        <w:rPr>
          <w:rFonts w:ascii="Times New Roman" w:hAnsi="Times New Roman" w:cs="Times New Roman"/>
          <w:sz w:val="24"/>
          <w:szCs w:val="24"/>
        </w:rPr>
        <w:t xml:space="preserve"> </w:t>
      </w:r>
      <w:r w:rsidR="00867D7A" w:rsidRPr="00D61BCB">
        <w:rPr>
          <w:rFonts w:ascii="Times New Roman" w:hAnsi="Times New Roman" w:cs="Times New Roman"/>
          <w:sz w:val="24"/>
          <w:szCs w:val="24"/>
        </w:rPr>
        <w:t>(2012). Innovative</w:t>
      </w:r>
      <w:r w:rsidR="00350B77">
        <w:rPr>
          <w:rFonts w:ascii="Times New Roman" w:hAnsi="Times New Roman" w:cs="Times New Roman"/>
          <w:sz w:val="24"/>
          <w:szCs w:val="24"/>
        </w:rPr>
        <w:t xml:space="preserve"> </w:t>
      </w:r>
      <w:r w:rsidR="00867D7A" w:rsidRPr="00D61BCB">
        <w:rPr>
          <w:rFonts w:ascii="Times New Roman" w:hAnsi="Times New Roman" w:cs="Times New Roman"/>
          <w:sz w:val="24"/>
          <w:szCs w:val="24"/>
        </w:rPr>
        <w:t>Simulation Strategies in</w:t>
      </w:r>
      <w:r w:rsidR="00F80F84">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 Education.</w:t>
      </w:r>
      <w:r w:rsidR="002D40D9">
        <w:rPr>
          <w:rFonts w:ascii="Times New Roman" w:hAnsi="Times New Roman" w:cs="Times New Roman"/>
          <w:sz w:val="24"/>
          <w:szCs w:val="24"/>
        </w:rPr>
        <w:t xml:space="preserve"> </w:t>
      </w:r>
      <w:r w:rsidR="00867D7A" w:rsidRPr="00D61BCB">
        <w:rPr>
          <w:rFonts w:ascii="Times New Roman" w:hAnsi="Times New Roman" w:cs="Times New Roman"/>
          <w:i/>
          <w:sz w:val="24"/>
          <w:szCs w:val="24"/>
        </w:rPr>
        <w:t>Nursing</w:t>
      </w:r>
      <w:r w:rsidR="00350B77">
        <w:rPr>
          <w:rFonts w:ascii="Times New Roman" w:hAnsi="Times New Roman" w:cs="Times New Roman"/>
          <w:i/>
          <w:sz w:val="24"/>
          <w:szCs w:val="24"/>
        </w:rPr>
        <w:t xml:space="preserve"> Research and Practice, </w:t>
      </w:r>
      <w:r w:rsidR="00EF082B">
        <w:rPr>
          <w:rFonts w:ascii="Times New Roman" w:hAnsi="Times New Roman" w:cs="Times New Roman"/>
          <w:i/>
          <w:sz w:val="24"/>
          <w:szCs w:val="24"/>
        </w:rPr>
        <w:t>2012.</w:t>
      </w:r>
    </w:p>
    <w:p w:rsidR="00867D7A"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 xml:space="preserve">Micro Soft. </w:t>
      </w:r>
      <w:r w:rsidR="00867D7A" w:rsidRPr="00D61BCB">
        <w:rPr>
          <w:rFonts w:ascii="Times New Roman" w:hAnsi="Times New Roman" w:cs="Times New Roman"/>
          <w:sz w:val="24"/>
          <w:szCs w:val="24"/>
        </w:rPr>
        <w:t xml:space="preserve">(2013). </w:t>
      </w:r>
      <w:r w:rsidR="00867D7A" w:rsidRPr="00D61BCB">
        <w:rPr>
          <w:rFonts w:ascii="Times New Roman" w:hAnsi="Times New Roman" w:cs="Times New Roman"/>
          <w:i/>
          <w:sz w:val="24"/>
          <w:szCs w:val="24"/>
        </w:rPr>
        <w:t>International Business Machines Co-operation SPSS Version 22</w:t>
      </w:r>
      <w:r w:rsidR="00867D7A" w:rsidRPr="00D61BCB">
        <w:rPr>
          <w:rFonts w:ascii="Times New Roman" w:hAnsi="Times New Roman" w:cs="Times New Roman"/>
          <w:sz w:val="24"/>
          <w:szCs w:val="24"/>
        </w:rPr>
        <w:t>.</w:t>
      </w:r>
      <w:r w:rsidR="002D40D9">
        <w:rPr>
          <w:rFonts w:ascii="Times New Roman" w:hAnsi="Times New Roman" w:cs="Times New Roman"/>
          <w:sz w:val="24"/>
          <w:szCs w:val="24"/>
        </w:rPr>
        <w:t xml:space="preserve"> </w:t>
      </w:r>
      <w:r w:rsidR="00867D7A" w:rsidRPr="00D61BCB">
        <w:rPr>
          <w:rFonts w:ascii="Times New Roman" w:hAnsi="Times New Roman" w:cs="Times New Roman"/>
          <w:sz w:val="24"/>
          <w:szCs w:val="24"/>
        </w:rPr>
        <w:t>New</w:t>
      </w:r>
      <w:r w:rsidR="00FA0DC1">
        <w:rPr>
          <w:rFonts w:ascii="Times New Roman" w:hAnsi="Times New Roman" w:cs="Times New Roman"/>
          <w:sz w:val="24"/>
          <w:szCs w:val="24"/>
        </w:rPr>
        <w:t xml:space="preserve"> </w:t>
      </w:r>
      <w:r w:rsidR="00EF082B">
        <w:rPr>
          <w:rFonts w:ascii="Times New Roman" w:hAnsi="Times New Roman" w:cs="Times New Roman"/>
          <w:sz w:val="24"/>
          <w:szCs w:val="24"/>
        </w:rPr>
        <w:t xml:space="preserve">York: Micro Soft.  </w:t>
      </w:r>
    </w:p>
    <w:p w:rsidR="00520E7A" w:rsidRDefault="00520E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Moi University (2009/10-2014/15).</w:t>
      </w:r>
      <w:r w:rsidR="00FF7DC3">
        <w:rPr>
          <w:rFonts w:ascii="Times New Roman" w:hAnsi="Times New Roman" w:cs="Times New Roman"/>
          <w:sz w:val="24"/>
          <w:szCs w:val="24"/>
        </w:rPr>
        <w:t xml:space="preserve"> </w:t>
      </w:r>
      <w:r w:rsidRPr="00D61BCB">
        <w:rPr>
          <w:rFonts w:ascii="Times New Roman" w:hAnsi="Times New Roman" w:cs="Times New Roman"/>
          <w:i/>
          <w:sz w:val="24"/>
          <w:szCs w:val="24"/>
        </w:rPr>
        <w:t>Strategic Plan (Revised</w:t>
      </w:r>
      <w:r w:rsidRPr="00D61BCB">
        <w:rPr>
          <w:rFonts w:ascii="Times New Roman" w:hAnsi="Times New Roman" w:cs="Times New Roman"/>
          <w:sz w:val="24"/>
          <w:szCs w:val="24"/>
        </w:rPr>
        <w:t xml:space="preserve">). </w:t>
      </w:r>
      <w:r w:rsidR="00EF082B">
        <w:rPr>
          <w:rFonts w:ascii="Times New Roman" w:hAnsi="Times New Roman" w:cs="Times New Roman"/>
          <w:sz w:val="24"/>
          <w:szCs w:val="24"/>
        </w:rPr>
        <w:t xml:space="preserve">Kenya: </w:t>
      </w:r>
      <w:r w:rsidRPr="00D61BCB">
        <w:rPr>
          <w:rFonts w:ascii="Times New Roman" w:hAnsi="Times New Roman" w:cs="Times New Roman"/>
          <w:sz w:val="24"/>
          <w:szCs w:val="24"/>
        </w:rPr>
        <w:t>Moi University Press.</w:t>
      </w:r>
      <w:r w:rsidR="00FA0DC1">
        <w:rPr>
          <w:rFonts w:ascii="Times New Roman" w:hAnsi="Times New Roman" w:cs="Times New Roman"/>
          <w:sz w:val="24"/>
          <w:szCs w:val="24"/>
        </w:rPr>
        <w:tab/>
      </w:r>
    </w:p>
    <w:p w:rsidR="00967B3B" w:rsidRDefault="00967B3B"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lastRenderedPageBreak/>
        <w:t>Moi University (2009</w:t>
      </w:r>
      <w:r>
        <w:rPr>
          <w:rFonts w:ascii="Times New Roman" w:hAnsi="Times New Roman" w:cs="Times New Roman"/>
          <w:sz w:val="24"/>
          <w:szCs w:val="24"/>
        </w:rPr>
        <w:t>-20</w:t>
      </w:r>
      <w:r w:rsidRPr="00D61BCB">
        <w:rPr>
          <w:rFonts w:ascii="Times New Roman" w:hAnsi="Times New Roman" w:cs="Times New Roman"/>
          <w:sz w:val="24"/>
          <w:szCs w:val="24"/>
        </w:rPr>
        <w:t>15).</w:t>
      </w:r>
      <w:r>
        <w:rPr>
          <w:rFonts w:ascii="Times New Roman" w:hAnsi="Times New Roman" w:cs="Times New Roman"/>
          <w:sz w:val="24"/>
          <w:szCs w:val="24"/>
        </w:rPr>
        <w:t xml:space="preserve"> </w:t>
      </w:r>
      <w:r w:rsidRPr="00D61BCB">
        <w:rPr>
          <w:rFonts w:ascii="Times New Roman" w:hAnsi="Times New Roman" w:cs="Times New Roman"/>
          <w:i/>
          <w:sz w:val="24"/>
          <w:szCs w:val="24"/>
        </w:rPr>
        <w:t>Strategic Plan</w:t>
      </w:r>
      <w:r>
        <w:rPr>
          <w:rFonts w:ascii="Times New Roman" w:hAnsi="Times New Roman" w:cs="Times New Roman"/>
          <w:i/>
          <w:sz w:val="24"/>
          <w:szCs w:val="24"/>
        </w:rPr>
        <w:t>.</w:t>
      </w:r>
      <w:r w:rsidRPr="00D61BCB">
        <w:rPr>
          <w:rFonts w:ascii="Times New Roman" w:hAnsi="Times New Roman" w:cs="Times New Roman"/>
          <w:i/>
          <w:sz w:val="24"/>
          <w:szCs w:val="24"/>
        </w:rPr>
        <w:t xml:space="preserve"> </w:t>
      </w:r>
      <w:r w:rsidR="00EF082B">
        <w:rPr>
          <w:rFonts w:ascii="Times New Roman" w:hAnsi="Times New Roman" w:cs="Times New Roman"/>
          <w:sz w:val="24"/>
          <w:szCs w:val="24"/>
        </w:rPr>
        <w:t xml:space="preserve">Kenya: </w:t>
      </w:r>
      <w:r w:rsidRPr="00D61BCB">
        <w:rPr>
          <w:rFonts w:ascii="Times New Roman" w:hAnsi="Times New Roman" w:cs="Times New Roman"/>
          <w:sz w:val="24"/>
          <w:szCs w:val="24"/>
        </w:rPr>
        <w:t>Moi University Press.</w:t>
      </w:r>
      <w:r>
        <w:rPr>
          <w:rFonts w:ascii="Times New Roman" w:hAnsi="Times New Roman" w:cs="Times New Roman"/>
          <w:sz w:val="24"/>
          <w:szCs w:val="24"/>
        </w:rPr>
        <w:t xml:space="preserve"> </w:t>
      </w:r>
    </w:p>
    <w:p w:rsidR="00FA0DC1" w:rsidRPr="00FA0DC1" w:rsidRDefault="00FA0DC1"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Moi University (2008 - 2013)</w:t>
      </w:r>
      <w:r w:rsidRPr="00867D7A">
        <w:rPr>
          <w:rFonts w:ascii="Times New Roman" w:hAnsi="Times New Roman" w:cs="Times New Roman"/>
          <w:sz w:val="24"/>
          <w:szCs w:val="24"/>
        </w:rPr>
        <w:t>.</w:t>
      </w:r>
      <w:r>
        <w:rPr>
          <w:rFonts w:ascii="Times New Roman" w:hAnsi="Times New Roman" w:cs="Times New Roman"/>
          <w:sz w:val="24"/>
          <w:szCs w:val="24"/>
        </w:rPr>
        <w:t xml:space="preserve"> </w:t>
      </w:r>
      <w:r w:rsidR="00EF082B" w:rsidRPr="00D61BCB">
        <w:rPr>
          <w:rFonts w:ascii="Times New Roman" w:hAnsi="Times New Roman" w:cs="Times New Roman"/>
          <w:sz w:val="24"/>
          <w:szCs w:val="24"/>
        </w:rPr>
        <w:t>Unpublished.</w:t>
      </w:r>
      <w:r w:rsidR="00EF082B">
        <w:rPr>
          <w:rFonts w:ascii="Times New Roman" w:hAnsi="Times New Roman" w:cs="Times New Roman"/>
          <w:sz w:val="24"/>
          <w:szCs w:val="24"/>
        </w:rPr>
        <w:t xml:space="preserve"> </w:t>
      </w:r>
      <w:r w:rsidRPr="00FA0DC1">
        <w:rPr>
          <w:rFonts w:ascii="Times New Roman" w:hAnsi="Times New Roman" w:cs="Times New Roman"/>
          <w:i/>
          <w:sz w:val="24"/>
          <w:szCs w:val="24"/>
        </w:rPr>
        <w:t>Moi University Registry Records</w:t>
      </w:r>
      <w:r w:rsidR="001015F9">
        <w:rPr>
          <w:rFonts w:ascii="Times New Roman" w:hAnsi="Times New Roman" w:cs="Times New Roman"/>
          <w:i/>
          <w:sz w:val="24"/>
          <w:szCs w:val="24"/>
        </w:rPr>
        <w:t xml:space="preserve">.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Moi University College of Health Sciences</w:t>
      </w:r>
      <w:r w:rsidR="00967B3B">
        <w:rPr>
          <w:rFonts w:ascii="Times New Roman" w:hAnsi="Times New Roman" w:cs="Times New Roman"/>
          <w:sz w:val="24"/>
          <w:szCs w:val="24"/>
        </w:rPr>
        <w:t>.</w:t>
      </w:r>
      <w:r w:rsidRPr="00D61BCB">
        <w:rPr>
          <w:rFonts w:ascii="Times New Roman" w:hAnsi="Times New Roman" w:cs="Times New Roman"/>
          <w:sz w:val="24"/>
          <w:szCs w:val="24"/>
        </w:rPr>
        <w:t xml:space="preserve"> (2015).</w:t>
      </w:r>
      <w:r w:rsidR="00FF7DC3">
        <w:rPr>
          <w:rFonts w:ascii="Times New Roman" w:hAnsi="Times New Roman" w:cs="Times New Roman"/>
          <w:sz w:val="24"/>
          <w:szCs w:val="24"/>
        </w:rPr>
        <w:t xml:space="preserve"> </w:t>
      </w:r>
      <w:r w:rsidRPr="00D61BCB">
        <w:rPr>
          <w:rFonts w:ascii="Times New Roman" w:hAnsi="Times New Roman" w:cs="Times New Roman"/>
          <w:i/>
          <w:sz w:val="24"/>
          <w:szCs w:val="24"/>
        </w:rPr>
        <w:t>Celebrating 25 Years of Achievement</w:t>
      </w:r>
      <w:r w:rsidRPr="00D61BCB">
        <w:rPr>
          <w:rFonts w:ascii="Times New Roman" w:hAnsi="Times New Roman" w:cs="Times New Roman"/>
          <w:sz w:val="24"/>
          <w:szCs w:val="24"/>
        </w:rPr>
        <w:t>.</w:t>
      </w:r>
      <w:r w:rsidR="00967B3B">
        <w:rPr>
          <w:rFonts w:ascii="Times New Roman" w:hAnsi="Times New Roman" w:cs="Times New Roman"/>
          <w:sz w:val="24"/>
          <w:szCs w:val="24"/>
        </w:rPr>
        <w:t xml:space="preserve"> </w:t>
      </w:r>
      <w:r w:rsidR="00EF082B">
        <w:rPr>
          <w:rFonts w:ascii="Times New Roman" w:hAnsi="Times New Roman" w:cs="Times New Roman"/>
          <w:sz w:val="24"/>
          <w:szCs w:val="24"/>
        </w:rPr>
        <w:t xml:space="preserve">Kenya: </w:t>
      </w:r>
      <w:r w:rsidRPr="00D61BCB">
        <w:rPr>
          <w:rFonts w:ascii="Times New Roman" w:hAnsi="Times New Roman" w:cs="Times New Roman"/>
          <w:sz w:val="24"/>
          <w:szCs w:val="24"/>
        </w:rPr>
        <w:t>Moi University Press.</w:t>
      </w:r>
      <w:r w:rsidR="00FF7DC3">
        <w:rPr>
          <w:rFonts w:ascii="Times New Roman" w:hAnsi="Times New Roman" w:cs="Times New Roman"/>
          <w:sz w:val="24"/>
          <w:szCs w:val="24"/>
        </w:rPr>
        <w:t xml:space="preserve">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Moi University College of Health Sciences</w:t>
      </w:r>
      <w:r w:rsidR="00967B3B">
        <w:rPr>
          <w:rFonts w:ascii="Times New Roman" w:hAnsi="Times New Roman" w:cs="Times New Roman"/>
          <w:sz w:val="24"/>
          <w:szCs w:val="24"/>
        </w:rPr>
        <w:t>.</w:t>
      </w:r>
      <w:r w:rsidRPr="00D61BCB">
        <w:rPr>
          <w:rFonts w:ascii="Times New Roman" w:hAnsi="Times New Roman" w:cs="Times New Roman"/>
          <w:sz w:val="24"/>
          <w:szCs w:val="24"/>
        </w:rPr>
        <w:t xml:space="preserve"> (2016).</w:t>
      </w:r>
      <w:r w:rsidR="00FF7DC3">
        <w:rPr>
          <w:rFonts w:ascii="Times New Roman" w:hAnsi="Times New Roman" w:cs="Times New Roman"/>
          <w:sz w:val="24"/>
          <w:szCs w:val="24"/>
        </w:rPr>
        <w:t xml:space="preserve"> </w:t>
      </w:r>
      <w:r w:rsidR="00EF082B" w:rsidRPr="00D61BCB">
        <w:rPr>
          <w:rFonts w:ascii="Times New Roman" w:hAnsi="Times New Roman" w:cs="Times New Roman"/>
          <w:sz w:val="24"/>
          <w:szCs w:val="24"/>
        </w:rPr>
        <w:t>Unpublished.</w:t>
      </w:r>
      <w:r w:rsidR="00EF082B">
        <w:rPr>
          <w:rFonts w:ascii="Times New Roman" w:hAnsi="Times New Roman" w:cs="Times New Roman"/>
          <w:sz w:val="24"/>
          <w:szCs w:val="24"/>
        </w:rPr>
        <w:t xml:space="preserve"> </w:t>
      </w:r>
      <w:r w:rsidRPr="00D61BCB">
        <w:rPr>
          <w:rFonts w:ascii="Times New Roman" w:hAnsi="Times New Roman" w:cs="Times New Roman"/>
          <w:i/>
          <w:sz w:val="24"/>
          <w:szCs w:val="24"/>
        </w:rPr>
        <w:t>Estates Department Records</w:t>
      </w:r>
      <w:r w:rsidRPr="00D61BCB">
        <w:rPr>
          <w:rFonts w:ascii="Times New Roman" w:hAnsi="Times New Roman" w:cs="Times New Roman"/>
          <w:sz w:val="24"/>
          <w:szCs w:val="24"/>
        </w:rPr>
        <w:t>.</w:t>
      </w:r>
      <w:r w:rsidRPr="00D61BCB">
        <w:rPr>
          <w:rFonts w:ascii="Times New Roman" w:hAnsi="Times New Roman" w:cs="Times New Roman"/>
          <w:sz w:val="24"/>
          <w:szCs w:val="24"/>
        </w:rPr>
        <w:tab/>
      </w:r>
      <w:r w:rsidRPr="00D61BCB">
        <w:rPr>
          <w:rFonts w:ascii="Times New Roman" w:hAnsi="Times New Roman" w:cs="Times New Roman"/>
          <w:sz w:val="24"/>
          <w:szCs w:val="24"/>
        </w:rPr>
        <w:tab/>
      </w:r>
    </w:p>
    <w:p w:rsidR="00520E7A"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Moi University College of Health Sciences.</w:t>
      </w:r>
      <w:r w:rsidR="00FF7DC3">
        <w:rPr>
          <w:rFonts w:ascii="Times New Roman" w:hAnsi="Times New Roman" w:cs="Times New Roman"/>
          <w:sz w:val="24"/>
          <w:szCs w:val="24"/>
        </w:rPr>
        <w:t xml:space="preserve"> </w:t>
      </w:r>
      <w:r w:rsidRPr="00D61BCB">
        <w:rPr>
          <w:rFonts w:ascii="Times New Roman" w:hAnsi="Times New Roman" w:cs="Times New Roman"/>
          <w:sz w:val="24"/>
          <w:szCs w:val="24"/>
        </w:rPr>
        <w:t xml:space="preserve">(2016). </w:t>
      </w:r>
      <w:r w:rsidR="00EF082B" w:rsidRPr="00D61BCB">
        <w:rPr>
          <w:rFonts w:ascii="Times New Roman" w:hAnsi="Times New Roman" w:cs="Times New Roman"/>
          <w:sz w:val="24"/>
          <w:szCs w:val="24"/>
        </w:rPr>
        <w:t>Unpublished.</w:t>
      </w:r>
      <w:r w:rsidR="00EF082B">
        <w:rPr>
          <w:rFonts w:ascii="Times New Roman" w:hAnsi="Times New Roman" w:cs="Times New Roman"/>
          <w:sz w:val="24"/>
          <w:szCs w:val="24"/>
        </w:rPr>
        <w:t xml:space="preserve"> </w:t>
      </w:r>
      <w:r w:rsidRPr="00D61BCB">
        <w:rPr>
          <w:rFonts w:ascii="Times New Roman" w:hAnsi="Times New Roman" w:cs="Times New Roman"/>
          <w:i/>
          <w:sz w:val="24"/>
          <w:szCs w:val="24"/>
        </w:rPr>
        <w:t>Students Registries.</w:t>
      </w:r>
      <w:r w:rsidR="00FF7DC3">
        <w:rPr>
          <w:rFonts w:ascii="Times New Roman" w:hAnsi="Times New Roman" w:cs="Times New Roman"/>
          <w:i/>
          <w:sz w:val="24"/>
          <w:szCs w:val="24"/>
        </w:rPr>
        <w:t xml:space="preserve"> </w:t>
      </w:r>
    </w:p>
    <w:p w:rsidR="00867D7A" w:rsidRPr="00EF082B" w:rsidRDefault="00520E7A"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Moi University, School of Medicine.</w:t>
      </w:r>
      <w:r w:rsidR="00FF7DC3">
        <w:rPr>
          <w:rFonts w:ascii="Times New Roman" w:hAnsi="Times New Roman" w:cs="Times New Roman"/>
          <w:sz w:val="24"/>
          <w:szCs w:val="24"/>
        </w:rPr>
        <w:t xml:space="preserve"> </w:t>
      </w:r>
      <w:r>
        <w:rPr>
          <w:rFonts w:ascii="Times New Roman" w:hAnsi="Times New Roman" w:cs="Times New Roman"/>
          <w:sz w:val="24"/>
          <w:szCs w:val="24"/>
        </w:rPr>
        <w:t>(2011).</w:t>
      </w:r>
      <w:r w:rsidR="00D2066F">
        <w:rPr>
          <w:rFonts w:ascii="Times New Roman" w:hAnsi="Times New Roman" w:cs="Times New Roman"/>
          <w:sz w:val="24"/>
          <w:szCs w:val="24"/>
        </w:rPr>
        <w:t xml:space="preserve"> </w:t>
      </w:r>
      <w:r w:rsidR="00EF082B" w:rsidRPr="00D61BCB">
        <w:rPr>
          <w:rFonts w:ascii="Times New Roman" w:hAnsi="Times New Roman" w:cs="Times New Roman"/>
          <w:sz w:val="24"/>
          <w:szCs w:val="24"/>
        </w:rPr>
        <w:t>Unpublished.</w:t>
      </w:r>
      <w:r w:rsidR="00EF082B">
        <w:rPr>
          <w:rFonts w:ascii="Times New Roman" w:hAnsi="Times New Roman" w:cs="Times New Roman"/>
          <w:sz w:val="24"/>
          <w:szCs w:val="24"/>
        </w:rPr>
        <w:t xml:space="preserve"> </w:t>
      </w:r>
      <w:r w:rsidRPr="00EF082B">
        <w:rPr>
          <w:rFonts w:ascii="Times New Roman" w:hAnsi="Times New Roman" w:cs="Times New Roman"/>
          <w:i/>
          <w:sz w:val="24"/>
          <w:szCs w:val="24"/>
        </w:rPr>
        <w:t>Bachelor of Medicine and</w:t>
      </w:r>
      <w:r w:rsidR="00F80F84">
        <w:rPr>
          <w:rFonts w:ascii="Times New Roman" w:hAnsi="Times New Roman" w:cs="Times New Roman"/>
          <w:i/>
          <w:sz w:val="24"/>
          <w:szCs w:val="24"/>
        </w:rPr>
        <w:t xml:space="preserve"> </w:t>
      </w:r>
      <w:r w:rsidRPr="00EF082B">
        <w:rPr>
          <w:rFonts w:ascii="Times New Roman" w:hAnsi="Times New Roman" w:cs="Times New Roman"/>
          <w:i/>
          <w:sz w:val="24"/>
          <w:szCs w:val="24"/>
        </w:rPr>
        <w:t xml:space="preserve"> Bachelor of</w:t>
      </w:r>
      <w:r w:rsidR="00EF082B" w:rsidRPr="00EF082B">
        <w:rPr>
          <w:rFonts w:ascii="Times New Roman" w:hAnsi="Times New Roman" w:cs="Times New Roman"/>
          <w:i/>
          <w:sz w:val="24"/>
          <w:szCs w:val="24"/>
        </w:rPr>
        <w:t xml:space="preserve"> </w:t>
      </w:r>
      <w:r w:rsidRPr="00EF082B">
        <w:rPr>
          <w:rFonts w:ascii="Times New Roman" w:hAnsi="Times New Roman" w:cs="Times New Roman"/>
          <w:i/>
          <w:sz w:val="24"/>
          <w:szCs w:val="24"/>
        </w:rPr>
        <w:t>Surgery</w:t>
      </w:r>
      <w:r w:rsidR="001015F9" w:rsidRPr="00EF082B">
        <w:rPr>
          <w:rFonts w:ascii="Times New Roman" w:hAnsi="Times New Roman" w:cs="Times New Roman"/>
          <w:i/>
          <w:sz w:val="24"/>
          <w:szCs w:val="24"/>
        </w:rPr>
        <w:t xml:space="preserve"> </w:t>
      </w:r>
      <w:r w:rsidRPr="00EF082B">
        <w:rPr>
          <w:rFonts w:ascii="Times New Roman" w:hAnsi="Times New Roman" w:cs="Times New Roman"/>
          <w:i/>
          <w:sz w:val="24"/>
          <w:szCs w:val="24"/>
        </w:rPr>
        <w:t>Curriculum.</w:t>
      </w:r>
      <w:r w:rsidR="002D40D9" w:rsidRPr="00EF082B">
        <w:rPr>
          <w:rFonts w:ascii="Times New Roman" w:hAnsi="Times New Roman" w:cs="Times New Roman"/>
          <w:i/>
          <w:sz w:val="24"/>
          <w:szCs w:val="24"/>
        </w:rPr>
        <w:t xml:space="preserve"> </w:t>
      </w:r>
    </w:p>
    <w:p w:rsidR="00F55935" w:rsidRDefault="00F55935"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Moi University, School of Medicine.</w:t>
      </w:r>
      <w:r w:rsidR="00FF7DC3">
        <w:rPr>
          <w:rFonts w:ascii="Times New Roman" w:hAnsi="Times New Roman" w:cs="Times New Roman"/>
          <w:sz w:val="24"/>
          <w:szCs w:val="24"/>
        </w:rPr>
        <w:t xml:space="preserve"> </w:t>
      </w:r>
      <w:r>
        <w:rPr>
          <w:rFonts w:ascii="Times New Roman" w:hAnsi="Times New Roman" w:cs="Times New Roman"/>
          <w:sz w:val="24"/>
          <w:szCs w:val="24"/>
        </w:rPr>
        <w:t xml:space="preserve">(1993-1995). </w:t>
      </w:r>
      <w:r w:rsidR="00EF082B" w:rsidRPr="00D61BCB">
        <w:rPr>
          <w:rFonts w:ascii="Times New Roman" w:hAnsi="Times New Roman" w:cs="Times New Roman"/>
          <w:sz w:val="24"/>
          <w:szCs w:val="24"/>
        </w:rPr>
        <w:t>Unpublished.</w:t>
      </w:r>
      <w:r w:rsidR="00EF082B">
        <w:rPr>
          <w:rFonts w:ascii="Times New Roman" w:hAnsi="Times New Roman" w:cs="Times New Roman"/>
          <w:sz w:val="24"/>
          <w:szCs w:val="24"/>
        </w:rPr>
        <w:t xml:space="preserve"> </w:t>
      </w:r>
      <w:r w:rsidRPr="00F55935">
        <w:rPr>
          <w:rFonts w:ascii="Times New Roman" w:hAnsi="Times New Roman" w:cs="Times New Roman"/>
          <w:i/>
          <w:sz w:val="24"/>
          <w:szCs w:val="24"/>
        </w:rPr>
        <w:t>School of Medicine Registry</w:t>
      </w:r>
      <w:r>
        <w:rPr>
          <w:rFonts w:ascii="Times New Roman" w:hAnsi="Times New Roman" w:cs="Times New Roman"/>
          <w:sz w:val="24"/>
          <w:szCs w:val="24"/>
        </w:rPr>
        <w:t>.</w:t>
      </w:r>
      <w:r w:rsidR="00FF7DC3">
        <w:rPr>
          <w:rFonts w:ascii="Times New Roman" w:hAnsi="Times New Roman" w:cs="Times New Roman"/>
          <w:sz w:val="24"/>
          <w:szCs w:val="24"/>
        </w:rPr>
        <w:t xml:space="preserve"> </w:t>
      </w:r>
      <w:r w:rsidR="0063021F">
        <w:rPr>
          <w:rFonts w:ascii="Times New Roman" w:hAnsi="Times New Roman" w:cs="Times New Roman"/>
          <w:sz w:val="24"/>
          <w:szCs w:val="24"/>
        </w:rPr>
        <w:t xml:space="preserve"> </w:t>
      </w:r>
      <w:r w:rsidR="0063021F">
        <w:rPr>
          <w:rFonts w:ascii="Times New Roman" w:hAnsi="Times New Roman" w:cs="Times New Roman"/>
          <w:sz w:val="24"/>
          <w:szCs w:val="24"/>
        </w:rPr>
        <w:tab/>
      </w:r>
      <w:r w:rsidR="0063021F">
        <w:rPr>
          <w:rFonts w:ascii="Times New Roman" w:hAnsi="Times New Roman" w:cs="Times New Roman"/>
          <w:sz w:val="24"/>
          <w:szCs w:val="24"/>
        </w:rPr>
        <w:tab/>
      </w:r>
    </w:p>
    <w:p w:rsidR="00C50917" w:rsidRPr="00D61BCB" w:rsidRDefault="00C50917"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Moi University, School of Medicine.</w:t>
      </w:r>
      <w:r w:rsidR="00FF7DC3">
        <w:rPr>
          <w:rFonts w:ascii="Times New Roman" w:hAnsi="Times New Roman" w:cs="Times New Roman"/>
          <w:sz w:val="24"/>
          <w:szCs w:val="24"/>
        </w:rPr>
        <w:t xml:space="preserve"> </w:t>
      </w:r>
      <w:r>
        <w:rPr>
          <w:rFonts w:ascii="Times New Roman" w:hAnsi="Times New Roman" w:cs="Times New Roman"/>
          <w:sz w:val="24"/>
          <w:szCs w:val="24"/>
        </w:rPr>
        <w:t xml:space="preserve">(2016). </w:t>
      </w:r>
      <w:r w:rsidR="00EF082B" w:rsidRPr="00D61BCB">
        <w:rPr>
          <w:rFonts w:ascii="Times New Roman" w:hAnsi="Times New Roman" w:cs="Times New Roman"/>
          <w:sz w:val="24"/>
          <w:szCs w:val="24"/>
        </w:rPr>
        <w:t>Unpublished.</w:t>
      </w:r>
      <w:r w:rsidR="00EF082B">
        <w:rPr>
          <w:rFonts w:ascii="Times New Roman" w:hAnsi="Times New Roman" w:cs="Times New Roman"/>
          <w:sz w:val="24"/>
          <w:szCs w:val="24"/>
        </w:rPr>
        <w:t xml:space="preserve"> </w:t>
      </w:r>
      <w:r w:rsidRPr="00F55935">
        <w:rPr>
          <w:rFonts w:ascii="Times New Roman" w:hAnsi="Times New Roman" w:cs="Times New Roman"/>
          <w:i/>
          <w:sz w:val="24"/>
          <w:szCs w:val="24"/>
        </w:rPr>
        <w:t>School of Medicine Registry</w:t>
      </w:r>
      <w:r>
        <w:rPr>
          <w:rFonts w:ascii="Times New Roman" w:hAnsi="Times New Roman" w:cs="Times New Roman"/>
          <w:sz w:val="24"/>
          <w:szCs w:val="24"/>
        </w:rPr>
        <w:t>.</w:t>
      </w:r>
      <w:r w:rsidR="00FF7DC3">
        <w:rPr>
          <w:rFonts w:ascii="Times New Roman" w:hAnsi="Times New Roman" w:cs="Times New Roman"/>
          <w:sz w:val="24"/>
          <w:szCs w:val="24"/>
        </w:rPr>
        <w:t xml:space="preserve"> </w:t>
      </w:r>
    </w:p>
    <w:p w:rsidR="00867D7A"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 xml:space="preserve">Morgan, D. (2007). Paradigms lost and pragmatism regained: </w:t>
      </w:r>
      <w:r w:rsidR="00494018" w:rsidRPr="00D61BCB">
        <w:rPr>
          <w:rFonts w:ascii="Times New Roman" w:hAnsi="Times New Roman" w:cs="Times New Roman"/>
          <w:sz w:val="24"/>
          <w:szCs w:val="24"/>
        </w:rPr>
        <w:t xml:space="preserve">Methodological </w:t>
      </w:r>
      <w:r w:rsidR="00494018">
        <w:rPr>
          <w:rFonts w:ascii="Times New Roman" w:hAnsi="Times New Roman" w:cs="Times New Roman"/>
          <w:sz w:val="24"/>
          <w:szCs w:val="24"/>
        </w:rPr>
        <w:t>implications</w:t>
      </w:r>
      <w:r w:rsidRPr="00D61BCB">
        <w:rPr>
          <w:rFonts w:ascii="Times New Roman" w:hAnsi="Times New Roman" w:cs="Times New Roman"/>
          <w:sz w:val="24"/>
          <w:szCs w:val="24"/>
        </w:rPr>
        <w:t xml:space="preserve"> of combining qualitative and quantitative methods. </w:t>
      </w:r>
      <w:r w:rsidRPr="00D61BCB">
        <w:rPr>
          <w:rFonts w:ascii="Times New Roman" w:hAnsi="Times New Roman" w:cs="Times New Roman"/>
          <w:i/>
          <w:sz w:val="24"/>
          <w:szCs w:val="24"/>
        </w:rPr>
        <w:t xml:space="preserve">Journal of Mixed </w:t>
      </w:r>
      <w:r w:rsidR="00207B2B">
        <w:rPr>
          <w:rFonts w:ascii="Times New Roman" w:hAnsi="Times New Roman" w:cs="Times New Roman"/>
          <w:i/>
          <w:sz w:val="24"/>
          <w:szCs w:val="24"/>
        </w:rPr>
        <w:t xml:space="preserve"> </w:t>
      </w:r>
      <w:r w:rsidRPr="00D61BCB">
        <w:rPr>
          <w:rFonts w:ascii="Times New Roman" w:hAnsi="Times New Roman" w:cs="Times New Roman"/>
          <w:i/>
          <w:sz w:val="24"/>
          <w:szCs w:val="24"/>
        </w:rPr>
        <w:t>Methods Research, 1</w:t>
      </w:r>
      <w:r w:rsidR="00EF082B">
        <w:rPr>
          <w:rFonts w:ascii="Times New Roman" w:hAnsi="Times New Roman" w:cs="Times New Roman"/>
          <w:i/>
          <w:sz w:val="24"/>
          <w:szCs w:val="24"/>
        </w:rPr>
        <w:t xml:space="preserve">, </w:t>
      </w:r>
      <w:r w:rsidRPr="00D61BCB">
        <w:rPr>
          <w:rFonts w:ascii="Times New Roman" w:hAnsi="Times New Roman" w:cs="Times New Roman"/>
          <w:i/>
          <w:sz w:val="24"/>
          <w:szCs w:val="24"/>
        </w:rPr>
        <w:t>(1).</w:t>
      </w:r>
    </w:p>
    <w:p w:rsidR="000F0206" w:rsidRPr="000F0206" w:rsidRDefault="000F0206"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 xml:space="preserve">Mount Kenya University, School of Business Studies. (2016). </w:t>
      </w:r>
      <w:r w:rsidRPr="000F0206">
        <w:rPr>
          <w:rFonts w:ascii="Times New Roman" w:hAnsi="Times New Roman" w:cs="Times New Roman"/>
          <w:i/>
          <w:sz w:val="24"/>
          <w:szCs w:val="24"/>
        </w:rPr>
        <w:t>Use of Problem-based studies</w:t>
      </w:r>
      <w:r>
        <w:rPr>
          <w:rFonts w:ascii="Times New Roman" w:hAnsi="Times New Roman" w:cs="Times New Roman"/>
          <w:i/>
          <w:sz w:val="24"/>
          <w:szCs w:val="24"/>
        </w:rPr>
        <w:t>.</w:t>
      </w:r>
      <w:r>
        <w:rPr>
          <w:rFonts w:ascii="Times New Roman" w:hAnsi="Times New Roman" w:cs="Times New Roman"/>
          <w:sz w:val="24"/>
          <w:szCs w:val="24"/>
        </w:rPr>
        <w:t xml:space="preserve"> </w:t>
      </w:r>
      <w:hyperlink r:id="rId19" w:history="1">
        <w:r w:rsidR="006F6FF1" w:rsidRPr="009857A3">
          <w:rPr>
            <w:rStyle w:val="Hyperlink"/>
            <w:rFonts w:ascii="Times New Roman" w:hAnsi="Times New Roman" w:cs="Times New Roman"/>
            <w:sz w:val="24"/>
            <w:szCs w:val="24"/>
            <w:u w:val="none"/>
          </w:rPr>
          <w:t>https://mku.ac.ke/index.php/mku</w:t>
        </w:r>
      </w:hyperlink>
      <w:r w:rsidR="006F6FF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67D7A" w:rsidRPr="00D61BCB"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lastRenderedPageBreak/>
        <w:t>Muller, S.</w:t>
      </w:r>
      <w:r w:rsidR="009857A3">
        <w:rPr>
          <w:rFonts w:ascii="Times New Roman" w:hAnsi="Times New Roman" w:cs="Times New Roman"/>
          <w:sz w:val="24"/>
          <w:szCs w:val="24"/>
        </w:rPr>
        <w:t xml:space="preserve">, </w:t>
      </w:r>
      <w:r>
        <w:rPr>
          <w:rFonts w:ascii="Times New Roman" w:hAnsi="Times New Roman" w:cs="Times New Roman"/>
          <w:sz w:val="24"/>
          <w:szCs w:val="24"/>
        </w:rPr>
        <w:t>Sajid, A. W.</w:t>
      </w:r>
      <w:r w:rsidR="009857A3">
        <w:rPr>
          <w:rFonts w:ascii="Times New Roman" w:hAnsi="Times New Roman" w:cs="Times New Roman"/>
          <w:sz w:val="24"/>
          <w:szCs w:val="24"/>
        </w:rPr>
        <w:t xml:space="preserve">, </w:t>
      </w:r>
      <w:r>
        <w:rPr>
          <w:rFonts w:ascii="Times New Roman" w:hAnsi="Times New Roman" w:cs="Times New Roman"/>
          <w:sz w:val="24"/>
          <w:szCs w:val="24"/>
        </w:rPr>
        <w:t>McGuire, C. H.</w:t>
      </w:r>
      <w:r w:rsidR="009857A3">
        <w:rPr>
          <w:rFonts w:ascii="Times New Roman" w:hAnsi="Times New Roman" w:cs="Times New Roman"/>
          <w:sz w:val="24"/>
          <w:szCs w:val="24"/>
        </w:rPr>
        <w:t xml:space="preserve">, </w:t>
      </w:r>
      <w:r>
        <w:rPr>
          <w:rFonts w:ascii="Times New Roman" w:hAnsi="Times New Roman" w:cs="Times New Roman"/>
          <w:sz w:val="24"/>
          <w:szCs w:val="24"/>
        </w:rPr>
        <w:t>Veach, R. M.</w:t>
      </w:r>
      <w:r w:rsidR="009857A3">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 Aziz, L. R. &amp;</w:t>
      </w:r>
      <w:r w:rsidR="00967B3B">
        <w:rPr>
          <w:rFonts w:ascii="Times New Roman" w:hAnsi="Times New Roman" w:cs="Times New Roman"/>
          <w:sz w:val="24"/>
          <w:szCs w:val="24"/>
        </w:rPr>
        <w:t xml:space="preserve"> </w:t>
      </w:r>
      <w:r w:rsidR="00867D7A" w:rsidRPr="00D61BCB">
        <w:rPr>
          <w:rFonts w:ascii="Times New Roman" w:hAnsi="Times New Roman" w:cs="Times New Roman"/>
          <w:sz w:val="24"/>
          <w:szCs w:val="24"/>
        </w:rPr>
        <w:t>Gunzburger, L. K.</w:t>
      </w:r>
      <w:r w:rsidR="009857A3">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(1994). </w:t>
      </w:r>
      <w:r w:rsidR="00867D7A" w:rsidRPr="00D61BCB">
        <w:rPr>
          <w:rFonts w:ascii="Times New Roman" w:hAnsi="Times New Roman" w:cs="Times New Roman"/>
          <w:i/>
          <w:sz w:val="24"/>
          <w:szCs w:val="24"/>
        </w:rPr>
        <w:t>International Handbook of Medical Education</w:t>
      </w:r>
      <w:r w:rsidR="00867D7A" w:rsidRPr="00D61BCB">
        <w:rPr>
          <w:rFonts w:ascii="Times New Roman" w:hAnsi="Times New Roman" w:cs="Times New Roman"/>
          <w:sz w:val="24"/>
          <w:szCs w:val="24"/>
        </w:rPr>
        <w:t>.</w:t>
      </w:r>
      <w:r w:rsidR="002D40D9">
        <w:rPr>
          <w:rFonts w:ascii="Times New Roman" w:hAnsi="Times New Roman" w:cs="Times New Roman"/>
          <w:sz w:val="24"/>
          <w:szCs w:val="24"/>
        </w:rPr>
        <w:t xml:space="preserve"> </w:t>
      </w:r>
      <w:r w:rsidR="009857A3">
        <w:rPr>
          <w:rFonts w:ascii="Times New Roman" w:hAnsi="Times New Roman" w:cs="Times New Roman"/>
          <w:sz w:val="24"/>
          <w:szCs w:val="24"/>
        </w:rPr>
        <w:t xml:space="preserve">London: </w:t>
      </w:r>
      <w:r w:rsidR="00867D7A" w:rsidRPr="00D61BCB">
        <w:rPr>
          <w:rFonts w:ascii="Times New Roman" w:hAnsi="Times New Roman" w:cs="Times New Roman"/>
          <w:sz w:val="24"/>
          <w:szCs w:val="24"/>
        </w:rPr>
        <w:t>Greenwood Press.</w:t>
      </w:r>
    </w:p>
    <w:p w:rsidR="00867D7A" w:rsidRPr="00D61BCB"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Mutema, A. M.</w:t>
      </w:r>
      <w:r w:rsidR="009857A3">
        <w:rPr>
          <w:rFonts w:ascii="Times New Roman" w:hAnsi="Times New Roman" w:cs="Times New Roman"/>
          <w:sz w:val="24"/>
          <w:szCs w:val="24"/>
        </w:rPr>
        <w:t xml:space="preserve">, </w:t>
      </w:r>
      <w:r w:rsidR="00695111">
        <w:rPr>
          <w:rFonts w:ascii="Times New Roman" w:hAnsi="Times New Roman" w:cs="Times New Roman"/>
          <w:sz w:val="24"/>
          <w:szCs w:val="24"/>
        </w:rPr>
        <w:t>Kang’ethe</w:t>
      </w:r>
      <w:r>
        <w:rPr>
          <w:rFonts w:ascii="Times New Roman" w:hAnsi="Times New Roman" w:cs="Times New Roman"/>
          <w:sz w:val="24"/>
          <w:szCs w:val="24"/>
        </w:rPr>
        <w:t>, S.</w:t>
      </w:r>
      <w:r w:rsidR="009857A3">
        <w:rPr>
          <w:rFonts w:ascii="Times New Roman" w:hAnsi="Times New Roman" w:cs="Times New Roman"/>
          <w:sz w:val="24"/>
          <w:szCs w:val="24"/>
        </w:rPr>
        <w:t>, &amp; Naweya, V</w:t>
      </w:r>
      <w:r w:rsidR="00867D7A" w:rsidRPr="00D61BCB">
        <w:rPr>
          <w:rFonts w:ascii="Times New Roman" w:hAnsi="Times New Roman" w:cs="Times New Roman"/>
          <w:sz w:val="24"/>
          <w:szCs w:val="24"/>
        </w:rPr>
        <w:t xml:space="preserve">. (1999). </w:t>
      </w:r>
      <w:r w:rsidR="00867D7A" w:rsidRPr="00D61BCB">
        <w:rPr>
          <w:rFonts w:ascii="Times New Roman" w:hAnsi="Times New Roman" w:cs="Times New Roman"/>
          <w:i/>
          <w:sz w:val="24"/>
          <w:szCs w:val="24"/>
        </w:rPr>
        <w:t xml:space="preserve">Innovative Medical Education </w:t>
      </w:r>
      <w:r w:rsidR="00867D7A" w:rsidRPr="009857A3">
        <w:rPr>
          <w:rFonts w:ascii="Times New Roman" w:hAnsi="Times New Roman" w:cs="Times New Roman"/>
          <w:i/>
          <w:sz w:val="24"/>
          <w:szCs w:val="24"/>
        </w:rPr>
        <w:t>Educational Materials Centre</w:t>
      </w:r>
      <w:r w:rsidR="00867D7A" w:rsidRPr="00D61BCB">
        <w:rPr>
          <w:rFonts w:ascii="Times New Roman" w:hAnsi="Times New Roman" w:cs="Times New Roman"/>
          <w:sz w:val="24"/>
          <w:szCs w:val="24"/>
        </w:rPr>
        <w:t xml:space="preserve">. </w:t>
      </w:r>
      <w:r w:rsidR="009857A3" w:rsidRPr="00D61BCB">
        <w:rPr>
          <w:rFonts w:ascii="Times New Roman" w:hAnsi="Times New Roman" w:cs="Times New Roman"/>
          <w:sz w:val="24"/>
          <w:szCs w:val="24"/>
        </w:rPr>
        <w:t>Kenya</w:t>
      </w:r>
      <w:r w:rsidR="009857A3">
        <w:rPr>
          <w:rFonts w:ascii="Times New Roman" w:hAnsi="Times New Roman" w:cs="Times New Roman"/>
          <w:sz w:val="24"/>
          <w:szCs w:val="24"/>
        </w:rPr>
        <w:t xml:space="preserve">: </w:t>
      </w:r>
      <w:r w:rsidR="00867D7A" w:rsidRPr="00D61BCB">
        <w:rPr>
          <w:rFonts w:ascii="Times New Roman" w:hAnsi="Times New Roman" w:cs="Times New Roman"/>
          <w:sz w:val="24"/>
          <w:szCs w:val="24"/>
        </w:rPr>
        <w:t>Egerton</w:t>
      </w:r>
      <w:r w:rsidR="00FF7DC3">
        <w:rPr>
          <w:rFonts w:ascii="Times New Roman" w:hAnsi="Times New Roman" w:cs="Times New Roman"/>
          <w:sz w:val="24"/>
          <w:szCs w:val="24"/>
        </w:rPr>
        <w:t xml:space="preserve"> </w:t>
      </w:r>
      <w:r w:rsidR="00867D7A" w:rsidRPr="00D61BCB">
        <w:rPr>
          <w:rFonts w:ascii="Times New Roman" w:hAnsi="Times New Roman" w:cs="Times New Roman"/>
          <w:sz w:val="24"/>
          <w:szCs w:val="24"/>
        </w:rPr>
        <w:t>University</w:t>
      </w:r>
      <w:r w:rsidR="00FF7DC3">
        <w:rPr>
          <w:rFonts w:ascii="Times New Roman" w:hAnsi="Times New Roman" w:cs="Times New Roman"/>
          <w:sz w:val="24"/>
          <w:szCs w:val="24"/>
        </w:rPr>
        <w:t xml:space="preserve"> </w:t>
      </w:r>
      <w:r w:rsidR="00867D7A" w:rsidRPr="00D61BCB">
        <w:rPr>
          <w:rFonts w:ascii="Times New Roman" w:hAnsi="Times New Roman" w:cs="Times New Roman"/>
          <w:sz w:val="24"/>
          <w:szCs w:val="24"/>
        </w:rPr>
        <w:t>Press.</w:t>
      </w:r>
      <w:r w:rsidR="00FF7DC3">
        <w:rPr>
          <w:rFonts w:ascii="Times New Roman" w:hAnsi="Times New Roman" w:cs="Times New Roman"/>
          <w:sz w:val="24"/>
          <w:szCs w:val="24"/>
        </w:rPr>
        <w:t xml:space="preserve"> </w:t>
      </w:r>
    </w:p>
    <w:p w:rsidR="00867D7A" w:rsidRPr="00D61BCB"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Mutema, A.M.</w:t>
      </w:r>
      <w:r w:rsidR="009857A3">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Kivangati, G. </w:t>
      </w:r>
      <w:r>
        <w:rPr>
          <w:rFonts w:ascii="Times New Roman" w:hAnsi="Times New Roman" w:cs="Times New Roman"/>
          <w:sz w:val="24"/>
          <w:szCs w:val="24"/>
        </w:rPr>
        <w:t>N.</w:t>
      </w:r>
      <w:r w:rsidR="009857A3">
        <w:rPr>
          <w:rFonts w:ascii="Times New Roman" w:hAnsi="Times New Roman" w:cs="Times New Roman"/>
          <w:sz w:val="24"/>
          <w:szCs w:val="24"/>
        </w:rPr>
        <w:t xml:space="preserve">, </w:t>
      </w:r>
      <w:r w:rsidR="00695111">
        <w:rPr>
          <w:rFonts w:ascii="Times New Roman" w:hAnsi="Times New Roman" w:cs="Times New Roman"/>
          <w:sz w:val="24"/>
          <w:szCs w:val="24"/>
        </w:rPr>
        <w:t>Kang’ethe</w:t>
      </w:r>
      <w:r>
        <w:rPr>
          <w:rFonts w:ascii="Times New Roman" w:hAnsi="Times New Roman" w:cs="Times New Roman"/>
          <w:sz w:val="24"/>
          <w:szCs w:val="24"/>
        </w:rPr>
        <w:t>, S.</w:t>
      </w:r>
      <w:r w:rsidR="009857A3">
        <w:rPr>
          <w:rFonts w:ascii="Times New Roman" w:hAnsi="Times New Roman" w:cs="Times New Roman"/>
          <w:sz w:val="24"/>
          <w:szCs w:val="24"/>
        </w:rPr>
        <w:t xml:space="preserve">, &amp; </w:t>
      </w:r>
      <w:r w:rsidR="00867D7A" w:rsidRPr="00D61BCB">
        <w:rPr>
          <w:rFonts w:ascii="Times New Roman" w:hAnsi="Times New Roman" w:cs="Times New Roman"/>
          <w:sz w:val="24"/>
          <w:szCs w:val="24"/>
        </w:rPr>
        <w:t>Mwamisi, J. (1992)</w:t>
      </w:r>
      <w:r w:rsidR="00967B3B">
        <w:rPr>
          <w:rFonts w:ascii="Times New Roman" w:hAnsi="Times New Roman" w:cs="Times New Roman"/>
          <w:sz w:val="24"/>
          <w:szCs w:val="24"/>
        </w:rPr>
        <w:t>.</w:t>
      </w:r>
      <w:r w:rsidR="00FF7DC3">
        <w:rPr>
          <w:rFonts w:ascii="Times New Roman" w:hAnsi="Times New Roman" w:cs="Times New Roman"/>
          <w:sz w:val="24"/>
          <w:szCs w:val="24"/>
        </w:rPr>
        <w:t xml:space="preserve"> </w:t>
      </w:r>
      <w:r w:rsidR="00867D7A" w:rsidRPr="00D61BCB">
        <w:rPr>
          <w:rFonts w:ascii="Times New Roman" w:hAnsi="Times New Roman" w:cs="Times New Roman"/>
          <w:i/>
          <w:sz w:val="24"/>
          <w:szCs w:val="24"/>
        </w:rPr>
        <w:t xml:space="preserve">Curriculum </w:t>
      </w:r>
      <w:r w:rsidR="00207B2B">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Development and Change A systematic Approach</w:t>
      </w:r>
      <w:r w:rsidR="00867D7A" w:rsidRPr="00D61BCB">
        <w:rPr>
          <w:rFonts w:ascii="Times New Roman" w:hAnsi="Times New Roman" w:cs="Times New Roman"/>
          <w:sz w:val="24"/>
          <w:szCs w:val="24"/>
        </w:rPr>
        <w:t xml:space="preserve">. </w:t>
      </w:r>
      <w:r w:rsidR="009857A3">
        <w:rPr>
          <w:rFonts w:ascii="Times New Roman" w:hAnsi="Times New Roman" w:cs="Times New Roman"/>
          <w:sz w:val="24"/>
          <w:szCs w:val="24"/>
        </w:rPr>
        <w:t xml:space="preserve">Nairobi: </w:t>
      </w:r>
      <w:r w:rsidR="00867D7A" w:rsidRPr="00D61BCB">
        <w:rPr>
          <w:rFonts w:ascii="Times New Roman" w:hAnsi="Times New Roman" w:cs="Times New Roman"/>
          <w:sz w:val="24"/>
          <w:szCs w:val="24"/>
        </w:rPr>
        <w:t>Kenya National Health</w:t>
      </w:r>
      <w:r w:rsidR="009857A3">
        <w:rPr>
          <w:rFonts w:ascii="Times New Roman" w:hAnsi="Times New Roman" w:cs="Times New Roman"/>
          <w:sz w:val="24"/>
          <w:szCs w:val="24"/>
        </w:rPr>
        <w:t xml:space="preserve"> Learning Materials P</w:t>
      </w:r>
      <w:r w:rsidR="00867D7A" w:rsidRPr="00D61BCB">
        <w:rPr>
          <w:rFonts w:ascii="Times New Roman" w:hAnsi="Times New Roman" w:cs="Times New Roman"/>
          <w:sz w:val="24"/>
          <w:szCs w:val="24"/>
        </w:rPr>
        <w:t>roject.</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Nagunwa, T</w:t>
      </w:r>
      <w:r w:rsidR="0086083E">
        <w:rPr>
          <w:rFonts w:ascii="Times New Roman" w:hAnsi="Times New Roman" w:cs="Times New Roman"/>
          <w:sz w:val="24"/>
          <w:szCs w:val="24"/>
        </w:rPr>
        <w:t xml:space="preserve">., &amp; </w:t>
      </w:r>
      <w:r w:rsidRPr="00D61BCB">
        <w:rPr>
          <w:rFonts w:ascii="Times New Roman" w:hAnsi="Times New Roman" w:cs="Times New Roman"/>
          <w:sz w:val="24"/>
          <w:szCs w:val="24"/>
        </w:rPr>
        <w:t xml:space="preserve">Lwoga, Edda. (2012). Developing e learning technologies </w:t>
      </w:r>
      <w:r w:rsidR="00494018" w:rsidRPr="00D61BCB">
        <w:rPr>
          <w:rFonts w:ascii="Times New Roman" w:hAnsi="Times New Roman" w:cs="Times New Roman"/>
          <w:sz w:val="24"/>
          <w:szCs w:val="24"/>
        </w:rPr>
        <w:t>to</w:t>
      </w:r>
      <w:r w:rsidR="00494018">
        <w:rPr>
          <w:rFonts w:ascii="Times New Roman" w:hAnsi="Times New Roman" w:cs="Times New Roman"/>
          <w:sz w:val="24"/>
          <w:szCs w:val="24"/>
        </w:rPr>
        <w:t xml:space="preserve"> implement</w:t>
      </w:r>
      <w:r w:rsidRPr="00D61BCB">
        <w:rPr>
          <w:rFonts w:ascii="Times New Roman" w:hAnsi="Times New Roman" w:cs="Times New Roman"/>
          <w:sz w:val="24"/>
          <w:szCs w:val="24"/>
        </w:rPr>
        <w:t xml:space="preserve"> competency based medical education: Experiences from </w:t>
      </w:r>
      <w:r w:rsidR="00494018" w:rsidRPr="00D61BCB">
        <w:rPr>
          <w:rFonts w:ascii="Times New Roman" w:hAnsi="Times New Roman" w:cs="Times New Roman"/>
          <w:sz w:val="24"/>
          <w:szCs w:val="24"/>
        </w:rPr>
        <w:t xml:space="preserve">Muhimbili </w:t>
      </w:r>
      <w:r w:rsidR="00494018">
        <w:rPr>
          <w:rFonts w:ascii="Times New Roman" w:hAnsi="Times New Roman" w:cs="Times New Roman"/>
          <w:sz w:val="24"/>
          <w:szCs w:val="24"/>
        </w:rPr>
        <w:t>University</w:t>
      </w:r>
      <w:r w:rsidRPr="00D61BCB">
        <w:rPr>
          <w:rFonts w:ascii="Times New Roman" w:hAnsi="Times New Roman" w:cs="Times New Roman"/>
          <w:sz w:val="24"/>
          <w:szCs w:val="24"/>
        </w:rPr>
        <w:t xml:space="preserve"> of Health and Allied Sciences. </w:t>
      </w:r>
      <w:r w:rsidRPr="00D61BCB">
        <w:rPr>
          <w:rFonts w:ascii="Times New Roman" w:hAnsi="Times New Roman" w:cs="Times New Roman"/>
          <w:i/>
          <w:sz w:val="24"/>
          <w:szCs w:val="24"/>
        </w:rPr>
        <w:t>International Journal of Education and Development Using</w:t>
      </w:r>
      <w:r w:rsidR="005E6D03">
        <w:rPr>
          <w:rFonts w:ascii="Times New Roman" w:hAnsi="Times New Roman" w:cs="Times New Roman"/>
          <w:i/>
          <w:sz w:val="24"/>
          <w:szCs w:val="24"/>
        </w:rPr>
        <w:t xml:space="preserve"> </w:t>
      </w:r>
      <w:r w:rsidRPr="00D61BCB">
        <w:rPr>
          <w:rFonts w:ascii="Times New Roman" w:hAnsi="Times New Roman" w:cs="Times New Roman"/>
          <w:i/>
          <w:sz w:val="24"/>
          <w:szCs w:val="24"/>
        </w:rPr>
        <w:t>Informati</w:t>
      </w:r>
      <w:r w:rsidR="0086083E">
        <w:rPr>
          <w:rFonts w:ascii="Times New Roman" w:hAnsi="Times New Roman" w:cs="Times New Roman"/>
          <w:i/>
          <w:sz w:val="24"/>
          <w:szCs w:val="24"/>
        </w:rPr>
        <w:t xml:space="preserve">on and Communication Technology, </w:t>
      </w:r>
      <w:r w:rsidRPr="00D61BCB">
        <w:rPr>
          <w:rFonts w:ascii="Times New Roman" w:hAnsi="Times New Roman" w:cs="Times New Roman"/>
          <w:i/>
          <w:sz w:val="24"/>
          <w:szCs w:val="24"/>
        </w:rPr>
        <w:t>8</w:t>
      </w:r>
      <w:r w:rsidR="0086083E">
        <w:rPr>
          <w:rFonts w:ascii="Times New Roman" w:hAnsi="Times New Roman" w:cs="Times New Roman"/>
          <w:i/>
          <w:sz w:val="24"/>
          <w:szCs w:val="24"/>
        </w:rPr>
        <w:t xml:space="preserve">, </w:t>
      </w:r>
      <w:r w:rsidRPr="00D61BCB">
        <w:rPr>
          <w:rFonts w:ascii="Times New Roman" w:hAnsi="Times New Roman" w:cs="Times New Roman"/>
          <w:i/>
          <w:sz w:val="24"/>
          <w:szCs w:val="24"/>
        </w:rPr>
        <w:t>(3).</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Neuman, W. L. (2000). </w:t>
      </w:r>
      <w:r w:rsidRPr="00D61BCB">
        <w:rPr>
          <w:rFonts w:ascii="Times New Roman" w:hAnsi="Times New Roman" w:cs="Times New Roman"/>
          <w:i/>
          <w:sz w:val="24"/>
          <w:szCs w:val="24"/>
        </w:rPr>
        <w:t xml:space="preserve">Social research methods: Qualitative and </w:t>
      </w:r>
      <w:r w:rsidR="00587145" w:rsidRPr="00D61BCB">
        <w:rPr>
          <w:rFonts w:ascii="Times New Roman" w:hAnsi="Times New Roman" w:cs="Times New Roman"/>
          <w:i/>
          <w:sz w:val="24"/>
          <w:szCs w:val="24"/>
        </w:rPr>
        <w:t xml:space="preserve">quantitative </w:t>
      </w:r>
      <w:r w:rsidR="00587145">
        <w:rPr>
          <w:rFonts w:ascii="Times New Roman" w:hAnsi="Times New Roman" w:cs="Times New Roman"/>
          <w:i/>
          <w:sz w:val="24"/>
          <w:szCs w:val="24"/>
        </w:rPr>
        <w:t>approaches</w:t>
      </w:r>
      <w:r w:rsidR="005E6D03">
        <w:rPr>
          <w:rFonts w:ascii="Times New Roman" w:hAnsi="Times New Roman" w:cs="Times New Roman"/>
          <w:i/>
          <w:sz w:val="24"/>
          <w:szCs w:val="24"/>
        </w:rPr>
        <w:t xml:space="preserve"> </w:t>
      </w:r>
      <w:r w:rsidRPr="00D61BCB">
        <w:rPr>
          <w:rFonts w:ascii="Times New Roman" w:hAnsi="Times New Roman" w:cs="Times New Roman"/>
          <w:sz w:val="24"/>
          <w:szCs w:val="24"/>
        </w:rPr>
        <w:t>(4</w:t>
      </w:r>
      <w:r w:rsidRPr="00D61BCB">
        <w:rPr>
          <w:rFonts w:ascii="Times New Roman" w:hAnsi="Times New Roman" w:cs="Times New Roman"/>
          <w:sz w:val="24"/>
          <w:szCs w:val="24"/>
          <w:vertAlign w:val="superscript"/>
        </w:rPr>
        <w:t>th</w:t>
      </w:r>
      <w:r w:rsidR="0086083E">
        <w:rPr>
          <w:rFonts w:ascii="Times New Roman" w:hAnsi="Times New Roman" w:cs="Times New Roman"/>
          <w:sz w:val="24"/>
          <w:szCs w:val="24"/>
        </w:rPr>
        <w:t xml:space="preserve"> e</w:t>
      </w:r>
      <w:r w:rsidR="00967B3B">
        <w:rPr>
          <w:rFonts w:ascii="Times New Roman" w:hAnsi="Times New Roman" w:cs="Times New Roman"/>
          <w:sz w:val="24"/>
          <w:szCs w:val="24"/>
        </w:rPr>
        <w:t>d</w:t>
      </w:r>
      <w:r w:rsidRPr="00D61BCB">
        <w:rPr>
          <w:rFonts w:ascii="Times New Roman" w:hAnsi="Times New Roman" w:cs="Times New Roman"/>
          <w:sz w:val="24"/>
          <w:szCs w:val="24"/>
        </w:rPr>
        <w:t>). Boston: Allyn</w:t>
      </w:r>
      <w:r w:rsidR="00DE72E5">
        <w:rPr>
          <w:rFonts w:ascii="Times New Roman" w:hAnsi="Times New Roman" w:cs="Times New Roman"/>
          <w:sz w:val="24"/>
          <w:szCs w:val="24"/>
        </w:rPr>
        <w:t xml:space="preserve"> </w:t>
      </w:r>
      <w:r w:rsidRPr="00D61BCB">
        <w:rPr>
          <w:rFonts w:ascii="Times New Roman" w:hAnsi="Times New Roman" w:cs="Times New Roman"/>
          <w:sz w:val="24"/>
          <w:szCs w:val="24"/>
        </w:rPr>
        <w:t>&amp; Bacon.</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Neville, A</w:t>
      </w:r>
      <w:r w:rsidR="0086083E">
        <w:rPr>
          <w:rFonts w:ascii="Times New Roman" w:hAnsi="Times New Roman" w:cs="Times New Roman"/>
          <w:sz w:val="24"/>
          <w:szCs w:val="24"/>
        </w:rPr>
        <w:t xml:space="preserve">. </w:t>
      </w:r>
      <w:r w:rsidRPr="00D61BCB">
        <w:rPr>
          <w:rFonts w:ascii="Times New Roman" w:hAnsi="Times New Roman" w:cs="Times New Roman"/>
          <w:sz w:val="24"/>
          <w:szCs w:val="24"/>
        </w:rPr>
        <w:t>J. (2009). Problem- Based Learning and Medical Education Forty YearsOn.</w:t>
      </w:r>
      <w:r w:rsidR="00002975">
        <w:rPr>
          <w:rFonts w:ascii="Times New Roman" w:hAnsi="Times New Roman" w:cs="Times New Roman"/>
          <w:sz w:val="24"/>
          <w:szCs w:val="24"/>
        </w:rPr>
        <w:t xml:space="preserve"> </w:t>
      </w:r>
      <w:r w:rsidRPr="00D61BCB">
        <w:rPr>
          <w:rFonts w:ascii="Times New Roman" w:hAnsi="Times New Roman" w:cs="Times New Roman"/>
          <w:i/>
          <w:sz w:val="24"/>
          <w:szCs w:val="24"/>
        </w:rPr>
        <w:t>Medical Principles and Practice</w:t>
      </w:r>
      <w:r w:rsidR="0086083E">
        <w:rPr>
          <w:rFonts w:ascii="Times New Roman" w:hAnsi="Times New Roman" w:cs="Times New Roman"/>
          <w:i/>
          <w:sz w:val="24"/>
          <w:szCs w:val="24"/>
        </w:rPr>
        <w:t xml:space="preserve">, </w:t>
      </w:r>
      <w:r w:rsidRPr="00D61BCB">
        <w:rPr>
          <w:rFonts w:ascii="Times New Roman" w:hAnsi="Times New Roman" w:cs="Times New Roman"/>
          <w:i/>
          <w:sz w:val="24"/>
          <w:szCs w:val="24"/>
        </w:rPr>
        <w:t>18</w:t>
      </w:r>
      <w:r w:rsidR="0086083E">
        <w:rPr>
          <w:rFonts w:ascii="Times New Roman" w:hAnsi="Times New Roman" w:cs="Times New Roman"/>
          <w:i/>
          <w:sz w:val="24"/>
          <w:szCs w:val="24"/>
        </w:rPr>
        <w:t xml:space="preserve">, </w:t>
      </w:r>
      <w:r w:rsidR="0086083E" w:rsidRPr="00D61BCB">
        <w:rPr>
          <w:rFonts w:ascii="Times New Roman" w:hAnsi="Times New Roman" w:cs="Times New Roman"/>
          <w:i/>
          <w:sz w:val="24"/>
          <w:szCs w:val="24"/>
        </w:rPr>
        <w:t>(</w:t>
      </w:r>
      <w:r w:rsidRPr="00D61BCB">
        <w:rPr>
          <w:rFonts w:ascii="Times New Roman" w:hAnsi="Times New Roman" w:cs="Times New Roman"/>
          <w:i/>
          <w:sz w:val="24"/>
          <w:szCs w:val="24"/>
        </w:rPr>
        <w:t>1).</w:t>
      </w:r>
    </w:p>
    <w:p w:rsidR="00867D7A" w:rsidRPr="00D61BCB"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Ngatia, P.</w:t>
      </w:r>
      <w:r w:rsidR="0086083E">
        <w:rPr>
          <w:rFonts w:ascii="Times New Roman" w:hAnsi="Times New Roman" w:cs="Times New Roman"/>
          <w:sz w:val="24"/>
          <w:szCs w:val="24"/>
        </w:rPr>
        <w:t xml:space="preserve">, </w:t>
      </w:r>
      <w:r>
        <w:rPr>
          <w:rFonts w:ascii="Times New Roman" w:hAnsi="Times New Roman" w:cs="Times New Roman"/>
          <w:sz w:val="24"/>
          <w:szCs w:val="24"/>
        </w:rPr>
        <w:t xml:space="preserve"> Mutema</w:t>
      </w:r>
      <w:r w:rsidR="0086083E">
        <w:rPr>
          <w:rFonts w:ascii="Times New Roman" w:hAnsi="Times New Roman" w:cs="Times New Roman"/>
          <w:sz w:val="24"/>
          <w:szCs w:val="24"/>
        </w:rPr>
        <w:t xml:space="preserve">, </w:t>
      </w:r>
      <w:r>
        <w:rPr>
          <w:rFonts w:ascii="Times New Roman" w:hAnsi="Times New Roman" w:cs="Times New Roman"/>
          <w:sz w:val="24"/>
          <w:szCs w:val="24"/>
        </w:rPr>
        <w:t>A.</w:t>
      </w:r>
      <w:r w:rsidR="0086083E">
        <w:rPr>
          <w:rFonts w:ascii="Times New Roman" w:hAnsi="Times New Roman" w:cs="Times New Roman"/>
          <w:sz w:val="24"/>
          <w:szCs w:val="24"/>
        </w:rPr>
        <w:t xml:space="preserve">, </w:t>
      </w:r>
      <w:r w:rsidR="00695111">
        <w:rPr>
          <w:rFonts w:ascii="Times New Roman" w:hAnsi="Times New Roman" w:cs="Times New Roman"/>
          <w:sz w:val="24"/>
          <w:szCs w:val="24"/>
        </w:rPr>
        <w:t>Kang’ethe</w:t>
      </w:r>
      <w:r w:rsidR="00867D7A" w:rsidRPr="00D61BCB">
        <w:rPr>
          <w:rFonts w:ascii="Times New Roman" w:hAnsi="Times New Roman" w:cs="Times New Roman"/>
          <w:sz w:val="24"/>
          <w:szCs w:val="24"/>
        </w:rPr>
        <w:t xml:space="preserve">, </w:t>
      </w:r>
      <w:r>
        <w:rPr>
          <w:rFonts w:ascii="Times New Roman" w:hAnsi="Times New Roman" w:cs="Times New Roman"/>
          <w:sz w:val="24"/>
          <w:szCs w:val="24"/>
        </w:rPr>
        <w:t>S.</w:t>
      </w:r>
      <w:r w:rsidR="0086083E">
        <w:rPr>
          <w:rFonts w:ascii="Times New Roman" w:hAnsi="Times New Roman" w:cs="Times New Roman"/>
          <w:sz w:val="24"/>
          <w:szCs w:val="24"/>
        </w:rPr>
        <w:t xml:space="preserve">, </w:t>
      </w:r>
      <w:r>
        <w:rPr>
          <w:rFonts w:ascii="Times New Roman" w:hAnsi="Times New Roman" w:cs="Times New Roman"/>
          <w:sz w:val="24"/>
          <w:szCs w:val="24"/>
        </w:rPr>
        <w:t>Kimeu, A.</w:t>
      </w:r>
      <w:r w:rsidR="00867D7A" w:rsidRPr="00D61BCB">
        <w:rPr>
          <w:rFonts w:ascii="Times New Roman" w:hAnsi="Times New Roman" w:cs="Times New Roman"/>
          <w:sz w:val="24"/>
          <w:szCs w:val="24"/>
        </w:rPr>
        <w:t xml:space="preserve"> &amp;</w:t>
      </w:r>
      <w:r w:rsidR="00DE72E5">
        <w:rPr>
          <w:rFonts w:ascii="Times New Roman" w:hAnsi="Times New Roman" w:cs="Times New Roman"/>
          <w:sz w:val="24"/>
          <w:szCs w:val="24"/>
        </w:rPr>
        <w:t xml:space="preserve"> </w:t>
      </w:r>
      <w:r w:rsidR="00867D7A" w:rsidRPr="00D61BCB">
        <w:rPr>
          <w:rFonts w:ascii="Times New Roman" w:hAnsi="Times New Roman" w:cs="Times New Roman"/>
          <w:sz w:val="24"/>
          <w:szCs w:val="24"/>
        </w:rPr>
        <w:t>Schoo, R. (2009).</w:t>
      </w:r>
      <w:r w:rsidR="00DE72E5">
        <w:rPr>
          <w:rFonts w:ascii="Times New Roman" w:hAnsi="Times New Roman" w:cs="Times New Roman"/>
          <w:sz w:val="24"/>
          <w:szCs w:val="24"/>
        </w:rPr>
        <w:t xml:space="preserve"> </w:t>
      </w:r>
      <w:r w:rsidR="00867D7A" w:rsidRPr="00D61BCB">
        <w:rPr>
          <w:rFonts w:ascii="Times New Roman" w:hAnsi="Times New Roman" w:cs="Times New Roman"/>
          <w:i/>
          <w:sz w:val="24"/>
          <w:szCs w:val="24"/>
        </w:rPr>
        <w:t xml:space="preserve">Training </w:t>
      </w:r>
      <w:r w:rsidR="00494018" w:rsidRPr="00D61BCB">
        <w:rPr>
          <w:rFonts w:ascii="Times New Roman" w:hAnsi="Times New Roman" w:cs="Times New Roman"/>
          <w:i/>
          <w:sz w:val="24"/>
          <w:szCs w:val="24"/>
        </w:rPr>
        <w:t xml:space="preserve">Health </w:t>
      </w:r>
      <w:r w:rsidR="00494018">
        <w:rPr>
          <w:rFonts w:ascii="Times New Roman" w:hAnsi="Times New Roman" w:cs="Times New Roman"/>
          <w:i/>
          <w:sz w:val="24"/>
          <w:szCs w:val="24"/>
        </w:rPr>
        <w:t>Care</w:t>
      </w:r>
      <w:r w:rsidR="005E6D03">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Professionals</w:t>
      </w:r>
      <w:r w:rsidR="00867D7A" w:rsidRPr="00D61BCB">
        <w:rPr>
          <w:rFonts w:ascii="Times New Roman" w:hAnsi="Times New Roman" w:cs="Times New Roman"/>
          <w:sz w:val="24"/>
          <w:szCs w:val="24"/>
        </w:rPr>
        <w:t>.</w:t>
      </w:r>
      <w:r w:rsidR="00002975">
        <w:rPr>
          <w:rFonts w:ascii="Times New Roman" w:hAnsi="Times New Roman" w:cs="Times New Roman"/>
          <w:sz w:val="24"/>
          <w:szCs w:val="24"/>
        </w:rPr>
        <w:t xml:space="preserve"> </w:t>
      </w:r>
      <w:r w:rsidR="0086083E">
        <w:rPr>
          <w:rFonts w:ascii="Times New Roman" w:hAnsi="Times New Roman" w:cs="Times New Roman"/>
          <w:sz w:val="24"/>
          <w:szCs w:val="24"/>
        </w:rPr>
        <w:t xml:space="preserve">Kenya: </w:t>
      </w:r>
      <w:r w:rsidR="00867D7A" w:rsidRPr="00D61BCB">
        <w:rPr>
          <w:rFonts w:ascii="Times New Roman" w:hAnsi="Times New Roman" w:cs="Times New Roman"/>
          <w:sz w:val="24"/>
          <w:szCs w:val="24"/>
        </w:rPr>
        <w:t>The African Medical and R</w:t>
      </w:r>
      <w:r w:rsidR="0086083E">
        <w:rPr>
          <w:rFonts w:ascii="Times New Roman" w:hAnsi="Times New Roman" w:cs="Times New Roman"/>
          <w:sz w:val="24"/>
          <w:szCs w:val="24"/>
        </w:rPr>
        <w:t>esearch Foundation.</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Novak</w:t>
      </w:r>
      <w:r w:rsidR="0086083E">
        <w:rPr>
          <w:rFonts w:ascii="Times New Roman" w:hAnsi="Times New Roman" w:cs="Times New Roman"/>
          <w:sz w:val="24"/>
          <w:szCs w:val="24"/>
        </w:rPr>
        <w:t xml:space="preserve">, </w:t>
      </w:r>
      <w:r w:rsidRPr="00D61BCB">
        <w:rPr>
          <w:rFonts w:ascii="Times New Roman" w:hAnsi="Times New Roman" w:cs="Times New Roman"/>
          <w:sz w:val="24"/>
          <w:szCs w:val="24"/>
        </w:rPr>
        <w:t>J.D. (2002)</w:t>
      </w:r>
      <w:r w:rsidR="006F5241">
        <w:rPr>
          <w:rFonts w:ascii="Times New Roman" w:hAnsi="Times New Roman" w:cs="Times New Roman"/>
          <w:sz w:val="24"/>
          <w:szCs w:val="24"/>
        </w:rPr>
        <w:t>.</w:t>
      </w:r>
      <w:r w:rsidRPr="00D61BCB">
        <w:rPr>
          <w:rFonts w:ascii="Times New Roman" w:hAnsi="Times New Roman" w:cs="Times New Roman"/>
          <w:sz w:val="24"/>
          <w:szCs w:val="24"/>
        </w:rPr>
        <w:t xml:space="preserve"> Meaningful learning: the essential factor for conceptual change in</w:t>
      </w:r>
      <w:r w:rsidR="00002975">
        <w:rPr>
          <w:rFonts w:ascii="Times New Roman" w:hAnsi="Times New Roman" w:cs="Times New Roman"/>
          <w:sz w:val="24"/>
          <w:szCs w:val="24"/>
        </w:rPr>
        <w:t xml:space="preserve"> </w:t>
      </w:r>
      <w:r w:rsidR="005E6D03">
        <w:rPr>
          <w:rFonts w:ascii="Times New Roman" w:hAnsi="Times New Roman" w:cs="Times New Roman"/>
          <w:sz w:val="24"/>
          <w:szCs w:val="24"/>
        </w:rPr>
        <w:t xml:space="preserve"> </w:t>
      </w:r>
      <w:r w:rsidRPr="00D61BCB">
        <w:rPr>
          <w:rFonts w:ascii="Times New Roman" w:hAnsi="Times New Roman" w:cs="Times New Roman"/>
          <w:sz w:val="24"/>
          <w:szCs w:val="24"/>
        </w:rPr>
        <w:t xml:space="preserve">limited or appropriate propositional hierarchies (LIPHs) leading to empowerment of learners. </w:t>
      </w:r>
      <w:r w:rsidR="0086083E">
        <w:rPr>
          <w:rFonts w:ascii="Times New Roman" w:hAnsi="Times New Roman" w:cs="Times New Roman"/>
          <w:i/>
          <w:sz w:val="24"/>
          <w:szCs w:val="24"/>
        </w:rPr>
        <w:t>Science Education, 86, (</w:t>
      </w:r>
      <w:r w:rsidRPr="00D61BCB">
        <w:rPr>
          <w:rFonts w:ascii="Times New Roman" w:hAnsi="Times New Roman" w:cs="Times New Roman"/>
          <w:i/>
          <w:sz w:val="24"/>
          <w:szCs w:val="24"/>
        </w:rPr>
        <w:t>4).</w:t>
      </w:r>
    </w:p>
    <w:p w:rsidR="00867D7A" w:rsidRPr="0086083E" w:rsidRDefault="00867D7A" w:rsidP="00587145">
      <w:pPr>
        <w:spacing w:before="240" w:after="0" w:line="240" w:lineRule="auto"/>
        <w:ind w:left="450" w:hanging="450"/>
        <w:rPr>
          <w:rStyle w:val="Hyperlink"/>
          <w:rFonts w:ascii="Times New Roman" w:hAnsi="Times New Roman" w:cs="Times New Roman"/>
          <w:sz w:val="24"/>
          <w:szCs w:val="24"/>
          <w:u w:val="none"/>
        </w:rPr>
      </w:pPr>
      <w:r w:rsidRPr="00D61BCB">
        <w:rPr>
          <w:rFonts w:ascii="Times New Roman" w:hAnsi="Times New Roman" w:cs="Times New Roman"/>
          <w:sz w:val="24"/>
          <w:szCs w:val="24"/>
        </w:rPr>
        <w:lastRenderedPageBreak/>
        <w:t>O’Brien, D</w:t>
      </w:r>
      <w:r w:rsidR="0086083E">
        <w:rPr>
          <w:rFonts w:ascii="Times New Roman" w:hAnsi="Times New Roman" w:cs="Times New Roman"/>
          <w:sz w:val="24"/>
          <w:szCs w:val="24"/>
        </w:rPr>
        <w:t xml:space="preserve">. </w:t>
      </w:r>
      <w:r w:rsidRPr="00D61BCB">
        <w:rPr>
          <w:rFonts w:ascii="Times New Roman" w:hAnsi="Times New Roman" w:cs="Times New Roman"/>
          <w:sz w:val="24"/>
          <w:szCs w:val="24"/>
        </w:rPr>
        <w:t xml:space="preserve">(1997). </w:t>
      </w:r>
      <w:r w:rsidRPr="00D61BCB">
        <w:rPr>
          <w:rFonts w:ascii="Times New Roman" w:hAnsi="Times New Roman" w:cs="Times New Roman"/>
          <w:i/>
          <w:sz w:val="24"/>
          <w:szCs w:val="24"/>
        </w:rPr>
        <w:t>“Questionnaire Design” report.</w:t>
      </w:r>
      <w:r w:rsidR="00002975">
        <w:rPr>
          <w:rFonts w:ascii="Times New Roman" w:hAnsi="Times New Roman" w:cs="Times New Roman"/>
          <w:i/>
          <w:sz w:val="24"/>
          <w:szCs w:val="24"/>
        </w:rPr>
        <w:t xml:space="preserve"> </w:t>
      </w:r>
      <w:hyperlink r:id="rId20" w:history="1">
        <w:r w:rsidR="00EB0875" w:rsidRPr="0086083E">
          <w:rPr>
            <w:rStyle w:val="Hyperlink"/>
            <w:rFonts w:ascii="Times New Roman" w:hAnsi="Times New Roman" w:cs="Times New Roman"/>
            <w:sz w:val="24"/>
            <w:szCs w:val="24"/>
            <w:u w:val="none"/>
          </w:rPr>
          <w:t>http://www.cc.gatech.edu/</w:t>
        </w:r>
      </w:hyperlink>
      <w:r w:rsidR="00F41B11" w:rsidRPr="0086083E">
        <w:rPr>
          <w:rStyle w:val="Hyperlink"/>
          <w:rFonts w:ascii="Times New Roman" w:hAnsi="Times New Roman" w:cs="Times New Roman"/>
          <w:sz w:val="24"/>
          <w:szCs w:val="24"/>
          <w:u w:val="none"/>
        </w:rPr>
        <w:t>Retrieved on</w:t>
      </w:r>
      <w:r w:rsidR="00FF0EA4" w:rsidRPr="0086083E">
        <w:rPr>
          <w:rStyle w:val="Hyperlink"/>
          <w:rFonts w:ascii="Times New Roman" w:hAnsi="Times New Roman" w:cs="Times New Roman"/>
          <w:sz w:val="24"/>
          <w:szCs w:val="24"/>
          <w:u w:val="none"/>
        </w:rPr>
        <w:t xml:space="preserve"> </w:t>
      </w:r>
      <w:r w:rsidR="00F41B11" w:rsidRPr="0086083E">
        <w:rPr>
          <w:rStyle w:val="Hyperlink"/>
          <w:rFonts w:ascii="Times New Roman" w:hAnsi="Times New Roman" w:cs="Times New Roman"/>
          <w:sz w:val="24"/>
          <w:szCs w:val="24"/>
          <w:u w:val="none"/>
        </w:rPr>
        <w:t>05.05.2015</w:t>
      </w:r>
    </w:p>
    <w:p w:rsidR="001C5295" w:rsidRDefault="0080109C"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Pant, M</w:t>
      </w:r>
      <w:r w:rsidR="00967B3B">
        <w:rPr>
          <w:rFonts w:ascii="Times New Roman" w:hAnsi="Times New Roman" w:cs="Times New Roman"/>
          <w:sz w:val="24"/>
          <w:szCs w:val="24"/>
        </w:rPr>
        <w:t>.</w:t>
      </w:r>
      <w:r>
        <w:rPr>
          <w:rFonts w:ascii="Times New Roman" w:hAnsi="Times New Roman" w:cs="Times New Roman"/>
          <w:sz w:val="24"/>
          <w:szCs w:val="24"/>
        </w:rPr>
        <w:t xml:space="preserve"> (1990). Participatory Training Methodology and Materials</w:t>
      </w:r>
      <w:hyperlink r:id="rId21" w:history="1">
        <w:r w:rsidR="001C5295" w:rsidRPr="0086083E">
          <w:rPr>
            <w:rStyle w:val="Hyperlink"/>
            <w:rFonts w:ascii="Times New Roman" w:hAnsi="Times New Roman" w:cs="Times New Roman"/>
            <w:sz w:val="24"/>
            <w:szCs w:val="24"/>
            <w:u w:val="none"/>
          </w:rPr>
          <w:t>www.unesco.org/education/aladin/palalin</w:t>
        </w:r>
      </w:hyperlink>
      <w:r w:rsidR="005E6D03" w:rsidRPr="0086083E">
        <w:rPr>
          <w:rStyle w:val="Hyperlink"/>
          <w:rFonts w:ascii="Times New Roman" w:hAnsi="Times New Roman" w:cs="Times New Roman"/>
          <w:sz w:val="24"/>
          <w:szCs w:val="24"/>
          <w:u w:val="none"/>
        </w:rPr>
        <w:t xml:space="preserve"> </w:t>
      </w:r>
      <w:r w:rsidR="00F41B11" w:rsidRPr="0086083E">
        <w:rPr>
          <w:rStyle w:val="Hyperlink"/>
          <w:rFonts w:ascii="Times New Roman" w:hAnsi="Times New Roman" w:cs="Times New Roman"/>
          <w:sz w:val="24"/>
          <w:szCs w:val="24"/>
          <w:u w:val="none"/>
        </w:rPr>
        <w:t>Retrieved on 10.05.2015</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 xml:space="preserve">Peter, </w:t>
      </w:r>
      <w:r w:rsidR="00F66D6F" w:rsidRPr="00D61BCB">
        <w:rPr>
          <w:rFonts w:ascii="Times New Roman" w:hAnsi="Times New Roman" w:cs="Times New Roman"/>
          <w:sz w:val="24"/>
          <w:szCs w:val="24"/>
        </w:rPr>
        <w:t>D.</w:t>
      </w:r>
      <w:r w:rsidRPr="00D61BCB">
        <w:rPr>
          <w:rFonts w:ascii="Times New Roman" w:hAnsi="Times New Roman" w:cs="Times New Roman"/>
          <w:sz w:val="24"/>
          <w:szCs w:val="24"/>
        </w:rPr>
        <w:t xml:space="preserve"> Roy, J.</w:t>
      </w:r>
      <w:r w:rsidR="00CC6FFF">
        <w:rPr>
          <w:rFonts w:ascii="Times New Roman" w:hAnsi="Times New Roman" w:cs="Times New Roman"/>
          <w:sz w:val="24"/>
          <w:szCs w:val="24"/>
        </w:rPr>
        <w:t xml:space="preserve"> </w:t>
      </w:r>
      <w:r w:rsidR="0086083E">
        <w:rPr>
          <w:rFonts w:ascii="Times New Roman" w:hAnsi="Times New Roman" w:cs="Times New Roman"/>
          <w:sz w:val="24"/>
          <w:szCs w:val="24"/>
        </w:rPr>
        <w:t xml:space="preserve">&amp; </w:t>
      </w:r>
      <w:r w:rsidR="0086083E" w:rsidRPr="00D61BCB">
        <w:rPr>
          <w:rFonts w:ascii="Times New Roman" w:hAnsi="Times New Roman" w:cs="Times New Roman"/>
          <w:sz w:val="24"/>
          <w:szCs w:val="24"/>
        </w:rPr>
        <w:t>Lucille</w:t>
      </w:r>
      <w:r w:rsidRPr="00D61BCB">
        <w:rPr>
          <w:rFonts w:ascii="Times New Roman" w:hAnsi="Times New Roman" w:cs="Times New Roman"/>
          <w:sz w:val="24"/>
          <w:szCs w:val="24"/>
        </w:rPr>
        <w:t>, A. (2011). Challenges and opportunities Facing</w:t>
      </w:r>
      <w:r w:rsidR="006F5241">
        <w:rPr>
          <w:rFonts w:ascii="Times New Roman" w:hAnsi="Times New Roman" w:cs="Times New Roman"/>
          <w:sz w:val="24"/>
          <w:szCs w:val="24"/>
        </w:rPr>
        <w:t xml:space="preserve"> </w:t>
      </w:r>
      <w:r w:rsidRPr="00D61BCB">
        <w:rPr>
          <w:rFonts w:ascii="Times New Roman" w:hAnsi="Times New Roman" w:cs="Times New Roman"/>
          <w:sz w:val="24"/>
          <w:szCs w:val="24"/>
        </w:rPr>
        <w:t xml:space="preserve">Medical Education. </w:t>
      </w:r>
      <w:r w:rsidRPr="00D61BCB">
        <w:rPr>
          <w:rFonts w:ascii="Times New Roman" w:hAnsi="Times New Roman" w:cs="Times New Roman"/>
          <w:i/>
          <w:sz w:val="24"/>
          <w:szCs w:val="24"/>
        </w:rPr>
        <w:t>American Clinical</w:t>
      </w:r>
      <w:r w:rsidR="0086083E">
        <w:rPr>
          <w:rFonts w:ascii="Times New Roman" w:hAnsi="Times New Roman" w:cs="Times New Roman"/>
          <w:i/>
          <w:sz w:val="24"/>
          <w:szCs w:val="24"/>
        </w:rPr>
        <w:t xml:space="preserve"> and Climatological Association,</w:t>
      </w:r>
      <w:r w:rsidR="005A3740">
        <w:rPr>
          <w:rFonts w:ascii="Times New Roman" w:hAnsi="Times New Roman" w:cs="Times New Roman"/>
          <w:i/>
          <w:sz w:val="24"/>
          <w:szCs w:val="24"/>
        </w:rPr>
        <w:t xml:space="preserve"> 2011,</w:t>
      </w:r>
      <w:r w:rsidRPr="00D61BCB">
        <w:rPr>
          <w:rFonts w:ascii="Times New Roman" w:hAnsi="Times New Roman" w:cs="Times New Roman"/>
          <w:i/>
          <w:sz w:val="24"/>
          <w:szCs w:val="24"/>
        </w:rPr>
        <w:t xml:space="preserve"> </w:t>
      </w:r>
      <w:r w:rsidR="005A3740">
        <w:rPr>
          <w:rFonts w:ascii="Times New Roman" w:hAnsi="Times New Roman" w:cs="Times New Roman"/>
          <w:i/>
          <w:sz w:val="24"/>
          <w:szCs w:val="24"/>
        </w:rPr>
        <w:t>(</w:t>
      </w:r>
      <w:r w:rsidRPr="00D61BCB">
        <w:rPr>
          <w:rFonts w:ascii="Times New Roman" w:hAnsi="Times New Roman" w:cs="Times New Roman"/>
          <w:i/>
          <w:sz w:val="24"/>
          <w:szCs w:val="24"/>
        </w:rPr>
        <w:t>122</w:t>
      </w:r>
      <w:r w:rsidR="005A3740">
        <w:rPr>
          <w:rFonts w:ascii="Times New Roman" w:hAnsi="Times New Roman" w:cs="Times New Roman"/>
          <w:i/>
          <w:sz w:val="24"/>
          <w:szCs w:val="24"/>
        </w:rPr>
        <w:t>), 48 - 58</w:t>
      </w:r>
      <w:r w:rsidRPr="00D61BCB">
        <w:rPr>
          <w:rFonts w:ascii="Times New Roman" w:hAnsi="Times New Roman" w:cs="Times New Roman"/>
          <w:i/>
          <w:sz w:val="24"/>
          <w:szCs w:val="24"/>
        </w:rPr>
        <w:t>.</w:t>
      </w:r>
    </w:p>
    <w:p w:rsidR="005A3740"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Phill</w:t>
      </w:r>
      <w:r w:rsidR="005A3740">
        <w:rPr>
          <w:rFonts w:ascii="Times New Roman" w:hAnsi="Times New Roman" w:cs="Times New Roman"/>
          <w:sz w:val="24"/>
          <w:szCs w:val="24"/>
        </w:rPr>
        <w:t xml:space="preserve">ips, D. C. &amp; </w:t>
      </w:r>
      <w:r w:rsidR="005A3740" w:rsidRPr="00D61BCB">
        <w:rPr>
          <w:rFonts w:ascii="Times New Roman" w:hAnsi="Times New Roman" w:cs="Times New Roman"/>
          <w:sz w:val="24"/>
          <w:szCs w:val="24"/>
        </w:rPr>
        <w:t>Burbules</w:t>
      </w:r>
      <w:r w:rsidRPr="00D61BCB">
        <w:rPr>
          <w:rFonts w:ascii="Times New Roman" w:hAnsi="Times New Roman" w:cs="Times New Roman"/>
          <w:sz w:val="24"/>
          <w:szCs w:val="24"/>
        </w:rPr>
        <w:t>, N.</w:t>
      </w:r>
      <w:r w:rsidR="00967B3B">
        <w:rPr>
          <w:rFonts w:ascii="Times New Roman" w:hAnsi="Times New Roman" w:cs="Times New Roman"/>
          <w:sz w:val="24"/>
          <w:szCs w:val="24"/>
        </w:rPr>
        <w:t xml:space="preserve"> </w:t>
      </w:r>
      <w:r w:rsidRPr="00D61BCB">
        <w:rPr>
          <w:rFonts w:ascii="Times New Roman" w:hAnsi="Times New Roman" w:cs="Times New Roman"/>
          <w:sz w:val="24"/>
          <w:szCs w:val="24"/>
        </w:rPr>
        <w:t>C. (2000).</w:t>
      </w:r>
      <w:r w:rsidR="00DE72E5">
        <w:rPr>
          <w:rFonts w:ascii="Times New Roman" w:hAnsi="Times New Roman" w:cs="Times New Roman"/>
          <w:sz w:val="24"/>
          <w:szCs w:val="24"/>
        </w:rPr>
        <w:t xml:space="preserve"> </w:t>
      </w:r>
      <w:r w:rsidRPr="00D61BCB">
        <w:rPr>
          <w:rFonts w:ascii="Times New Roman" w:hAnsi="Times New Roman" w:cs="Times New Roman"/>
          <w:i/>
          <w:sz w:val="24"/>
          <w:szCs w:val="24"/>
        </w:rPr>
        <w:t>Post positivism and educational research</w:t>
      </w:r>
      <w:r w:rsidRPr="00D61BCB">
        <w:rPr>
          <w:rFonts w:ascii="Times New Roman" w:hAnsi="Times New Roman" w:cs="Times New Roman"/>
          <w:sz w:val="24"/>
          <w:szCs w:val="24"/>
        </w:rPr>
        <w:t>.</w:t>
      </w:r>
      <w:r w:rsidR="005A3740" w:rsidRPr="00D61BCB">
        <w:rPr>
          <w:rFonts w:ascii="Times New Roman" w:hAnsi="Times New Roman" w:cs="Times New Roman"/>
          <w:sz w:val="24"/>
          <w:szCs w:val="24"/>
        </w:rPr>
        <w:t>New Y</w:t>
      </w:r>
      <w:r w:rsidR="005A3740">
        <w:rPr>
          <w:rFonts w:ascii="Times New Roman" w:hAnsi="Times New Roman" w:cs="Times New Roman"/>
          <w:sz w:val="24"/>
          <w:szCs w:val="24"/>
        </w:rPr>
        <w:t xml:space="preserve">ork: </w:t>
      </w:r>
      <w:r w:rsidRPr="00D61BCB">
        <w:rPr>
          <w:rFonts w:ascii="Times New Roman" w:hAnsi="Times New Roman" w:cs="Times New Roman"/>
          <w:sz w:val="24"/>
          <w:szCs w:val="24"/>
        </w:rPr>
        <w:t>Lanham, Rowman and Litlefield.</w:t>
      </w:r>
      <w:r w:rsidR="00DE72E5">
        <w:rPr>
          <w:rFonts w:ascii="Times New Roman" w:hAnsi="Times New Roman" w:cs="Times New Roman"/>
          <w:sz w:val="24"/>
          <w:szCs w:val="24"/>
        </w:rPr>
        <w:t xml:space="preserve"> </w:t>
      </w:r>
    </w:p>
    <w:p w:rsidR="00867D7A" w:rsidRDefault="00867D7A" w:rsidP="00587145">
      <w:pPr>
        <w:spacing w:before="240" w:after="0" w:line="240" w:lineRule="auto"/>
        <w:ind w:left="450" w:hanging="450"/>
        <w:rPr>
          <w:rStyle w:val="Hyperlink"/>
          <w:rFonts w:ascii="Times New Roman" w:hAnsi="Times New Roman" w:cs="Times New Roman"/>
          <w:sz w:val="24"/>
          <w:szCs w:val="24"/>
          <w:u w:val="none"/>
        </w:rPr>
      </w:pPr>
      <w:r w:rsidRPr="00D61BCB">
        <w:rPr>
          <w:rFonts w:ascii="Times New Roman" w:hAnsi="Times New Roman" w:cs="Times New Roman"/>
          <w:sz w:val="24"/>
          <w:szCs w:val="24"/>
        </w:rPr>
        <w:t>Plourde, M. (2010</w:t>
      </w:r>
      <w:r w:rsidRPr="00D61BCB">
        <w:rPr>
          <w:rFonts w:ascii="Times New Roman" w:hAnsi="Times New Roman" w:cs="Times New Roman"/>
          <w:i/>
          <w:sz w:val="24"/>
          <w:szCs w:val="24"/>
        </w:rPr>
        <w:t>). Definition of Innovation</w:t>
      </w:r>
      <w:r w:rsidRPr="00D61BCB">
        <w:rPr>
          <w:rFonts w:ascii="Times New Roman" w:hAnsi="Times New Roman" w:cs="Times New Roman"/>
          <w:sz w:val="24"/>
          <w:szCs w:val="24"/>
        </w:rPr>
        <w:t>.</w:t>
      </w:r>
      <w:r w:rsidR="00DE72E5">
        <w:rPr>
          <w:rFonts w:ascii="Times New Roman" w:hAnsi="Times New Roman" w:cs="Times New Roman"/>
          <w:sz w:val="24"/>
          <w:szCs w:val="24"/>
        </w:rPr>
        <w:t xml:space="preserve"> </w:t>
      </w:r>
      <w:hyperlink r:id="rId22" w:history="1">
        <w:r w:rsidRPr="005A3740">
          <w:rPr>
            <w:rStyle w:val="Hyperlink"/>
            <w:rFonts w:ascii="Times New Roman" w:hAnsi="Times New Roman" w:cs="Times New Roman"/>
            <w:sz w:val="24"/>
            <w:szCs w:val="24"/>
            <w:u w:val="none"/>
          </w:rPr>
          <w:t>https://confluence.sakaiproject.org/</w:t>
        </w:r>
      </w:hyperlink>
      <w:r w:rsidR="00F41B11" w:rsidRPr="005A3740">
        <w:rPr>
          <w:rStyle w:val="Hyperlink"/>
          <w:rFonts w:ascii="Times New Roman" w:hAnsi="Times New Roman" w:cs="Times New Roman"/>
          <w:sz w:val="24"/>
          <w:szCs w:val="24"/>
          <w:u w:val="none"/>
        </w:rPr>
        <w:t>Retrieved on 09.12.2015</w:t>
      </w:r>
    </w:p>
    <w:p w:rsidR="00867D7A" w:rsidRPr="00D61BCB" w:rsidRDefault="00CC6FF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Portney, L. G.</w:t>
      </w:r>
      <w:r w:rsidR="00867D7A" w:rsidRPr="00D61BCB">
        <w:rPr>
          <w:rFonts w:ascii="Times New Roman" w:hAnsi="Times New Roman" w:cs="Times New Roman"/>
          <w:sz w:val="24"/>
          <w:szCs w:val="24"/>
        </w:rPr>
        <w:t xml:space="preserve"> </w:t>
      </w:r>
      <w:r w:rsidR="005A3740">
        <w:rPr>
          <w:rFonts w:ascii="Times New Roman" w:hAnsi="Times New Roman" w:cs="Times New Roman"/>
          <w:sz w:val="24"/>
          <w:szCs w:val="24"/>
        </w:rPr>
        <w:t xml:space="preserve">&amp; </w:t>
      </w:r>
      <w:r w:rsidR="00867D7A" w:rsidRPr="00D61BCB">
        <w:rPr>
          <w:rFonts w:ascii="Times New Roman" w:hAnsi="Times New Roman" w:cs="Times New Roman"/>
          <w:sz w:val="24"/>
          <w:szCs w:val="24"/>
        </w:rPr>
        <w:t>Walkins, M. R</w:t>
      </w:r>
      <w:r w:rsidR="00967B3B">
        <w:rPr>
          <w:rFonts w:ascii="Times New Roman" w:hAnsi="Times New Roman" w:cs="Times New Roman"/>
          <w:sz w:val="24"/>
          <w:szCs w:val="24"/>
        </w:rPr>
        <w:t>.</w:t>
      </w:r>
      <w:r w:rsidR="00867D7A" w:rsidRPr="00D61BCB">
        <w:rPr>
          <w:rFonts w:ascii="Times New Roman" w:hAnsi="Times New Roman" w:cs="Times New Roman"/>
          <w:sz w:val="24"/>
          <w:szCs w:val="24"/>
        </w:rPr>
        <w:t xml:space="preserve"> (1993). </w:t>
      </w:r>
      <w:r w:rsidR="00867D7A" w:rsidRPr="00794EC3">
        <w:rPr>
          <w:rFonts w:ascii="Times New Roman" w:hAnsi="Times New Roman" w:cs="Times New Roman"/>
          <w:i/>
          <w:sz w:val="24"/>
          <w:szCs w:val="24"/>
        </w:rPr>
        <w:t>Foundations of clinical research: Applications to practice.</w:t>
      </w:r>
      <w:r w:rsidR="00867D7A" w:rsidRPr="00D61BCB">
        <w:rPr>
          <w:rFonts w:ascii="Times New Roman" w:hAnsi="Times New Roman" w:cs="Times New Roman"/>
          <w:sz w:val="24"/>
          <w:szCs w:val="24"/>
        </w:rPr>
        <w:t xml:space="preserve"> </w:t>
      </w:r>
      <w:r w:rsidR="00794EC3">
        <w:rPr>
          <w:rFonts w:ascii="Times New Roman" w:hAnsi="Times New Roman" w:cs="Times New Roman"/>
          <w:sz w:val="24"/>
          <w:szCs w:val="24"/>
        </w:rPr>
        <w:t>New York: Prentice Hall</w:t>
      </w:r>
      <w:r w:rsidR="00867D7A" w:rsidRPr="00D61BCB">
        <w:rPr>
          <w:rFonts w:ascii="Times New Roman" w:hAnsi="Times New Roman" w:cs="Times New Roman"/>
          <w:sz w:val="24"/>
          <w:szCs w:val="24"/>
        </w:rPr>
        <w:t xml:space="preserve">. </w:t>
      </w:r>
    </w:p>
    <w:p w:rsidR="00867D7A" w:rsidRPr="00D61BCB" w:rsidRDefault="00794EC3"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 xml:space="preserve">Prince, M. </w:t>
      </w:r>
      <w:r w:rsidR="00CC6FFF">
        <w:rPr>
          <w:rFonts w:ascii="Times New Roman" w:hAnsi="Times New Roman" w:cs="Times New Roman"/>
          <w:sz w:val="24"/>
          <w:szCs w:val="24"/>
        </w:rPr>
        <w:t>J.</w:t>
      </w:r>
      <w:r>
        <w:rPr>
          <w:rFonts w:ascii="Times New Roman" w:hAnsi="Times New Roman" w:cs="Times New Roman"/>
          <w:sz w:val="24"/>
          <w:szCs w:val="24"/>
        </w:rPr>
        <w:t xml:space="preserve"> &amp; </w:t>
      </w:r>
      <w:r w:rsidR="00867D7A" w:rsidRPr="00D61BCB">
        <w:rPr>
          <w:rFonts w:ascii="Times New Roman" w:hAnsi="Times New Roman" w:cs="Times New Roman"/>
          <w:sz w:val="24"/>
          <w:szCs w:val="24"/>
        </w:rPr>
        <w:t>Felder, R</w:t>
      </w:r>
      <w:r w:rsidR="00045700">
        <w:rPr>
          <w:rFonts w:ascii="Times New Roman" w:hAnsi="Times New Roman" w:cs="Times New Roman"/>
          <w:sz w:val="24"/>
          <w:szCs w:val="24"/>
        </w:rPr>
        <w:t>.</w:t>
      </w:r>
      <w:r w:rsidR="00867D7A" w:rsidRPr="00D61BCB">
        <w:rPr>
          <w:rFonts w:ascii="Times New Roman" w:hAnsi="Times New Roman" w:cs="Times New Roman"/>
          <w:sz w:val="24"/>
          <w:szCs w:val="24"/>
        </w:rPr>
        <w:t xml:space="preserve"> M. (2006). Inductive Teaching and Learning</w:t>
      </w:r>
      <w:r w:rsidR="00045700">
        <w:rPr>
          <w:rFonts w:ascii="Times New Roman" w:hAnsi="Times New Roman" w:cs="Times New Roman"/>
          <w:sz w:val="24"/>
          <w:szCs w:val="24"/>
        </w:rPr>
        <w:t xml:space="preserve"> </w:t>
      </w:r>
      <w:r w:rsidR="00867D7A" w:rsidRPr="00D61BCB">
        <w:rPr>
          <w:rFonts w:ascii="Times New Roman" w:hAnsi="Times New Roman" w:cs="Times New Roman"/>
          <w:sz w:val="24"/>
          <w:szCs w:val="24"/>
        </w:rPr>
        <w:t>Methods:</w:t>
      </w:r>
      <w:r w:rsidR="00CC6FFF">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Definitions, Comparisons, and Research Bases. </w:t>
      </w:r>
      <w:r w:rsidR="00045700">
        <w:rPr>
          <w:rFonts w:ascii="Times New Roman" w:hAnsi="Times New Roman" w:cs="Times New Roman"/>
          <w:i/>
          <w:sz w:val="24"/>
          <w:szCs w:val="24"/>
        </w:rPr>
        <w:t>Journal for</w:t>
      </w:r>
      <w:r w:rsidR="008D7CEC">
        <w:rPr>
          <w:rFonts w:ascii="Times New Roman" w:hAnsi="Times New Roman" w:cs="Times New Roman"/>
          <w:i/>
          <w:sz w:val="24"/>
          <w:szCs w:val="24"/>
        </w:rPr>
        <w:tab/>
      </w:r>
      <w:r w:rsidR="00867D7A" w:rsidRPr="00D61BCB">
        <w:rPr>
          <w:rFonts w:ascii="Times New Roman" w:hAnsi="Times New Roman" w:cs="Times New Roman"/>
          <w:i/>
          <w:sz w:val="24"/>
          <w:szCs w:val="24"/>
        </w:rPr>
        <w:t xml:space="preserve">Engineering </w:t>
      </w:r>
      <w:r w:rsidR="00045700">
        <w:rPr>
          <w:rFonts w:ascii="Times New Roman" w:hAnsi="Times New Roman" w:cs="Times New Roman"/>
          <w:i/>
          <w:sz w:val="24"/>
          <w:szCs w:val="24"/>
        </w:rPr>
        <w:t>Education 2006, 95, (2), 123 – 138.</w:t>
      </w:r>
    </w:p>
    <w:p w:rsidR="00867D7A" w:rsidRDefault="00867D7A" w:rsidP="00587145">
      <w:pPr>
        <w:spacing w:before="240" w:after="0" w:line="240" w:lineRule="auto"/>
        <w:ind w:left="450" w:hanging="450"/>
      </w:pPr>
      <w:r w:rsidRPr="00D61BCB">
        <w:rPr>
          <w:rFonts w:ascii="Times New Roman" w:hAnsi="Times New Roman" w:cs="Times New Roman"/>
          <w:sz w:val="24"/>
          <w:szCs w:val="24"/>
        </w:rPr>
        <w:t xml:space="preserve">Rathy, G. A. (2014). </w:t>
      </w:r>
      <w:r w:rsidR="007662D7" w:rsidRPr="00045700">
        <w:rPr>
          <w:rFonts w:ascii="Times New Roman" w:hAnsi="Times New Roman" w:cs="Times New Roman"/>
          <w:i/>
          <w:sz w:val="24"/>
          <w:szCs w:val="24"/>
        </w:rPr>
        <w:t>Model</w:t>
      </w:r>
      <w:r w:rsidRPr="00045700">
        <w:rPr>
          <w:rFonts w:ascii="Times New Roman" w:hAnsi="Times New Roman" w:cs="Times New Roman"/>
          <w:i/>
          <w:sz w:val="24"/>
          <w:szCs w:val="24"/>
        </w:rPr>
        <w:t xml:space="preserve">s of Curriculum </w:t>
      </w:r>
      <w:r w:rsidR="00045700" w:rsidRPr="00045700">
        <w:rPr>
          <w:rFonts w:ascii="Times New Roman" w:hAnsi="Times New Roman" w:cs="Times New Roman"/>
          <w:i/>
          <w:sz w:val="24"/>
          <w:szCs w:val="24"/>
        </w:rPr>
        <w:t>Evaluation</w:t>
      </w:r>
      <w:r w:rsidR="00045700">
        <w:rPr>
          <w:rFonts w:ascii="Times New Roman" w:hAnsi="Times New Roman" w:cs="Times New Roman"/>
          <w:sz w:val="24"/>
          <w:szCs w:val="24"/>
        </w:rPr>
        <w:t xml:space="preserve">. </w:t>
      </w:r>
      <w:hyperlink r:id="rId23" w:history="1">
        <w:r w:rsidRPr="00045700">
          <w:rPr>
            <w:rStyle w:val="Hyperlink"/>
            <w:rFonts w:ascii="Times New Roman" w:hAnsi="Times New Roman" w:cs="Times New Roman"/>
            <w:sz w:val="24"/>
            <w:szCs w:val="24"/>
            <w:u w:val="none"/>
          </w:rPr>
          <w:t>http://talc.ukzn.ac.za</w:t>
        </w:r>
      </w:hyperlink>
      <w:r w:rsidR="00DE72E5" w:rsidRPr="00045700">
        <w:t xml:space="preserve"> </w:t>
      </w:r>
      <w:r w:rsidR="00E3254A" w:rsidRPr="00045700">
        <w:t xml:space="preserve"> </w:t>
      </w:r>
      <w:r w:rsidR="00F41B11" w:rsidRPr="00045700">
        <w:rPr>
          <w:rStyle w:val="Hyperlink"/>
          <w:rFonts w:ascii="Times New Roman" w:hAnsi="Times New Roman" w:cs="Times New Roman"/>
          <w:sz w:val="24"/>
          <w:szCs w:val="24"/>
          <w:u w:val="none"/>
        </w:rPr>
        <w:t>Retrieved on</w:t>
      </w:r>
      <w:r w:rsidR="00E3254A" w:rsidRPr="00045700">
        <w:rPr>
          <w:rStyle w:val="Hyperlink"/>
          <w:rFonts w:ascii="Times New Roman" w:hAnsi="Times New Roman" w:cs="Times New Roman"/>
          <w:sz w:val="24"/>
          <w:szCs w:val="24"/>
          <w:u w:val="none"/>
        </w:rPr>
        <w:t xml:space="preserve"> </w:t>
      </w:r>
      <w:r w:rsidR="00F41B11" w:rsidRPr="00045700">
        <w:rPr>
          <w:rStyle w:val="Hyperlink"/>
          <w:rFonts w:ascii="Times New Roman" w:hAnsi="Times New Roman" w:cs="Times New Roman"/>
          <w:sz w:val="24"/>
          <w:szCs w:val="24"/>
          <w:u w:val="none"/>
        </w:rPr>
        <w:t>12.12.2015</w:t>
      </w:r>
    </w:p>
    <w:p w:rsidR="00E94499" w:rsidRDefault="00B47E8C" w:rsidP="00587145">
      <w:pPr>
        <w:spacing w:before="240" w:after="0" w:line="240" w:lineRule="auto"/>
        <w:ind w:left="450" w:hanging="450"/>
        <w:rPr>
          <w:rFonts w:ascii="Times New Roman" w:hAnsi="Times New Roman" w:cs="Times New Roman"/>
          <w:sz w:val="24"/>
          <w:szCs w:val="24"/>
        </w:rPr>
      </w:pPr>
      <w:r w:rsidRPr="00B47E8C">
        <w:rPr>
          <w:rFonts w:ascii="Times New Roman" w:hAnsi="Times New Roman" w:cs="Times New Roman"/>
          <w:sz w:val="24"/>
          <w:szCs w:val="24"/>
        </w:rPr>
        <w:t>Rea</w:t>
      </w:r>
      <w:r>
        <w:rPr>
          <w:rFonts w:ascii="Times New Roman" w:hAnsi="Times New Roman" w:cs="Times New Roman"/>
          <w:sz w:val="24"/>
          <w:szCs w:val="24"/>
        </w:rPr>
        <w:t>son, P</w:t>
      </w:r>
      <w:r w:rsidR="00045700">
        <w:rPr>
          <w:rFonts w:ascii="Times New Roman" w:hAnsi="Times New Roman" w:cs="Times New Roman"/>
          <w:sz w:val="24"/>
          <w:szCs w:val="24"/>
        </w:rPr>
        <w:t xml:space="preserve">. &amp; </w:t>
      </w:r>
      <w:r>
        <w:rPr>
          <w:rFonts w:ascii="Times New Roman" w:hAnsi="Times New Roman" w:cs="Times New Roman"/>
          <w:sz w:val="24"/>
          <w:szCs w:val="24"/>
        </w:rPr>
        <w:t>Bradbury, H. (2008).</w:t>
      </w:r>
      <w:r w:rsidR="00DE72E5">
        <w:rPr>
          <w:rFonts w:ascii="Times New Roman" w:hAnsi="Times New Roman" w:cs="Times New Roman"/>
          <w:sz w:val="24"/>
          <w:szCs w:val="24"/>
        </w:rPr>
        <w:t xml:space="preserve"> </w:t>
      </w:r>
      <w:r w:rsidRPr="00C521DE">
        <w:rPr>
          <w:rFonts w:ascii="Times New Roman" w:hAnsi="Times New Roman" w:cs="Times New Roman"/>
          <w:i/>
          <w:sz w:val="24"/>
          <w:szCs w:val="24"/>
        </w:rPr>
        <w:t xml:space="preserve">The Sage Handbook of Action Research: </w:t>
      </w:r>
      <w:r w:rsidR="00D73A7F">
        <w:rPr>
          <w:rFonts w:ascii="Times New Roman" w:hAnsi="Times New Roman" w:cs="Times New Roman"/>
          <w:i/>
          <w:sz w:val="24"/>
          <w:szCs w:val="24"/>
        </w:rPr>
        <w:t xml:space="preserve"> </w:t>
      </w:r>
      <w:r w:rsidRPr="00C521DE">
        <w:rPr>
          <w:rFonts w:ascii="Times New Roman" w:hAnsi="Times New Roman" w:cs="Times New Roman"/>
          <w:i/>
          <w:sz w:val="24"/>
          <w:szCs w:val="24"/>
        </w:rPr>
        <w:t>Participative</w:t>
      </w:r>
      <w:r w:rsidR="00D73A7F">
        <w:rPr>
          <w:rFonts w:ascii="Times New Roman" w:hAnsi="Times New Roman" w:cs="Times New Roman"/>
          <w:i/>
          <w:sz w:val="24"/>
          <w:szCs w:val="24"/>
        </w:rPr>
        <w:t xml:space="preserve"> </w:t>
      </w:r>
      <w:r w:rsidR="00C521DE" w:rsidRPr="00C521DE">
        <w:rPr>
          <w:rFonts w:ascii="Times New Roman" w:hAnsi="Times New Roman" w:cs="Times New Roman"/>
          <w:i/>
          <w:sz w:val="24"/>
          <w:szCs w:val="24"/>
        </w:rPr>
        <w:t>Inquiry and Practice</w:t>
      </w:r>
      <w:r w:rsidR="00C521DE">
        <w:rPr>
          <w:rFonts w:ascii="Times New Roman" w:hAnsi="Times New Roman" w:cs="Times New Roman"/>
          <w:sz w:val="24"/>
          <w:szCs w:val="24"/>
        </w:rPr>
        <w:t xml:space="preserve">. </w:t>
      </w:r>
      <w:r w:rsidR="00E94499">
        <w:rPr>
          <w:rFonts w:ascii="Times New Roman" w:hAnsi="Times New Roman" w:cs="Times New Roman"/>
          <w:sz w:val="24"/>
          <w:szCs w:val="24"/>
        </w:rPr>
        <w:t xml:space="preserve">Washington DC: </w:t>
      </w:r>
      <w:r w:rsidR="00C521DE">
        <w:rPr>
          <w:rFonts w:ascii="Times New Roman" w:hAnsi="Times New Roman" w:cs="Times New Roman"/>
          <w:sz w:val="24"/>
          <w:szCs w:val="24"/>
        </w:rPr>
        <w:t>Sage, CA.</w:t>
      </w:r>
    </w:p>
    <w:p w:rsidR="00E94499" w:rsidRDefault="00C521DE"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Robson, C</w:t>
      </w:r>
      <w:r w:rsidR="006F5241">
        <w:rPr>
          <w:rFonts w:ascii="Times New Roman" w:hAnsi="Times New Roman" w:cs="Times New Roman"/>
          <w:sz w:val="24"/>
          <w:szCs w:val="24"/>
        </w:rPr>
        <w:t>.</w:t>
      </w:r>
      <w:r>
        <w:rPr>
          <w:rFonts w:ascii="Times New Roman" w:hAnsi="Times New Roman" w:cs="Times New Roman"/>
          <w:sz w:val="24"/>
          <w:szCs w:val="24"/>
        </w:rPr>
        <w:t xml:space="preserve"> (2002). </w:t>
      </w:r>
      <w:r w:rsidRPr="00E94499">
        <w:rPr>
          <w:rFonts w:ascii="Times New Roman" w:hAnsi="Times New Roman" w:cs="Times New Roman"/>
          <w:i/>
          <w:sz w:val="24"/>
          <w:szCs w:val="24"/>
        </w:rPr>
        <w:t>Real World Research</w:t>
      </w:r>
      <w:r>
        <w:rPr>
          <w:rFonts w:ascii="Times New Roman" w:hAnsi="Times New Roman" w:cs="Times New Roman"/>
          <w:sz w:val="24"/>
          <w:szCs w:val="24"/>
        </w:rPr>
        <w:t>.</w:t>
      </w:r>
      <w:r w:rsidR="00E3254A">
        <w:rPr>
          <w:rFonts w:ascii="Times New Roman" w:hAnsi="Times New Roman" w:cs="Times New Roman"/>
          <w:sz w:val="24"/>
          <w:szCs w:val="24"/>
        </w:rPr>
        <w:t xml:space="preserve"> </w:t>
      </w:r>
      <w:r w:rsidRPr="00C521DE">
        <w:rPr>
          <w:rFonts w:ascii="Times New Roman" w:hAnsi="Times New Roman" w:cs="Times New Roman"/>
          <w:i/>
          <w:sz w:val="24"/>
          <w:szCs w:val="24"/>
        </w:rPr>
        <w:t xml:space="preserve">A Resource for Social Scientists and </w:t>
      </w:r>
      <w:r w:rsidR="00D73A7F">
        <w:rPr>
          <w:rFonts w:ascii="Times New Roman" w:hAnsi="Times New Roman" w:cs="Times New Roman"/>
          <w:i/>
          <w:sz w:val="24"/>
          <w:szCs w:val="24"/>
        </w:rPr>
        <w:t xml:space="preserve"> </w:t>
      </w:r>
      <w:r w:rsidRPr="00C521DE">
        <w:rPr>
          <w:rFonts w:ascii="Times New Roman" w:hAnsi="Times New Roman" w:cs="Times New Roman"/>
          <w:i/>
          <w:sz w:val="24"/>
          <w:szCs w:val="24"/>
        </w:rPr>
        <w:t>Prac</w:t>
      </w:r>
      <w:r w:rsidR="00757C23">
        <w:rPr>
          <w:rFonts w:ascii="Times New Roman" w:hAnsi="Times New Roman" w:cs="Times New Roman"/>
          <w:i/>
          <w:sz w:val="24"/>
          <w:szCs w:val="24"/>
        </w:rPr>
        <w:t>ti</w:t>
      </w:r>
      <w:r w:rsidRPr="00C521DE">
        <w:rPr>
          <w:rFonts w:ascii="Times New Roman" w:hAnsi="Times New Roman" w:cs="Times New Roman"/>
          <w:i/>
          <w:sz w:val="24"/>
          <w:szCs w:val="24"/>
        </w:rPr>
        <w:t>tioner Researchers</w:t>
      </w:r>
      <w:r w:rsidR="00E94499">
        <w:rPr>
          <w:rFonts w:ascii="Times New Roman" w:hAnsi="Times New Roman" w:cs="Times New Roman"/>
          <w:sz w:val="24"/>
          <w:szCs w:val="24"/>
        </w:rPr>
        <w:t xml:space="preserve"> (2</w:t>
      </w:r>
      <w:r w:rsidR="00E94499" w:rsidRPr="00E94499">
        <w:rPr>
          <w:rFonts w:ascii="Times New Roman" w:hAnsi="Times New Roman" w:cs="Times New Roman"/>
          <w:sz w:val="24"/>
          <w:szCs w:val="24"/>
          <w:vertAlign w:val="superscript"/>
        </w:rPr>
        <w:t>nd</w:t>
      </w:r>
      <w:r w:rsidR="00E94499">
        <w:rPr>
          <w:rFonts w:ascii="Times New Roman" w:hAnsi="Times New Roman" w:cs="Times New Roman"/>
          <w:sz w:val="24"/>
          <w:szCs w:val="24"/>
        </w:rPr>
        <w:t xml:space="preserve"> e</w:t>
      </w:r>
      <w:r>
        <w:rPr>
          <w:rFonts w:ascii="Times New Roman" w:hAnsi="Times New Roman" w:cs="Times New Roman"/>
          <w:sz w:val="24"/>
          <w:szCs w:val="24"/>
        </w:rPr>
        <w:t>d).</w:t>
      </w:r>
      <w:r w:rsidR="00E3254A">
        <w:rPr>
          <w:rFonts w:ascii="Times New Roman" w:hAnsi="Times New Roman" w:cs="Times New Roman"/>
          <w:sz w:val="24"/>
          <w:szCs w:val="24"/>
        </w:rPr>
        <w:t xml:space="preserve"> </w:t>
      </w:r>
      <w:r w:rsidR="00E94499">
        <w:rPr>
          <w:rFonts w:ascii="Times New Roman" w:hAnsi="Times New Roman" w:cs="Times New Roman"/>
          <w:sz w:val="24"/>
          <w:szCs w:val="24"/>
        </w:rPr>
        <w:t xml:space="preserve">New York: </w:t>
      </w:r>
      <w:r w:rsidR="005114DF">
        <w:rPr>
          <w:rFonts w:ascii="Times New Roman" w:hAnsi="Times New Roman" w:cs="Times New Roman"/>
          <w:sz w:val="24"/>
          <w:szCs w:val="24"/>
        </w:rPr>
        <w:t xml:space="preserve"> </w:t>
      </w:r>
      <w:r>
        <w:rPr>
          <w:rFonts w:ascii="Times New Roman" w:hAnsi="Times New Roman" w:cs="Times New Roman"/>
          <w:sz w:val="24"/>
          <w:szCs w:val="24"/>
        </w:rPr>
        <w:t>Blackwell.</w:t>
      </w:r>
    </w:p>
    <w:p w:rsidR="00E94499"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lastRenderedPageBreak/>
        <w:t xml:space="preserve">Rorty, R. (1990). </w:t>
      </w:r>
      <w:r w:rsidRPr="00D61BCB">
        <w:rPr>
          <w:rFonts w:ascii="Times New Roman" w:hAnsi="Times New Roman" w:cs="Times New Roman"/>
          <w:i/>
          <w:sz w:val="24"/>
          <w:szCs w:val="24"/>
        </w:rPr>
        <w:t>Pragmatism as anti-representationalism.</w:t>
      </w:r>
      <w:r w:rsidRPr="00D61BCB">
        <w:rPr>
          <w:rFonts w:ascii="Times New Roman" w:hAnsi="Times New Roman" w:cs="Times New Roman"/>
          <w:sz w:val="24"/>
          <w:szCs w:val="24"/>
        </w:rPr>
        <w:t xml:space="preserve"> </w:t>
      </w:r>
      <w:r w:rsidR="00E94499">
        <w:rPr>
          <w:rFonts w:ascii="Times New Roman" w:hAnsi="Times New Roman" w:cs="Times New Roman"/>
          <w:sz w:val="24"/>
          <w:szCs w:val="24"/>
        </w:rPr>
        <w:t>London:</w:t>
      </w:r>
      <w:r w:rsidR="005114DF">
        <w:rPr>
          <w:rFonts w:ascii="Times New Roman" w:hAnsi="Times New Roman" w:cs="Times New Roman"/>
          <w:sz w:val="24"/>
          <w:szCs w:val="24"/>
        </w:rPr>
        <w:t xml:space="preserve"> </w:t>
      </w:r>
      <w:r w:rsidRPr="00D61BCB">
        <w:rPr>
          <w:rFonts w:ascii="Times New Roman" w:hAnsi="Times New Roman" w:cs="Times New Roman"/>
          <w:sz w:val="24"/>
          <w:szCs w:val="24"/>
        </w:rPr>
        <w:t>Westview.</w:t>
      </w:r>
      <w:r w:rsidR="00F41B11">
        <w:rPr>
          <w:rFonts w:ascii="Times New Roman" w:hAnsi="Times New Roman" w:cs="Times New Roman"/>
          <w:sz w:val="24"/>
          <w:szCs w:val="24"/>
        </w:rPr>
        <w:t xml:space="preserve"> </w:t>
      </w:r>
      <w:r w:rsidR="00D73A7F">
        <w:rPr>
          <w:rFonts w:ascii="Times New Roman" w:hAnsi="Times New Roman" w:cs="Times New Roman"/>
          <w:sz w:val="24"/>
          <w:szCs w:val="24"/>
        </w:rPr>
        <w:t xml:space="preserve"> </w:t>
      </w:r>
      <w:r w:rsidR="00D73A7F">
        <w:rPr>
          <w:rFonts w:ascii="Times New Roman" w:hAnsi="Times New Roman" w:cs="Times New Roman"/>
          <w:sz w:val="24"/>
          <w:szCs w:val="24"/>
        </w:rPr>
        <w:tab/>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Ross, E</w:t>
      </w:r>
      <w:r w:rsidR="00E94499">
        <w:rPr>
          <w:rFonts w:ascii="Times New Roman" w:hAnsi="Times New Roman" w:cs="Times New Roman"/>
          <w:sz w:val="24"/>
          <w:szCs w:val="24"/>
        </w:rPr>
        <w:t xml:space="preserve">. </w:t>
      </w:r>
      <w:r w:rsidRPr="00D61BCB">
        <w:rPr>
          <w:rFonts w:ascii="Times New Roman" w:hAnsi="Times New Roman" w:cs="Times New Roman"/>
          <w:sz w:val="24"/>
          <w:szCs w:val="24"/>
        </w:rPr>
        <w:t xml:space="preserve">D. (1976). </w:t>
      </w:r>
      <w:r w:rsidRPr="00D61BCB">
        <w:rPr>
          <w:rFonts w:ascii="Times New Roman" w:hAnsi="Times New Roman" w:cs="Times New Roman"/>
          <w:i/>
          <w:sz w:val="24"/>
          <w:szCs w:val="24"/>
        </w:rPr>
        <w:t>The Kindergarten Crusade: The Established of the</w:t>
      </w:r>
      <w:r w:rsidR="00E94499">
        <w:rPr>
          <w:rFonts w:ascii="Times New Roman" w:hAnsi="Times New Roman" w:cs="Times New Roman"/>
          <w:i/>
          <w:sz w:val="24"/>
          <w:szCs w:val="24"/>
        </w:rPr>
        <w:t xml:space="preserve"> </w:t>
      </w:r>
      <w:r w:rsidRPr="00D61BCB">
        <w:rPr>
          <w:rFonts w:ascii="Times New Roman" w:hAnsi="Times New Roman" w:cs="Times New Roman"/>
          <w:i/>
          <w:sz w:val="24"/>
          <w:szCs w:val="24"/>
        </w:rPr>
        <w:t>Preschool in the United States</w:t>
      </w:r>
      <w:r w:rsidRPr="00D61BCB">
        <w:rPr>
          <w:rFonts w:ascii="Times New Roman" w:hAnsi="Times New Roman" w:cs="Times New Roman"/>
          <w:sz w:val="24"/>
          <w:szCs w:val="24"/>
        </w:rPr>
        <w:t xml:space="preserve">. </w:t>
      </w:r>
      <w:r w:rsidR="008D5345">
        <w:rPr>
          <w:rFonts w:ascii="Times New Roman" w:hAnsi="Times New Roman" w:cs="Times New Roman"/>
          <w:sz w:val="24"/>
          <w:szCs w:val="24"/>
        </w:rPr>
        <w:t>Athens</w:t>
      </w:r>
      <w:r w:rsidR="00E94499">
        <w:rPr>
          <w:rFonts w:ascii="Times New Roman" w:hAnsi="Times New Roman" w:cs="Times New Roman"/>
          <w:sz w:val="24"/>
          <w:szCs w:val="24"/>
        </w:rPr>
        <w:t xml:space="preserve">: </w:t>
      </w:r>
      <w:r w:rsidRPr="00D61BCB">
        <w:rPr>
          <w:rFonts w:ascii="Times New Roman" w:hAnsi="Times New Roman" w:cs="Times New Roman"/>
          <w:sz w:val="24"/>
          <w:szCs w:val="24"/>
        </w:rPr>
        <w:t>Ohio University Press.</w:t>
      </w:r>
      <w:r w:rsidR="00F41B11">
        <w:rPr>
          <w:rFonts w:ascii="Times New Roman" w:hAnsi="Times New Roman" w:cs="Times New Roman"/>
          <w:sz w:val="24"/>
          <w:szCs w:val="24"/>
        </w:rPr>
        <w:t xml:space="preserve"> </w:t>
      </w:r>
    </w:p>
    <w:p w:rsidR="00867D7A" w:rsidRPr="00D61BCB" w:rsidRDefault="004E537C"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Sifuna, D</w:t>
      </w:r>
      <w:r w:rsidR="008D5345">
        <w:rPr>
          <w:rFonts w:ascii="Times New Roman" w:hAnsi="Times New Roman" w:cs="Times New Roman"/>
          <w:sz w:val="24"/>
          <w:szCs w:val="24"/>
        </w:rPr>
        <w:t xml:space="preserve">. </w:t>
      </w:r>
      <w:r w:rsidR="00867D7A" w:rsidRPr="00D61BCB">
        <w:rPr>
          <w:rFonts w:ascii="Times New Roman" w:hAnsi="Times New Roman" w:cs="Times New Roman"/>
          <w:sz w:val="24"/>
          <w:szCs w:val="24"/>
        </w:rPr>
        <w:t>N. (1998). The Governance of Kenya Public Universities.</w:t>
      </w:r>
      <w:r w:rsidR="00DE72E5">
        <w:rPr>
          <w:rFonts w:ascii="Times New Roman" w:hAnsi="Times New Roman" w:cs="Times New Roman"/>
          <w:sz w:val="24"/>
          <w:szCs w:val="24"/>
        </w:rPr>
        <w:t xml:space="preserve"> </w:t>
      </w:r>
      <w:r w:rsidR="00867D7A" w:rsidRPr="00D61BCB">
        <w:rPr>
          <w:rFonts w:ascii="Times New Roman" w:hAnsi="Times New Roman" w:cs="Times New Roman"/>
          <w:i/>
          <w:sz w:val="24"/>
          <w:szCs w:val="24"/>
        </w:rPr>
        <w:t xml:space="preserve">Research in </w:t>
      </w:r>
      <w:r w:rsidR="00D73A7F">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Post</w:t>
      </w:r>
      <w:r w:rsidR="00D73A7F">
        <w:rPr>
          <w:rFonts w:ascii="Times New Roman" w:hAnsi="Times New Roman" w:cs="Times New Roman"/>
          <w:i/>
          <w:sz w:val="24"/>
          <w:szCs w:val="24"/>
        </w:rPr>
        <w:t xml:space="preserve"> </w:t>
      </w:r>
      <w:r w:rsidR="008D5345">
        <w:rPr>
          <w:rFonts w:ascii="Times New Roman" w:hAnsi="Times New Roman" w:cs="Times New Roman"/>
          <w:i/>
          <w:sz w:val="24"/>
          <w:szCs w:val="24"/>
        </w:rPr>
        <w:t xml:space="preserve">Compulsory Education, </w:t>
      </w:r>
      <w:r w:rsidR="008D5345" w:rsidRPr="00D61BCB">
        <w:rPr>
          <w:rFonts w:ascii="Times New Roman" w:hAnsi="Times New Roman" w:cs="Times New Roman"/>
          <w:i/>
          <w:sz w:val="24"/>
          <w:szCs w:val="24"/>
        </w:rPr>
        <w:t>3</w:t>
      </w:r>
      <w:r w:rsidR="008D5345">
        <w:rPr>
          <w:rFonts w:ascii="Times New Roman" w:hAnsi="Times New Roman" w:cs="Times New Roman"/>
          <w:i/>
          <w:sz w:val="24"/>
          <w:szCs w:val="24"/>
        </w:rPr>
        <w:t xml:space="preserve">, </w:t>
      </w:r>
      <w:r w:rsidR="008D5345" w:rsidRPr="00D61BCB">
        <w:rPr>
          <w:rFonts w:ascii="Times New Roman" w:hAnsi="Times New Roman" w:cs="Times New Roman"/>
          <w:i/>
          <w:sz w:val="24"/>
          <w:szCs w:val="24"/>
        </w:rPr>
        <w:t>(</w:t>
      </w:r>
      <w:r w:rsidR="00867D7A" w:rsidRPr="00D61BCB">
        <w:rPr>
          <w:rFonts w:ascii="Times New Roman" w:hAnsi="Times New Roman" w:cs="Times New Roman"/>
          <w:i/>
          <w:sz w:val="24"/>
          <w:szCs w:val="24"/>
        </w:rPr>
        <w:t>2).</w:t>
      </w:r>
      <w:r w:rsidR="008D5345">
        <w:rPr>
          <w:rFonts w:ascii="Times New Roman" w:hAnsi="Times New Roman" w:cs="Times New Roman"/>
          <w:i/>
          <w:sz w:val="24"/>
          <w:szCs w:val="24"/>
        </w:rPr>
        <w:t xml:space="preserve"> 175 -212.</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Savery, J</w:t>
      </w:r>
      <w:r w:rsidR="008D5345">
        <w:rPr>
          <w:rFonts w:ascii="Times New Roman" w:hAnsi="Times New Roman" w:cs="Times New Roman"/>
          <w:sz w:val="24"/>
          <w:szCs w:val="24"/>
        </w:rPr>
        <w:t xml:space="preserve">. </w:t>
      </w:r>
      <w:r w:rsidRPr="00D61BCB">
        <w:rPr>
          <w:rFonts w:ascii="Times New Roman" w:hAnsi="Times New Roman" w:cs="Times New Roman"/>
          <w:sz w:val="24"/>
          <w:szCs w:val="24"/>
        </w:rPr>
        <w:t>R. (</w:t>
      </w:r>
      <w:r w:rsidR="002D2944">
        <w:rPr>
          <w:rFonts w:ascii="Times New Roman" w:hAnsi="Times New Roman" w:cs="Times New Roman"/>
          <w:sz w:val="24"/>
          <w:szCs w:val="24"/>
        </w:rPr>
        <w:t>2006</w:t>
      </w:r>
      <w:r w:rsidRPr="00D61BCB">
        <w:rPr>
          <w:rFonts w:ascii="Times New Roman" w:hAnsi="Times New Roman" w:cs="Times New Roman"/>
          <w:sz w:val="24"/>
          <w:szCs w:val="24"/>
        </w:rPr>
        <w:t>).</w:t>
      </w:r>
      <w:r w:rsidR="00AC2F88">
        <w:rPr>
          <w:rFonts w:ascii="Times New Roman" w:hAnsi="Times New Roman" w:cs="Times New Roman"/>
          <w:sz w:val="24"/>
          <w:szCs w:val="24"/>
        </w:rPr>
        <w:t xml:space="preserve"> </w:t>
      </w:r>
      <w:r w:rsidRPr="002D2944">
        <w:rPr>
          <w:rFonts w:ascii="Times New Roman" w:hAnsi="Times New Roman" w:cs="Times New Roman"/>
          <w:sz w:val="24"/>
          <w:szCs w:val="24"/>
        </w:rPr>
        <w:t>Overview of Problem-Based Learning: Definitions and</w:t>
      </w:r>
      <w:r w:rsidR="00E3254A">
        <w:rPr>
          <w:rFonts w:ascii="Times New Roman" w:hAnsi="Times New Roman" w:cs="Times New Roman"/>
          <w:sz w:val="24"/>
          <w:szCs w:val="24"/>
        </w:rPr>
        <w:t xml:space="preserve"> </w:t>
      </w:r>
      <w:r w:rsidR="00D73A7F">
        <w:rPr>
          <w:rFonts w:ascii="Times New Roman" w:hAnsi="Times New Roman" w:cs="Times New Roman"/>
          <w:sz w:val="24"/>
          <w:szCs w:val="24"/>
        </w:rPr>
        <w:t xml:space="preserve"> </w:t>
      </w:r>
      <w:r w:rsidRPr="002D2944">
        <w:rPr>
          <w:rFonts w:ascii="Times New Roman" w:hAnsi="Times New Roman" w:cs="Times New Roman"/>
          <w:sz w:val="24"/>
          <w:szCs w:val="24"/>
        </w:rPr>
        <w:t>Distinctions</w:t>
      </w:r>
      <w:r w:rsidRPr="00D61BCB">
        <w:rPr>
          <w:rFonts w:ascii="Times New Roman" w:hAnsi="Times New Roman" w:cs="Times New Roman"/>
          <w:sz w:val="24"/>
          <w:szCs w:val="24"/>
        </w:rPr>
        <w:t>.</w:t>
      </w:r>
      <w:r w:rsidR="00D73A7F">
        <w:rPr>
          <w:rFonts w:ascii="Times New Roman" w:hAnsi="Times New Roman" w:cs="Times New Roman"/>
          <w:sz w:val="24"/>
          <w:szCs w:val="24"/>
        </w:rPr>
        <w:t xml:space="preserve"> </w:t>
      </w:r>
      <w:r w:rsidR="002D2944" w:rsidRPr="002D2944">
        <w:rPr>
          <w:rFonts w:ascii="Times New Roman" w:hAnsi="Times New Roman" w:cs="Times New Roman"/>
          <w:i/>
          <w:sz w:val="24"/>
          <w:szCs w:val="24"/>
        </w:rPr>
        <w:t>Interdisciplinary Journal of</w:t>
      </w:r>
      <w:r w:rsidR="00DA7AD6">
        <w:rPr>
          <w:rFonts w:ascii="Times New Roman" w:hAnsi="Times New Roman" w:cs="Times New Roman"/>
          <w:i/>
          <w:sz w:val="24"/>
          <w:szCs w:val="24"/>
        </w:rPr>
        <w:t xml:space="preserve"> Problem-Based Learning, </w:t>
      </w:r>
      <w:r w:rsidR="002D2944" w:rsidRPr="002D2944">
        <w:rPr>
          <w:rFonts w:ascii="Times New Roman" w:hAnsi="Times New Roman" w:cs="Times New Roman"/>
          <w:i/>
          <w:sz w:val="24"/>
          <w:szCs w:val="24"/>
        </w:rPr>
        <w:t>1</w:t>
      </w:r>
      <w:r w:rsidR="00DA7AD6">
        <w:rPr>
          <w:rFonts w:ascii="Times New Roman" w:hAnsi="Times New Roman" w:cs="Times New Roman"/>
          <w:i/>
          <w:sz w:val="24"/>
          <w:szCs w:val="24"/>
        </w:rPr>
        <w:t xml:space="preserve">, </w:t>
      </w:r>
      <w:r w:rsidR="00DA7AD6" w:rsidRPr="002D2944">
        <w:rPr>
          <w:rFonts w:ascii="Times New Roman" w:hAnsi="Times New Roman" w:cs="Times New Roman"/>
          <w:i/>
          <w:sz w:val="24"/>
          <w:szCs w:val="24"/>
        </w:rPr>
        <w:t>(</w:t>
      </w:r>
      <w:r w:rsidR="002D2944" w:rsidRPr="002D2944">
        <w:rPr>
          <w:rFonts w:ascii="Times New Roman" w:hAnsi="Times New Roman" w:cs="Times New Roman"/>
          <w:i/>
          <w:sz w:val="24"/>
          <w:szCs w:val="24"/>
        </w:rPr>
        <w:t>1).</w:t>
      </w:r>
    </w:p>
    <w:p w:rsidR="005F7935"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 xml:space="preserve">Simon, M. K. (2011). </w:t>
      </w:r>
      <w:r w:rsidRPr="00D61BCB">
        <w:rPr>
          <w:rFonts w:ascii="Times New Roman" w:hAnsi="Times New Roman" w:cs="Times New Roman"/>
          <w:i/>
          <w:sz w:val="24"/>
          <w:szCs w:val="24"/>
        </w:rPr>
        <w:t>Dissertation and scholarly research: Recipes for success (2011</w:t>
      </w:r>
      <w:r w:rsidR="00DA7AD6">
        <w:rPr>
          <w:rFonts w:ascii="Times New Roman" w:hAnsi="Times New Roman" w:cs="Times New Roman"/>
          <w:i/>
          <w:sz w:val="24"/>
          <w:szCs w:val="24"/>
        </w:rPr>
        <w:t xml:space="preserve"> ed</w:t>
      </w:r>
      <w:r w:rsidRPr="00D61BCB">
        <w:rPr>
          <w:rFonts w:ascii="Times New Roman" w:hAnsi="Times New Roman" w:cs="Times New Roman"/>
          <w:i/>
          <w:sz w:val="24"/>
          <w:szCs w:val="24"/>
        </w:rPr>
        <w:t>).</w:t>
      </w:r>
      <w:r w:rsidR="00DA7AD6">
        <w:rPr>
          <w:rFonts w:ascii="Times New Roman" w:hAnsi="Times New Roman" w:cs="Times New Roman"/>
          <w:i/>
          <w:sz w:val="24"/>
          <w:szCs w:val="24"/>
        </w:rPr>
        <w:t xml:space="preserve"> </w:t>
      </w:r>
      <w:r w:rsidR="00DA7AD6" w:rsidRPr="00D61BCB">
        <w:rPr>
          <w:rFonts w:ascii="Times New Roman" w:hAnsi="Times New Roman" w:cs="Times New Roman"/>
          <w:sz w:val="24"/>
          <w:szCs w:val="24"/>
        </w:rPr>
        <w:t>London</w:t>
      </w:r>
      <w:r w:rsidR="00DA7AD6">
        <w:rPr>
          <w:rFonts w:ascii="Times New Roman" w:hAnsi="Times New Roman" w:cs="Times New Roman"/>
          <w:sz w:val="24"/>
          <w:szCs w:val="24"/>
        </w:rPr>
        <w:t xml:space="preserve">: </w:t>
      </w:r>
      <w:r w:rsidRPr="00D61BCB">
        <w:rPr>
          <w:rFonts w:ascii="Times New Roman" w:hAnsi="Times New Roman" w:cs="Times New Roman"/>
          <w:sz w:val="24"/>
          <w:szCs w:val="24"/>
        </w:rPr>
        <w:t>Seattle</w:t>
      </w:r>
      <w:r w:rsidR="00DA7AD6">
        <w:rPr>
          <w:rFonts w:ascii="Times New Roman" w:hAnsi="Times New Roman" w:cs="Times New Roman"/>
          <w:sz w:val="24"/>
          <w:szCs w:val="24"/>
        </w:rPr>
        <w:t>.</w:t>
      </w:r>
      <w:r w:rsidRPr="00D61BCB">
        <w:rPr>
          <w:rFonts w:ascii="Times New Roman" w:hAnsi="Times New Roman" w:cs="Times New Roman"/>
          <w:sz w:val="24"/>
          <w:szCs w:val="24"/>
        </w:rPr>
        <w:t xml:space="preserve"> </w:t>
      </w:r>
    </w:p>
    <w:p w:rsidR="00CC05CD" w:rsidRDefault="009949AE"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Sivo, S</w:t>
      </w:r>
      <w:r w:rsidR="00CC05CD">
        <w:rPr>
          <w:rFonts w:ascii="Times New Roman" w:hAnsi="Times New Roman" w:cs="Times New Roman"/>
          <w:sz w:val="24"/>
          <w:szCs w:val="24"/>
        </w:rPr>
        <w:t>.</w:t>
      </w:r>
      <w:r>
        <w:rPr>
          <w:rFonts w:ascii="Times New Roman" w:hAnsi="Times New Roman" w:cs="Times New Roman"/>
          <w:sz w:val="24"/>
          <w:szCs w:val="24"/>
        </w:rPr>
        <w:t xml:space="preserve"> A.</w:t>
      </w:r>
      <w:r w:rsidR="00CC05CD">
        <w:rPr>
          <w:rFonts w:ascii="Times New Roman" w:hAnsi="Times New Roman" w:cs="Times New Roman"/>
          <w:sz w:val="24"/>
          <w:szCs w:val="24"/>
        </w:rPr>
        <w:t xml:space="preserve">, </w:t>
      </w:r>
      <w:r w:rsidR="00CC6FFF">
        <w:rPr>
          <w:rFonts w:ascii="Times New Roman" w:hAnsi="Times New Roman" w:cs="Times New Roman"/>
          <w:sz w:val="24"/>
          <w:szCs w:val="24"/>
        </w:rPr>
        <w:t>Saunders, C</w:t>
      </w:r>
      <w:r w:rsidR="00CC05CD">
        <w:rPr>
          <w:rFonts w:ascii="Times New Roman" w:hAnsi="Times New Roman" w:cs="Times New Roman"/>
          <w:sz w:val="24"/>
          <w:szCs w:val="24"/>
        </w:rPr>
        <w:t>.</w:t>
      </w:r>
      <w:r w:rsidR="00CC6FFF">
        <w:rPr>
          <w:rFonts w:ascii="Times New Roman" w:hAnsi="Times New Roman" w:cs="Times New Roman"/>
          <w:sz w:val="24"/>
          <w:szCs w:val="24"/>
        </w:rPr>
        <w:t xml:space="preserve"> </w:t>
      </w:r>
      <w:r w:rsidR="007F1FD0">
        <w:rPr>
          <w:rFonts w:ascii="Times New Roman" w:hAnsi="Times New Roman" w:cs="Times New Roman"/>
          <w:sz w:val="24"/>
          <w:szCs w:val="24"/>
        </w:rPr>
        <w:t>Chang, Q</w:t>
      </w:r>
      <w:r w:rsidR="00382A8F">
        <w:rPr>
          <w:rFonts w:ascii="Times New Roman" w:hAnsi="Times New Roman" w:cs="Times New Roman"/>
          <w:sz w:val="24"/>
          <w:szCs w:val="24"/>
        </w:rPr>
        <w:t>.</w:t>
      </w:r>
      <w:r w:rsidR="00CC05CD">
        <w:rPr>
          <w:rFonts w:ascii="Times New Roman" w:hAnsi="Times New Roman" w:cs="Times New Roman"/>
          <w:sz w:val="24"/>
          <w:szCs w:val="24"/>
        </w:rPr>
        <w:t xml:space="preserve">, &amp; </w:t>
      </w:r>
      <w:r w:rsidR="007F1FD0">
        <w:rPr>
          <w:rFonts w:ascii="Times New Roman" w:hAnsi="Times New Roman" w:cs="Times New Roman"/>
          <w:sz w:val="24"/>
          <w:szCs w:val="24"/>
        </w:rPr>
        <w:t>Jiang, J</w:t>
      </w:r>
      <w:r w:rsidR="00CC05CD">
        <w:rPr>
          <w:rFonts w:ascii="Times New Roman" w:hAnsi="Times New Roman" w:cs="Times New Roman"/>
          <w:sz w:val="24"/>
          <w:szCs w:val="24"/>
        </w:rPr>
        <w:t>.</w:t>
      </w:r>
      <w:r w:rsidR="007F1FD0">
        <w:rPr>
          <w:rFonts w:ascii="Times New Roman" w:hAnsi="Times New Roman" w:cs="Times New Roman"/>
          <w:sz w:val="24"/>
          <w:szCs w:val="24"/>
        </w:rPr>
        <w:t xml:space="preserve"> J. (2006). How Low</w:t>
      </w:r>
      <w:r w:rsidR="00CC05CD">
        <w:rPr>
          <w:rFonts w:ascii="Times New Roman" w:hAnsi="Times New Roman" w:cs="Times New Roman"/>
          <w:sz w:val="24"/>
          <w:szCs w:val="24"/>
        </w:rPr>
        <w:t xml:space="preserve"> </w:t>
      </w:r>
      <w:r w:rsidR="007F1FD0">
        <w:rPr>
          <w:rFonts w:ascii="Times New Roman" w:hAnsi="Times New Roman" w:cs="Times New Roman"/>
          <w:sz w:val="24"/>
          <w:szCs w:val="24"/>
        </w:rPr>
        <w:t>Should You Go? Low Response Rates and the Validity of Inference in is</w:t>
      </w:r>
      <w:r w:rsidR="00CC05CD">
        <w:rPr>
          <w:rFonts w:ascii="Times New Roman" w:hAnsi="Times New Roman" w:cs="Times New Roman"/>
          <w:sz w:val="24"/>
          <w:szCs w:val="24"/>
        </w:rPr>
        <w:t xml:space="preserve"> </w:t>
      </w:r>
      <w:r w:rsidR="007F1FD0">
        <w:rPr>
          <w:rFonts w:ascii="Times New Roman" w:hAnsi="Times New Roman" w:cs="Times New Roman"/>
          <w:sz w:val="24"/>
          <w:szCs w:val="24"/>
        </w:rPr>
        <w:t>Questionnaire</w:t>
      </w:r>
    </w:p>
    <w:p w:rsidR="009949AE" w:rsidRPr="008E5B9B" w:rsidRDefault="007F1FD0"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 xml:space="preserve">Response. </w:t>
      </w:r>
      <w:r w:rsidRPr="008E5B9B">
        <w:rPr>
          <w:rFonts w:ascii="Times New Roman" w:hAnsi="Times New Roman" w:cs="Times New Roman"/>
          <w:i/>
          <w:sz w:val="24"/>
          <w:szCs w:val="24"/>
        </w:rPr>
        <w:t>Journal of the Association for Information Systems</w:t>
      </w:r>
      <w:r w:rsidR="00CC05CD">
        <w:rPr>
          <w:rFonts w:ascii="Times New Roman" w:hAnsi="Times New Roman" w:cs="Times New Roman"/>
          <w:i/>
          <w:sz w:val="24"/>
          <w:szCs w:val="24"/>
        </w:rPr>
        <w:t xml:space="preserve">, </w:t>
      </w:r>
      <w:r w:rsidRPr="008E5B9B">
        <w:rPr>
          <w:rFonts w:ascii="Times New Roman" w:hAnsi="Times New Roman" w:cs="Times New Roman"/>
          <w:i/>
          <w:sz w:val="24"/>
          <w:szCs w:val="24"/>
        </w:rPr>
        <w:t>7</w:t>
      </w:r>
      <w:r w:rsidR="00CC05CD">
        <w:rPr>
          <w:rFonts w:ascii="Times New Roman" w:hAnsi="Times New Roman" w:cs="Times New Roman"/>
          <w:i/>
          <w:sz w:val="24"/>
          <w:szCs w:val="24"/>
        </w:rPr>
        <w:t>,</w:t>
      </w:r>
      <w:r w:rsidRPr="008E5B9B">
        <w:rPr>
          <w:rFonts w:ascii="Times New Roman" w:hAnsi="Times New Roman" w:cs="Times New Roman"/>
          <w:i/>
          <w:sz w:val="24"/>
          <w:szCs w:val="24"/>
        </w:rPr>
        <w:t xml:space="preserve"> (6).</w:t>
      </w:r>
    </w:p>
    <w:p w:rsidR="00867D7A" w:rsidRPr="00D61BCB" w:rsidRDefault="00382A8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Skochelaks, S.</w:t>
      </w:r>
      <w:r w:rsidR="00050763">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Barley, </w:t>
      </w:r>
      <w:r>
        <w:rPr>
          <w:rFonts w:ascii="Times New Roman" w:hAnsi="Times New Roman" w:cs="Times New Roman"/>
          <w:sz w:val="24"/>
          <w:szCs w:val="24"/>
        </w:rPr>
        <w:t>G.</w:t>
      </w:r>
      <w:r w:rsidR="00050763">
        <w:rPr>
          <w:rFonts w:ascii="Times New Roman" w:hAnsi="Times New Roman" w:cs="Times New Roman"/>
          <w:sz w:val="24"/>
          <w:szCs w:val="24"/>
        </w:rPr>
        <w:t xml:space="preserve">, &amp; </w:t>
      </w:r>
      <w:r w:rsidR="00867D7A" w:rsidRPr="00D61BCB">
        <w:rPr>
          <w:rFonts w:ascii="Times New Roman" w:hAnsi="Times New Roman" w:cs="Times New Roman"/>
          <w:sz w:val="24"/>
          <w:szCs w:val="24"/>
        </w:rPr>
        <w:t>Fogarty J. (2001). What did we learn about leadership in Medical education? Effecting institutional change through the interdisciplinary Generalistic curriculum Project.</w:t>
      </w:r>
      <w:r w:rsidR="00967B3B">
        <w:rPr>
          <w:rFonts w:ascii="Times New Roman" w:hAnsi="Times New Roman" w:cs="Times New Roman"/>
          <w:sz w:val="24"/>
          <w:szCs w:val="24"/>
        </w:rPr>
        <w:t xml:space="preserve"> </w:t>
      </w:r>
      <w:r w:rsidR="00050763">
        <w:rPr>
          <w:rFonts w:ascii="Times New Roman" w:hAnsi="Times New Roman" w:cs="Times New Roman"/>
          <w:i/>
          <w:sz w:val="24"/>
          <w:szCs w:val="24"/>
        </w:rPr>
        <w:t>Academic Medical, 76. (4), 86 – 90.</w:t>
      </w:r>
    </w:p>
    <w:p w:rsidR="00867D7A" w:rsidRPr="00D61BCB" w:rsidRDefault="00382A8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Smith, K.A.</w:t>
      </w:r>
      <w:r w:rsidR="00AD3B46">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Sheppard, </w:t>
      </w:r>
      <w:r w:rsidR="00AD3B46" w:rsidRPr="00D61BCB">
        <w:rPr>
          <w:rFonts w:ascii="Times New Roman" w:hAnsi="Times New Roman" w:cs="Times New Roman"/>
          <w:sz w:val="24"/>
          <w:szCs w:val="24"/>
        </w:rPr>
        <w:t>S.D.</w:t>
      </w:r>
      <w:r w:rsidR="00AD3B46">
        <w:rPr>
          <w:rFonts w:ascii="Times New Roman" w:hAnsi="Times New Roman" w:cs="Times New Roman"/>
          <w:sz w:val="24"/>
          <w:szCs w:val="24"/>
        </w:rPr>
        <w:t xml:space="preserve">, </w:t>
      </w:r>
      <w:r w:rsidR="00867D7A" w:rsidRPr="00D61BCB">
        <w:rPr>
          <w:rFonts w:ascii="Times New Roman" w:hAnsi="Times New Roman" w:cs="Times New Roman"/>
          <w:sz w:val="24"/>
          <w:szCs w:val="24"/>
        </w:rPr>
        <w:t>Johnson</w:t>
      </w:r>
      <w:r w:rsidR="00AD3B46">
        <w:rPr>
          <w:rFonts w:ascii="Times New Roman" w:hAnsi="Times New Roman" w:cs="Times New Roman"/>
          <w:sz w:val="24"/>
          <w:szCs w:val="24"/>
        </w:rPr>
        <w:t xml:space="preserve">, </w:t>
      </w:r>
      <w:r w:rsidR="00AD3B46" w:rsidRPr="00D61BCB">
        <w:rPr>
          <w:rFonts w:ascii="Times New Roman" w:hAnsi="Times New Roman" w:cs="Times New Roman"/>
          <w:sz w:val="24"/>
          <w:szCs w:val="24"/>
        </w:rPr>
        <w:t xml:space="preserve">D.W. </w:t>
      </w:r>
      <w:r w:rsidR="00AD3B46">
        <w:rPr>
          <w:rFonts w:ascii="Times New Roman" w:hAnsi="Times New Roman" w:cs="Times New Roman"/>
          <w:sz w:val="24"/>
          <w:szCs w:val="24"/>
        </w:rPr>
        <w:t xml:space="preserve">&amp; </w:t>
      </w:r>
      <w:r w:rsidR="00867D7A" w:rsidRPr="00D61BCB">
        <w:rPr>
          <w:rFonts w:ascii="Times New Roman" w:hAnsi="Times New Roman" w:cs="Times New Roman"/>
          <w:sz w:val="24"/>
          <w:szCs w:val="24"/>
        </w:rPr>
        <w:t>Johnson.</w:t>
      </w:r>
      <w:r w:rsidR="00AD3B46">
        <w:rPr>
          <w:rFonts w:ascii="Times New Roman" w:hAnsi="Times New Roman" w:cs="Times New Roman"/>
          <w:sz w:val="24"/>
          <w:szCs w:val="24"/>
        </w:rPr>
        <w:t xml:space="preserve"> </w:t>
      </w:r>
      <w:r w:rsidR="00AD3B46" w:rsidRPr="00D61BCB">
        <w:rPr>
          <w:rFonts w:ascii="Times New Roman" w:hAnsi="Times New Roman" w:cs="Times New Roman"/>
          <w:sz w:val="24"/>
          <w:szCs w:val="24"/>
        </w:rPr>
        <w:t>R.</w:t>
      </w:r>
      <w:r w:rsidR="00AD3B46">
        <w:rPr>
          <w:rFonts w:ascii="Times New Roman" w:hAnsi="Times New Roman" w:cs="Times New Roman"/>
          <w:sz w:val="24"/>
          <w:szCs w:val="24"/>
        </w:rPr>
        <w:t xml:space="preserve"> </w:t>
      </w:r>
      <w:r w:rsidR="00AD3B46" w:rsidRPr="00D61BCB">
        <w:rPr>
          <w:rFonts w:ascii="Times New Roman" w:hAnsi="Times New Roman" w:cs="Times New Roman"/>
          <w:sz w:val="24"/>
          <w:szCs w:val="24"/>
        </w:rPr>
        <w:t xml:space="preserve">T. </w:t>
      </w:r>
      <w:r w:rsidR="00AD3B46">
        <w:rPr>
          <w:rFonts w:ascii="Times New Roman" w:hAnsi="Times New Roman" w:cs="Times New Roman"/>
          <w:sz w:val="24"/>
          <w:szCs w:val="24"/>
        </w:rPr>
        <w:t xml:space="preserve"> (2005). </w:t>
      </w:r>
      <w:r w:rsidR="00867D7A" w:rsidRPr="00D61BCB">
        <w:rPr>
          <w:rFonts w:ascii="Times New Roman" w:hAnsi="Times New Roman" w:cs="Times New Roman"/>
          <w:sz w:val="24"/>
          <w:szCs w:val="24"/>
        </w:rPr>
        <w:t xml:space="preserve">Pedagogue of Engagement: Classroom–Based- Practices. </w:t>
      </w:r>
      <w:r w:rsidR="00867D7A" w:rsidRPr="00D61BCB">
        <w:rPr>
          <w:rFonts w:ascii="Times New Roman" w:hAnsi="Times New Roman" w:cs="Times New Roman"/>
          <w:i/>
          <w:sz w:val="24"/>
          <w:szCs w:val="24"/>
        </w:rPr>
        <w:t xml:space="preserve">Journal of Engineering </w:t>
      </w:r>
      <w:r w:rsidR="00AD3B46">
        <w:rPr>
          <w:rFonts w:ascii="Times New Roman" w:hAnsi="Times New Roman" w:cs="Times New Roman"/>
          <w:i/>
          <w:sz w:val="24"/>
          <w:szCs w:val="24"/>
        </w:rPr>
        <w:t xml:space="preserve">Education, </w:t>
      </w:r>
      <w:r w:rsidR="00867D7A" w:rsidRPr="00D61BCB">
        <w:rPr>
          <w:rFonts w:ascii="Times New Roman" w:hAnsi="Times New Roman" w:cs="Times New Roman"/>
          <w:i/>
          <w:sz w:val="24"/>
          <w:szCs w:val="24"/>
        </w:rPr>
        <w:t>94</w:t>
      </w:r>
      <w:r w:rsidR="00AD3B46">
        <w:rPr>
          <w:rFonts w:ascii="Times New Roman" w:hAnsi="Times New Roman" w:cs="Times New Roman"/>
          <w:i/>
          <w:sz w:val="24"/>
          <w:szCs w:val="24"/>
        </w:rPr>
        <w:t xml:space="preserve">, </w:t>
      </w:r>
      <w:r w:rsidR="00AD3B46" w:rsidRPr="00D61BCB">
        <w:rPr>
          <w:rFonts w:ascii="Times New Roman" w:hAnsi="Times New Roman" w:cs="Times New Roman"/>
          <w:i/>
          <w:sz w:val="24"/>
          <w:szCs w:val="24"/>
        </w:rPr>
        <w:t>(</w:t>
      </w:r>
      <w:r w:rsidR="00867D7A" w:rsidRPr="00D61BCB">
        <w:rPr>
          <w:rFonts w:ascii="Times New Roman" w:hAnsi="Times New Roman" w:cs="Times New Roman"/>
          <w:i/>
          <w:sz w:val="24"/>
          <w:szCs w:val="24"/>
        </w:rPr>
        <w:t>1)</w:t>
      </w:r>
      <w:r w:rsidR="00AD3B46">
        <w:rPr>
          <w:rFonts w:ascii="Times New Roman" w:hAnsi="Times New Roman" w:cs="Times New Roman"/>
          <w:i/>
          <w:sz w:val="24"/>
          <w:szCs w:val="24"/>
        </w:rPr>
        <w:t>, 1 - 15</w:t>
      </w:r>
      <w:r w:rsidR="00867D7A" w:rsidRPr="00D61BCB">
        <w:rPr>
          <w:rFonts w:ascii="Times New Roman" w:hAnsi="Times New Roman" w:cs="Times New Roman"/>
          <w:i/>
          <w:sz w:val="24"/>
          <w:szCs w:val="24"/>
        </w:rPr>
        <w:t>.</w:t>
      </w:r>
    </w:p>
    <w:p w:rsidR="00867D7A" w:rsidRPr="00D61BCB" w:rsidRDefault="00382A8F"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lastRenderedPageBreak/>
        <w:t>Spencer, J. A.</w:t>
      </w:r>
      <w:r w:rsidR="00AD3B46">
        <w:rPr>
          <w:rFonts w:ascii="Times New Roman" w:hAnsi="Times New Roman" w:cs="Times New Roman"/>
          <w:sz w:val="24"/>
          <w:szCs w:val="24"/>
        </w:rPr>
        <w:t xml:space="preserve">, &amp; </w:t>
      </w:r>
      <w:r w:rsidR="00867D7A" w:rsidRPr="00D61BCB">
        <w:rPr>
          <w:rFonts w:ascii="Times New Roman" w:hAnsi="Times New Roman" w:cs="Times New Roman"/>
          <w:sz w:val="24"/>
          <w:szCs w:val="24"/>
        </w:rPr>
        <w:t xml:space="preserve">Jordan R. K. (1999). Learner-Centered approach in Medical education. </w:t>
      </w:r>
      <w:r w:rsidR="00867D7A" w:rsidRPr="00D61BCB">
        <w:rPr>
          <w:rFonts w:ascii="Times New Roman" w:hAnsi="Times New Roman" w:cs="Times New Roman"/>
          <w:i/>
          <w:sz w:val="24"/>
          <w:szCs w:val="24"/>
        </w:rPr>
        <w:t>British</w:t>
      </w:r>
      <w:r w:rsidR="00AD3B46">
        <w:rPr>
          <w:rFonts w:ascii="Times New Roman" w:hAnsi="Times New Roman" w:cs="Times New Roman"/>
          <w:i/>
          <w:sz w:val="24"/>
          <w:szCs w:val="24"/>
        </w:rPr>
        <w:t xml:space="preserve"> Medical Journal, </w:t>
      </w:r>
      <w:r w:rsidR="00867D7A" w:rsidRPr="00D61BCB">
        <w:rPr>
          <w:rFonts w:ascii="Times New Roman" w:hAnsi="Times New Roman" w:cs="Times New Roman"/>
          <w:i/>
          <w:sz w:val="24"/>
          <w:szCs w:val="24"/>
        </w:rPr>
        <w:t>3. (18).</w:t>
      </w:r>
    </w:p>
    <w:p w:rsidR="00867D7A" w:rsidRPr="00D61BCB" w:rsidRDefault="00867D7A" w:rsidP="00587145">
      <w:pPr>
        <w:spacing w:before="240" w:after="0" w:line="240" w:lineRule="auto"/>
        <w:ind w:left="450" w:hanging="450"/>
        <w:rPr>
          <w:rStyle w:val="citation"/>
          <w:rFonts w:ascii="Times New Roman" w:hAnsi="Times New Roman" w:cs="Times New Roman"/>
          <w:i/>
          <w:sz w:val="24"/>
          <w:szCs w:val="24"/>
        </w:rPr>
      </w:pPr>
      <w:r w:rsidRPr="00D61BCB">
        <w:rPr>
          <w:rStyle w:val="citation"/>
          <w:rFonts w:ascii="Times New Roman" w:hAnsi="Times New Roman" w:cs="Times New Roman"/>
          <w:sz w:val="24"/>
          <w:szCs w:val="24"/>
        </w:rPr>
        <w:t>Stake, R. E. (1967).</w:t>
      </w:r>
      <w:r w:rsidR="00DE72E5">
        <w:rPr>
          <w:rStyle w:val="citation"/>
          <w:rFonts w:ascii="Times New Roman" w:hAnsi="Times New Roman" w:cs="Times New Roman"/>
          <w:sz w:val="24"/>
          <w:szCs w:val="24"/>
        </w:rPr>
        <w:t xml:space="preserve"> </w:t>
      </w:r>
      <w:r w:rsidRPr="00D61BCB">
        <w:rPr>
          <w:rStyle w:val="citation"/>
          <w:rFonts w:ascii="Times New Roman" w:hAnsi="Times New Roman" w:cs="Times New Roman"/>
          <w:sz w:val="24"/>
          <w:szCs w:val="24"/>
        </w:rPr>
        <w:t>The Countenance of Educational Evaluation.</w:t>
      </w:r>
      <w:r w:rsidR="00DE72E5">
        <w:rPr>
          <w:rStyle w:val="citation"/>
          <w:rFonts w:ascii="Times New Roman" w:hAnsi="Times New Roman" w:cs="Times New Roman"/>
          <w:sz w:val="24"/>
          <w:szCs w:val="24"/>
        </w:rPr>
        <w:t xml:space="preserve"> </w:t>
      </w:r>
      <w:r w:rsidRPr="00D61BCB">
        <w:rPr>
          <w:rStyle w:val="citation"/>
          <w:rFonts w:ascii="Times New Roman" w:hAnsi="Times New Roman" w:cs="Times New Roman"/>
          <w:i/>
          <w:sz w:val="24"/>
          <w:szCs w:val="24"/>
        </w:rPr>
        <w:t xml:space="preserve">Teachers College </w:t>
      </w:r>
      <w:r w:rsidR="006E2B45">
        <w:rPr>
          <w:rStyle w:val="citation"/>
          <w:rFonts w:ascii="Times New Roman" w:hAnsi="Times New Roman" w:cs="Times New Roman"/>
          <w:i/>
          <w:sz w:val="24"/>
          <w:szCs w:val="24"/>
        </w:rPr>
        <w:t xml:space="preserve"> </w:t>
      </w:r>
      <w:r w:rsidRPr="00D61BCB">
        <w:rPr>
          <w:rStyle w:val="citation"/>
          <w:rFonts w:ascii="Times New Roman" w:hAnsi="Times New Roman" w:cs="Times New Roman"/>
          <w:i/>
          <w:sz w:val="24"/>
          <w:szCs w:val="24"/>
        </w:rPr>
        <w:t>record</w:t>
      </w:r>
      <w:r w:rsidR="00E24EA4">
        <w:rPr>
          <w:rStyle w:val="citation"/>
          <w:rFonts w:ascii="Times New Roman" w:hAnsi="Times New Roman" w:cs="Times New Roman"/>
          <w:i/>
          <w:sz w:val="24"/>
          <w:szCs w:val="24"/>
        </w:rPr>
        <w:t xml:space="preserve">, </w:t>
      </w:r>
      <w:r w:rsidR="00E24EA4" w:rsidRPr="00D61BCB">
        <w:rPr>
          <w:rStyle w:val="citation"/>
          <w:rFonts w:ascii="Times New Roman" w:hAnsi="Times New Roman" w:cs="Times New Roman"/>
          <w:i/>
          <w:sz w:val="24"/>
          <w:szCs w:val="24"/>
        </w:rPr>
        <w:t>68</w:t>
      </w:r>
      <w:r w:rsidRPr="00D61BCB">
        <w:rPr>
          <w:rStyle w:val="citation"/>
          <w:rFonts w:ascii="Times New Roman" w:hAnsi="Times New Roman" w:cs="Times New Roman"/>
          <w:i/>
          <w:sz w:val="24"/>
          <w:szCs w:val="24"/>
        </w:rPr>
        <w:t xml:space="preserve">. </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Stuffl</w:t>
      </w:r>
      <w:r w:rsidR="00E24EA4">
        <w:rPr>
          <w:rFonts w:ascii="Times New Roman" w:hAnsi="Times New Roman" w:cs="Times New Roman"/>
          <w:sz w:val="24"/>
          <w:szCs w:val="24"/>
        </w:rPr>
        <w:t xml:space="preserve">ebeam, D. L. &amp; </w:t>
      </w:r>
      <w:r w:rsidRPr="00D61BCB">
        <w:rPr>
          <w:rFonts w:ascii="Times New Roman" w:hAnsi="Times New Roman" w:cs="Times New Roman"/>
          <w:sz w:val="24"/>
          <w:szCs w:val="24"/>
        </w:rPr>
        <w:t>Webster, W. J. (1980).</w:t>
      </w:r>
      <w:r w:rsidR="00E3254A">
        <w:rPr>
          <w:rFonts w:ascii="Times New Roman" w:hAnsi="Times New Roman" w:cs="Times New Roman"/>
          <w:sz w:val="24"/>
          <w:szCs w:val="24"/>
        </w:rPr>
        <w:t xml:space="preserve"> </w:t>
      </w:r>
      <w:r w:rsidRPr="00D61BCB">
        <w:rPr>
          <w:rFonts w:ascii="Times New Roman" w:hAnsi="Times New Roman" w:cs="Times New Roman"/>
          <w:sz w:val="24"/>
          <w:szCs w:val="24"/>
        </w:rPr>
        <w:t>An analysis of alternative approach to evaluation.</w:t>
      </w:r>
      <w:r w:rsidR="00E3254A">
        <w:rPr>
          <w:rFonts w:ascii="Times New Roman" w:hAnsi="Times New Roman" w:cs="Times New Roman"/>
          <w:sz w:val="24"/>
          <w:szCs w:val="24"/>
        </w:rPr>
        <w:t xml:space="preserve"> </w:t>
      </w:r>
      <w:r w:rsidRPr="00D61BCB">
        <w:rPr>
          <w:rFonts w:ascii="Times New Roman" w:hAnsi="Times New Roman" w:cs="Times New Roman"/>
          <w:i/>
          <w:sz w:val="24"/>
          <w:szCs w:val="24"/>
        </w:rPr>
        <w:t>Educational</w:t>
      </w:r>
      <w:r w:rsidR="00E24EA4">
        <w:rPr>
          <w:rFonts w:ascii="Times New Roman" w:hAnsi="Times New Roman" w:cs="Times New Roman"/>
          <w:i/>
          <w:sz w:val="24"/>
          <w:szCs w:val="24"/>
        </w:rPr>
        <w:t xml:space="preserve"> Evaluation and Policy Analysis, </w:t>
      </w:r>
      <w:r w:rsidR="00E24EA4" w:rsidRPr="00D61BCB">
        <w:rPr>
          <w:rFonts w:ascii="Times New Roman" w:hAnsi="Times New Roman" w:cs="Times New Roman"/>
          <w:i/>
          <w:sz w:val="24"/>
          <w:szCs w:val="24"/>
        </w:rPr>
        <w:t>2</w:t>
      </w:r>
      <w:r w:rsidRPr="00D61BCB">
        <w:rPr>
          <w:rFonts w:ascii="Times New Roman" w:hAnsi="Times New Roman" w:cs="Times New Roman"/>
          <w:i/>
          <w:sz w:val="24"/>
          <w:szCs w:val="24"/>
        </w:rPr>
        <w:t>.</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Sweller.</w:t>
      </w:r>
      <w:r w:rsidR="00382A8F">
        <w:rPr>
          <w:rFonts w:ascii="Times New Roman" w:hAnsi="Times New Roman" w:cs="Times New Roman"/>
          <w:sz w:val="24"/>
          <w:szCs w:val="24"/>
        </w:rPr>
        <w:t xml:space="preserve"> </w:t>
      </w:r>
      <w:r w:rsidRPr="00D61BCB">
        <w:rPr>
          <w:rFonts w:ascii="Times New Roman" w:hAnsi="Times New Roman" w:cs="Times New Roman"/>
          <w:sz w:val="24"/>
          <w:szCs w:val="24"/>
        </w:rPr>
        <w:t>J. (1998). Cognitive load during problem solving: Effects on learning.</w:t>
      </w:r>
      <w:r w:rsidR="00587145">
        <w:rPr>
          <w:rFonts w:ascii="Times New Roman" w:hAnsi="Times New Roman" w:cs="Times New Roman"/>
          <w:sz w:val="24"/>
          <w:szCs w:val="24"/>
        </w:rPr>
        <w:t xml:space="preserve"> </w:t>
      </w:r>
      <w:r w:rsidR="00E24EA4">
        <w:rPr>
          <w:rFonts w:ascii="Times New Roman" w:hAnsi="Times New Roman" w:cs="Times New Roman"/>
          <w:i/>
          <w:sz w:val="24"/>
          <w:szCs w:val="24"/>
        </w:rPr>
        <w:t xml:space="preserve">Cognitive Science, </w:t>
      </w:r>
      <w:r w:rsidRPr="00D61BCB">
        <w:rPr>
          <w:rFonts w:ascii="Times New Roman" w:hAnsi="Times New Roman" w:cs="Times New Roman"/>
          <w:i/>
          <w:sz w:val="24"/>
          <w:szCs w:val="24"/>
        </w:rPr>
        <w:t>12 (2).</w:t>
      </w:r>
    </w:p>
    <w:p w:rsidR="00407079" w:rsidRPr="00D61BCB" w:rsidRDefault="00382A8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Takahashi, S</w:t>
      </w:r>
      <w:r w:rsidR="00407079">
        <w:rPr>
          <w:rFonts w:ascii="Times New Roman" w:hAnsi="Times New Roman" w:cs="Times New Roman"/>
          <w:sz w:val="24"/>
          <w:szCs w:val="24"/>
        </w:rPr>
        <w:t>.</w:t>
      </w:r>
      <w:r>
        <w:rPr>
          <w:rFonts w:ascii="Times New Roman" w:hAnsi="Times New Roman" w:cs="Times New Roman"/>
          <w:sz w:val="24"/>
          <w:szCs w:val="24"/>
        </w:rPr>
        <w:t xml:space="preserve"> G.</w:t>
      </w:r>
      <w:r w:rsidR="00407079">
        <w:rPr>
          <w:rFonts w:ascii="Times New Roman" w:hAnsi="Times New Roman" w:cs="Times New Roman"/>
          <w:sz w:val="24"/>
          <w:szCs w:val="24"/>
        </w:rPr>
        <w:t>,</w:t>
      </w:r>
      <w:r w:rsidR="00867D7A" w:rsidRPr="00D61BCB">
        <w:rPr>
          <w:rFonts w:ascii="Times New Roman" w:hAnsi="Times New Roman" w:cs="Times New Roman"/>
          <w:sz w:val="24"/>
          <w:szCs w:val="24"/>
        </w:rPr>
        <w:t xml:space="preserve"> Waddell, A</w:t>
      </w:r>
      <w:r>
        <w:rPr>
          <w:rFonts w:ascii="Times New Roman" w:hAnsi="Times New Roman" w:cs="Times New Roman"/>
          <w:sz w:val="24"/>
          <w:szCs w:val="24"/>
        </w:rPr>
        <w:t>.</w:t>
      </w:r>
      <w:r w:rsidR="00587145">
        <w:rPr>
          <w:rFonts w:ascii="Times New Roman" w:hAnsi="Times New Roman" w:cs="Times New Roman"/>
          <w:sz w:val="24"/>
          <w:szCs w:val="24"/>
        </w:rPr>
        <w:t>, Kennedy</w:t>
      </w:r>
      <w:r w:rsidR="00867D7A" w:rsidRPr="00D61BCB">
        <w:rPr>
          <w:rFonts w:ascii="Times New Roman" w:hAnsi="Times New Roman" w:cs="Times New Roman"/>
          <w:sz w:val="24"/>
          <w:szCs w:val="24"/>
        </w:rPr>
        <w:t>, M</w:t>
      </w:r>
      <w:r w:rsidR="00407079">
        <w:rPr>
          <w:rFonts w:ascii="Times New Roman" w:hAnsi="Times New Roman" w:cs="Times New Roman"/>
          <w:sz w:val="24"/>
          <w:szCs w:val="24"/>
        </w:rPr>
        <w:t xml:space="preserve">., &amp; </w:t>
      </w:r>
      <w:r w:rsidR="00867D7A" w:rsidRPr="00D61BCB">
        <w:rPr>
          <w:rFonts w:ascii="Times New Roman" w:hAnsi="Times New Roman" w:cs="Times New Roman"/>
          <w:sz w:val="24"/>
          <w:szCs w:val="24"/>
        </w:rPr>
        <w:t>Hodges, B.</w:t>
      </w:r>
      <w:r w:rsidR="00407079">
        <w:rPr>
          <w:rFonts w:ascii="Times New Roman" w:hAnsi="Times New Roman" w:cs="Times New Roman"/>
          <w:sz w:val="24"/>
          <w:szCs w:val="24"/>
        </w:rPr>
        <w:t xml:space="preserve"> </w:t>
      </w:r>
      <w:r w:rsidR="00867D7A" w:rsidRPr="00D61BCB">
        <w:rPr>
          <w:rFonts w:ascii="Times New Roman" w:hAnsi="Times New Roman" w:cs="Times New Roman"/>
          <w:sz w:val="24"/>
          <w:szCs w:val="24"/>
        </w:rPr>
        <w:t>(2011). Innovations, Integration and Implementation Issues in Competency-Based Education in</w:t>
      </w:r>
      <w:r w:rsidR="00587145">
        <w:rPr>
          <w:rFonts w:ascii="Times New Roman" w:hAnsi="Times New Roman" w:cs="Times New Roman"/>
          <w:sz w:val="24"/>
          <w:szCs w:val="24"/>
        </w:rPr>
        <w:t xml:space="preserve"> </w:t>
      </w:r>
      <w:r w:rsidR="004964A6">
        <w:rPr>
          <w:rFonts w:ascii="Times New Roman" w:hAnsi="Times New Roman" w:cs="Times New Roman"/>
          <w:sz w:val="24"/>
          <w:szCs w:val="24"/>
        </w:rPr>
        <w:t xml:space="preserve"> </w:t>
      </w:r>
      <w:r w:rsidR="00867D7A" w:rsidRPr="00D61BCB">
        <w:rPr>
          <w:rFonts w:ascii="Times New Roman" w:hAnsi="Times New Roman" w:cs="Times New Roman"/>
          <w:sz w:val="24"/>
          <w:szCs w:val="24"/>
        </w:rPr>
        <w:t>Postgraduate Medical Education.</w:t>
      </w:r>
      <w:r w:rsidR="000E5B1A">
        <w:rPr>
          <w:rFonts w:ascii="Times New Roman" w:hAnsi="Times New Roman" w:cs="Times New Roman"/>
          <w:sz w:val="24"/>
          <w:szCs w:val="24"/>
        </w:rPr>
        <w:t xml:space="preserve"> </w:t>
      </w:r>
      <w:r w:rsidR="00867D7A" w:rsidRPr="00D61BCB">
        <w:rPr>
          <w:rFonts w:ascii="Times New Roman" w:hAnsi="Times New Roman" w:cs="Times New Roman"/>
          <w:i/>
          <w:sz w:val="24"/>
          <w:szCs w:val="24"/>
        </w:rPr>
        <w:t>The Future of Medical</w:t>
      </w:r>
      <w:r w:rsidR="006E2B45">
        <w:rPr>
          <w:rFonts w:ascii="Times New Roman" w:hAnsi="Times New Roman" w:cs="Times New Roman"/>
          <w:i/>
          <w:sz w:val="24"/>
          <w:szCs w:val="24"/>
        </w:rPr>
        <w:t xml:space="preserve"> </w:t>
      </w:r>
      <w:r w:rsidR="00407079">
        <w:rPr>
          <w:rFonts w:ascii="Times New Roman" w:hAnsi="Times New Roman" w:cs="Times New Roman"/>
          <w:i/>
          <w:sz w:val="24"/>
          <w:szCs w:val="24"/>
        </w:rPr>
        <w:t>Education in Canada,613, 1 – 33.</w:t>
      </w:r>
    </w:p>
    <w:p w:rsidR="00867D7A" w:rsidRPr="00D61BCB" w:rsidRDefault="00407079"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 xml:space="preserve">Teddlie, C. &amp; </w:t>
      </w:r>
      <w:r w:rsidR="00867D7A" w:rsidRPr="00D61BCB">
        <w:rPr>
          <w:rFonts w:ascii="Times New Roman" w:hAnsi="Times New Roman" w:cs="Times New Roman"/>
          <w:sz w:val="24"/>
          <w:szCs w:val="24"/>
        </w:rPr>
        <w:t>Yu, F. (2007).</w:t>
      </w:r>
      <w:r w:rsidR="000E5B1A">
        <w:rPr>
          <w:rFonts w:ascii="Times New Roman" w:hAnsi="Times New Roman" w:cs="Times New Roman"/>
          <w:sz w:val="24"/>
          <w:szCs w:val="24"/>
        </w:rPr>
        <w:t xml:space="preserve"> </w:t>
      </w:r>
      <w:r w:rsidR="00867D7A" w:rsidRPr="00D61BCB">
        <w:rPr>
          <w:rFonts w:ascii="Times New Roman" w:hAnsi="Times New Roman" w:cs="Times New Roman"/>
          <w:sz w:val="24"/>
          <w:szCs w:val="24"/>
        </w:rPr>
        <w:t>Mixed Methods Sampling.</w:t>
      </w:r>
      <w:r w:rsidR="000E5B1A">
        <w:rPr>
          <w:rFonts w:ascii="Times New Roman" w:hAnsi="Times New Roman" w:cs="Times New Roman"/>
          <w:sz w:val="24"/>
          <w:szCs w:val="24"/>
        </w:rPr>
        <w:t xml:space="preserve"> </w:t>
      </w:r>
      <w:r w:rsidR="00867D7A" w:rsidRPr="00D61BCB">
        <w:rPr>
          <w:rFonts w:ascii="Times New Roman" w:hAnsi="Times New Roman" w:cs="Times New Roman"/>
          <w:sz w:val="24"/>
          <w:szCs w:val="24"/>
        </w:rPr>
        <w:t>A Typology with Examples.</w:t>
      </w:r>
      <w:r w:rsidR="000E5B1A">
        <w:rPr>
          <w:rFonts w:ascii="Times New Roman" w:hAnsi="Times New Roman" w:cs="Times New Roman"/>
          <w:sz w:val="24"/>
          <w:szCs w:val="24"/>
        </w:rPr>
        <w:t xml:space="preserve"> </w:t>
      </w:r>
      <w:r w:rsidR="006E2B45">
        <w:rPr>
          <w:rFonts w:ascii="Times New Roman" w:hAnsi="Times New Roman" w:cs="Times New Roman"/>
          <w:sz w:val="24"/>
          <w:szCs w:val="24"/>
        </w:rPr>
        <w:t xml:space="preserve"> </w:t>
      </w:r>
      <w:r w:rsidR="00867D7A" w:rsidRPr="00D61BCB">
        <w:rPr>
          <w:rFonts w:ascii="Times New Roman" w:hAnsi="Times New Roman" w:cs="Times New Roman"/>
          <w:i/>
          <w:sz w:val="24"/>
          <w:szCs w:val="24"/>
        </w:rPr>
        <w:t>Journa</w:t>
      </w:r>
      <w:r>
        <w:rPr>
          <w:rFonts w:ascii="Times New Roman" w:hAnsi="Times New Roman" w:cs="Times New Roman"/>
          <w:i/>
          <w:sz w:val="24"/>
          <w:szCs w:val="24"/>
        </w:rPr>
        <w:t xml:space="preserve">l of Mixed Methods Research, </w:t>
      </w:r>
      <w:r w:rsidR="00867D7A" w:rsidRPr="00D61BCB">
        <w:rPr>
          <w:rFonts w:ascii="Times New Roman" w:hAnsi="Times New Roman" w:cs="Times New Roman"/>
          <w:i/>
          <w:sz w:val="24"/>
          <w:szCs w:val="24"/>
        </w:rPr>
        <w:t>1 (1).</w:t>
      </w:r>
    </w:p>
    <w:p w:rsidR="00867D7A"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Ten, C</w:t>
      </w:r>
      <w:r w:rsidR="00407079">
        <w:rPr>
          <w:rFonts w:ascii="Times New Roman" w:hAnsi="Times New Roman" w:cs="Times New Roman"/>
          <w:sz w:val="24"/>
          <w:szCs w:val="24"/>
        </w:rPr>
        <w:t xml:space="preserve">. </w:t>
      </w:r>
      <w:r w:rsidRPr="00D61BCB">
        <w:rPr>
          <w:rFonts w:ascii="Times New Roman" w:hAnsi="Times New Roman" w:cs="Times New Roman"/>
          <w:sz w:val="24"/>
          <w:szCs w:val="24"/>
        </w:rPr>
        <w:t>O.</w:t>
      </w:r>
      <w:r w:rsidR="00407079">
        <w:rPr>
          <w:rFonts w:ascii="Times New Roman" w:hAnsi="Times New Roman" w:cs="Times New Roman"/>
          <w:sz w:val="24"/>
          <w:szCs w:val="24"/>
        </w:rPr>
        <w:t xml:space="preserve">, </w:t>
      </w:r>
      <w:r w:rsidR="00407079" w:rsidRPr="00D61BCB">
        <w:rPr>
          <w:rFonts w:ascii="Times New Roman" w:hAnsi="Times New Roman" w:cs="Times New Roman"/>
          <w:sz w:val="24"/>
          <w:szCs w:val="24"/>
        </w:rPr>
        <w:t>Snell</w:t>
      </w:r>
      <w:r w:rsidRPr="00D61BCB">
        <w:rPr>
          <w:rFonts w:ascii="Times New Roman" w:hAnsi="Times New Roman" w:cs="Times New Roman"/>
          <w:sz w:val="24"/>
          <w:szCs w:val="24"/>
        </w:rPr>
        <w:t xml:space="preserve">, L.S. </w:t>
      </w:r>
      <w:r w:rsidR="00407079">
        <w:rPr>
          <w:rFonts w:ascii="Times New Roman" w:hAnsi="Times New Roman" w:cs="Times New Roman"/>
          <w:sz w:val="24"/>
          <w:szCs w:val="24"/>
        </w:rPr>
        <w:t xml:space="preserve">&amp; </w:t>
      </w:r>
      <w:r w:rsidRPr="00D61BCB">
        <w:rPr>
          <w:rFonts w:ascii="Times New Roman" w:hAnsi="Times New Roman" w:cs="Times New Roman"/>
          <w:sz w:val="24"/>
          <w:szCs w:val="24"/>
        </w:rPr>
        <w:t xml:space="preserve">Carracio, C. (2010). Medical Competence: The interplay </w:t>
      </w:r>
      <w:r w:rsidR="006E2B45">
        <w:rPr>
          <w:rFonts w:ascii="Times New Roman" w:hAnsi="Times New Roman" w:cs="Times New Roman"/>
          <w:sz w:val="24"/>
          <w:szCs w:val="24"/>
        </w:rPr>
        <w:t xml:space="preserve"> </w:t>
      </w:r>
      <w:r w:rsidRPr="00D61BCB">
        <w:rPr>
          <w:rFonts w:ascii="Times New Roman" w:hAnsi="Times New Roman" w:cs="Times New Roman"/>
          <w:sz w:val="24"/>
          <w:szCs w:val="24"/>
        </w:rPr>
        <w:t xml:space="preserve">between individual ability and the health care environment. </w:t>
      </w:r>
      <w:r w:rsidRPr="00D61BCB">
        <w:rPr>
          <w:rFonts w:ascii="Times New Roman" w:hAnsi="Times New Roman" w:cs="Times New Roman"/>
          <w:i/>
          <w:sz w:val="24"/>
          <w:szCs w:val="24"/>
        </w:rPr>
        <w:t xml:space="preserve">Medical </w:t>
      </w:r>
      <w:r w:rsidR="006E2B45">
        <w:rPr>
          <w:rFonts w:ascii="Times New Roman" w:hAnsi="Times New Roman" w:cs="Times New Roman"/>
          <w:i/>
          <w:sz w:val="24"/>
          <w:szCs w:val="24"/>
        </w:rPr>
        <w:t xml:space="preserve"> </w:t>
      </w:r>
      <w:r w:rsidR="006E2B45">
        <w:rPr>
          <w:rFonts w:ascii="Times New Roman" w:hAnsi="Times New Roman" w:cs="Times New Roman"/>
          <w:i/>
          <w:sz w:val="24"/>
          <w:szCs w:val="24"/>
        </w:rPr>
        <w:tab/>
      </w:r>
      <w:r w:rsidRPr="00D61BCB">
        <w:rPr>
          <w:rFonts w:ascii="Times New Roman" w:hAnsi="Times New Roman" w:cs="Times New Roman"/>
          <w:i/>
          <w:sz w:val="24"/>
          <w:szCs w:val="24"/>
        </w:rPr>
        <w:t>Teacher</w:t>
      </w:r>
      <w:r w:rsidR="001041D5">
        <w:rPr>
          <w:rFonts w:ascii="Times New Roman" w:hAnsi="Times New Roman" w:cs="Times New Roman"/>
          <w:i/>
          <w:sz w:val="24"/>
          <w:szCs w:val="24"/>
        </w:rPr>
        <w:t xml:space="preserve">, </w:t>
      </w:r>
      <w:r w:rsidRPr="00D61BCB">
        <w:rPr>
          <w:rFonts w:ascii="Times New Roman" w:hAnsi="Times New Roman" w:cs="Times New Roman"/>
          <w:i/>
          <w:sz w:val="24"/>
          <w:szCs w:val="24"/>
        </w:rPr>
        <w:t>32</w:t>
      </w:r>
      <w:r w:rsidR="001041D5">
        <w:rPr>
          <w:rFonts w:ascii="Times New Roman" w:hAnsi="Times New Roman" w:cs="Times New Roman"/>
          <w:i/>
          <w:sz w:val="24"/>
          <w:szCs w:val="24"/>
        </w:rPr>
        <w:t xml:space="preserve"> (8), 669 - 675</w:t>
      </w:r>
      <w:r w:rsidRPr="00D61BCB">
        <w:rPr>
          <w:rFonts w:ascii="Times New Roman" w:hAnsi="Times New Roman" w:cs="Times New Roman"/>
          <w:i/>
          <w:sz w:val="24"/>
          <w:szCs w:val="24"/>
        </w:rPr>
        <w:t>.</w:t>
      </w:r>
    </w:p>
    <w:p w:rsidR="00867D7A" w:rsidRPr="00D61BCB" w:rsidRDefault="001041D5"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 xml:space="preserve">Teo, R. &amp; </w:t>
      </w:r>
      <w:r w:rsidR="00867D7A" w:rsidRPr="00D61BCB">
        <w:rPr>
          <w:rFonts w:ascii="Times New Roman" w:hAnsi="Times New Roman" w:cs="Times New Roman"/>
          <w:sz w:val="24"/>
          <w:szCs w:val="24"/>
        </w:rPr>
        <w:t>Wong, A. (2000).</w:t>
      </w:r>
      <w:r w:rsidR="00867D7A" w:rsidRPr="00D61BCB">
        <w:rPr>
          <w:rFonts w:ascii="Times New Roman" w:hAnsi="Times New Roman" w:cs="Times New Roman"/>
          <w:i/>
          <w:sz w:val="24"/>
          <w:szCs w:val="24"/>
        </w:rPr>
        <w:t xml:space="preserve"> Does Problem Based Learning Create A Better Student: A Reflection? </w:t>
      </w:r>
      <w:r w:rsidR="00867D7A" w:rsidRPr="00D61BCB">
        <w:rPr>
          <w:rFonts w:ascii="Times New Roman" w:hAnsi="Times New Roman" w:cs="Times New Roman"/>
          <w:sz w:val="24"/>
          <w:szCs w:val="24"/>
        </w:rPr>
        <w:t>Paper presented at the 2</w:t>
      </w:r>
      <w:r w:rsidR="00867D7A" w:rsidRPr="00D61BCB">
        <w:rPr>
          <w:rFonts w:ascii="Times New Roman" w:hAnsi="Times New Roman" w:cs="Times New Roman"/>
          <w:sz w:val="24"/>
          <w:szCs w:val="24"/>
          <w:vertAlign w:val="superscript"/>
        </w:rPr>
        <w:t>nd</w:t>
      </w:r>
      <w:r w:rsidR="00867D7A" w:rsidRPr="00D61BCB">
        <w:rPr>
          <w:rFonts w:ascii="Times New Roman" w:hAnsi="Times New Roman" w:cs="Times New Roman"/>
          <w:sz w:val="24"/>
          <w:szCs w:val="24"/>
        </w:rPr>
        <w:t xml:space="preserve"> Asia Pacific Conference on Problem–Based</w:t>
      </w:r>
      <w:r w:rsidR="005F7935">
        <w:rPr>
          <w:rFonts w:ascii="Times New Roman" w:hAnsi="Times New Roman" w:cs="Times New Roman"/>
          <w:sz w:val="24"/>
          <w:szCs w:val="24"/>
        </w:rPr>
        <w:t xml:space="preserve"> </w:t>
      </w:r>
      <w:r w:rsidR="00867D7A" w:rsidRPr="00D61BCB">
        <w:rPr>
          <w:rFonts w:ascii="Times New Roman" w:hAnsi="Times New Roman" w:cs="Times New Roman"/>
          <w:sz w:val="24"/>
          <w:szCs w:val="24"/>
        </w:rPr>
        <w:t>Learning: Education across Disciplines, December 4-7, 2000, Singapore.</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The Federal Democratic Republic of Ethiopia</w:t>
      </w:r>
      <w:r w:rsidR="00112F28" w:rsidRPr="00D61BCB">
        <w:rPr>
          <w:rFonts w:ascii="Times New Roman" w:hAnsi="Times New Roman" w:cs="Times New Roman"/>
          <w:sz w:val="24"/>
          <w:szCs w:val="24"/>
        </w:rPr>
        <w:t>. (</w:t>
      </w:r>
      <w:r w:rsidRPr="00D61BCB">
        <w:rPr>
          <w:rFonts w:ascii="Times New Roman" w:hAnsi="Times New Roman" w:cs="Times New Roman"/>
          <w:sz w:val="24"/>
          <w:szCs w:val="24"/>
        </w:rPr>
        <w:t xml:space="preserve">2011). </w:t>
      </w:r>
      <w:r w:rsidRPr="00D61BCB">
        <w:rPr>
          <w:rFonts w:ascii="Times New Roman" w:hAnsi="Times New Roman" w:cs="Times New Roman"/>
          <w:i/>
          <w:sz w:val="24"/>
          <w:szCs w:val="24"/>
        </w:rPr>
        <w:t>New Medical education</w:t>
      </w:r>
      <w:r w:rsidR="000E5B1A">
        <w:rPr>
          <w:rFonts w:ascii="Times New Roman" w:hAnsi="Times New Roman" w:cs="Times New Roman"/>
          <w:i/>
          <w:sz w:val="24"/>
          <w:szCs w:val="24"/>
        </w:rPr>
        <w:t xml:space="preserve"> </w:t>
      </w:r>
      <w:r w:rsidRPr="00D61BCB">
        <w:rPr>
          <w:rFonts w:ascii="Times New Roman" w:hAnsi="Times New Roman" w:cs="Times New Roman"/>
          <w:i/>
          <w:sz w:val="24"/>
          <w:szCs w:val="24"/>
        </w:rPr>
        <w:t>Initiative</w:t>
      </w:r>
      <w:r w:rsidRPr="00D61BCB">
        <w:rPr>
          <w:rFonts w:ascii="Times New Roman" w:hAnsi="Times New Roman" w:cs="Times New Roman"/>
          <w:sz w:val="24"/>
          <w:szCs w:val="24"/>
        </w:rPr>
        <w:t>.</w:t>
      </w:r>
      <w:r w:rsidR="001041D5">
        <w:rPr>
          <w:rFonts w:ascii="Times New Roman" w:hAnsi="Times New Roman" w:cs="Times New Roman"/>
          <w:sz w:val="24"/>
          <w:szCs w:val="24"/>
        </w:rPr>
        <w:t xml:space="preserve"> </w:t>
      </w:r>
      <w:r w:rsidR="001041D5" w:rsidRPr="00D61BCB">
        <w:rPr>
          <w:rFonts w:ascii="Times New Roman" w:hAnsi="Times New Roman" w:cs="Times New Roman"/>
          <w:sz w:val="24"/>
          <w:szCs w:val="24"/>
        </w:rPr>
        <w:t>Ethiopia</w:t>
      </w:r>
      <w:r w:rsidR="001041D5">
        <w:rPr>
          <w:rFonts w:ascii="Times New Roman" w:hAnsi="Times New Roman" w:cs="Times New Roman"/>
          <w:sz w:val="24"/>
          <w:szCs w:val="24"/>
        </w:rPr>
        <w:t xml:space="preserve">: </w:t>
      </w:r>
      <w:r w:rsidRPr="00D61BCB">
        <w:rPr>
          <w:rFonts w:ascii="Times New Roman" w:hAnsi="Times New Roman" w:cs="Times New Roman"/>
          <w:sz w:val="24"/>
          <w:szCs w:val="24"/>
        </w:rPr>
        <w:t xml:space="preserve">Ministry of Health. </w:t>
      </w:r>
    </w:p>
    <w:p w:rsidR="001041D5"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lastRenderedPageBreak/>
        <w:t>The Federal Democratic Republic of Ethiopia</w:t>
      </w:r>
      <w:r w:rsidR="00AB4E63" w:rsidRPr="00D61BCB">
        <w:rPr>
          <w:rFonts w:ascii="Times New Roman" w:hAnsi="Times New Roman" w:cs="Times New Roman"/>
          <w:sz w:val="24"/>
          <w:szCs w:val="24"/>
        </w:rPr>
        <w:t>.</w:t>
      </w:r>
      <w:r w:rsidR="00112F28">
        <w:rPr>
          <w:rFonts w:ascii="Times New Roman" w:hAnsi="Times New Roman" w:cs="Times New Roman"/>
          <w:sz w:val="24"/>
          <w:szCs w:val="24"/>
        </w:rPr>
        <w:t xml:space="preserve"> </w:t>
      </w:r>
      <w:r w:rsidR="00AB4E63" w:rsidRPr="00D61BCB">
        <w:rPr>
          <w:rFonts w:ascii="Times New Roman" w:hAnsi="Times New Roman" w:cs="Times New Roman"/>
          <w:sz w:val="24"/>
          <w:szCs w:val="24"/>
        </w:rPr>
        <w:t>(</w:t>
      </w:r>
      <w:r w:rsidRPr="00D61BCB">
        <w:rPr>
          <w:rFonts w:ascii="Times New Roman" w:hAnsi="Times New Roman" w:cs="Times New Roman"/>
          <w:sz w:val="24"/>
          <w:szCs w:val="24"/>
        </w:rPr>
        <w:t xml:space="preserve">2015). </w:t>
      </w:r>
      <w:r w:rsidRPr="00D61BCB">
        <w:rPr>
          <w:rFonts w:ascii="Times New Roman" w:hAnsi="Times New Roman" w:cs="Times New Roman"/>
          <w:i/>
          <w:sz w:val="24"/>
          <w:szCs w:val="24"/>
        </w:rPr>
        <w:t>New Medical education</w:t>
      </w:r>
      <w:r w:rsidR="000E5B1A">
        <w:rPr>
          <w:rFonts w:ascii="Times New Roman" w:hAnsi="Times New Roman" w:cs="Times New Roman"/>
          <w:i/>
          <w:sz w:val="24"/>
          <w:szCs w:val="24"/>
        </w:rPr>
        <w:t xml:space="preserve"> </w:t>
      </w:r>
      <w:r w:rsidRPr="00D61BCB">
        <w:rPr>
          <w:rFonts w:ascii="Times New Roman" w:hAnsi="Times New Roman" w:cs="Times New Roman"/>
          <w:i/>
          <w:sz w:val="24"/>
          <w:szCs w:val="24"/>
        </w:rPr>
        <w:t>Initiative</w:t>
      </w:r>
      <w:r w:rsidRPr="00D61BCB">
        <w:rPr>
          <w:rFonts w:ascii="Times New Roman" w:hAnsi="Times New Roman" w:cs="Times New Roman"/>
          <w:sz w:val="24"/>
          <w:szCs w:val="24"/>
        </w:rPr>
        <w:t>.</w:t>
      </w:r>
      <w:r w:rsidR="005F7935">
        <w:rPr>
          <w:rFonts w:ascii="Times New Roman" w:hAnsi="Times New Roman" w:cs="Times New Roman"/>
          <w:sz w:val="24"/>
          <w:szCs w:val="24"/>
        </w:rPr>
        <w:t xml:space="preserve"> </w:t>
      </w:r>
      <w:r w:rsidR="001041D5" w:rsidRPr="00D61BCB">
        <w:rPr>
          <w:rFonts w:ascii="Times New Roman" w:hAnsi="Times New Roman" w:cs="Times New Roman"/>
          <w:sz w:val="24"/>
          <w:szCs w:val="24"/>
        </w:rPr>
        <w:t>Ethiopia</w:t>
      </w:r>
      <w:r w:rsidR="001041D5">
        <w:rPr>
          <w:rFonts w:ascii="Times New Roman" w:hAnsi="Times New Roman" w:cs="Times New Roman"/>
          <w:sz w:val="24"/>
          <w:szCs w:val="24"/>
        </w:rPr>
        <w:t xml:space="preserve">: </w:t>
      </w:r>
      <w:r w:rsidR="001041D5" w:rsidRPr="00D61BCB">
        <w:rPr>
          <w:rFonts w:ascii="Times New Roman" w:hAnsi="Times New Roman" w:cs="Times New Roman"/>
          <w:sz w:val="24"/>
          <w:szCs w:val="24"/>
        </w:rPr>
        <w:t xml:space="preserve">Ministry of Health. </w:t>
      </w:r>
    </w:p>
    <w:p w:rsidR="00042143" w:rsidRDefault="00042143"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 xml:space="preserve">Traffic Act. (2013). </w:t>
      </w:r>
      <w:r w:rsidRPr="00042143">
        <w:rPr>
          <w:rFonts w:ascii="Times New Roman" w:hAnsi="Times New Roman" w:cs="Times New Roman"/>
          <w:i/>
          <w:sz w:val="24"/>
          <w:szCs w:val="24"/>
        </w:rPr>
        <w:t>Chapter 403 Laws of Kenya</w:t>
      </w:r>
      <w:r>
        <w:rPr>
          <w:rFonts w:ascii="Times New Roman" w:hAnsi="Times New Roman" w:cs="Times New Roman"/>
          <w:sz w:val="24"/>
          <w:szCs w:val="24"/>
        </w:rPr>
        <w:t xml:space="preserve">. </w:t>
      </w:r>
      <w:r w:rsidR="001041D5">
        <w:rPr>
          <w:rFonts w:ascii="Times New Roman" w:hAnsi="Times New Roman" w:cs="Times New Roman"/>
          <w:sz w:val="24"/>
          <w:szCs w:val="24"/>
        </w:rPr>
        <w:t xml:space="preserve">Nairobi: </w:t>
      </w:r>
      <w:r>
        <w:rPr>
          <w:rFonts w:ascii="Times New Roman" w:hAnsi="Times New Roman" w:cs="Times New Roman"/>
          <w:sz w:val="24"/>
          <w:szCs w:val="24"/>
        </w:rPr>
        <w:t>Go</w:t>
      </w:r>
      <w:r w:rsidR="001041D5">
        <w:rPr>
          <w:rFonts w:ascii="Times New Roman" w:hAnsi="Times New Roman" w:cs="Times New Roman"/>
          <w:sz w:val="24"/>
          <w:szCs w:val="24"/>
        </w:rPr>
        <w:t xml:space="preserve">vernment Printer.  </w:t>
      </w:r>
    </w:p>
    <w:p w:rsidR="00867D7A" w:rsidRPr="00D61BCB"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Trochim, W</w:t>
      </w:r>
      <w:r w:rsidR="001041D5">
        <w:rPr>
          <w:rFonts w:ascii="Times New Roman" w:hAnsi="Times New Roman" w:cs="Times New Roman"/>
          <w:sz w:val="24"/>
          <w:szCs w:val="24"/>
        </w:rPr>
        <w:t xml:space="preserve">. </w:t>
      </w:r>
      <w:r w:rsidRPr="00D61BCB">
        <w:rPr>
          <w:rFonts w:ascii="Times New Roman" w:hAnsi="Times New Roman" w:cs="Times New Roman"/>
          <w:sz w:val="24"/>
          <w:szCs w:val="24"/>
        </w:rPr>
        <w:t xml:space="preserve">K. (2006). </w:t>
      </w:r>
      <w:r w:rsidRPr="001041D5">
        <w:rPr>
          <w:rFonts w:ascii="Times New Roman" w:hAnsi="Times New Roman" w:cs="Times New Roman"/>
          <w:i/>
          <w:sz w:val="24"/>
          <w:szCs w:val="24"/>
        </w:rPr>
        <w:t>Research Methods Knowledge Base</w:t>
      </w:r>
      <w:r w:rsidR="00112F28" w:rsidRPr="001041D5">
        <w:rPr>
          <w:rFonts w:ascii="Times New Roman" w:hAnsi="Times New Roman" w:cs="Times New Roman"/>
          <w:i/>
          <w:sz w:val="24"/>
          <w:szCs w:val="24"/>
        </w:rPr>
        <w:t>.</w:t>
      </w:r>
      <w:r w:rsidR="00494018">
        <w:rPr>
          <w:rFonts w:ascii="Times New Roman" w:hAnsi="Times New Roman" w:cs="Times New Roman"/>
          <w:i/>
          <w:sz w:val="24"/>
          <w:szCs w:val="24"/>
        </w:rPr>
        <w:t xml:space="preserve"> </w:t>
      </w:r>
      <w:hyperlink r:id="rId24" w:history="1">
        <w:r w:rsidRPr="001041D5">
          <w:rPr>
            <w:rStyle w:val="Hyperlink"/>
            <w:rFonts w:ascii="Times New Roman" w:hAnsi="Times New Roman" w:cs="Times New Roman"/>
            <w:sz w:val="24"/>
            <w:szCs w:val="24"/>
            <w:u w:val="none"/>
          </w:rPr>
          <w:t>http://www.socialresearchmethods.net/kb/index.php</w:t>
        </w:r>
      </w:hyperlink>
      <w:r w:rsidR="000E5B1A" w:rsidRPr="001041D5">
        <w:rPr>
          <w:rStyle w:val="Hyperlink"/>
          <w:rFonts w:ascii="Times New Roman" w:hAnsi="Times New Roman" w:cs="Times New Roman"/>
          <w:sz w:val="24"/>
          <w:szCs w:val="24"/>
          <w:u w:val="none"/>
        </w:rPr>
        <w:tab/>
      </w:r>
      <w:r w:rsidR="006E2B45" w:rsidRPr="001041D5">
        <w:rPr>
          <w:rStyle w:val="Hyperlink"/>
          <w:rFonts w:ascii="Times New Roman" w:hAnsi="Times New Roman" w:cs="Times New Roman"/>
          <w:sz w:val="24"/>
          <w:szCs w:val="24"/>
          <w:u w:val="none"/>
        </w:rPr>
        <w:t xml:space="preserve"> </w:t>
      </w:r>
      <w:r w:rsidR="002D2944" w:rsidRPr="001041D5">
        <w:rPr>
          <w:rStyle w:val="Hyperlink"/>
          <w:rFonts w:ascii="Times New Roman" w:hAnsi="Times New Roman" w:cs="Times New Roman"/>
          <w:sz w:val="24"/>
          <w:szCs w:val="24"/>
          <w:u w:val="none"/>
        </w:rPr>
        <w:t>Retrieved on12.10.2015</w:t>
      </w:r>
    </w:p>
    <w:p w:rsidR="00867D7A" w:rsidRPr="00D61BCB" w:rsidRDefault="00CB5158"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van de</w:t>
      </w:r>
      <w:r w:rsidR="00867D7A" w:rsidRPr="00D61BCB">
        <w:rPr>
          <w:rFonts w:ascii="Times New Roman" w:hAnsi="Times New Roman" w:cs="Times New Roman"/>
          <w:sz w:val="24"/>
          <w:szCs w:val="24"/>
        </w:rPr>
        <w:t xml:space="preserve"> Wiel</w:t>
      </w:r>
      <w:r>
        <w:rPr>
          <w:rFonts w:ascii="Times New Roman" w:hAnsi="Times New Roman" w:cs="Times New Roman"/>
          <w:sz w:val="24"/>
          <w:szCs w:val="24"/>
        </w:rPr>
        <w:t xml:space="preserve">., &amp; </w:t>
      </w:r>
      <w:r w:rsidR="00867D7A" w:rsidRPr="00D61BCB">
        <w:rPr>
          <w:rFonts w:ascii="Times New Roman" w:hAnsi="Times New Roman" w:cs="Times New Roman"/>
          <w:sz w:val="24"/>
          <w:szCs w:val="24"/>
        </w:rPr>
        <w:t>M</w:t>
      </w:r>
      <w:r>
        <w:rPr>
          <w:rFonts w:ascii="Times New Roman" w:hAnsi="Times New Roman" w:cs="Times New Roman"/>
          <w:sz w:val="24"/>
          <w:szCs w:val="24"/>
        </w:rPr>
        <w:t xml:space="preserve">argaretha, </w:t>
      </w:r>
      <w:r w:rsidR="00867D7A" w:rsidRPr="00D61BCB">
        <w:rPr>
          <w:rFonts w:ascii="Times New Roman" w:hAnsi="Times New Roman" w:cs="Times New Roman"/>
          <w:sz w:val="24"/>
          <w:szCs w:val="24"/>
        </w:rPr>
        <w:t>W.</w:t>
      </w:r>
      <w:r>
        <w:rPr>
          <w:rFonts w:ascii="Times New Roman" w:hAnsi="Times New Roman" w:cs="Times New Roman"/>
          <w:sz w:val="24"/>
          <w:szCs w:val="24"/>
        </w:rPr>
        <w:t xml:space="preserve"> J. </w:t>
      </w:r>
      <w:r w:rsidR="00867D7A" w:rsidRPr="00D61BCB">
        <w:rPr>
          <w:rFonts w:ascii="Times New Roman" w:hAnsi="Times New Roman" w:cs="Times New Roman"/>
          <w:sz w:val="24"/>
          <w:szCs w:val="24"/>
        </w:rPr>
        <w:t>(1997).</w:t>
      </w:r>
      <w:r w:rsidR="00112F28">
        <w:rPr>
          <w:rFonts w:ascii="Times New Roman" w:hAnsi="Times New Roman" w:cs="Times New Roman"/>
          <w:sz w:val="24"/>
          <w:szCs w:val="24"/>
        </w:rPr>
        <w:t xml:space="preserve"> </w:t>
      </w:r>
      <w:r w:rsidR="00867D7A" w:rsidRPr="00D61BCB">
        <w:rPr>
          <w:rFonts w:ascii="Times New Roman" w:hAnsi="Times New Roman" w:cs="Times New Roman"/>
          <w:i/>
          <w:sz w:val="24"/>
          <w:szCs w:val="24"/>
        </w:rPr>
        <w:t xml:space="preserve">Knowledge encapsulation. Studies on development </w:t>
      </w:r>
      <w:r w:rsidR="00494018" w:rsidRPr="00D61BCB">
        <w:rPr>
          <w:rFonts w:ascii="Times New Roman" w:hAnsi="Times New Roman" w:cs="Times New Roman"/>
          <w:i/>
          <w:sz w:val="24"/>
          <w:szCs w:val="24"/>
        </w:rPr>
        <w:t>of</w:t>
      </w:r>
      <w:r w:rsidR="00494018">
        <w:rPr>
          <w:rFonts w:ascii="Times New Roman" w:hAnsi="Times New Roman" w:cs="Times New Roman"/>
          <w:i/>
          <w:sz w:val="24"/>
          <w:szCs w:val="24"/>
        </w:rPr>
        <w:t xml:space="preserve"> medical</w:t>
      </w:r>
      <w:r w:rsidR="00867D7A" w:rsidRPr="00D61BCB">
        <w:rPr>
          <w:rFonts w:ascii="Times New Roman" w:hAnsi="Times New Roman" w:cs="Times New Roman"/>
          <w:i/>
          <w:sz w:val="24"/>
          <w:szCs w:val="24"/>
        </w:rPr>
        <w:t xml:space="preserve"> expertise.</w:t>
      </w:r>
      <w:r w:rsidR="000E5B1A">
        <w:rPr>
          <w:rFonts w:ascii="Times New Roman" w:hAnsi="Times New Roman" w:cs="Times New Roman"/>
          <w:i/>
          <w:sz w:val="24"/>
          <w:szCs w:val="24"/>
        </w:rPr>
        <w:t xml:space="preserve"> </w:t>
      </w:r>
      <w:r w:rsidR="00867D7A" w:rsidRPr="00D61BCB">
        <w:rPr>
          <w:rFonts w:ascii="Times New Roman" w:hAnsi="Times New Roman" w:cs="Times New Roman"/>
          <w:sz w:val="24"/>
          <w:szCs w:val="24"/>
        </w:rPr>
        <w:t>Doctoral dissertation.</w:t>
      </w:r>
      <w:r w:rsidR="000E5B1A">
        <w:rPr>
          <w:rFonts w:ascii="Times New Roman" w:hAnsi="Times New Roman" w:cs="Times New Roman"/>
          <w:sz w:val="24"/>
          <w:szCs w:val="24"/>
        </w:rPr>
        <w:t xml:space="preserve"> </w:t>
      </w:r>
      <w:r>
        <w:rPr>
          <w:rFonts w:ascii="Times New Roman" w:hAnsi="Times New Roman" w:cs="Times New Roman"/>
          <w:sz w:val="24"/>
          <w:szCs w:val="24"/>
        </w:rPr>
        <w:t xml:space="preserve">Amsterdam: </w:t>
      </w:r>
      <w:r w:rsidR="00867D7A" w:rsidRPr="00D61BCB">
        <w:rPr>
          <w:rFonts w:ascii="Times New Roman" w:hAnsi="Times New Roman" w:cs="Times New Roman"/>
          <w:sz w:val="24"/>
          <w:szCs w:val="24"/>
        </w:rPr>
        <w:t>University of Maastricht.</w:t>
      </w:r>
      <w:r>
        <w:rPr>
          <w:rFonts w:ascii="Times New Roman" w:hAnsi="Times New Roman" w:cs="Times New Roman"/>
          <w:sz w:val="24"/>
          <w:szCs w:val="24"/>
        </w:rPr>
        <w:t xml:space="preserve"> </w:t>
      </w:r>
    </w:p>
    <w:p w:rsidR="00867D7A" w:rsidRPr="00D61BCB" w:rsidRDefault="00DE72E5"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v</w:t>
      </w:r>
      <w:r w:rsidR="00867D7A" w:rsidRPr="00D61BCB">
        <w:rPr>
          <w:rFonts w:ascii="Times New Roman" w:hAnsi="Times New Roman" w:cs="Times New Roman"/>
          <w:sz w:val="24"/>
          <w:szCs w:val="24"/>
        </w:rPr>
        <w:t>an</w:t>
      </w:r>
      <w:r>
        <w:rPr>
          <w:rFonts w:ascii="Times New Roman" w:hAnsi="Times New Roman" w:cs="Times New Roman"/>
          <w:sz w:val="24"/>
          <w:szCs w:val="24"/>
        </w:rPr>
        <w:t xml:space="preserve"> </w:t>
      </w:r>
      <w:r w:rsidR="00CB5158">
        <w:rPr>
          <w:rFonts w:ascii="Times New Roman" w:hAnsi="Times New Roman" w:cs="Times New Roman"/>
          <w:sz w:val="24"/>
          <w:szCs w:val="24"/>
        </w:rPr>
        <w:t xml:space="preserve">Teijlingen, E., &amp; </w:t>
      </w:r>
      <w:r w:rsidR="00867D7A" w:rsidRPr="00D61BCB">
        <w:rPr>
          <w:rFonts w:ascii="Times New Roman" w:hAnsi="Times New Roman" w:cs="Times New Roman"/>
          <w:sz w:val="24"/>
          <w:szCs w:val="24"/>
        </w:rPr>
        <w:t>Ireland, J. (2003). Research Interviews in Midwifery</w:t>
      </w:r>
      <w:r w:rsidR="005114DF">
        <w:rPr>
          <w:rFonts w:ascii="Times New Roman" w:hAnsi="Times New Roman" w:cs="Times New Roman"/>
          <w:sz w:val="24"/>
          <w:szCs w:val="24"/>
        </w:rPr>
        <w:t xml:space="preserve">. </w:t>
      </w:r>
      <w:r w:rsidR="00867D7A" w:rsidRPr="00D61BCB">
        <w:rPr>
          <w:rFonts w:ascii="Times New Roman" w:hAnsi="Times New Roman" w:cs="Times New Roman"/>
          <w:i/>
          <w:sz w:val="24"/>
          <w:szCs w:val="24"/>
        </w:rPr>
        <w:t>R</w:t>
      </w:r>
      <w:r w:rsidR="005E084A">
        <w:rPr>
          <w:rFonts w:ascii="Times New Roman" w:hAnsi="Times New Roman" w:cs="Times New Roman"/>
          <w:i/>
          <w:sz w:val="24"/>
          <w:szCs w:val="24"/>
        </w:rPr>
        <w:t xml:space="preserve">oyal </w:t>
      </w:r>
      <w:r w:rsidR="00867D7A" w:rsidRPr="00D61BCB">
        <w:rPr>
          <w:rFonts w:ascii="Times New Roman" w:hAnsi="Times New Roman" w:cs="Times New Roman"/>
          <w:i/>
          <w:sz w:val="24"/>
          <w:szCs w:val="24"/>
        </w:rPr>
        <w:t>C</w:t>
      </w:r>
      <w:r w:rsidR="005E084A">
        <w:rPr>
          <w:rFonts w:ascii="Times New Roman" w:hAnsi="Times New Roman" w:cs="Times New Roman"/>
          <w:i/>
          <w:sz w:val="24"/>
          <w:szCs w:val="24"/>
        </w:rPr>
        <w:t xml:space="preserve">ollege of </w:t>
      </w:r>
      <w:r w:rsidR="00867D7A" w:rsidRPr="00D61BCB">
        <w:rPr>
          <w:rFonts w:ascii="Times New Roman" w:hAnsi="Times New Roman" w:cs="Times New Roman"/>
          <w:i/>
          <w:sz w:val="24"/>
          <w:szCs w:val="24"/>
        </w:rPr>
        <w:t xml:space="preserve">M </w:t>
      </w:r>
      <w:r w:rsidR="005E084A">
        <w:rPr>
          <w:rFonts w:ascii="Times New Roman" w:hAnsi="Times New Roman" w:cs="Times New Roman"/>
          <w:i/>
          <w:sz w:val="24"/>
          <w:szCs w:val="24"/>
        </w:rPr>
        <w:t>idwives:</w:t>
      </w:r>
      <w:r w:rsidR="00494018">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 xml:space="preserve">Midwives Journal, 6(6), </w:t>
      </w:r>
      <w:r w:rsidR="00867D7A" w:rsidRPr="00D61BCB">
        <w:rPr>
          <w:rFonts w:ascii="Times New Roman" w:hAnsi="Times New Roman" w:cs="Times New Roman"/>
          <w:sz w:val="24"/>
          <w:szCs w:val="24"/>
        </w:rPr>
        <w:t>260-263.</w:t>
      </w:r>
    </w:p>
    <w:p w:rsidR="00867D7A" w:rsidRPr="00D61BCB"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Veitia</w:t>
      </w:r>
      <w:r w:rsidR="00382A8F">
        <w:rPr>
          <w:rFonts w:ascii="Times New Roman" w:hAnsi="Times New Roman" w:cs="Times New Roman"/>
          <w:sz w:val="24"/>
          <w:szCs w:val="24"/>
        </w:rPr>
        <w:t>, M.</w:t>
      </w:r>
      <w:r w:rsidR="00C803D1">
        <w:rPr>
          <w:rFonts w:ascii="Times New Roman" w:hAnsi="Times New Roman" w:cs="Times New Roman"/>
          <w:sz w:val="24"/>
          <w:szCs w:val="24"/>
        </w:rPr>
        <w:t xml:space="preserve">, </w:t>
      </w:r>
      <w:r w:rsidR="00382A8F">
        <w:rPr>
          <w:rFonts w:ascii="Times New Roman" w:hAnsi="Times New Roman" w:cs="Times New Roman"/>
          <w:sz w:val="24"/>
          <w:szCs w:val="24"/>
        </w:rPr>
        <w:t>McCarty, S.</w:t>
      </w:r>
      <w:r w:rsidR="00C803D1">
        <w:rPr>
          <w:rFonts w:ascii="Times New Roman" w:hAnsi="Times New Roman" w:cs="Times New Roman"/>
          <w:sz w:val="24"/>
          <w:szCs w:val="24"/>
        </w:rPr>
        <w:t xml:space="preserve">, </w:t>
      </w:r>
      <w:r w:rsidR="00382A8F">
        <w:rPr>
          <w:rFonts w:ascii="Times New Roman" w:hAnsi="Times New Roman" w:cs="Times New Roman"/>
          <w:sz w:val="24"/>
          <w:szCs w:val="24"/>
        </w:rPr>
        <w:t>Kelly, P.</w:t>
      </w:r>
      <w:r w:rsidR="00C803D1">
        <w:rPr>
          <w:rFonts w:ascii="Times New Roman" w:hAnsi="Times New Roman" w:cs="Times New Roman"/>
          <w:sz w:val="24"/>
          <w:szCs w:val="24"/>
        </w:rPr>
        <w:t xml:space="preserve">, </w:t>
      </w:r>
      <w:r w:rsidR="00382A8F">
        <w:rPr>
          <w:rFonts w:ascii="Times New Roman" w:hAnsi="Times New Roman" w:cs="Times New Roman"/>
          <w:sz w:val="24"/>
          <w:szCs w:val="24"/>
        </w:rPr>
        <w:t>Szarek, J.</w:t>
      </w:r>
      <w:r w:rsidR="00C803D1">
        <w:rPr>
          <w:rFonts w:ascii="Times New Roman" w:hAnsi="Times New Roman" w:cs="Times New Roman"/>
          <w:sz w:val="24"/>
          <w:szCs w:val="24"/>
        </w:rPr>
        <w:t xml:space="preserve">, &amp; </w:t>
      </w:r>
      <w:r w:rsidRPr="00D61BCB">
        <w:rPr>
          <w:rFonts w:ascii="Times New Roman" w:hAnsi="Times New Roman" w:cs="Times New Roman"/>
          <w:sz w:val="24"/>
          <w:szCs w:val="24"/>
        </w:rPr>
        <w:t>Harvey, H. (2001).</w:t>
      </w:r>
      <w:r w:rsidR="005114DF">
        <w:rPr>
          <w:rFonts w:ascii="Times New Roman" w:hAnsi="Times New Roman" w:cs="Times New Roman"/>
          <w:sz w:val="24"/>
          <w:szCs w:val="24"/>
        </w:rPr>
        <w:t xml:space="preserve"> </w:t>
      </w:r>
      <w:r w:rsidRPr="00D61BCB">
        <w:rPr>
          <w:rFonts w:ascii="Times New Roman" w:hAnsi="Times New Roman" w:cs="Times New Roman"/>
          <w:sz w:val="24"/>
          <w:szCs w:val="24"/>
        </w:rPr>
        <w:t>The Interdisciplinary</w:t>
      </w:r>
      <w:r w:rsidR="00C803D1">
        <w:rPr>
          <w:rFonts w:ascii="Times New Roman" w:hAnsi="Times New Roman" w:cs="Times New Roman"/>
          <w:sz w:val="24"/>
          <w:szCs w:val="24"/>
        </w:rPr>
        <w:t xml:space="preserve"> </w:t>
      </w:r>
      <w:r w:rsidRPr="00D61BCB">
        <w:rPr>
          <w:rFonts w:ascii="Times New Roman" w:hAnsi="Times New Roman" w:cs="Times New Roman"/>
          <w:sz w:val="24"/>
          <w:szCs w:val="24"/>
        </w:rPr>
        <w:t xml:space="preserve">Generalist Curriculum Project at Joan C. Edwards School of Medicine </w:t>
      </w:r>
      <w:r w:rsidR="00C803D1" w:rsidRPr="00D61BCB">
        <w:rPr>
          <w:rFonts w:ascii="Times New Roman" w:hAnsi="Times New Roman" w:cs="Times New Roman"/>
          <w:sz w:val="24"/>
          <w:szCs w:val="24"/>
        </w:rPr>
        <w:t>at</w:t>
      </w:r>
      <w:r w:rsidR="00C803D1">
        <w:rPr>
          <w:rFonts w:ascii="Times New Roman" w:hAnsi="Times New Roman" w:cs="Times New Roman"/>
          <w:sz w:val="24"/>
          <w:szCs w:val="24"/>
        </w:rPr>
        <w:t xml:space="preserve"> Marshall</w:t>
      </w:r>
      <w:r w:rsidRPr="00D61BCB">
        <w:rPr>
          <w:rFonts w:ascii="Times New Roman" w:hAnsi="Times New Roman" w:cs="Times New Roman"/>
          <w:sz w:val="24"/>
          <w:szCs w:val="24"/>
        </w:rPr>
        <w:t xml:space="preserve"> University.</w:t>
      </w:r>
      <w:r w:rsidR="000E5B1A">
        <w:rPr>
          <w:rFonts w:ascii="Times New Roman" w:hAnsi="Times New Roman" w:cs="Times New Roman"/>
          <w:sz w:val="24"/>
          <w:szCs w:val="24"/>
        </w:rPr>
        <w:t xml:space="preserve"> </w:t>
      </w:r>
      <w:r w:rsidR="00C803D1">
        <w:rPr>
          <w:rFonts w:ascii="Times New Roman" w:hAnsi="Times New Roman" w:cs="Times New Roman"/>
          <w:i/>
          <w:sz w:val="24"/>
          <w:szCs w:val="24"/>
        </w:rPr>
        <w:t xml:space="preserve">Academic Medical Journal, </w:t>
      </w:r>
      <w:r w:rsidRPr="00D61BCB">
        <w:rPr>
          <w:rFonts w:ascii="Times New Roman" w:hAnsi="Times New Roman" w:cs="Times New Roman"/>
          <w:i/>
          <w:sz w:val="24"/>
          <w:szCs w:val="24"/>
        </w:rPr>
        <w:t>76</w:t>
      </w:r>
      <w:r w:rsidR="00C803D1">
        <w:rPr>
          <w:rFonts w:ascii="Times New Roman" w:hAnsi="Times New Roman" w:cs="Times New Roman"/>
          <w:i/>
          <w:sz w:val="24"/>
          <w:szCs w:val="24"/>
        </w:rPr>
        <w:t>, (4), 97 - 99</w:t>
      </w:r>
      <w:r w:rsidRPr="00D61BCB">
        <w:rPr>
          <w:rFonts w:ascii="Times New Roman" w:hAnsi="Times New Roman" w:cs="Times New Roman"/>
          <w:i/>
          <w:sz w:val="24"/>
          <w:szCs w:val="24"/>
        </w:rPr>
        <w:t>.</w:t>
      </w:r>
    </w:p>
    <w:p w:rsidR="00867D7A" w:rsidRPr="00D61BCB" w:rsidRDefault="00382A8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Wartman, S.</w:t>
      </w:r>
      <w:r w:rsidR="001B6A04">
        <w:rPr>
          <w:rFonts w:ascii="Times New Roman" w:hAnsi="Times New Roman" w:cs="Times New Roman"/>
          <w:sz w:val="24"/>
          <w:szCs w:val="24"/>
        </w:rPr>
        <w:t xml:space="preserve">, </w:t>
      </w:r>
      <w:r>
        <w:rPr>
          <w:rFonts w:ascii="Times New Roman" w:hAnsi="Times New Roman" w:cs="Times New Roman"/>
          <w:sz w:val="24"/>
          <w:szCs w:val="24"/>
        </w:rPr>
        <w:t>Davis</w:t>
      </w:r>
      <w:r w:rsidR="001B6A04">
        <w:rPr>
          <w:rFonts w:ascii="Times New Roman" w:hAnsi="Times New Roman" w:cs="Times New Roman"/>
          <w:sz w:val="24"/>
          <w:szCs w:val="24"/>
        </w:rPr>
        <w:t>, A</w:t>
      </w:r>
      <w:r>
        <w:rPr>
          <w:rFonts w:ascii="Times New Roman" w:hAnsi="Times New Roman" w:cs="Times New Roman"/>
          <w:sz w:val="24"/>
          <w:szCs w:val="24"/>
        </w:rPr>
        <w:t>.</w:t>
      </w:r>
      <w:r w:rsidR="001B6A04">
        <w:rPr>
          <w:rFonts w:ascii="Times New Roman" w:hAnsi="Times New Roman" w:cs="Times New Roman"/>
          <w:sz w:val="24"/>
          <w:szCs w:val="24"/>
        </w:rPr>
        <w:t xml:space="preserve">, Wilson, </w:t>
      </w:r>
      <w:r>
        <w:rPr>
          <w:rFonts w:ascii="Times New Roman" w:hAnsi="Times New Roman" w:cs="Times New Roman"/>
          <w:sz w:val="24"/>
          <w:szCs w:val="24"/>
        </w:rPr>
        <w:t>M.</w:t>
      </w:r>
      <w:r w:rsidR="001B6A04">
        <w:rPr>
          <w:rFonts w:ascii="Times New Roman" w:hAnsi="Times New Roman" w:cs="Times New Roman"/>
          <w:sz w:val="24"/>
          <w:szCs w:val="24"/>
        </w:rPr>
        <w:t xml:space="preserve">, </w:t>
      </w:r>
      <w:r>
        <w:rPr>
          <w:rFonts w:ascii="Times New Roman" w:hAnsi="Times New Roman" w:cs="Times New Roman"/>
          <w:sz w:val="24"/>
          <w:szCs w:val="24"/>
        </w:rPr>
        <w:t>Kahn, N.</w:t>
      </w:r>
      <w:r w:rsidR="001B6A04">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Sherwood, </w:t>
      </w:r>
      <w:r>
        <w:rPr>
          <w:rFonts w:ascii="Times New Roman" w:hAnsi="Times New Roman" w:cs="Times New Roman"/>
          <w:sz w:val="24"/>
          <w:szCs w:val="24"/>
        </w:rPr>
        <w:t>R.</w:t>
      </w:r>
      <w:r w:rsidR="001B6A04">
        <w:rPr>
          <w:rFonts w:ascii="Times New Roman" w:hAnsi="Times New Roman" w:cs="Times New Roman"/>
          <w:sz w:val="24"/>
          <w:szCs w:val="24"/>
        </w:rPr>
        <w:t>., &amp; Nowalk</w:t>
      </w:r>
      <w:r w:rsidR="00867D7A" w:rsidRPr="00D61BCB">
        <w:rPr>
          <w:rFonts w:ascii="Times New Roman" w:hAnsi="Times New Roman" w:cs="Times New Roman"/>
          <w:sz w:val="24"/>
          <w:szCs w:val="24"/>
        </w:rPr>
        <w:t>, A. (2001).</w:t>
      </w:r>
      <w:r w:rsidR="000E5B1A">
        <w:rPr>
          <w:rFonts w:ascii="Times New Roman" w:hAnsi="Times New Roman" w:cs="Times New Roman"/>
          <w:sz w:val="24"/>
          <w:szCs w:val="24"/>
        </w:rPr>
        <w:t xml:space="preserve"> </w:t>
      </w:r>
      <w:r w:rsidR="006E2B45">
        <w:rPr>
          <w:rFonts w:ascii="Times New Roman" w:hAnsi="Times New Roman" w:cs="Times New Roman"/>
          <w:sz w:val="24"/>
          <w:szCs w:val="24"/>
        </w:rPr>
        <w:t xml:space="preserve"> </w:t>
      </w:r>
      <w:r w:rsidR="00867D7A" w:rsidRPr="00D61BCB">
        <w:rPr>
          <w:rFonts w:ascii="Times New Roman" w:hAnsi="Times New Roman" w:cs="Times New Roman"/>
          <w:sz w:val="24"/>
          <w:szCs w:val="24"/>
        </w:rPr>
        <w:t>Curricular Change: Recommendations from a National Perspective.</w:t>
      </w:r>
      <w:r w:rsidR="00DE72E5">
        <w:rPr>
          <w:rFonts w:ascii="Times New Roman" w:hAnsi="Times New Roman" w:cs="Times New Roman"/>
          <w:sz w:val="24"/>
          <w:szCs w:val="24"/>
        </w:rPr>
        <w:t xml:space="preserve"> </w:t>
      </w:r>
      <w:r w:rsidR="000E5B1A">
        <w:rPr>
          <w:rFonts w:ascii="Times New Roman" w:hAnsi="Times New Roman" w:cs="Times New Roman"/>
          <w:i/>
          <w:sz w:val="24"/>
          <w:szCs w:val="24"/>
        </w:rPr>
        <w:t>Academic</w:t>
      </w:r>
      <w:r w:rsidR="006E2B45">
        <w:rPr>
          <w:rFonts w:ascii="Times New Roman" w:hAnsi="Times New Roman" w:cs="Times New Roman"/>
          <w:i/>
          <w:sz w:val="24"/>
          <w:szCs w:val="24"/>
        </w:rPr>
        <w:t xml:space="preserve"> </w:t>
      </w:r>
      <w:r w:rsidR="000E5B1A">
        <w:rPr>
          <w:rFonts w:ascii="Times New Roman" w:hAnsi="Times New Roman" w:cs="Times New Roman"/>
          <w:i/>
          <w:sz w:val="24"/>
          <w:szCs w:val="24"/>
        </w:rPr>
        <w:t xml:space="preserve"> </w:t>
      </w:r>
      <w:r w:rsidR="001B6A04">
        <w:rPr>
          <w:rFonts w:ascii="Times New Roman" w:hAnsi="Times New Roman" w:cs="Times New Roman"/>
          <w:i/>
          <w:sz w:val="24"/>
          <w:szCs w:val="24"/>
        </w:rPr>
        <w:t xml:space="preserve">Medical Journal, </w:t>
      </w:r>
      <w:r w:rsidR="00867D7A" w:rsidRPr="00D61BCB">
        <w:rPr>
          <w:rFonts w:ascii="Times New Roman" w:hAnsi="Times New Roman" w:cs="Times New Roman"/>
          <w:i/>
          <w:sz w:val="24"/>
          <w:szCs w:val="24"/>
        </w:rPr>
        <w:t>76</w:t>
      </w:r>
      <w:r w:rsidR="001B6A04">
        <w:rPr>
          <w:rFonts w:ascii="Times New Roman" w:hAnsi="Times New Roman" w:cs="Times New Roman"/>
          <w:i/>
          <w:sz w:val="24"/>
          <w:szCs w:val="24"/>
        </w:rPr>
        <w:t xml:space="preserve">, </w:t>
      </w:r>
      <w:r w:rsidR="001B6A04" w:rsidRPr="00D61BCB">
        <w:rPr>
          <w:rFonts w:ascii="Times New Roman" w:hAnsi="Times New Roman" w:cs="Times New Roman"/>
          <w:i/>
          <w:sz w:val="24"/>
          <w:szCs w:val="24"/>
        </w:rPr>
        <w:t>(</w:t>
      </w:r>
      <w:r w:rsidR="00867D7A" w:rsidRPr="00D61BCB">
        <w:rPr>
          <w:rFonts w:ascii="Times New Roman" w:hAnsi="Times New Roman" w:cs="Times New Roman"/>
          <w:i/>
          <w:sz w:val="24"/>
          <w:szCs w:val="24"/>
        </w:rPr>
        <w:t>4)</w:t>
      </w:r>
      <w:r w:rsidR="001B6A04">
        <w:rPr>
          <w:rFonts w:ascii="Times New Roman" w:hAnsi="Times New Roman" w:cs="Times New Roman"/>
          <w:i/>
          <w:sz w:val="24"/>
          <w:szCs w:val="24"/>
        </w:rPr>
        <w:t>, 140 - 145</w:t>
      </w:r>
      <w:r w:rsidR="00867D7A" w:rsidRPr="00D61BCB">
        <w:rPr>
          <w:rFonts w:ascii="Times New Roman" w:hAnsi="Times New Roman" w:cs="Times New Roman"/>
          <w:i/>
          <w:sz w:val="24"/>
          <w:szCs w:val="24"/>
        </w:rPr>
        <w:t>.</w:t>
      </w:r>
    </w:p>
    <w:p w:rsidR="00867D7A" w:rsidRDefault="00867D7A" w:rsidP="00587145">
      <w:pPr>
        <w:spacing w:before="240" w:after="0" w:line="240" w:lineRule="auto"/>
        <w:ind w:left="450" w:hanging="450"/>
        <w:rPr>
          <w:rStyle w:val="Hyperlink"/>
          <w:rFonts w:ascii="Times New Roman" w:hAnsi="Times New Roman" w:cs="Times New Roman"/>
          <w:sz w:val="24"/>
          <w:szCs w:val="24"/>
          <w:u w:val="none"/>
        </w:rPr>
      </w:pPr>
      <w:r w:rsidRPr="00D61BCB">
        <w:rPr>
          <w:rFonts w:ascii="Times New Roman" w:hAnsi="Times New Roman" w:cs="Times New Roman"/>
          <w:sz w:val="24"/>
          <w:szCs w:val="24"/>
        </w:rPr>
        <w:t xml:space="preserve">Wentzell, D. (2016). </w:t>
      </w:r>
      <w:r w:rsidRPr="00D61BCB">
        <w:rPr>
          <w:rFonts w:ascii="Times New Roman" w:hAnsi="Times New Roman" w:cs="Times New Roman"/>
          <w:i/>
          <w:sz w:val="24"/>
          <w:szCs w:val="24"/>
        </w:rPr>
        <w:t>Guide to Curriculum Development: Purposes, Practices,</w:t>
      </w:r>
      <w:r w:rsidR="00DE72E5">
        <w:rPr>
          <w:rFonts w:ascii="Times New Roman" w:hAnsi="Times New Roman" w:cs="Times New Roman"/>
          <w:i/>
          <w:sz w:val="24"/>
          <w:szCs w:val="24"/>
        </w:rPr>
        <w:t xml:space="preserve"> </w:t>
      </w:r>
      <w:r w:rsidR="006E2B45">
        <w:rPr>
          <w:rFonts w:ascii="Times New Roman" w:hAnsi="Times New Roman" w:cs="Times New Roman"/>
          <w:i/>
          <w:sz w:val="24"/>
          <w:szCs w:val="24"/>
        </w:rPr>
        <w:t xml:space="preserve"> </w:t>
      </w:r>
      <w:r w:rsidRPr="00D61BCB">
        <w:rPr>
          <w:rFonts w:ascii="Times New Roman" w:hAnsi="Times New Roman" w:cs="Times New Roman"/>
          <w:i/>
          <w:sz w:val="24"/>
          <w:szCs w:val="24"/>
        </w:rPr>
        <w:t>Procedures.</w:t>
      </w:r>
      <w:r w:rsidR="006E2B45">
        <w:rPr>
          <w:rFonts w:ascii="Times New Roman" w:hAnsi="Times New Roman" w:cs="Times New Roman"/>
          <w:i/>
          <w:sz w:val="24"/>
          <w:szCs w:val="24"/>
        </w:rPr>
        <w:t xml:space="preserve"> </w:t>
      </w:r>
      <w:r w:rsidRPr="00D61BCB">
        <w:rPr>
          <w:rFonts w:ascii="Times New Roman" w:hAnsi="Times New Roman" w:cs="Times New Roman"/>
          <w:i/>
          <w:sz w:val="24"/>
          <w:szCs w:val="24"/>
        </w:rPr>
        <w:t>Connecticut State Development of Education.</w:t>
      </w:r>
      <w:r w:rsidR="00DE72E5">
        <w:rPr>
          <w:rFonts w:ascii="Times New Roman" w:hAnsi="Times New Roman" w:cs="Times New Roman"/>
          <w:i/>
          <w:sz w:val="24"/>
          <w:szCs w:val="24"/>
        </w:rPr>
        <w:t xml:space="preserve"> </w:t>
      </w:r>
      <w:hyperlink r:id="rId25" w:history="1">
        <w:r w:rsidR="00543E69" w:rsidRPr="0081112B">
          <w:rPr>
            <w:rStyle w:val="Hyperlink"/>
            <w:rFonts w:ascii="Times New Roman" w:hAnsi="Times New Roman" w:cs="Times New Roman"/>
            <w:sz w:val="24"/>
            <w:szCs w:val="24"/>
          </w:rPr>
          <w:t>http://www.sde.ct.gov/sde/cwp/view.asap Retrieved on 06.06.2015</w:t>
        </w:r>
      </w:hyperlink>
    </w:p>
    <w:p w:rsidR="00867D7A" w:rsidRPr="00D61BCB" w:rsidRDefault="00382A8F" w:rsidP="00587145">
      <w:pPr>
        <w:spacing w:before="240" w:after="0" w:line="240" w:lineRule="auto"/>
        <w:ind w:left="450" w:hanging="450"/>
        <w:rPr>
          <w:rFonts w:ascii="Times New Roman" w:hAnsi="Times New Roman" w:cs="Times New Roman"/>
          <w:sz w:val="24"/>
          <w:szCs w:val="24"/>
        </w:rPr>
      </w:pPr>
      <w:r>
        <w:rPr>
          <w:rFonts w:ascii="Times New Roman" w:hAnsi="Times New Roman" w:cs="Times New Roman"/>
          <w:sz w:val="24"/>
          <w:szCs w:val="24"/>
        </w:rPr>
        <w:t>Weston, K.W.</w:t>
      </w:r>
      <w:r w:rsidR="001B6A04">
        <w:rPr>
          <w:rFonts w:ascii="Times New Roman" w:hAnsi="Times New Roman" w:cs="Times New Roman"/>
          <w:sz w:val="24"/>
          <w:szCs w:val="24"/>
        </w:rPr>
        <w:t xml:space="preserve">, &amp; </w:t>
      </w:r>
      <w:r w:rsidR="00867D7A" w:rsidRPr="00D61BCB">
        <w:rPr>
          <w:rFonts w:ascii="Times New Roman" w:hAnsi="Times New Roman" w:cs="Times New Roman"/>
          <w:sz w:val="24"/>
          <w:szCs w:val="24"/>
        </w:rPr>
        <w:t xml:space="preserve">Hudson, J. N. (2014). Clinical Scholarship among preceptors </w:t>
      </w:r>
      <w:r w:rsidR="00543E69" w:rsidRPr="00D61BCB">
        <w:rPr>
          <w:rFonts w:ascii="Times New Roman" w:hAnsi="Times New Roman" w:cs="Times New Roman"/>
          <w:sz w:val="24"/>
          <w:szCs w:val="24"/>
        </w:rPr>
        <w:t>S</w:t>
      </w:r>
      <w:r w:rsidR="00867D7A" w:rsidRPr="00D61BCB">
        <w:rPr>
          <w:rFonts w:ascii="Times New Roman" w:hAnsi="Times New Roman" w:cs="Times New Roman"/>
          <w:sz w:val="24"/>
          <w:szCs w:val="24"/>
        </w:rPr>
        <w:t>upervising</w:t>
      </w:r>
      <w:r w:rsidR="00543E69">
        <w:rPr>
          <w:rFonts w:ascii="Times New Roman" w:hAnsi="Times New Roman" w:cs="Times New Roman"/>
          <w:sz w:val="24"/>
          <w:szCs w:val="24"/>
        </w:rPr>
        <w:t xml:space="preserve"> </w:t>
      </w:r>
      <w:r w:rsidR="00867D7A" w:rsidRPr="00D61BCB">
        <w:rPr>
          <w:rFonts w:ascii="Times New Roman" w:hAnsi="Times New Roman" w:cs="Times New Roman"/>
          <w:sz w:val="24"/>
          <w:szCs w:val="24"/>
        </w:rPr>
        <w:t xml:space="preserve">longitudinal integrated medical clerkships in regional </w:t>
      </w:r>
      <w:r w:rsidR="00867D7A" w:rsidRPr="00D61BCB">
        <w:rPr>
          <w:rFonts w:ascii="Times New Roman" w:hAnsi="Times New Roman" w:cs="Times New Roman"/>
          <w:sz w:val="24"/>
          <w:szCs w:val="24"/>
        </w:rPr>
        <w:lastRenderedPageBreak/>
        <w:t>and rural</w:t>
      </w:r>
      <w:r w:rsidR="000E5B1A">
        <w:rPr>
          <w:rFonts w:ascii="Times New Roman" w:hAnsi="Times New Roman" w:cs="Times New Roman"/>
          <w:sz w:val="24"/>
          <w:szCs w:val="24"/>
        </w:rPr>
        <w:t xml:space="preserve"> </w:t>
      </w:r>
      <w:r w:rsidR="00867D7A" w:rsidRPr="00D61BCB">
        <w:rPr>
          <w:rFonts w:ascii="Times New Roman" w:hAnsi="Times New Roman" w:cs="Times New Roman"/>
          <w:sz w:val="24"/>
          <w:szCs w:val="24"/>
        </w:rPr>
        <w:t>communities of practice.</w:t>
      </w:r>
      <w:r w:rsidR="006E2B45">
        <w:rPr>
          <w:rFonts w:ascii="Times New Roman" w:hAnsi="Times New Roman" w:cs="Times New Roman"/>
          <w:sz w:val="24"/>
          <w:szCs w:val="24"/>
        </w:rPr>
        <w:t xml:space="preserve"> </w:t>
      </w:r>
      <w:r w:rsidR="00543E69">
        <w:rPr>
          <w:rFonts w:ascii="Times New Roman" w:hAnsi="Times New Roman" w:cs="Times New Roman"/>
          <w:i/>
          <w:sz w:val="24"/>
          <w:szCs w:val="24"/>
        </w:rPr>
        <w:t xml:space="preserve">Australia Journal Rural Health, </w:t>
      </w:r>
      <w:r w:rsidR="00867D7A" w:rsidRPr="00D61BCB">
        <w:rPr>
          <w:rFonts w:ascii="Times New Roman" w:hAnsi="Times New Roman" w:cs="Times New Roman"/>
          <w:i/>
          <w:sz w:val="24"/>
          <w:szCs w:val="24"/>
        </w:rPr>
        <w:t>22</w:t>
      </w:r>
      <w:r w:rsidR="00543E69">
        <w:rPr>
          <w:rFonts w:ascii="Times New Roman" w:hAnsi="Times New Roman" w:cs="Times New Roman"/>
          <w:i/>
          <w:sz w:val="24"/>
          <w:szCs w:val="24"/>
        </w:rPr>
        <w:t>, (2), 80 - 85</w:t>
      </w:r>
      <w:r w:rsidR="00867D7A" w:rsidRPr="00D61BCB">
        <w:rPr>
          <w:rFonts w:ascii="Times New Roman" w:hAnsi="Times New Roman" w:cs="Times New Roman"/>
          <w:sz w:val="24"/>
          <w:szCs w:val="24"/>
        </w:rPr>
        <w:t>.</w:t>
      </w:r>
    </w:p>
    <w:p w:rsidR="00867D7A" w:rsidRDefault="00867D7A" w:rsidP="00587145">
      <w:pPr>
        <w:spacing w:before="240" w:after="0" w:line="240" w:lineRule="auto"/>
        <w:ind w:left="450" w:hanging="450"/>
        <w:rPr>
          <w:rFonts w:ascii="Times New Roman" w:hAnsi="Times New Roman" w:cs="Times New Roman"/>
          <w:i/>
          <w:sz w:val="24"/>
          <w:szCs w:val="24"/>
        </w:rPr>
      </w:pPr>
      <w:r w:rsidRPr="00D61BCB">
        <w:rPr>
          <w:rFonts w:ascii="Times New Roman" w:hAnsi="Times New Roman" w:cs="Times New Roman"/>
          <w:sz w:val="24"/>
          <w:szCs w:val="24"/>
        </w:rPr>
        <w:t>Wood, D</w:t>
      </w:r>
      <w:r w:rsidR="00543E69">
        <w:rPr>
          <w:rFonts w:ascii="Times New Roman" w:hAnsi="Times New Roman" w:cs="Times New Roman"/>
          <w:sz w:val="24"/>
          <w:szCs w:val="24"/>
        </w:rPr>
        <w:t xml:space="preserve">. </w:t>
      </w:r>
      <w:r w:rsidRPr="00D61BCB">
        <w:rPr>
          <w:rFonts w:ascii="Times New Roman" w:hAnsi="Times New Roman" w:cs="Times New Roman"/>
          <w:sz w:val="24"/>
          <w:szCs w:val="24"/>
        </w:rPr>
        <w:t>F. (2003). ABC of learning and teaching in medicine Problem-based learning.</w:t>
      </w:r>
      <w:r w:rsidR="00504F6D">
        <w:rPr>
          <w:rFonts w:ascii="Times New Roman" w:hAnsi="Times New Roman" w:cs="Times New Roman"/>
          <w:sz w:val="24"/>
          <w:szCs w:val="24"/>
        </w:rPr>
        <w:t xml:space="preserve"> </w:t>
      </w:r>
      <w:r w:rsidR="0042530F">
        <w:rPr>
          <w:rFonts w:ascii="Times New Roman" w:hAnsi="Times New Roman" w:cs="Times New Roman"/>
          <w:i/>
          <w:sz w:val="24"/>
          <w:szCs w:val="24"/>
        </w:rPr>
        <w:t xml:space="preserve">British Medical Journal, </w:t>
      </w:r>
      <w:r w:rsidRPr="00D61BCB">
        <w:rPr>
          <w:rFonts w:ascii="Times New Roman" w:hAnsi="Times New Roman" w:cs="Times New Roman"/>
          <w:i/>
          <w:sz w:val="24"/>
          <w:szCs w:val="24"/>
        </w:rPr>
        <w:t>326</w:t>
      </w:r>
      <w:r w:rsidR="0042530F">
        <w:rPr>
          <w:rFonts w:ascii="Times New Roman" w:hAnsi="Times New Roman" w:cs="Times New Roman"/>
          <w:i/>
          <w:sz w:val="24"/>
          <w:szCs w:val="24"/>
        </w:rPr>
        <w:t>, (7384), 328 - 330</w:t>
      </w:r>
      <w:r w:rsidRPr="00D61BCB">
        <w:rPr>
          <w:rFonts w:ascii="Times New Roman" w:hAnsi="Times New Roman" w:cs="Times New Roman"/>
          <w:i/>
          <w:sz w:val="24"/>
          <w:szCs w:val="24"/>
        </w:rPr>
        <w:t>.</w:t>
      </w:r>
    </w:p>
    <w:p w:rsidR="00504F6D" w:rsidRDefault="00494018" w:rsidP="00587145">
      <w:pPr>
        <w:spacing w:before="240" w:after="0" w:line="240" w:lineRule="auto"/>
        <w:ind w:left="450" w:hanging="450"/>
        <w:rPr>
          <w:rFonts w:ascii="Times New Roman" w:hAnsi="Times New Roman" w:cs="Times New Roman"/>
          <w:sz w:val="24"/>
          <w:szCs w:val="24"/>
        </w:rPr>
      </w:pPr>
      <w:r w:rsidRPr="00AF7C2E">
        <w:rPr>
          <w:rFonts w:ascii="Times New Roman" w:hAnsi="Times New Roman" w:cs="Times New Roman"/>
          <w:sz w:val="24"/>
          <w:szCs w:val="24"/>
        </w:rPr>
        <w:t>W</w:t>
      </w:r>
      <w:r>
        <w:rPr>
          <w:rFonts w:ascii="Times New Roman" w:hAnsi="Times New Roman" w:cs="Times New Roman"/>
          <w:sz w:val="24"/>
          <w:szCs w:val="24"/>
        </w:rPr>
        <w:t xml:space="preserve">orld </w:t>
      </w:r>
      <w:r w:rsidRPr="00AF7C2E">
        <w:rPr>
          <w:rFonts w:ascii="Times New Roman" w:hAnsi="Times New Roman" w:cs="Times New Roman"/>
          <w:sz w:val="24"/>
          <w:szCs w:val="24"/>
        </w:rPr>
        <w:t>Federation</w:t>
      </w:r>
      <w:r w:rsidR="004964A6">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AF7C2E">
        <w:rPr>
          <w:rFonts w:ascii="Times New Roman" w:hAnsi="Times New Roman" w:cs="Times New Roman"/>
          <w:sz w:val="24"/>
          <w:szCs w:val="24"/>
        </w:rPr>
        <w:t>Medical</w:t>
      </w:r>
      <w:r>
        <w:rPr>
          <w:rFonts w:ascii="Times New Roman" w:hAnsi="Times New Roman" w:cs="Times New Roman"/>
          <w:sz w:val="24"/>
          <w:szCs w:val="24"/>
        </w:rPr>
        <w:t xml:space="preserve"> Education</w:t>
      </w:r>
      <w:r w:rsidR="004964A6">
        <w:rPr>
          <w:rFonts w:ascii="Times New Roman" w:hAnsi="Times New Roman" w:cs="Times New Roman"/>
          <w:sz w:val="24"/>
          <w:szCs w:val="24"/>
        </w:rPr>
        <w:t xml:space="preserve"> </w:t>
      </w:r>
      <w:r w:rsidR="00380B88" w:rsidRPr="00AF7C2E">
        <w:rPr>
          <w:rFonts w:ascii="Times New Roman" w:hAnsi="Times New Roman" w:cs="Times New Roman"/>
          <w:sz w:val="24"/>
          <w:szCs w:val="24"/>
        </w:rPr>
        <w:t>(</w:t>
      </w:r>
      <w:r w:rsidR="00AF7C2E" w:rsidRPr="00AF7C2E">
        <w:rPr>
          <w:rFonts w:ascii="Times New Roman" w:hAnsi="Times New Roman" w:cs="Times New Roman"/>
          <w:sz w:val="24"/>
          <w:szCs w:val="24"/>
        </w:rPr>
        <w:t>2015).</w:t>
      </w:r>
      <w:r w:rsidR="00AF7C2E">
        <w:rPr>
          <w:rFonts w:ascii="Times New Roman" w:hAnsi="Times New Roman" w:cs="Times New Roman"/>
          <w:i/>
          <w:sz w:val="24"/>
          <w:szCs w:val="24"/>
        </w:rPr>
        <w:t xml:space="preserve"> Basic Medical Education.</w:t>
      </w:r>
      <w:r w:rsidR="00360E59">
        <w:rPr>
          <w:rFonts w:ascii="Times New Roman" w:hAnsi="Times New Roman" w:cs="Times New Roman"/>
          <w:i/>
          <w:sz w:val="24"/>
          <w:szCs w:val="24"/>
        </w:rPr>
        <w:t xml:space="preserve"> </w:t>
      </w:r>
      <w:r w:rsidR="00AF7C2E">
        <w:rPr>
          <w:rFonts w:ascii="Times New Roman" w:hAnsi="Times New Roman" w:cs="Times New Roman"/>
          <w:i/>
          <w:sz w:val="24"/>
          <w:szCs w:val="24"/>
        </w:rPr>
        <w:t>Global Standards for Quality improvement.</w:t>
      </w:r>
      <w:r w:rsidR="0042530F" w:rsidRPr="00AF7C2E">
        <w:rPr>
          <w:rFonts w:ascii="Times New Roman" w:hAnsi="Times New Roman" w:cs="Times New Roman"/>
          <w:sz w:val="24"/>
          <w:szCs w:val="24"/>
        </w:rPr>
        <w:t xml:space="preserve"> Denmark</w:t>
      </w:r>
      <w:r w:rsidR="0042530F">
        <w:rPr>
          <w:rFonts w:ascii="Times New Roman" w:hAnsi="Times New Roman" w:cs="Times New Roman"/>
          <w:sz w:val="24"/>
          <w:szCs w:val="24"/>
        </w:rPr>
        <w:t xml:space="preserve">: </w:t>
      </w:r>
      <w:r w:rsidR="00AF7C2E" w:rsidRPr="00AF7C2E">
        <w:rPr>
          <w:rFonts w:ascii="Times New Roman" w:hAnsi="Times New Roman" w:cs="Times New Roman"/>
          <w:sz w:val="24"/>
          <w:szCs w:val="24"/>
        </w:rPr>
        <w:t>Copenhagen</w:t>
      </w:r>
      <w:r w:rsidR="0042530F">
        <w:rPr>
          <w:rFonts w:ascii="Times New Roman" w:hAnsi="Times New Roman" w:cs="Times New Roman"/>
          <w:sz w:val="24"/>
          <w:szCs w:val="24"/>
        </w:rPr>
        <w:t>.</w:t>
      </w:r>
    </w:p>
    <w:p w:rsidR="00504F6D" w:rsidRDefault="001D2923"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World Health Organization. (</w:t>
      </w:r>
      <w:r>
        <w:rPr>
          <w:rFonts w:ascii="Times New Roman" w:hAnsi="Times New Roman" w:cs="Times New Roman"/>
          <w:sz w:val="24"/>
          <w:szCs w:val="24"/>
        </w:rPr>
        <w:t>2014</w:t>
      </w:r>
      <w:r w:rsidRPr="00D61BCB">
        <w:rPr>
          <w:rFonts w:ascii="Times New Roman" w:hAnsi="Times New Roman" w:cs="Times New Roman"/>
          <w:sz w:val="24"/>
          <w:szCs w:val="24"/>
        </w:rPr>
        <w:t xml:space="preserve">). </w:t>
      </w:r>
      <w:r>
        <w:rPr>
          <w:rFonts w:ascii="Times New Roman" w:hAnsi="Times New Roman" w:cs="Times New Roman"/>
          <w:i/>
          <w:sz w:val="24"/>
          <w:szCs w:val="24"/>
        </w:rPr>
        <w:t>Average Household Size</w:t>
      </w:r>
      <w:r w:rsidRPr="00D61BCB">
        <w:rPr>
          <w:rFonts w:ascii="Times New Roman" w:hAnsi="Times New Roman" w:cs="Times New Roman"/>
          <w:sz w:val="24"/>
          <w:szCs w:val="24"/>
        </w:rPr>
        <w:t>.</w:t>
      </w:r>
      <w:r w:rsidR="005114DF">
        <w:rPr>
          <w:rFonts w:ascii="Times New Roman" w:hAnsi="Times New Roman" w:cs="Times New Roman"/>
          <w:sz w:val="24"/>
          <w:szCs w:val="24"/>
        </w:rPr>
        <w:t xml:space="preserve"> </w:t>
      </w:r>
      <w:r w:rsidR="0042530F" w:rsidRPr="00D61BCB">
        <w:rPr>
          <w:rFonts w:ascii="Times New Roman" w:hAnsi="Times New Roman" w:cs="Times New Roman"/>
          <w:sz w:val="24"/>
          <w:szCs w:val="24"/>
        </w:rPr>
        <w:t>Geneva</w:t>
      </w:r>
      <w:r w:rsidR="0042530F">
        <w:rPr>
          <w:rFonts w:ascii="Times New Roman" w:hAnsi="Times New Roman" w:cs="Times New Roman"/>
          <w:sz w:val="24"/>
          <w:szCs w:val="24"/>
        </w:rPr>
        <w:t xml:space="preserve">: </w:t>
      </w:r>
      <w:r w:rsidRPr="00D61BCB">
        <w:rPr>
          <w:rFonts w:ascii="Times New Roman" w:hAnsi="Times New Roman" w:cs="Times New Roman"/>
          <w:sz w:val="24"/>
          <w:szCs w:val="24"/>
        </w:rPr>
        <w:t xml:space="preserve">WHO. </w:t>
      </w:r>
    </w:p>
    <w:p w:rsidR="00504F6D" w:rsidRDefault="00867D7A"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World Health Organization</w:t>
      </w:r>
      <w:r w:rsidR="00AF7C2E" w:rsidRPr="00D61BCB">
        <w:rPr>
          <w:rFonts w:ascii="Times New Roman" w:hAnsi="Times New Roman" w:cs="Times New Roman"/>
          <w:sz w:val="24"/>
          <w:szCs w:val="24"/>
        </w:rPr>
        <w:t>.</w:t>
      </w:r>
      <w:r w:rsidR="00DE72E5">
        <w:rPr>
          <w:rFonts w:ascii="Times New Roman" w:hAnsi="Times New Roman" w:cs="Times New Roman"/>
          <w:sz w:val="24"/>
          <w:szCs w:val="24"/>
        </w:rPr>
        <w:t xml:space="preserve"> </w:t>
      </w:r>
      <w:r w:rsidR="00AF7C2E" w:rsidRPr="00D61BCB">
        <w:rPr>
          <w:rFonts w:ascii="Times New Roman" w:hAnsi="Times New Roman" w:cs="Times New Roman"/>
          <w:sz w:val="24"/>
          <w:szCs w:val="24"/>
        </w:rPr>
        <w:t>(</w:t>
      </w:r>
      <w:r w:rsidRPr="00D61BCB">
        <w:rPr>
          <w:rFonts w:ascii="Times New Roman" w:hAnsi="Times New Roman" w:cs="Times New Roman"/>
          <w:sz w:val="24"/>
          <w:szCs w:val="24"/>
        </w:rPr>
        <w:t xml:space="preserve">1951). </w:t>
      </w:r>
      <w:r w:rsidRPr="00AF7C2E">
        <w:rPr>
          <w:rFonts w:ascii="Times New Roman" w:hAnsi="Times New Roman" w:cs="Times New Roman"/>
          <w:i/>
          <w:sz w:val="24"/>
          <w:szCs w:val="24"/>
        </w:rPr>
        <w:t>Innovative Learning for Medical Doctors</w:t>
      </w:r>
      <w:r w:rsidRPr="00D61BCB">
        <w:rPr>
          <w:rFonts w:ascii="Times New Roman" w:hAnsi="Times New Roman" w:cs="Times New Roman"/>
          <w:sz w:val="24"/>
          <w:szCs w:val="24"/>
        </w:rPr>
        <w:t>.</w:t>
      </w:r>
      <w:r w:rsidR="00DE72E5">
        <w:rPr>
          <w:rFonts w:ascii="Times New Roman" w:hAnsi="Times New Roman" w:cs="Times New Roman"/>
          <w:sz w:val="24"/>
          <w:szCs w:val="24"/>
        </w:rPr>
        <w:t xml:space="preserve"> </w:t>
      </w:r>
      <w:r w:rsidR="0042530F" w:rsidRPr="00D61BCB">
        <w:rPr>
          <w:rFonts w:ascii="Times New Roman" w:hAnsi="Times New Roman" w:cs="Times New Roman"/>
          <w:sz w:val="24"/>
          <w:szCs w:val="24"/>
        </w:rPr>
        <w:t>Geneva</w:t>
      </w:r>
      <w:r w:rsidR="0042530F">
        <w:rPr>
          <w:rFonts w:ascii="Times New Roman" w:hAnsi="Times New Roman" w:cs="Times New Roman"/>
          <w:sz w:val="24"/>
          <w:szCs w:val="24"/>
        </w:rPr>
        <w:t xml:space="preserve">: </w:t>
      </w:r>
      <w:r w:rsidRPr="00D61BCB">
        <w:rPr>
          <w:rFonts w:ascii="Times New Roman" w:hAnsi="Times New Roman" w:cs="Times New Roman"/>
          <w:sz w:val="24"/>
          <w:szCs w:val="24"/>
        </w:rPr>
        <w:t xml:space="preserve">WHO. </w:t>
      </w:r>
      <w:r w:rsidR="00417B08">
        <w:rPr>
          <w:rFonts w:ascii="Times New Roman" w:hAnsi="Times New Roman" w:cs="Times New Roman"/>
          <w:sz w:val="24"/>
          <w:szCs w:val="24"/>
        </w:rPr>
        <w:tab/>
      </w:r>
    </w:p>
    <w:p w:rsidR="00504F6D" w:rsidRDefault="00AF7C2E" w:rsidP="00587145">
      <w:pPr>
        <w:spacing w:before="240" w:after="0" w:line="240" w:lineRule="auto"/>
        <w:ind w:left="450" w:hanging="450"/>
        <w:rPr>
          <w:rFonts w:ascii="Times New Roman" w:hAnsi="Times New Roman" w:cs="Times New Roman"/>
          <w:sz w:val="24"/>
          <w:szCs w:val="24"/>
        </w:rPr>
      </w:pPr>
      <w:r w:rsidRPr="00D61BCB">
        <w:rPr>
          <w:rFonts w:ascii="Times New Roman" w:hAnsi="Times New Roman" w:cs="Times New Roman"/>
          <w:sz w:val="24"/>
          <w:szCs w:val="24"/>
        </w:rPr>
        <w:t>World Health Organization.</w:t>
      </w:r>
      <w:r w:rsidR="00DE72E5">
        <w:rPr>
          <w:rFonts w:ascii="Times New Roman" w:hAnsi="Times New Roman" w:cs="Times New Roman"/>
          <w:sz w:val="24"/>
          <w:szCs w:val="24"/>
        </w:rPr>
        <w:t xml:space="preserve"> </w:t>
      </w:r>
      <w:r w:rsidRPr="00D61BCB">
        <w:rPr>
          <w:rFonts w:ascii="Times New Roman" w:hAnsi="Times New Roman" w:cs="Times New Roman"/>
          <w:sz w:val="24"/>
          <w:szCs w:val="24"/>
        </w:rPr>
        <w:t>(</w:t>
      </w:r>
      <w:r>
        <w:rPr>
          <w:rFonts w:ascii="Times New Roman" w:hAnsi="Times New Roman" w:cs="Times New Roman"/>
          <w:sz w:val="24"/>
          <w:szCs w:val="24"/>
        </w:rPr>
        <w:t>2013</w:t>
      </w:r>
      <w:r w:rsidRPr="00D61BCB">
        <w:rPr>
          <w:rFonts w:ascii="Times New Roman" w:hAnsi="Times New Roman" w:cs="Times New Roman"/>
          <w:sz w:val="24"/>
          <w:szCs w:val="24"/>
        </w:rPr>
        <w:t>).</w:t>
      </w:r>
      <w:r w:rsidR="00360E59">
        <w:rPr>
          <w:rFonts w:ascii="Times New Roman" w:hAnsi="Times New Roman" w:cs="Times New Roman"/>
          <w:sz w:val="24"/>
          <w:szCs w:val="24"/>
        </w:rPr>
        <w:t xml:space="preserve"> </w:t>
      </w:r>
      <w:r w:rsidRPr="00AF7C2E">
        <w:rPr>
          <w:rFonts w:ascii="Times New Roman" w:hAnsi="Times New Roman" w:cs="Times New Roman"/>
          <w:i/>
          <w:sz w:val="24"/>
          <w:szCs w:val="24"/>
        </w:rPr>
        <w:t>Transforming and scaling up health professionals’ education and training.</w:t>
      </w:r>
      <w:r w:rsidR="005114DF">
        <w:rPr>
          <w:rFonts w:ascii="Times New Roman" w:hAnsi="Times New Roman" w:cs="Times New Roman"/>
          <w:i/>
          <w:sz w:val="24"/>
          <w:szCs w:val="24"/>
        </w:rPr>
        <w:t xml:space="preserve"> </w:t>
      </w:r>
      <w:r w:rsidR="0042530F">
        <w:rPr>
          <w:rFonts w:ascii="Times New Roman" w:hAnsi="Times New Roman" w:cs="Times New Roman"/>
          <w:sz w:val="24"/>
          <w:szCs w:val="24"/>
        </w:rPr>
        <w:t xml:space="preserve">Geneva: </w:t>
      </w:r>
      <w:r>
        <w:rPr>
          <w:rFonts w:ascii="Times New Roman" w:hAnsi="Times New Roman" w:cs="Times New Roman"/>
          <w:sz w:val="24"/>
          <w:szCs w:val="24"/>
        </w:rPr>
        <w:t xml:space="preserve">World Health Organization Guidelines. </w:t>
      </w:r>
    </w:p>
    <w:p w:rsidR="00504F6D" w:rsidRDefault="00382A8F"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Yew, E</w:t>
      </w:r>
      <w:r w:rsidR="00665C49">
        <w:rPr>
          <w:rFonts w:ascii="Times New Roman" w:hAnsi="Times New Roman" w:cs="Times New Roman"/>
          <w:sz w:val="24"/>
          <w:szCs w:val="24"/>
        </w:rPr>
        <w:t>.</w:t>
      </w:r>
      <w:r>
        <w:rPr>
          <w:rFonts w:ascii="Times New Roman" w:hAnsi="Times New Roman" w:cs="Times New Roman"/>
          <w:sz w:val="24"/>
          <w:szCs w:val="24"/>
        </w:rPr>
        <w:t xml:space="preserve"> H. J.</w:t>
      </w:r>
      <w:r w:rsidR="00665C49">
        <w:rPr>
          <w:rFonts w:ascii="Times New Roman" w:hAnsi="Times New Roman" w:cs="Times New Roman"/>
          <w:sz w:val="24"/>
          <w:szCs w:val="24"/>
        </w:rPr>
        <w:t xml:space="preserve">, &amp; </w:t>
      </w:r>
      <w:r w:rsidR="00867D7A" w:rsidRPr="00D61BCB">
        <w:rPr>
          <w:rFonts w:ascii="Times New Roman" w:hAnsi="Times New Roman" w:cs="Times New Roman"/>
          <w:sz w:val="24"/>
          <w:szCs w:val="24"/>
        </w:rPr>
        <w:t>Schmidt, H</w:t>
      </w:r>
      <w:r w:rsidR="00665C49">
        <w:rPr>
          <w:rFonts w:ascii="Times New Roman" w:hAnsi="Times New Roman" w:cs="Times New Roman"/>
          <w:sz w:val="24"/>
          <w:szCs w:val="24"/>
        </w:rPr>
        <w:t>.</w:t>
      </w:r>
      <w:r w:rsidR="00867D7A" w:rsidRPr="00D61BCB">
        <w:rPr>
          <w:rFonts w:ascii="Times New Roman" w:hAnsi="Times New Roman" w:cs="Times New Roman"/>
          <w:sz w:val="24"/>
          <w:szCs w:val="24"/>
        </w:rPr>
        <w:t xml:space="preserve"> G. (2011). What Students learn in problem-based </w:t>
      </w:r>
      <w:r w:rsidR="00665C49">
        <w:rPr>
          <w:rFonts w:ascii="Times New Roman" w:hAnsi="Times New Roman" w:cs="Times New Roman"/>
          <w:sz w:val="24"/>
          <w:szCs w:val="24"/>
        </w:rPr>
        <w:t>l</w:t>
      </w:r>
      <w:r w:rsidR="00867D7A" w:rsidRPr="00D61BCB">
        <w:rPr>
          <w:rFonts w:ascii="Times New Roman" w:hAnsi="Times New Roman" w:cs="Times New Roman"/>
          <w:sz w:val="24"/>
          <w:szCs w:val="24"/>
        </w:rPr>
        <w:t xml:space="preserve">earning: A process analysis. </w:t>
      </w:r>
      <w:r w:rsidR="00867D7A" w:rsidRPr="00D61BCB">
        <w:rPr>
          <w:rFonts w:ascii="Times New Roman" w:hAnsi="Times New Roman" w:cs="Times New Roman"/>
          <w:i/>
          <w:sz w:val="24"/>
          <w:szCs w:val="24"/>
        </w:rPr>
        <w:t>Instructional Science</w:t>
      </w:r>
      <w:r w:rsidR="00665C49">
        <w:rPr>
          <w:rFonts w:ascii="Times New Roman" w:hAnsi="Times New Roman" w:cs="Times New Roman"/>
          <w:i/>
          <w:sz w:val="24"/>
          <w:szCs w:val="24"/>
        </w:rPr>
        <w:t xml:space="preserve"> Journal, </w:t>
      </w:r>
      <w:r w:rsidR="00665C49" w:rsidRPr="00D61BCB">
        <w:rPr>
          <w:rFonts w:ascii="Times New Roman" w:hAnsi="Times New Roman" w:cs="Times New Roman"/>
          <w:i/>
          <w:sz w:val="24"/>
          <w:szCs w:val="24"/>
        </w:rPr>
        <w:t>40</w:t>
      </w:r>
      <w:r w:rsidR="00665C49">
        <w:rPr>
          <w:rFonts w:ascii="Times New Roman" w:hAnsi="Times New Roman" w:cs="Times New Roman"/>
          <w:i/>
          <w:sz w:val="24"/>
          <w:szCs w:val="24"/>
        </w:rPr>
        <w:t xml:space="preserve">, </w:t>
      </w:r>
      <w:r w:rsidR="00665C49" w:rsidRPr="00D61BCB">
        <w:rPr>
          <w:rFonts w:ascii="Times New Roman" w:hAnsi="Times New Roman" w:cs="Times New Roman"/>
          <w:i/>
          <w:sz w:val="24"/>
          <w:szCs w:val="24"/>
        </w:rPr>
        <w:t>(</w:t>
      </w:r>
      <w:r w:rsidR="00867D7A" w:rsidRPr="00D61BCB">
        <w:rPr>
          <w:rFonts w:ascii="Times New Roman" w:hAnsi="Times New Roman" w:cs="Times New Roman"/>
          <w:i/>
          <w:sz w:val="24"/>
          <w:szCs w:val="24"/>
        </w:rPr>
        <w:t>2)</w:t>
      </w:r>
      <w:r w:rsidR="00665C49">
        <w:rPr>
          <w:rFonts w:ascii="Times New Roman" w:hAnsi="Times New Roman" w:cs="Times New Roman"/>
          <w:i/>
          <w:sz w:val="24"/>
          <w:szCs w:val="24"/>
        </w:rPr>
        <w:t xml:space="preserve"> 371 - 395</w:t>
      </w:r>
      <w:r w:rsidR="00867D7A" w:rsidRPr="00D61BCB">
        <w:rPr>
          <w:rFonts w:ascii="Times New Roman" w:hAnsi="Times New Roman" w:cs="Times New Roman"/>
          <w:i/>
          <w:sz w:val="24"/>
          <w:szCs w:val="24"/>
        </w:rPr>
        <w:t>.</w:t>
      </w:r>
    </w:p>
    <w:p w:rsidR="00504F6D" w:rsidRDefault="00382A8F"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Yodit, A</w:t>
      </w:r>
      <w:r w:rsidR="00665C49">
        <w:rPr>
          <w:rFonts w:ascii="Times New Roman" w:hAnsi="Times New Roman" w:cs="Times New Roman"/>
          <w:sz w:val="24"/>
          <w:szCs w:val="24"/>
        </w:rPr>
        <w:t xml:space="preserve">., &amp; </w:t>
      </w:r>
      <w:r w:rsidR="00665C49" w:rsidRPr="00D61BCB">
        <w:rPr>
          <w:rFonts w:ascii="Times New Roman" w:hAnsi="Times New Roman" w:cs="Times New Roman"/>
          <w:sz w:val="24"/>
          <w:szCs w:val="24"/>
        </w:rPr>
        <w:t>Ajaze</w:t>
      </w:r>
      <w:r w:rsidR="00665C49">
        <w:rPr>
          <w:rFonts w:ascii="Times New Roman" w:hAnsi="Times New Roman" w:cs="Times New Roman"/>
          <w:sz w:val="24"/>
          <w:szCs w:val="24"/>
        </w:rPr>
        <w:t>, A</w:t>
      </w:r>
      <w:r w:rsidR="00867D7A" w:rsidRPr="00D61BCB">
        <w:rPr>
          <w:rFonts w:ascii="Times New Roman" w:hAnsi="Times New Roman" w:cs="Times New Roman"/>
          <w:sz w:val="24"/>
          <w:szCs w:val="24"/>
        </w:rPr>
        <w:t xml:space="preserve">. (2013). The new innovative medical education system in Ethiopia: Background and development Ethiopia.  </w:t>
      </w:r>
      <w:r w:rsidR="00665C49" w:rsidRPr="00665C49">
        <w:rPr>
          <w:rFonts w:ascii="Times New Roman" w:hAnsi="Times New Roman" w:cs="Times New Roman"/>
          <w:i/>
          <w:sz w:val="24"/>
          <w:szCs w:val="24"/>
        </w:rPr>
        <w:t>Ethiopian</w:t>
      </w:r>
      <w:r w:rsidR="00665C49">
        <w:rPr>
          <w:rFonts w:ascii="Times New Roman" w:hAnsi="Times New Roman" w:cs="Times New Roman"/>
          <w:sz w:val="24"/>
          <w:szCs w:val="24"/>
        </w:rPr>
        <w:t xml:space="preserve"> </w:t>
      </w:r>
      <w:r w:rsidR="00867D7A" w:rsidRPr="00D61BCB">
        <w:rPr>
          <w:rFonts w:ascii="Times New Roman" w:hAnsi="Times New Roman" w:cs="Times New Roman"/>
          <w:i/>
          <w:sz w:val="24"/>
          <w:szCs w:val="24"/>
        </w:rPr>
        <w:t>Journal of HealthDevelopment</w:t>
      </w:r>
      <w:r w:rsidR="00665C49">
        <w:rPr>
          <w:rFonts w:ascii="Times New Roman" w:hAnsi="Times New Roman" w:cs="Times New Roman"/>
          <w:i/>
          <w:sz w:val="24"/>
          <w:szCs w:val="24"/>
        </w:rPr>
        <w:t>,</w:t>
      </w:r>
      <w:r w:rsidR="001C17B4">
        <w:rPr>
          <w:rFonts w:ascii="Times New Roman" w:hAnsi="Times New Roman" w:cs="Times New Roman"/>
          <w:i/>
          <w:sz w:val="24"/>
          <w:szCs w:val="24"/>
        </w:rPr>
        <w:t xml:space="preserve"> </w:t>
      </w:r>
      <w:r w:rsidR="00867D7A" w:rsidRPr="00D61BCB">
        <w:rPr>
          <w:rFonts w:ascii="Times New Roman" w:hAnsi="Times New Roman" w:cs="Times New Roman"/>
          <w:i/>
          <w:sz w:val="24"/>
          <w:szCs w:val="24"/>
        </w:rPr>
        <w:t>27</w:t>
      </w:r>
      <w:r w:rsidR="001C17B4">
        <w:rPr>
          <w:rFonts w:ascii="Times New Roman" w:hAnsi="Times New Roman" w:cs="Times New Roman"/>
          <w:i/>
          <w:sz w:val="24"/>
          <w:szCs w:val="24"/>
        </w:rPr>
        <w:t xml:space="preserve">, </w:t>
      </w:r>
      <w:r w:rsidR="001C17B4" w:rsidRPr="00D61BCB">
        <w:rPr>
          <w:rFonts w:ascii="Times New Roman" w:hAnsi="Times New Roman" w:cs="Times New Roman"/>
          <w:i/>
          <w:sz w:val="24"/>
          <w:szCs w:val="24"/>
        </w:rPr>
        <w:t>(</w:t>
      </w:r>
      <w:r w:rsidR="00867D7A" w:rsidRPr="00D61BCB">
        <w:rPr>
          <w:rFonts w:ascii="Times New Roman" w:hAnsi="Times New Roman" w:cs="Times New Roman"/>
          <w:i/>
          <w:sz w:val="24"/>
          <w:szCs w:val="24"/>
        </w:rPr>
        <w:t>1).</w:t>
      </w:r>
    </w:p>
    <w:tbl>
      <w:tblPr>
        <w:tblW w:w="13453" w:type="dxa"/>
        <w:tblLook w:val="04A0" w:firstRow="1" w:lastRow="0" w:firstColumn="1" w:lastColumn="0" w:noHBand="0" w:noVBand="1"/>
      </w:tblPr>
      <w:tblGrid>
        <w:gridCol w:w="8802"/>
        <w:gridCol w:w="4651"/>
      </w:tblGrid>
      <w:tr w:rsidR="00587145" w:rsidRPr="00D61BCB" w:rsidTr="00587145">
        <w:tc>
          <w:tcPr>
            <w:tcW w:w="8802" w:type="dxa"/>
          </w:tcPr>
          <w:p w:rsidR="00587145" w:rsidRDefault="00587145" w:rsidP="00587145">
            <w:pPr>
              <w:spacing w:before="240" w:after="0" w:line="240" w:lineRule="auto"/>
              <w:ind w:left="450" w:hanging="450"/>
              <w:rPr>
                <w:rFonts w:ascii="Times New Roman" w:hAnsi="Times New Roman" w:cs="Times New Roman"/>
                <w:i/>
                <w:sz w:val="24"/>
                <w:szCs w:val="24"/>
              </w:rPr>
            </w:pPr>
            <w:r>
              <w:rPr>
                <w:rFonts w:ascii="Times New Roman" w:hAnsi="Times New Roman" w:cs="Times New Roman"/>
                <w:sz w:val="24"/>
                <w:szCs w:val="24"/>
              </w:rPr>
              <w:t>Zhu, C., Wang, D., Yonghong, C.,</w:t>
            </w:r>
            <w:r w:rsidRPr="00D61BCB">
              <w:rPr>
                <w:rFonts w:ascii="Times New Roman" w:hAnsi="Times New Roman" w:cs="Times New Roman"/>
                <w:sz w:val="24"/>
                <w:szCs w:val="24"/>
              </w:rPr>
              <w:t xml:space="preserve"> &amp; Engels, N. (2013). What core competencies are related to</w:t>
            </w:r>
            <w:r>
              <w:rPr>
                <w:rFonts w:ascii="Times New Roman" w:hAnsi="Times New Roman" w:cs="Times New Roman"/>
                <w:sz w:val="24"/>
                <w:szCs w:val="24"/>
              </w:rPr>
              <w:t xml:space="preserve"> </w:t>
            </w:r>
            <w:r w:rsidRPr="00D61BCB">
              <w:rPr>
                <w:rFonts w:ascii="Times New Roman" w:hAnsi="Times New Roman" w:cs="Times New Roman"/>
                <w:sz w:val="24"/>
                <w:szCs w:val="24"/>
              </w:rPr>
              <w:t xml:space="preserve">teachers’ innovative teaching? </w:t>
            </w:r>
            <w:r w:rsidRPr="00D61BCB">
              <w:rPr>
                <w:rFonts w:ascii="Times New Roman" w:hAnsi="Times New Roman" w:cs="Times New Roman"/>
                <w:i/>
                <w:sz w:val="24"/>
                <w:szCs w:val="24"/>
              </w:rPr>
              <w:t>Asia-Pacific Journal of Teacher Education,</w:t>
            </w:r>
            <w:r>
              <w:rPr>
                <w:rFonts w:ascii="Times New Roman" w:hAnsi="Times New Roman" w:cs="Times New Roman"/>
                <w:i/>
                <w:sz w:val="24"/>
                <w:szCs w:val="24"/>
              </w:rPr>
              <w:t xml:space="preserve"> </w:t>
            </w:r>
            <w:r w:rsidRPr="00D61BCB">
              <w:rPr>
                <w:rFonts w:ascii="Times New Roman" w:hAnsi="Times New Roman" w:cs="Times New Roman"/>
                <w:i/>
                <w:sz w:val="24"/>
                <w:szCs w:val="24"/>
              </w:rPr>
              <w:t>41</w:t>
            </w:r>
            <w:r>
              <w:rPr>
                <w:rFonts w:ascii="Times New Roman" w:hAnsi="Times New Roman" w:cs="Times New Roman"/>
                <w:i/>
                <w:sz w:val="24"/>
                <w:szCs w:val="24"/>
              </w:rPr>
              <w:t xml:space="preserve">, </w:t>
            </w:r>
            <w:r w:rsidRPr="00D61BCB">
              <w:rPr>
                <w:rFonts w:ascii="Times New Roman" w:hAnsi="Times New Roman" w:cs="Times New Roman"/>
                <w:i/>
                <w:sz w:val="24"/>
                <w:szCs w:val="24"/>
              </w:rPr>
              <w:t>(1)</w:t>
            </w:r>
            <w:r>
              <w:rPr>
                <w:rFonts w:ascii="Times New Roman" w:hAnsi="Times New Roman" w:cs="Times New Roman"/>
                <w:i/>
                <w:sz w:val="24"/>
                <w:szCs w:val="24"/>
              </w:rPr>
              <w:t>, 9 - 27</w:t>
            </w:r>
            <w:r w:rsidRPr="00D61BCB">
              <w:rPr>
                <w:rFonts w:ascii="Times New Roman" w:hAnsi="Times New Roman" w:cs="Times New Roman"/>
                <w:i/>
                <w:sz w:val="24"/>
                <w:szCs w:val="24"/>
              </w:rPr>
              <w:t>.</w:t>
            </w:r>
          </w:p>
          <w:p w:rsidR="00587145" w:rsidRDefault="00587145" w:rsidP="00587145">
            <w:pPr>
              <w:spacing w:before="240" w:after="0" w:line="240" w:lineRule="auto"/>
              <w:ind w:left="450" w:hanging="450"/>
              <w:rPr>
                <w:rFonts w:ascii="Times New Roman" w:hAnsi="Times New Roman" w:cs="Times New Roman"/>
                <w:i/>
                <w:sz w:val="24"/>
                <w:szCs w:val="24"/>
              </w:rPr>
            </w:pPr>
          </w:p>
          <w:p w:rsidR="00587145" w:rsidRDefault="00587145" w:rsidP="00587145">
            <w:pPr>
              <w:spacing w:before="240" w:after="0" w:line="240" w:lineRule="auto"/>
              <w:ind w:left="450" w:hanging="450"/>
              <w:rPr>
                <w:rFonts w:ascii="Times New Roman" w:hAnsi="Times New Roman" w:cs="Times New Roman"/>
                <w:i/>
                <w:sz w:val="24"/>
                <w:szCs w:val="24"/>
              </w:rPr>
            </w:pPr>
          </w:p>
          <w:p w:rsidR="00587145" w:rsidRPr="00D61BCB" w:rsidRDefault="00587145" w:rsidP="00587145">
            <w:pPr>
              <w:spacing w:before="240" w:after="0" w:line="240" w:lineRule="auto"/>
              <w:ind w:left="450" w:hanging="450"/>
              <w:rPr>
                <w:rFonts w:ascii="Times New Roman" w:hAnsi="Times New Roman" w:cs="Times New Roman"/>
                <w:sz w:val="24"/>
                <w:szCs w:val="24"/>
              </w:rPr>
            </w:pPr>
          </w:p>
        </w:tc>
        <w:tc>
          <w:tcPr>
            <w:tcW w:w="4651" w:type="dxa"/>
          </w:tcPr>
          <w:p w:rsidR="00587145" w:rsidRPr="00D61BCB" w:rsidRDefault="00587145" w:rsidP="00587145">
            <w:pPr>
              <w:spacing w:before="240" w:after="0" w:line="240" w:lineRule="auto"/>
              <w:ind w:left="450" w:hanging="450"/>
              <w:rPr>
                <w:rFonts w:ascii="Times New Roman" w:hAnsi="Times New Roman" w:cs="Times New Roman"/>
                <w:sz w:val="24"/>
                <w:szCs w:val="24"/>
              </w:rPr>
            </w:pPr>
          </w:p>
        </w:tc>
      </w:tr>
    </w:tbl>
    <w:p w:rsidR="00867D7A" w:rsidRDefault="00867D7A" w:rsidP="00FA0DC1">
      <w:pPr>
        <w:spacing w:after="0" w:line="480" w:lineRule="auto"/>
        <w:jc w:val="center"/>
        <w:rPr>
          <w:rFonts w:ascii="Times New Roman" w:hAnsi="Times New Roman" w:cs="Times New Roman"/>
          <w:b/>
          <w:sz w:val="24"/>
          <w:szCs w:val="24"/>
        </w:rPr>
      </w:pPr>
    </w:p>
    <w:p w:rsidR="00423912" w:rsidRDefault="00423912" w:rsidP="00FA0DC1">
      <w:pPr>
        <w:spacing w:after="0" w:line="480" w:lineRule="auto"/>
        <w:jc w:val="center"/>
        <w:rPr>
          <w:rFonts w:ascii="Times New Roman" w:hAnsi="Times New Roman" w:cs="Times New Roman"/>
          <w:b/>
          <w:sz w:val="24"/>
          <w:szCs w:val="24"/>
        </w:rPr>
      </w:pPr>
    </w:p>
    <w:p w:rsidR="00494018" w:rsidRDefault="00494018">
      <w:pPr>
        <w:rPr>
          <w:rFonts w:ascii="Times New Roman" w:hAnsi="Times New Roman" w:cs="Times New Roman"/>
          <w:b/>
          <w:sz w:val="24"/>
          <w:szCs w:val="24"/>
        </w:rPr>
      </w:pPr>
      <w:r>
        <w:rPr>
          <w:rFonts w:ascii="Times New Roman" w:hAnsi="Times New Roman" w:cs="Times New Roman"/>
          <w:b/>
          <w:sz w:val="24"/>
          <w:szCs w:val="24"/>
        </w:rPr>
        <w:br w:type="page"/>
      </w:r>
    </w:p>
    <w:p w:rsidR="00494018" w:rsidRPr="00494018" w:rsidRDefault="00494018" w:rsidP="00494018">
      <w:pPr>
        <w:pStyle w:val="Heading1"/>
        <w:numPr>
          <w:ilvl w:val="0"/>
          <w:numId w:val="0"/>
        </w:numPr>
        <w:ind w:left="522"/>
        <w:jc w:val="center"/>
        <w:rPr>
          <w:rFonts w:ascii="Times New Roman" w:hAnsi="Times New Roman" w:cs="Times New Roman"/>
          <w:color w:val="000000" w:themeColor="text1"/>
          <w:sz w:val="24"/>
        </w:rPr>
      </w:pPr>
      <w:bookmarkStart w:id="165" w:name="_Toc3288350"/>
      <w:r w:rsidRPr="00494018">
        <w:rPr>
          <w:rFonts w:ascii="Times New Roman" w:hAnsi="Times New Roman" w:cs="Times New Roman"/>
          <w:color w:val="000000" w:themeColor="text1"/>
          <w:sz w:val="24"/>
        </w:rPr>
        <w:lastRenderedPageBreak/>
        <w:t>APPENDICES</w:t>
      </w:r>
      <w:bookmarkEnd w:id="165"/>
    </w:p>
    <w:p w:rsidR="000F5BC0" w:rsidRDefault="00494018" w:rsidP="00494018">
      <w:pPr>
        <w:pStyle w:val="Heading2"/>
        <w:numPr>
          <w:ilvl w:val="0"/>
          <w:numId w:val="0"/>
        </w:numPr>
        <w:ind w:left="3186" w:hanging="3186"/>
        <w:rPr>
          <w:rFonts w:ascii="Times New Roman" w:hAnsi="Times New Roman" w:cs="Times New Roman"/>
          <w:color w:val="000000" w:themeColor="text1"/>
          <w:sz w:val="24"/>
        </w:rPr>
      </w:pPr>
      <w:bookmarkStart w:id="166" w:name="_Toc3288351"/>
      <w:r w:rsidRPr="00494018">
        <w:rPr>
          <w:rFonts w:ascii="Times New Roman" w:hAnsi="Times New Roman" w:cs="Times New Roman"/>
          <w:color w:val="000000" w:themeColor="text1"/>
          <w:sz w:val="24"/>
        </w:rPr>
        <w:t>APPENDIX I:</w:t>
      </w:r>
      <w:r>
        <w:rPr>
          <w:rFonts w:ascii="Times New Roman" w:hAnsi="Times New Roman" w:cs="Times New Roman"/>
          <w:color w:val="000000" w:themeColor="text1"/>
          <w:sz w:val="24"/>
        </w:rPr>
        <w:t xml:space="preserve"> </w:t>
      </w:r>
      <w:r w:rsidR="00FA717C" w:rsidRPr="00494018">
        <w:rPr>
          <w:rFonts w:ascii="Times New Roman" w:hAnsi="Times New Roman" w:cs="Times New Roman"/>
          <w:color w:val="000000" w:themeColor="text1"/>
          <w:sz w:val="24"/>
        </w:rPr>
        <w:t>Consent Form</w:t>
      </w:r>
      <w:bookmarkEnd w:id="166"/>
    </w:p>
    <w:p w:rsidR="00494018" w:rsidRDefault="00494018" w:rsidP="00494018">
      <w:pPr>
        <w:spacing w:after="0"/>
        <w:jc w:val="both"/>
        <w:rPr>
          <w:rFonts w:ascii="Times New Roman" w:hAnsi="Times New Roman" w:cs="Times New Roman"/>
          <w:b/>
          <w:sz w:val="24"/>
          <w:szCs w:val="24"/>
        </w:rPr>
      </w:pPr>
    </w:p>
    <w:p w:rsidR="000F5BC0" w:rsidRDefault="000F5BC0" w:rsidP="00494018">
      <w:pPr>
        <w:spacing w:after="0"/>
        <w:jc w:val="both"/>
        <w:rPr>
          <w:rFonts w:ascii="Times New Roman" w:hAnsi="Times New Roman" w:cs="Times New Roman"/>
          <w:b/>
          <w:sz w:val="24"/>
          <w:szCs w:val="24"/>
        </w:rPr>
      </w:pPr>
      <w:r w:rsidRPr="008D1879">
        <w:rPr>
          <w:rFonts w:ascii="Times New Roman" w:hAnsi="Times New Roman" w:cs="Times New Roman"/>
          <w:b/>
          <w:sz w:val="24"/>
          <w:szCs w:val="24"/>
        </w:rPr>
        <w:t>EVALUATION OF THE</w:t>
      </w:r>
      <w:r>
        <w:rPr>
          <w:rFonts w:ascii="Times New Roman" w:hAnsi="Times New Roman" w:cs="Times New Roman"/>
          <w:b/>
          <w:sz w:val="24"/>
          <w:szCs w:val="24"/>
        </w:rPr>
        <w:t xml:space="preserve"> IMPLEMENTED </w:t>
      </w:r>
      <w:r w:rsidRPr="008D1879">
        <w:rPr>
          <w:rFonts w:ascii="Times New Roman" w:hAnsi="Times New Roman" w:cs="Times New Roman"/>
          <w:b/>
          <w:sz w:val="24"/>
          <w:szCs w:val="24"/>
        </w:rPr>
        <w:t>INNOVATIVE MEDICAL EDUCATION STRATEGY IN THE COLLEGE OF HEALTH SCIENCES MOI UNIVERSITY</w:t>
      </w:r>
      <w:r>
        <w:rPr>
          <w:rFonts w:ascii="Times New Roman" w:hAnsi="Times New Roman" w:cs="Times New Roman"/>
          <w:b/>
          <w:sz w:val="24"/>
          <w:szCs w:val="24"/>
        </w:rPr>
        <w:t xml:space="preserve">, </w:t>
      </w:r>
      <w:r w:rsidRPr="008D1879">
        <w:rPr>
          <w:rFonts w:ascii="Times New Roman" w:hAnsi="Times New Roman" w:cs="Times New Roman"/>
          <w:b/>
          <w:sz w:val="24"/>
          <w:szCs w:val="24"/>
        </w:rPr>
        <w:t>ELDORET, KENYA</w:t>
      </w:r>
    </w:p>
    <w:p w:rsidR="000F5BC0" w:rsidRPr="009F1E20" w:rsidRDefault="000F5BC0" w:rsidP="00C27D19">
      <w:pPr>
        <w:spacing w:after="0"/>
        <w:jc w:val="center"/>
        <w:rPr>
          <w:rFonts w:ascii="Times New Roman" w:hAnsi="Times New Roman" w:cs="Times New Roman"/>
          <w:b/>
          <w:sz w:val="24"/>
          <w:szCs w:val="24"/>
        </w:rPr>
      </w:pPr>
      <w:r>
        <w:rPr>
          <w:rFonts w:ascii="Times New Roman" w:hAnsi="Times New Roman" w:cs="Times New Roman"/>
          <w:b/>
          <w:sz w:val="24"/>
          <w:szCs w:val="24"/>
        </w:rPr>
        <w:t>January 2016</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sz w:val="24"/>
          <w:szCs w:val="24"/>
        </w:rPr>
        <w:t>I</w:t>
      </w:r>
      <w:r w:rsidR="000F5BC0">
        <w:rPr>
          <w:rFonts w:ascii="Times New Roman" w:hAnsi="Times New Roman" w:cs="Times New Roman"/>
          <w:sz w:val="24"/>
          <w:szCs w:val="24"/>
        </w:rPr>
        <w:t xml:space="preserve"> </w:t>
      </w:r>
      <w:r w:rsidR="000F5BC0" w:rsidRPr="009F1E20">
        <w:rPr>
          <w:rFonts w:ascii="Times New Roman" w:hAnsi="Times New Roman" w:cs="Times New Roman"/>
          <w:sz w:val="24"/>
          <w:szCs w:val="24"/>
        </w:rPr>
        <w:t>am</w:t>
      </w:r>
      <w:r w:rsidRPr="009F1E20">
        <w:rPr>
          <w:rFonts w:ascii="Times New Roman" w:hAnsi="Times New Roman" w:cs="Times New Roman"/>
          <w:sz w:val="24"/>
          <w:szCs w:val="24"/>
        </w:rPr>
        <w:t xml:space="preserve"> </w:t>
      </w:r>
      <w:r w:rsidR="00CD51FD" w:rsidRPr="009F1E20">
        <w:rPr>
          <w:rFonts w:ascii="Times New Roman" w:hAnsi="Times New Roman" w:cs="Times New Roman"/>
          <w:sz w:val="24"/>
          <w:szCs w:val="24"/>
        </w:rPr>
        <w:t>Joseph Kigen</w:t>
      </w:r>
      <w:r w:rsidR="00CD51FD">
        <w:rPr>
          <w:rFonts w:ascii="Times New Roman" w:hAnsi="Times New Roman" w:cs="Times New Roman"/>
          <w:sz w:val="24"/>
          <w:szCs w:val="24"/>
        </w:rPr>
        <w:t xml:space="preserve">  </w:t>
      </w:r>
      <w:r w:rsidR="00CD51FD" w:rsidRPr="009F1E20">
        <w:rPr>
          <w:rFonts w:ascii="Times New Roman" w:hAnsi="Times New Roman" w:cs="Times New Roman"/>
          <w:sz w:val="24"/>
          <w:szCs w:val="24"/>
        </w:rPr>
        <w:t>Katwa</w:t>
      </w:r>
      <w:r w:rsidR="00CD51FD">
        <w:rPr>
          <w:rFonts w:ascii="Times New Roman" w:hAnsi="Times New Roman" w:cs="Times New Roman"/>
          <w:sz w:val="24"/>
          <w:szCs w:val="24"/>
        </w:rPr>
        <w:t xml:space="preserve"> SM/PhD/ME/05/14, a student at Moi University College of Health Sciences, Department of Medical Education;</w:t>
      </w:r>
      <w:r w:rsidRPr="009F1E20">
        <w:rPr>
          <w:rFonts w:ascii="Times New Roman" w:hAnsi="Times New Roman" w:cs="Times New Roman"/>
          <w:sz w:val="24"/>
          <w:szCs w:val="24"/>
        </w:rPr>
        <w:t xml:space="preserve"> doing research on the implementation of innovative teaching and learning in the College of Health Sciences</w:t>
      </w:r>
      <w:r w:rsidR="000F5BC0">
        <w:rPr>
          <w:rFonts w:ascii="Times New Roman" w:hAnsi="Times New Roman" w:cs="Times New Roman"/>
          <w:sz w:val="24"/>
          <w:szCs w:val="24"/>
        </w:rPr>
        <w:t xml:space="preserve">. The purpose of this study is to know the extent and application, the resources available and the challenges faced by the implemented SPICES </w:t>
      </w:r>
      <w:r w:rsidR="007662D7">
        <w:rPr>
          <w:rFonts w:ascii="Times New Roman" w:hAnsi="Times New Roman" w:cs="Times New Roman"/>
          <w:sz w:val="24"/>
          <w:szCs w:val="24"/>
        </w:rPr>
        <w:t>Model</w:t>
      </w:r>
      <w:r w:rsidR="000F5BC0">
        <w:rPr>
          <w:rFonts w:ascii="Times New Roman" w:hAnsi="Times New Roman" w:cs="Times New Roman"/>
          <w:sz w:val="24"/>
          <w:szCs w:val="24"/>
        </w:rPr>
        <w:t xml:space="preserve">. </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t>L</w:t>
      </w:r>
      <w:r w:rsidR="00475FC9" w:rsidRPr="009F1E20">
        <w:rPr>
          <w:rFonts w:ascii="Times New Roman" w:hAnsi="Times New Roman" w:cs="Times New Roman"/>
          <w:b/>
          <w:sz w:val="24"/>
          <w:szCs w:val="24"/>
        </w:rPr>
        <w:t xml:space="preserve">ecturers: </w:t>
      </w:r>
      <w:r w:rsidRPr="009F1E20">
        <w:rPr>
          <w:rFonts w:ascii="Times New Roman" w:hAnsi="Times New Roman" w:cs="Times New Roman"/>
          <w:sz w:val="24"/>
          <w:szCs w:val="24"/>
        </w:rPr>
        <w:t>This questionnaire will be circulated to all teaching staff.</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t>A</w:t>
      </w:r>
      <w:r w:rsidR="00494E8F" w:rsidRPr="009F1E20">
        <w:rPr>
          <w:rFonts w:ascii="Times New Roman" w:hAnsi="Times New Roman" w:cs="Times New Roman"/>
          <w:b/>
          <w:sz w:val="24"/>
          <w:szCs w:val="24"/>
        </w:rPr>
        <w:t xml:space="preserve">dministrators: </w:t>
      </w:r>
      <w:r w:rsidRPr="009F1E20">
        <w:rPr>
          <w:rFonts w:ascii="Times New Roman" w:hAnsi="Times New Roman" w:cs="Times New Roman"/>
          <w:sz w:val="24"/>
          <w:szCs w:val="24"/>
        </w:rPr>
        <w:t>You have been selected to participate in this research</w:t>
      </w:r>
      <w:r w:rsidR="00494E8F">
        <w:rPr>
          <w:rFonts w:ascii="Times New Roman" w:hAnsi="Times New Roman" w:cs="Times New Roman"/>
          <w:sz w:val="24"/>
          <w:szCs w:val="24"/>
        </w:rPr>
        <w:t xml:space="preserve"> </w:t>
      </w:r>
      <w:r w:rsidRPr="009F1E20">
        <w:rPr>
          <w:rFonts w:ascii="Times New Roman" w:hAnsi="Times New Roman" w:cs="Times New Roman"/>
          <w:sz w:val="24"/>
          <w:szCs w:val="24"/>
        </w:rPr>
        <w:t>because of your</w:t>
      </w:r>
      <w:r>
        <w:rPr>
          <w:rFonts w:ascii="Times New Roman" w:hAnsi="Times New Roman" w:cs="Times New Roman"/>
          <w:sz w:val="24"/>
          <w:szCs w:val="24"/>
        </w:rPr>
        <w:t xml:space="preserve"> Position</w:t>
      </w:r>
      <w:r w:rsidRPr="009F1E20">
        <w:rPr>
          <w:rFonts w:ascii="Times New Roman" w:hAnsi="Times New Roman" w:cs="Times New Roman"/>
          <w:sz w:val="24"/>
          <w:szCs w:val="24"/>
        </w:rPr>
        <w:t xml:space="preserve"> in this College.</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t>S</w:t>
      </w:r>
      <w:r w:rsidR="00494E8F" w:rsidRPr="009F1E20">
        <w:rPr>
          <w:rFonts w:ascii="Times New Roman" w:hAnsi="Times New Roman" w:cs="Times New Roman"/>
          <w:b/>
          <w:sz w:val="24"/>
          <w:szCs w:val="24"/>
        </w:rPr>
        <w:t xml:space="preserve">tudents:    </w:t>
      </w:r>
      <w:r w:rsidRPr="009F1E20">
        <w:rPr>
          <w:rFonts w:ascii="Times New Roman" w:hAnsi="Times New Roman" w:cs="Times New Roman"/>
          <w:sz w:val="24"/>
          <w:szCs w:val="24"/>
        </w:rPr>
        <w:t>You have been randomly chosen to participate in this research.</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t>R</w:t>
      </w:r>
      <w:r w:rsidR="00494E8F" w:rsidRPr="009F1E20">
        <w:rPr>
          <w:rFonts w:ascii="Times New Roman" w:hAnsi="Times New Roman" w:cs="Times New Roman"/>
          <w:b/>
          <w:sz w:val="24"/>
          <w:szCs w:val="24"/>
        </w:rPr>
        <w:t xml:space="preserve">esearch:     </w:t>
      </w:r>
      <w:r w:rsidRPr="009F1E20">
        <w:rPr>
          <w:rFonts w:ascii="Times New Roman" w:hAnsi="Times New Roman" w:cs="Times New Roman"/>
          <w:sz w:val="24"/>
          <w:szCs w:val="24"/>
        </w:rPr>
        <w:t>The aim is to know the achievements and the challenges</w:t>
      </w:r>
      <w:r w:rsidR="00311510">
        <w:rPr>
          <w:rFonts w:ascii="Times New Roman" w:hAnsi="Times New Roman" w:cs="Times New Roman"/>
          <w:sz w:val="24"/>
          <w:szCs w:val="24"/>
        </w:rPr>
        <w:t xml:space="preserve"> </w:t>
      </w:r>
      <w:r w:rsidRPr="009F1E20">
        <w:rPr>
          <w:rFonts w:ascii="Times New Roman" w:hAnsi="Times New Roman" w:cs="Times New Roman"/>
          <w:sz w:val="24"/>
          <w:szCs w:val="24"/>
        </w:rPr>
        <w:t>encountered to date</w:t>
      </w:r>
      <w:r w:rsidR="00311510">
        <w:rPr>
          <w:rFonts w:ascii="Times New Roman" w:hAnsi="Times New Roman" w:cs="Times New Roman"/>
          <w:sz w:val="24"/>
          <w:szCs w:val="24"/>
        </w:rPr>
        <w:t xml:space="preserve"> </w:t>
      </w:r>
      <w:r w:rsidR="009F1A16">
        <w:rPr>
          <w:rFonts w:ascii="Times New Roman" w:hAnsi="Times New Roman" w:cs="Times New Roman"/>
          <w:sz w:val="24"/>
          <w:szCs w:val="24"/>
        </w:rPr>
        <w:t xml:space="preserve">in </w:t>
      </w:r>
      <w:r w:rsidRPr="009F1E20">
        <w:rPr>
          <w:rFonts w:ascii="Times New Roman" w:hAnsi="Times New Roman" w:cs="Times New Roman"/>
          <w:sz w:val="24"/>
          <w:szCs w:val="24"/>
        </w:rPr>
        <w:t>the implement</w:t>
      </w:r>
      <w:r w:rsidR="009F1A16">
        <w:rPr>
          <w:rFonts w:ascii="Times New Roman" w:hAnsi="Times New Roman" w:cs="Times New Roman"/>
          <w:sz w:val="24"/>
          <w:szCs w:val="24"/>
        </w:rPr>
        <w:t>ed</w:t>
      </w:r>
      <w:r w:rsidRPr="009F1E20">
        <w:rPr>
          <w:rFonts w:ascii="Times New Roman" w:hAnsi="Times New Roman" w:cs="Times New Roman"/>
          <w:sz w:val="24"/>
          <w:szCs w:val="24"/>
        </w:rPr>
        <w:t xml:space="preserve"> innovative teaching and learning in the College of</w:t>
      </w:r>
      <w:r>
        <w:rPr>
          <w:rFonts w:ascii="Times New Roman" w:hAnsi="Times New Roman" w:cs="Times New Roman"/>
          <w:sz w:val="24"/>
          <w:szCs w:val="24"/>
        </w:rPr>
        <w:t xml:space="preserve"> H</w:t>
      </w:r>
      <w:r w:rsidRPr="009F1E20">
        <w:rPr>
          <w:rFonts w:ascii="Times New Roman" w:hAnsi="Times New Roman" w:cs="Times New Roman"/>
          <w:sz w:val="24"/>
          <w:szCs w:val="24"/>
        </w:rPr>
        <w:t>ealth Sciences.</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t>R</w:t>
      </w:r>
      <w:r w:rsidR="00494E8F" w:rsidRPr="009F1E20">
        <w:rPr>
          <w:rFonts w:ascii="Times New Roman" w:hAnsi="Times New Roman" w:cs="Times New Roman"/>
          <w:b/>
          <w:sz w:val="24"/>
          <w:szCs w:val="24"/>
        </w:rPr>
        <w:t xml:space="preserve">equest: </w:t>
      </w:r>
      <w:r w:rsidR="00494E8F" w:rsidRPr="009F1E20">
        <w:rPr>
          <w:rFonts w:ascii="Times New Roman" w:hAnsi="Times New Roman" w:cs="Times New Roman"/>
          <w:sz w:val="24"/>
          <w:szCs w:val="24"/>
        </w:rPr>
        <w:t xml:space="preserve"> </w:t>
      </w:r>
      <w:r w:rsidRPr="009F1E20">
        <w:rPr>
          <w:rFonts w:ascii="Times New Roman" w:hAnsi="Times New Roman" w:cs="Times New Roman"/>
          <w:sz w:val="24"/>
          <w:szCs w:val="24"/>
        </w:rPr>
        <w:t>I am requesting you to spare part of your time and assist me in answering the</w:t>
      </w:r>
      <w:r w:rsidR="00D84224">
        <w:rPr>
          <w:rFonts w:ascii="Times New Roman" w:hAnsi="Times New Roman" w:cs="Times New Roman"/>
          <w:sz w:val="24"/>
          <w:szCs w:val="24"/>
        </w:rPr>
        <w:t xml:space="preserve"> </w:t>
      </w:r>
      <w:r w:rsidRPr="009F1E20">
        <w:rPr>
          <w:rFonts w:ascii="Times New Roman" w:hAnsi="Times New Roman" w:cs="Times New Roman"/>
          <w:sz w:val="24"/>
          <w:szCs w:val="24"/>
        </w:rPr>
        <w:t>attached questionnaire.</w:t>
      </w:r>
    </w:p>
    <w:p w:rsidR="00867D7A"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lastRenderedPageBreak/>
        <w:t>A</w:t>
      </w:r>
      <w:r w:rsidR="00494E8F" w:rsidRPr="009F1E20">
        <w:rPr>
          <w:rFonts w:ascii="Times New Roman" w:hAnsi="Times New Roman" w:cs="Times New Roman"/>
          <w:b/>
          <w:sz w:val="24"/>
          <w:szCs w:val="24"/>
        </w:rPr>
        <w:t>utonomy of the parti</w:t>
      </w:r>
      <w:r w:rsidR="00494E8F">
        <w:rPr>
          <w:rFonts w:ascii="Times New Roman" w:hAnsi="Times New Roman" w:cs="Times New Roman"/>
          <w:b/>
          <w:sz w:val="24"/>
          <w:szCs w:val="24"/>
        </w:rPr>
        <w:t>c</w:t>
      </w:r>
      <w:r w:rsidR="00494E8F" w:rsidRPr="009F1E20">
        <w:rPr>
          <w:rFonts w:ascii="Times New Roman" w:hAnsi="Times New Roman" w:cs="Times New Roman"/>
          <w:b/>
          <w:sz w:val="24"/>
          <w:szCs w:val="24"/>
        </w:rPr>
        <w:t>ipant</w:t>
      </w:r>
      <w:r w:rsidR="00494E8F">
        <w:rPr>
          <w:rFonts w:ascii="Times New Roman" w:hAnsi="Times New Roman" w:cs="Times New Roman"/>
          <w:b/>
          <w:sz w:val="24"/>
          <w:szCs w:val="24"/>
        </w:rPr>
        <w:t xml:space="preserve">: </w:t>
      </w:r>
      <w:r w:rsidRPr="009F1E20">
        <w:rPr>
          <w:rFonts w:ascii="Times New Roman" w:hAnsi="Times New Roman" w:cs="Times New Roman"/>
          <w:sz w:val="24"/>
          <w:szCs w:val="24"/>
        </w:rPr>
        <w:t>You are requested to volunteer and participate in this research. You have the right to decline from participating; and nobody will question that.</w:t>
      </w:r>
    </w:p>
    <w:p w:rsidR="00494E8F" w:rsidRDefault="000F5BC0" w:rsidP="0045113C">
      <w:pPr>
        <w:spacing w:after="0"/>
        <w:jc w:val="both"/>
        <w:rPr>
          <w:rFonts w:ascii="Times New Roman" w:hAnsi="Times New Roman" w:cs="Times New Roman"/>
          <w:sz w:val="24"/>
          <w:szCs w:val="24"/>
        </w:rPr>
      </w:pPr>
      <w:r>
        <w:rPr>
          <w:rFonts w:ascii="Times New Roman" w:hAnsi="Times New Roman" w:cs="Times New Roman"/>
          <w:b/>
          <w:sz w:val="24"/>
          <w:szCs w:val="24"/>
        </w:rPr>
        <w:t>Confidentiality</w:t>
      </w:r>
      <w:r w:rsidR="00494E8F">
        <w:rPr>
          <w:rFonts w:ascii="Times New Roman" w:hAnsi="Times New Roman" w:cs="Times New Roman"/>
          <w:b/>
          <w:sz w:val="24"/>
          <w:szCs w:val="24"/>
        </w:rPr>
        <w:t xml:space="preserve">: </w:t>
      </w:r>
      <w:r w:rsidR="00494E8F">
        <w:rPr>
          <w:rFonts w:ascii="Times New Roman" w:hAnsi="Times New Roman" w:cs="Times New Roman"/>
          <w:sz w:val="24"/>
          <w:szCs w:val="24"/>
        </w:rPr>
        <w:t>Questionnaires have been coded with a number that has no relationship with y</w:t>
      </w:r>
      <w:r w:rsidR="00867D7A" w:rsidRPr="009F1E20">
        <w:rPr>
          <w:rFonts w:ascii="Times New Roman" w:hAnsi="Times New Roman" w:cs="Times New Roman"/>
          <w:sz w:val="24"/>
          <w:szCs w:val="24"/>
        </w:rPr>
        <w:t>our identity</w:t>
      </w:r>
      <w:r w:rsidR="00494E8F">
        <w:rPr>
          <w:rFonts w:ascii="Times New Roman" w:hAnsi="Times New Roman" w:cs="Times New Roman"/>
          <w:sz w:val="24"/>
          <w:szCs w:val="24"/>
        </w:rPr>
        <w:t>. You are requested not to write your name in the questionnaire</w:t>
      </w:r>
    </w:p>
    <w:p w:rsidR="00867D7A"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t>B</w:t>
      </w:r>
      <w:r w:rsidR="00494E8F" w:rsidRPr="009F1E20">
        <w:rPr>
          <w:rFonts w:ascii="Times New Roman" w:hAnsi="Times New Roman" w:cs="Times New Roman"/>
          <w:b/>
          <w:sz w:val="24"/>
          <w:szCs w:val="24"/>
        </w:rPr>
        <w:t>enefits:</w:t>
      </w:r>
      <w:r w:rsidRPr="009F1E20">
        <w:rPr>
          <w:rFonts w:ascii="Times New Roman" w:hAnsi="Times New Roman" w:cs="Times New Roman"/>
          <w:b/>
          <w:sz w:val="24"/>
          <w:szCs w:val="24"/>
        </w:rPr>
        <w:t xml:space="preserve"> </w:t>
      </w:r>
      <w:r w:rsidRPr="009F1E20">
        <w:rPr>
          <w:rFonts w:ascii="Times New Roman" w:hAnsi="Times New Roman" w:cs="Times New Roman"/>
          <w:sz w:val="24"/>
          <w:szCs w:val="24"/>
        </w:rPr>
        <w:t>There is no direct individual benefit in that nobody will be paid. However we shall all benefit in knowing the benefits and challenges of the implementation of innovative teaching and learning in the College of   Health Sciences.</w:t>
      </w:r>
    </w:p>
    <w:p w:rsidR="00475FC9" w:rsidRPr="00475FC9" w:rsidRDefault="00475FC9" w:rsidP="0045113C">
      <w:pPr>
        <w:spacing w:after="0"/>
        <w:jc w:val="both"/>
        <w:rPr>
          <w:rFonts w:ascii="Times New Roman" w:hAnsi="Times New Roman" w:cs="Times New Roman"/>
          <w:sz w:val="24"/>
          <w:szCs w:val="24"/>
        </w:rPr>
      </w:pPr>
      <w:r>
        <w:rPr>
          <w:rFonts w:ascii="Times New Roman" w:hAnsi="Times New Roman" w:cs="Times New Roman"/>
          <w:b/>
          <w:sz w:val="24"/>
          <w:szCs w:val="24"/>
        </w:rPr>
        <w:t xml:space="preserve">Risk: </w:t>
      </w:r>
      <w:r>
        <w:rPr>
          <w:rFonts w:ascii="Times New Roman" w:hAnsi="Times New Roman" w:cs="Times New Roman"/>
          <w:sz w:val="24"/>
          <w:szCs w:val="24"/>
        </w:rPr>
        <w:t>There is no known/anticipated risk in this research, since all questionnaires are coded.</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b/>
          <w:sz w:val="24"/>
          <w:szCs w:val="24"/>
        </w:rPr>
        <w:t>W</w:t>
      </w:r>
      <w:r w:rsidR="00494E8F" w:rsidRPr="009F1E20">
        <w:rPr>
          <w:rFonts w:ascii="Times New Roman" w:hAnsi="Times New Roman" w:cs="Times New Roman"/>
          <w:b/>
          <w:sz w:val="24"/>
          <w:szCs w:val="24"/>
        </w:rPr>
        <w:t xml:space="preserve">hom to contact:  </w:t>
      </w:r>
      <w:r w:rsidRPr="009F1E20">
        <w:rPr>
          <w:rFonts w:ascii="Times New Roman" w:hAnsi="Times New Roman" w:cs="Times New Roman"/>
          <w:sz w:val="24"/>
          <w:szCs w:val="24"/>
        </w:rPr>
        <w:t>Katwa    0733437311/0716286342</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sz w:val="24"/>
          <w:szCs w:val="24"/>
        </w:rPr>
        <w:tab/>
      </w:r>
      <w:r w:rsidRPr="009F1E20">
        <w:rPr>
          <w:rFonts w:ascii="Times New Roman" w:hAnsi="Times New Roman" w:cs="Times New Roman"/>
          <w:sz w:val="24"/>
          <w:szCs w:val="24"/>
        </w:rPr>
        <w:tab/>
      </w:r>
      <w:r w:rsidRPr="009F1E20">
        <w:rPr>
          <w:rFonts w:ascii="Times New Roman" w:hAnsi="Times New Roman" w:cs="Times New Roman"/>
          <w:sz w:val="24"/>
          <w:szCs w:val="24"/>
        </w:rPr>
        <w:tab/>
        <w:t xml:space="preserve">          IREC      0787723677</w:t>
      </w:r>
    </w:p>
    <w:p w:rsidR="00867D7A" w:rsidRPr="009F1E20" w:rsidRDefault="00867D7A" w:rsidP="0045113C">
      <w:pPr>
        <w:spacing w:after="0"/>
        <w:jc w:val="both"/>
        <w:rPr>
          <w:rFonts w:ascii="Times New Roman" w:hAnsi="Times New Roman" w:cs="Times New Roman"/>
          <w:sz w:val="24"/>
          <w:szCs w:val="24"/>
        </w:rPr>
      </w:pPr>
      <w:r w:rsidRPr="009F1E20">
        <w:rPr>
          <w:rFonts w:ascii="Times New Roman" w:hAnsi="Times New Roman" w:cs="Times New Roman"/>
          <w:sz w:val="24"/>
          <w:szCs w:val="24"/>
        </w:rPr>
        <w:t>If you have understood and willing to participate please sign below:-</w:t>
      </w:r>
    </w:p>
    <w:p w:rsidR="00867D7A" w:rsidRDefault="00494018" w:rsidP="0045113C">
      <w:pPr>
        <w:spacing w:after="0"/>
        <w:jc w:val="both"/>
        <w:rPr>
          <w:rFonts w:ascii="Times New Roman" w:hAnsi="Times New Roman" w:cs="Times New Roman"/>
          <w:sz w:val="24"/>
          <w:szCs w:val="24"/>
        </w:rPr>
      </w:pPr>
      <w:r>
        <w:rPr>
          <w:rFonts w:ascii="Times New Roman" w:hAnsi="Times New Roman" w:cs="Times New Roman"/>
          <w:sz w:val="24"/>
          <w:szCs w:val="24"/>
        </w:rPr>
        <w:t>Signature………………………………………</w:t>
      </w:r>
      <w:r w:rsidR="00867D7A" w:rsidRPr="009F1E20">
        <w:rPr>
          <w:rFonts w:ascii="Times New Roman" w:hAnsi="Times New Roman" w:cs="Times New Roman"/>
          <w:b/>
          <w:sz w:val="24"/>
          <w:szCs w:val="24"/>
        </w:rPr>
        <w:t xml:space="preserve"> (</w:t>
      </w:r>
      <w:r w:rsidR="00867D7A" w:rsidRPr="00475FC9">
        <w:rPr>
          <w:rFonts w:ascii="Times New Roman" w:hAnsi="Times New Roman" w:cs="Times New Roman"/>
          <w:b/>
          <w:i/>
          <w:sz w:val="24"/>
          <w:szCs w:val="24"/>
        </w:rPr>
        <w:t>No name or registration number</w:t>
      </w:r>
      <w:r w:rsidR="00867D7A" w:rsidRPr="009F1E20">
        <w:rPr>
          <w:rFonts w:ascii="Times New Roman" w:hAnsi="Times New Roman" w:cs="Times New Roman"/>
          <w:sz w:val="24"/>
          <w:szCs w:val="24"/>
        </w:rPr>
        <w:t>)</w:t>
      </w:r>
    </w:p>
    <w:p w:rsidR="008D7CEC" w:rsidRPr="009F1E20" w:rsidRDefault="008D7CEC" w:rsidP="0045113C">
      <w:pPr>
        <w:spacing w:after="0"/>
        <w:jc w:val="both"/>
        <w:rPr>
          <w:rFonts w:ascii="Times New Roman" w:hAnsi="Times New Roman" w:cs="Times New Roman"/>
          <w:sz w:val="24"/>
          <w:szCs w:val="24"/>
        </w:rPr>
      </w:pPr>
    </w:p>
    <w:p w:rsidR="00867D7A" w:rsidRPr="009F1E20" w:rsidRDefault="00867D7A" w:rsidP="0045113C">
      <w:pPr>
        <w:spacing w:after="0"/>
        <w:jc w:val="center"/>
        <w:rPr>
          <w:rFonts w:ascii="Times New Roman" w:hAnsi="Times New Roman" w:cs="Times New Roman"/>
          <w:b/>
          <w:i/>
          <w:sz w:val="24"/>
          <w:szCs w:val="24"/>
        </w:rPr>
      </w:pPr>
      <w:r w:rsidRPr="009F1E20">
        <w:rPr>
          <w:rFonts w:ascii="Times New Roman" w:hAnsi="Times New Roman" w:cs="Times New Roman"/>
          <w:b/>
          <w:i/>
          <w:sz w:val="24"/>
          <w:szCs w:val="24"/>
        </w:rPr>
        <w:t xml:space="preserve">SEND THE COMPLETED COPY TO </w:t>
      </w:r>
      <w:r w:rsidR="00475FC9">
        <w:rPr>
          <w:rFonts w:ascii="Times New Roman" w:hAnsi="Times New Roman" w:cs="Times New Roman"/>
          <w:b/>
          <w:i/>
          <w:sz w:val="24"/>
          <w:szCs w:val="24"/>
        </w:rPr>
        <w:t xml:space="preserve">MOI UNIVERSITY </w:t>
      </w:r>
      <w:r w:rsidRPr="009F1E20">
        <w:rPr>
          <w:rFonts w:ascii="Times New Roman" w:hAnsi="Times New Roman" w:cs="Times New Roman"/>
          <w:b/>
          <w:i/>
          <w:sz w:val="24"/>
          <w:szCs w:val="24"/>
        </w:rPr>
        <w:t>COLLEGE</w:t>
      </w:r>
      <w:r w:rsidR="00475FC9">
        <w:rPr>
          <w:rFonts w:ascii="Times New Roman" w:hAnsi="Times New Roman" w:cs="Times New Roman"/>
          <w:b/>
          <w:i/>
          <w:sz w:val="24"/>
          <w:szCs w:val="24"/>
        </w:rPr>
        <w:t xml:space="preserve"> OF HEALTH SCIENCES</w:t>
      </w:r>
      <w:r w:rsidRPr="009F1E20">
        <w:rPr>
          <w:rFonts w:ascii="Times New Roman" w:hAnsi="Times New Roman" w:cs="Times New Roman"/>
          <w:b/>
          <w:i/>
          <w:sz w:val="24"/>
          <w:szCs w:val="24"/>
        </w:rPr>
        <w:t xml:space="preserve"> REGISTRY</w:t>
      </w:r>
    </w:p>
    <w:p w:rsidR="00867D7A" w:rsidRDefault="00867D7A" w:rsidP="0045113C">
      <w:pPr>
        <w:spacing w:after="0"/>
        <w:jc w:val="center"/>
        <w:rPr>
          <w:rFonts w:ascii="Times New Roman" w:hAnsi="Times New Roman" w:cs="Times New Roman"/>
          <w:b/>
          <w:i/>
          <w:sz w:val="24"/>
          <w:szCs w:val="24"/>
        </w:rPr>
      </w:pPr>
      <w:r w:rsidRPr="009F1E20">
        <w:rPr>
          <w:rFonts w:ascii="Times New Roman" w:hAnsi="Times New Roman" w:cs="Times New Roman"/>
          <w:b/>
          <w:i/>
          <w:sz w:val="24"/>
          <w:szCs w:val="24"/>
        </w:rPr>
        <w:t>THANKYOU</w:t>
      </w:r>
    </w:p>
    <w:p w:rsidR="00DF0FB2" w:rsidRDefault="00DF0FB2" w:rsidP="00F902C5">
      <w:pPr>
        <w:pStyle w:val="Title2"/>
      </w:pPr>
    </w:p>
    <w:p w:rsidR="008D7CEC" w:rsidRDefault="008D7CEC" w:rsidP="00F902C5">
      <w:pPr>
        <w:pStyle w:val="Title2"/>
      </w:pPr>
    </w:p>
    <w:p w:rsidR="00CD51FD" w:rsidRDefault="00867D7A" w:rsidP="00494018">
      <w:pPr>
        <w:pStyle w:val="Heading2"/>
        <w:numPr>
          <w:ilvl w:val="0"/>
          <w:numId w:val="0"/>
        </w:numPr>
        <w:ind w:left="3186" w:hanging="3186"/>
        <w:rPr>
          <w:rFonts w:ascii="Times New Roman" w:hAnsi="Times New Roman" w:cs="Times New Roman"/>
          <w:color w:val="000000" w:themeColor="text1"/>
          <w:sz w:val="24"/>
        </w:rPr>
      </w:pPr>
      <w:bookmarkStart w:id="167" w:name="_Toc3288352"/>
      <w:r w:rsidRPr="00494018">
        <w:rPr>
          <w:rFonts w:ascii="Times New Roman" w:hAnsi="Times New Roman" w:cs="Times New Roman"/>
          <w:color w:val="000000" w:themeColor="text1"/>
          <w:sz w:val="24"/>
        </w:rPr>
        <w:lastRenderedPageBreak/>
        <w:t>APPENDIX II</w:t>
      </w:r>
      <w:r w:rsidR="00494018">
        <w:rPr>
          <w:rFonts w:ascii="Times New Roman" w:hAnsi="Times New Roman" w:cs="Times New Roman"/>
          <w:color w:val="000000" w:themeColor="text1"/>
          <w:sz w:val="24"/>
        </w:rPr>
        <w:t xml:space="preserve">: </w:t>
      </w:r>
      <w:r w:rsidR="00880635" w:rsidRPr="00494018">
        <w:rPr>
          <w:rFonts w:ascii="Times New Roman" w:hAnsi="Times New Roman" w:cs="Times New Roman"/>
          <w:color w:val="000000" w:themeColor="text1"/>
          <w:sz w:val="24"/>
        </w:rPr>
        <w:t>Questionnaire for Students</w:t>
      </w:r>
      <w:bookmarkEnd w:id="167"/>
    </w:p>
    <w:p w:rsidR="00880635" w:rsidRPr="00880635" w:rsidRDefault="00880635" w:rsidP="00880635">
      <w:pPr>
        <w:pStyle w:val="NoSpacing"/>
      </w:pPr>
    </w:p>
    <w:p w:rsidR="00E6174C" w:rsidRPr="00E6174C" w:rsidRDefault="00311510" w:rsidP="00C27D19">
      <w:pPr>
        <w:spacing w:after="0" w:line="360" w:lineRule="auto"/>
        <w:jc w:val="both"/>
        <w:rPr>
          <w:rFonts w:ascii="Times New Roman" w:hAnsi="Times New Roman" w:cs="Times New Roman"/>
          <w:sz w:val="24"/>
          <w:szCs w:val="24"/>
        </w:rPr>
      </w:pPr>
      <w:r w:rsidRPr="00E6174C">
        <w:rPr>
          <w:rFonts w:ascii="Times New Roman" w:hAnsi="Times New Roman" w:cs="Times New Roman"/>
          <w:sz w:val="24"/>
          <w:szCs w:val="24"/>
        </w:rPr>
        <w:t>I am Joseph Kigen Katwa, a PhD student in School of Medicine</w:t>
      </w:r>
      <w:r w:rsidR="00E6174C">
        <w:rPr>
          <w:rFonts w:ascii="Times New Roman" w:hAnsi="Times New Roman" w:cs="Times New Roman"/>
          <w:sz w:val="24"/>
          <w:szCs w:val="24"/>
        </w:rPr>
        <w:t>;</w:t>
      </w:r>
      <w:r w:rsidRPr="00E6174C">
        <w:rPr>
          <w:rFonts w:ascii="Times New Roman" w:hAnsi="Times New Roman" w:cs="Times New Roman"/>
          <w:sz w:val="24"/>
          <w:szCs w:val="24"/>
        </w:rPr>
        <w:t xml:space="preserve"> Department of Medical Education. I am </w:t>
      </w:r>
      <w:r w:rsidR="00E6174C" w:rsidRPr="00E6174C">
        <w:rPr>
          <w:rFonts w:ascii="Times New Roman" w:hAnsi="Times New Roman" w:cs="Times New Roman"/>
          <w:sz w:val="24"/>
          <w:szCs w:val="24"/>
        </w:rPr>
        <w:t xml:space="preserve">doing </w:t>
      </w:r>
      <w:r w:rsidRPr="00E6174C">
        <w:rPr>
          <w:rFonts w:ascii="Times New Roman" w:hAnsi="Times New Roman" w:cs="Times New Roman"/>
          <w:sz w:val="24"/>
          <w:szCs w:val="24"/>
        </w:rPr>
        <w:t>research</w:t>
      </w:r>
      <w:r w:rsidR="00E6174C" w:rsidRPr="00E6174C">
        <w:rPr>
          <w:rFonts w:ascii="Times New Roman" w:hAnsi="Times New Roman" w:cs="Times New Roman"/>
          <w:sz w:val="24"/>
          <w:szCs w:val="24"/>
        </w:rPr>
        <w:t xml:space="preserve"> titled “Evaluation of the implemented </w:t>
      </w:r>
      <w:r w:rsidR="00E6174C">
        <w:rPr>
          <w:rFonts w:ascii="Times New Roman" w:hAnsi="Times New Roman" w:cs="Times New Roman"/>
          <w:sz w:val="24"/>
          <w:szCs w:val="24"/>
        </w:rPr>
        <w:t>Innovative M</w:t>
      </w:r>
      <w:r w:rsidR="00E6174C" w:rsidRPr="00E6174C">
        <w:rPr>
          <w:rFonts w:ascii="Times New Roman" w:hAnsi="Times New Roman" w:cs="Times New Roman"/>
          <w:sz w:val="24"/>
          <w:szCs w:val="24"/>
        </w:rPr>
        <w:t>edi</w:t>
      </w:r>
      <w:r w:rsidR="00E6174C">
        <w:rPr>
          <w:rFonts w:ascii="Times New Roman" w:hAnsi="Times New Roman" w:cs="Times New Roman"/>
          <w:sz w:val="24"/>
          <w:szCs w:val="24"/>
        </w:rPr>
        <w:t>cal E</w:t>
      </w:r>
      <w:r w:rsidR="00E6174C" w:rsidRPr="00E6174C">
        <w:rPr>
          <w:rFonts w:ascii="Times New Roman" w:hAnsi="Times New Roman" w:cs="Times New Roman"/>
          <w:sz w:val="24"/>
          <w:szCs w:val="24"/>
        </w:rPr>
        <w:t xml:space="preserve">ducation </w:t>
      </w:r>
      <w:r w:rsidR="00E6174C">
        <w:rPr>
          <w:rFonts w:ascii="Times New Roman" w:hAnsi="Times New Roman" w:cs="Times New Roman"/>
          <w:sz w:val="24"/>
          <w:szCs w:val="24"/>
        </w:rPr>
        <w:t>S</w:t>
      </w:r>
      <w:r w:rsidR="00E6174C" w:rsidRPr="00E6174C">
        <w:rPr>
          <w:rFonts w:ascii="Times New Roman" w:hAnsi="Times New Roman" w:cs="Times New Roman"/>
          <w:sz w:val="24"/>
          <w:szCs w:val="24"/>
        </w:rPr>
        <w:t>trategy in the College of Health Sciences Moi University, Eldoret, Kenya”. You have been randomly selected to participate in this study.</w:t>
      </w:r>
    </w:p>
    <w:p w:rsidR="00D84224" w:rsidRPr="009F1E20" w:rsidRDefault="00D84224" w:rsidP="00C27D19">
      <w:pPr>
        <w:spacing w:after="0"/>
        <w:rPr>
          <w:rFonts w:ascii="Times New Roman" w:hAnsi="Times New Roman" w:cs="Times New Roman"/>
          <w:sz w:val="24"/>
          <w:szCs w:val="24"/>
        </w:rPr>
      </w:pPr>
      <w:r w:rsidRPr="009F1E20">
        <w:rPr>
          <w:rFonts w:ascii="Times New Roman" w:hAnsi="Times New Roman" w:cs="Times New Roman"/>
          <w:b/>
          <w:sz w:val="24"/>
          <w:szCs w:val="24"/>
        </w:rPr>
        <w:t xml:space="preserve">REQUEST: </w:t>
      </w:r>
      <w:r w:rsidRPr="009F1E20">
        <w:rPr>
          <w:rFonts w:ascii="Times New Roman" w:hAnsi="Times New Roman" w:cs="Times New Roman"/>
          <w:sz w:val="24"/>
          <w:szCs w:val="24"/>
        </w:rPr>
        <w:t xml:space="preserve"> I am requesting you to spare part of your time and assist me in answering</w:t>
      </w:r>
      <w:r>
        <w:rPr>
          <w:rFonts w:ascii="Times New Roman" w:hAnsi="Times New Roman" w:cs="Times New Roman"/>
          <w:sz w:val="24"/>
          <w:szCs w:val="24"/>
        </w:rPr>
        <w:t xml:space="preserve"> this</w:t>
      </w:r>
      <w:r>
        <w:rPr>
          <w:rFonts w:ascii="Times New Roman" w:hAnsi="Times New Roman" w:cs="Times New Roman"/>
          <w:sz w:val="24"/>
          <w:szCs w:val="24"/>
        </w:rPr>
        <w:tab/>
      </w:r>
      <w:r>
        <w:rPr>
          <w:rFonts w:ascii="Times New Roman" w:hAnsi="Times New Roman" w:cs="Times New Roman"/>
          <w:sz w:val="24"/>
          <w:szCs w:val="24"/>
        </w:rPr>
        <w:tab/>
        <w:t xml:space="preserve">           </w:t>
      </w:r>
      <w:r w:rsidRPr="009F1E20">
        <w:rPr>
          <w:rFonts w:ascii="Times New Roman" w:hAnsi="Times New Roman" w:cs="Times New Roman"/>
          <w:sz w:val="24"/>
          <w:szCs w:val="24"/>
        </w:rPr>
        <w:t>questionnaire.</w:t>
      </w:r>
    </w:p>
    <w:p w:rsidR="00867D7A" w:rsidRPr="00E6174C" w:rsidRDefault="00867D7A" w:rsidP="00C27D19">
      <w:pPr>
        <w:spacing w:after="0" w:line="480" w:lineRule="auto"/>
        <w:rPr>
          <w:rFonts w:ascii="Times New Roman" w:hAnsi="Times New Roman" w:cs="Times New Roman"/>
          <w:b/>
          <w:sz w:val="24"/>
          <w:szCs w:val="24"/>
        </w:rPr>
      </w:pPr>
      <w:r w:rsidRPr="00E6174C">
        <w:rPr>
          <w:rFonts w:ascii="Times New Roman" w:hAnsi="Times New Roman" w:cs="Times New Roman"/>
          <w:b/>
          <w:sz w:val="24"/>
          <w:szCs w:val="24"/>
        </w:rPr>
        <w:t xml:space="preserve"> (</w:t>
      </w:r>
      <w:r w:rsidRPr="00E6174C">
        <w:rPr>
          <w:rFonts w:ascii="Times New Roman" w:hAnsi="Times New Roman" w:cs="Times New Roman"/>
          <w:b/>
          <w:i/>
          <w:sz w:val="24"/>
          <w:szCs w:val="24"/>
        </w:rPr>
        <w:t>Please</w:t>
      </w:r>
      <w:r w:rsidR="00E6174C">
        <w:rPr>
          <w:rFonts w:ascii="Times New Roman" w:hAnsi="Times New Roman" w:cs="Times New Roman"/>
          <w:b/>
          <w:i/>
          <w:sz w:val="24"/>
          <w:szCs w:val="24"/>
        </w:rPr>
        <w:t xml:space="preserve"> either</w:t>
      </w:r>
      <w:r w:rsidRPr="00E6174C">
        <w:rPr>
          <w:rFonts w:ascii="Times New Roman" w:hAnsi="Times New Roman" w:cs="Times New Roman"/>
          <w:b/>
          <w:i/>
          <w:sz w:val="24"/>
          <w:szCs w:val="24"/>
        </w:rPr>
        <w:t xml:space="preserve"> tick in the box</w:t>
      </w:r>
      <w:r w:rsidR="00E6174C">
        <w:rPr>
          <w:rFonts w:ascii="Times New Roman" w:hAnsi="Times New Roman" w:cs="Times New Roman"/>
          <w:b/>
          <w:i/>
          <w:sz w:val="24"/>
          <w:szCs w:val="24"/>
        </w:rPr>
        <w:t xml:space="preserve"> or write on the dotted lines)</w:t>
      </w:r>
    </w:p>
    <w:p w:rsidR="00867D7A" w:rsidRPr="00115E5E" w:rsidRDefault="0045113C" w:rsidP="00C27D19">
      <w:pPr>
        <w:pStyle w:val="ListParagraph"/>
        <w:numPr>
          <w:ilvl w:val="0"/>
          <w:numId w:val="4"/>
        </w:numPr>
        <w:spacing w:after="0" w:line="480" w:lineRule="auto"/>
        <w:ind w:left="0"/>
        <w:jc w:val="both"/>
        <w:rPr>
          <w:rFonts w:ascii="Times New Roman" w:hAnsi="Times New Roman" w:cs="Times New Roman"/>
          <w:sz w:val="24"/>
          <w:szCs w:val="24"/>
        </w:rPr>
      </w:pPr>
      <w:r>
        <w:rPr>
          <w:noProof/>
          <w:lang/>
        </w:rPr>
        <mc:AlternateContent>
          <mc:Choice Requires="wps">
            <w:drawing>
              <wp:anchor distT="0" distB="0" distL="114300" distR="114300" simplePos="0" relativeHeight="251625472" behindDoc="0" locked="0" layoutInCell="1" allowOverlap="1" wp14:anchorId="4109420E" wp14:editId="1B37ED4D">
                <wp:simplePos x="0" y="0"/>
                <wp:positionH relativeFrom="column">
                  <wp:posOffset>4433570</wp:posOffset>
                </wp:positionH>
                <wp:positionV relativeFrom="paragraph">
                  <wp:posOffset>295910</wp:posOffset>
                </wp:positionV>
                <wp:extent cx="223520" cy="213995"/>
                <wp:effectExtent l="0" t="0" r="24130" b="14605"/>
                <wp:wrapNone/>
                <wp:docPr id="122"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43B6E" id="Rectangle 80" o:spid="_x0000_s1026" style="position:absolute;margin-left:349.1pt;margin-top:23.3pt;width:17.6pt;height:16.8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" strokeweight="1pt"/>
            </w:pict>
          </mc:Fallback>
        </mc:AlternateContent>
      </w:r>
      <w:r>
        <w:rPr>
          <w:noProof/>
          <w:lang/>
        </w:rPr>
        <mc:AlternateContent>
          <mc:Choice Requires="wps">
            <w:drawing>
              <wp:anchor distT="0" distB="0" distL="114300" distR="114300" simplePos="0" relativeHeight="251619328" behindDoc="0" locked="0" layoutInCell="1" allowOverlap="1" wp14:anchorId="4B97711F" wp14:editId="0BDB9D6A">
                <wp:simplePos x="0" y="0"/>
                <wp:positionH relativeFrom="column">
                  <wp:posOffset>3188335</wp:posOffset>
                </wp:positionH>
                <wp:positionV relativeFrom="paragraph">
                  <wp:posOffset>296545</wp:posOffset>
                </wp:positionV>
                <wp:extent cx="223520" cy="213995"/>
                <wp:effectExtent l="0" t="0" r="24130" b="14605"/>
                <wp:wrapNone/>
                <wp:docPr id="121"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B2A5C" id="Rectangle 77" o:spid="_x0000_s1026" style="position:absolute;margin-left:251.05pt;margin-top:23.35pt;width:17.6pt;height:16.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RYMIQIAAD8EAAAOAAAAZHJzL2Uyb0RvYy54bWysU9tuEzEQfUfiHyy/k700I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" strokeweight="1pt"/>
            </w:pict>
          </mc:Fallback>
        </mc:AlternateContent>
      </w:r>
      <w:r>
        <w:rPr>
          <w:noProof/>
          <w:lang/>
        </w:rPr>
        <mc:AlternateContent>
          <mc:Choice Requires="wps">
            <w:drawing>
              <wp:anchor distT="0" distB="0" distL="114300" distR="114300" simplePos="0" relativeHeight="251621376" behindDoc="0" locked="0" layoutInCell="1" allowOverlap="1" wp14:anchorId="0332953F" wp14:editId="46944C08">
                <wp:simplePos x="0" y="0"/>
                <wp:positionH relativeFrom="column">
                  <wp:posOffset>1916430</wp:posOffset>
                </wp:positionH>
                <wp:positionV relativeFrom="paragraph">
                  <wp:posOffset>298450</wp:posOffset>
                </wp:positionV>
                <wp:extent cx="223520" cy="213995"/>
                <wp:effectExtent l="0" t="0" r="24130" b="14605"/>
                <wp:wrapNone/>
                <wp:docPr id="120"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43D09" id="Rectangle 78" o:spid="_x0000_s1026" style="position:absolute;margin-left:150.9pt;margin-top:23.5pt;width:17.6pt;height:16.8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UMKIAIAAD8EAAAOAAAAZHJzL2Uyb0RvYy54bWysU9tuEzEQfUfiHyy/k700oc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" strokeweight="1pt"/>
            </w:pict>
          </mc:Fallback>
        </mc:AlternateContent>
      </w:r>
      <w:r>
        <w:rPr>
          <w:noProof/>
          <w:lang/>
        </w:rPr>
        <mc:AlternateContent>
          <mc:Choice Requires="wps">
            <w:drawing>
              <wp:anchor distT="0" distB="0" distL="114300" distR="114300" simplePos="0" relativeHeight="251623424" behindDoc="0" locked="0" layoutInCell="1" allowOverlap="1" wp14:anchorId="4235A6F3" wp14:editId="1F52932B">
                <wp:simplePos x="0" y="0"/>
                <wp:positionH relativeFrom="column">
                  <wp:posOffset>837565</wp:posOffset>
                </wp:positionH>
                <wp:positionV relativeFrom="paragraph">
                  <wp:posOffset>296545</wp:posOffset>
                </wp:positionV>
                <wp:extent cx="223520" cy="213995"/>
                <wp:effectExtent l="0" t="0" r="24130" b="14605"/>
                <wp:wrapNone/>
                <wp:docPr id="11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2145D" id="Rectangle 79" o:spid="_x0000_s1026" style="position:absolute;margin-left:65.95pt;margin-top:23.35pt;width:17.6pt;height:16.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xpcIQIAAD8EAAAOAAAAZHJzL2Uyb0RvYy54bWysU9tuEzEQfUfiHyy/k700I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" strokeweight="1pt"/>
            </w:pict>
          </mc:Fallback>
        </mc:AlternateContent>
      </w:r>
      <w:r w:rsidR="00867D7A">
        <w:rPr>
          <w:rFonts w:ascii="Times New Roman" w:hAnsi="Times New Roman" w:cs="Times New Roman"/>
          <w:sz w:val="24"/>
          <w:szCs w:val="24"/>
        </w:rPr>
        <w:t xml:space="preserve">What is your </w:t>
      </w:r>
      <w:r w:rsidR="00867D7A" w:rsidRPr="00115E5E">
        <w:rPr>
          <w:rFonts w:ascii="Times New Roman" w:hAnsi="Times New Roman" w:cs="Times New Roman"/>
          <w:sz w:val="24"/>
          <w:szCs w:val="24"/>
        </w:rPr>
        <w:t>school?</w:t>
      </w:r>
    </w:p>
    <w:p w:rsidR="00867D7A" w:rsidRPr="00624D25" w:rsidRDefault="00867D7A" w:rsidP="00513595">
      <w:pPr>
        <w:pStyle w:val="ListParagraph"/>
        <w:numPr>
          <w:ilvl w:val="0"/>
          <w:numId w:val="14"/>
        </w:numPr>
        <w:spacing w:after="0" w:line="480" w:lineRule="auto"/>
        <w:jc w:val="both"/>
        <w:rPr>
          <w:rFonts w:ascii="Times New Roman" w:hAnsi="Times New Roman" w:cs="Times New Roman"/>
          <w:sz w:val="24"/>
          <w:szCs w:val="24"/>
        </w:rPr>
      </w:pPr>
      <w:r w:rsidRPr="00624D25">
        <w:rPr>
          <w:rFonts w:ascii="Times New Roman" w:hAnsi="Times New Roman" w:cs="Times New Roman"/>
          <w:sz w:val="24"/>
          <w:szCs w:val="24"/>
        </w:rPr>
        <w:t>SOM</w:t>
      </w:r>
      <w:r w:rsidR="001C17B4">
        <w:rPr>
          <w:rFonts w:ascii="Times New Roman" w:hAnsi="Times New Roman" w:cs="Times New Roman"/>
          <w:sz w:val="24"/>
          <w:szCs w:val="24"/>
        </w:rPr>
        <w:t xml:space="preserve"> </w:t>
      </w:r>
      <w:r w:rsidRPr="00624D25">
        <w:rPr>
          <w:rFonts w:ascii="Times New Roman" w:hAnsi="Times New Roman" w:cs="Times New Roman"/>
          <w:sz w:val="24"/>
          <w:szCs w:val="24"/>
        </w:rPr>
        <w:t xml:space="preserve">  </w:t>
      </w:r>
      <w:r w:rsidR="00624D25" w:rsidRPr="00624D25">
        <w:rPr>
          <w:rFonts w:ascii="Times New Roman" w:hAnsi="Times New Roman" w:cs="Times New Roman"/>
          <w:sz w:val="24"/>
          <w:szCs w:val="24"/>
        </w:rPr>
        <w:t xml:space="preserve"> </w:t>
      </w:r>
      <w:r w:rsidRPr="00624D25">
        <w:rPr>
          <w:rFonts w:ascii="Times New Roman" w:hAnsi="Times New Roman" w:cs="Times New Roman"/>
          <w:sz w:val="24"/>
          <w:szCs w:val="24"/>
        </w:rPr>
        <w:t xml:space="preserve">      </w:t>
      </w:r>
      <w:r w:rsidR="00624D25" w:rsidRPr="00624D25">
        <w:rPr>
          <w:rFonts w:ascii="Times New Roman" w:hAnsi="Times New Roman" w:cs="Times New Roman"/>
          <w:sz w:val="24"/>
          <w:szCs w:val="24"/>
        </w:rPr>
        <w:t xml:space="preserve">2. </w:t>
      </w:r>
      <w:r w:rsidRPr="00624D25">
        <w:rPr>
          <w:rFonts w:ascii="Times New Roman" w:hAnsi="Times New Roman" w:cs="Times New Roman"/>
          <w:sz w:val="24"/>
          <w:szCs w:val="24"/>
        </w:rPr>
        <w:t xml:space="preserve"> SON</w:t>
      </w:r>
      <w:r w:rsidR="00624D25" w:rsidRPr="00624D25">
        <w:rPr>
          <w:rFonts w:ascii="Times New Roman" w:hAnsi="Times New Roman" w:cs="Times New Roman"/>
          <w:sz w:val="24"/>
          <w:szCs w:val="24"/>
        </w:rPr>
        <w:t xml:space="preserve"> </w:t>
      </w:r>
      <w:r w:rsidR="0045113C" w:rsidRPr="00624D25">
        <w:rPr>
          <w:rFonts w:ascii="Times New Roman" w:hAnsi="Times New Roman" w:cs="Times New Roman"/>
          <w:sz w:val="24"/>
          <w:szCs w:val="24"/>
        </w:rPr>
        <w:t xml:space="preserve"> </w:t>
      </w:r>
      <w:r w:rsidRPr="00624D25">
        <w:rPr>
          <w:rFonts w:ascii="Times New Roman" w:hAnsi="Times New Roman" w:cs="Times New Roman"/>
          <w:sz w:val="24"/>
          <w:szCs w:val="24"/>
        </w:rPr>
        <w:t xml:space="preserve">            </w:t>
      </w:r>
      <w:r w:rsidR="00624D25">
        <w:rPr>
          <w:rFonts w:ascii="Times New Roman" w:hAnsi="Times New Roman" w:cs="Times New Roman"/>
          <w:sz w:val="24"/>
          <w:szCs w:val="24"/>
        </w:rPr>
        <w:t xml:space="preserve">    </w:t>
      </w:r>
      <w:r w:rsidRPr="00624D25">
        <w:rPr>
          <w:rFonts w:ascii="Times New Roman" w:hAnsi="Times New Roman" w:cs="Times New Roman"/>
          <w:sz w:val="24"/>
          <w:szCs w:val="24"/>
        </w:rPr>
        <w:t xml:space="preserve"> </w:t>
      </w:r>
      <w:r w:rsidR="00624D25" w:rsidRPr="00624D25">
        <w:rPr>
          <w:rFonts w:ascii="Times New Roman" w:hAnsi="Times New Roman" w:cs="Times New Roman"/>
          <w:sz w:val="24"/>
          <w:szCs w:val="24"/>
        </w:rPr>
        <w:t xml:space="preserve">3. </w:t>
      </w:r>
      <w:r w:rsidRPr="00624D25">
        <w:rPr>
          <w:rFonts w:ascii="Times New Roman" w:hAnsi="Times New Roman" w:cs="Times New Roman"/>
          <w:sz w:val="24"/>
          <w:szCs w:val="24"/>
        </w:rPr>
        <w:t>SOD</w:t>
      </w:r>
      <w:r w:rsidR="00624D25" w:rsidRPr="00624D25">
        <w:rPr>
          <w:rFonts w:ascii="Times New Roman" w:hAnsi="Times New Roman" w:cs="Times New Roman"/>
          <w:sz w:val="24"/>
          <w:szCs w:val="24"/>
        </w:rPr>
        <w:t xml:space="preserve"> </w:t>
      </w:r>
      <w:r w:rsidRPr="00624D25">
        <w:rPr>
          <w:rFonts w:ascii="Times New Roman" w:hAnsi="Times New Roman" w:cs="Times New Roman"/>
          <w:sz w:val="24"/>
          <w:szCs w:val="24"/>
        </w:rPr>
        <w:t xml:space="preserve">                      </w:t>
      </w:r>
      <w:r w:rsidR="00624D25" w:rsidRPr="00624D25">
        <w:rPr>
          <w:rFonts w:ascii="Times New Roman" w:hAnsi="Times New Roman" w:cs="Times New Roman"/>
          <w:sz w:val="24"/>
          <w:szCs w:val="24"/>
        </w:rPr>
        <w:t xml:space="preserve">  4. </w:t>
      </w:r>
      <w:r w:rsidRPr="00624D25">
        <w:rPr>
          <w:rFonts w:ascii="Times New Roman" w:hAnsi="Times New Roman" w:cs="Times New Roman"/>
          <w:sz w:val="24"/>
          <w:szCs w:val="24"/>
        </w:rPr>
        <w:t>SOPH</w:t>
      </w:r>
      <w:r w:rsidR="0045113C" w:rsidRPr="00624D25">
        <w:rPr>
          <w:rFonts w:ascii="Times New Roman" w:hAnsi="Times New Roman" w:cs="Times New Roman"/>
          <w:sz w:val="24"/>
          <w:szCs w:val="24"/>
        </w:rPr>
        <w:t xml:space="preserve"> </w:t>
      </w:r>
    </w:p>
    <w:p w:rsidR="00867D7A" w:rsidRPr="004841D6" w:rsidRDefault="0045113C" w:rsidP="00513595">
      <w:pPr>
        <w:pStyle w:val="ListParagraph"/>
        <w:numPr>
          <w:ilvl w:val="0"/>
          <w:numId w:val="14"/>
        </w:numPr>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What is your </w:t>
      </w:r>
      <w:r w:rsidR="00867D7A" w:rsidRPr="004841D6">
        <w:rPr>
          <w:rFonts w:ascii="Times New Roman" w:hAnsi="Times New Roman" w:cs="Times New Roman"/>
          <w:sz w:val="24"/>
          <w:szCs w:val="24"/>
        </w:rPr>
        <w:t xml:space="preserve">year </w:t>
      </w:r>
      <w:r w:rsidR="00052CC5">
        <w:rPr>
          <w:rFonts w:ascii="Times New Roman" w:hAnsi="Times New Roman" w:cs="Times New Roman"/>
          <w:sz w:val="24"/>
          <w:szCs w:val="24"/>
        </w:rPr>
        <w:t>of study</w:t>
      </w:r>
      <w:r w:rsidR="00867D7A" w:rsidRPr="004841D6">
        <w:rPr>
          <w:rFonts w:ascii="Times New Roman" w:hAnsi="Times New Roman" w:cs="Times New Roman"/>
          <w:sz w:val="24"/>
          <w:szCs w:val="24"/>
        </w:rPr>
        <w:t>? ………………………………….</w:t>
      </w:r>
    </w:p>
    <w:p w:rsidR="00867D7A" w:rsidRPr="00353A57" w:rsidRDefault="00AA048F" w:rsidP="00513595">
      <w:pPr>
        <w:pStyle w:val="ListParagraph"/>
        <w:numPr>
          <w:ilvl w:val="0"/>
          <w:numId w:val="14"/>
        </w:numPr>
        <w:spacing w:after="0" w:line="480" w:lineRule="auto"/>
        <w:ind w:left="0"/>
        <w:jc w:val="both"/>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27520" behindDoc="0" locked="0" layoutInCell="1" allowOverlap="1" wp14:anchorId="3DE498C3" wp14:editId="05C536E7">
                <wp:simplePos x="0" y="0"/>
                <wp:positionH relativeFrom="column">
                  <wp:posOffset>4596765</wp:posOffset>
                </wp:positionH>
                <wp:positionV relativeFrom="paragraph">
                  <wp:posOffset>699135</wp:posOffset>
                </wp:positionV>
                <wp:extent cx="223520" cy="213995"/>
                <wp:effectExtent l="0" t="0" r="24130" b="14605"/>
                <wp:wrapNone/>
                <wp:docPr id="1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35A72" id="Rectangle 81" o:spid="_x0000_s1026" style="position:absolute;margin-left:361.95pt;margin-top:55.05pt;width:17.6pt;height:16.8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" strokeweight="1pt"/>
            </w:pict>
          </mc:Fallback>
        </mc:AlternateContent>
      </w:r>
      <w:r w:rsidR="009F1A16">
        <w:rPr>
          <w:rFonts w:ascii="Times New Roman" w:hAnsi="Times New Roman" w:cs="Times New Roman"/>
          <w:sz w:val="24"/>
          <w:szCs w:val="24"/>
        </w:rPr>
        <w:t xml:space="preserve">Comparing </w:t>
      </w:r>
      <w:r w:rsidR="00052CC5">
        <w:rPr>
          <w:rFonts w:ascii="Times New Roman" w:hAnsi="Times New Roman" w:cs="Times New Roman"/>
          <w:sz w:val="24"/>
          <w:szCs w:val="24"/>
        </w:rPr>
        <w:t xml:space="preserve">the </w:t>
      </w:r>
      <w:r w:rsidR="009F1A16">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F1A16">
        <w:rPr>
          <w:rFonts w:ascii="Times New Roman" w:hAnsi="Times New Roman" w:cs="Times New Roman"/>
          <w:sz w:val="24"/>
          <w:szCs w:val="24"/>
        </w:rPr>
        <w:t xml:space="preserve"> </w:t>
      </w:r>
      <w:r w:rsidR="00867D7A" w:rsidRPr="00353A57">
        <w:rPr>
          <w:rFonts w:ascii="Times New Roman" w:hAnsi="Times New Roman" w:cs="Times New Roman"/>
          <w:sz w:val="24"/>
          <w:szCs w:val="24"/>
        </w:rPr>
        <w:t xml:space="preserve">of teaching and learning with that of your former high school, which one would you opt for? </w:t>
      </w:r>
    </w:p>
    <w:p w:rsidR="00867D7A" w:rsidRDefault="00AA048F" w:rsidP="00513595">
      <w:pPr>
        <w:pStyle w:val="ListParagraph"/>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29568" behindDoc="0" locked="0" layoutInCell="1" allowOverlap="1" wp14:anchorId="79D7E906" wp14:editId="6B13725B">
                <wp:simplePos x="0" y="0"/>
                <wp:positionH relativeFrom="column">
                  <wp:posOffset>1749670</wp:posOffset>
                </wp:positionH>
                <wp:positionV relativeFrom="paragraph">
                  <wp:posOffset>-3419</wp:posOffset>
                </wp:positionV>
                <wp:extent cx="211016" cy="213995"/>
                <wp:effectExtent l="0" t="0" r="17780" b="14605"/>
                <wp:wrapNone/>
                <wp:docPr id="11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6"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2F84C" id="Rectangle 82" o:spid="_x0000_s1026" style="position:absolute;margin-left:137.75pt;margin-top:-.25pt;width:16.6pt;height:16.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" strokeweight="1pt"/>
            </w:pict>
          </mc:Fallback>
        </mc:AlternateContent>
      </w:r>
      <w:r w:rsidR="00867D7A" w:rsidRPr="00902BA5">
        <w:rPr>
          <w:rFonts w:ascii="Times New Roman" w:hAnsi="Times New Roman" w:cs="Times New Roman"/>
          <w:sz w:val="24"/>
          <w:szCs w:val="24"/>
        </w:rPr>
        <w:t>High school one</w:t>
      </w:r>
      <w:r w:rsidR="00624D25">
        <w:rPr>
          <w:rFonts w:ascii="Times New Roman" w:hAnsi="Times New Roman" w:cs="Times New Roman"/>
          <w:sz w:val="24"/>
          <w:szCs w:val="24"/>
        </w:rPr>
        <w:t xml:space="preserve">             </w:t>
      </w:r>
      <w:r w:rsidR="00867D7A" w:rsidRPr="00902BA5">
        <w:rPr>
          <w:rFonts w:ascii="Times New Roman" w:hAnsi="Times New Roman" w:cs="Times New Roman"/>
          <w:sz w:val="24"/>
          <w:szCs w:val="24"/>
        </w:rPr>
        <w:t xml:space="preserve">              </w:t>
      </w:r>
      <w:r w:rsidR="009F1A16">
        <w:rPr>
          <w:rFonts w:ascii="Times New Roman" w:hAnsi="Times New Roman" w:cs="Times New Roman"/>
          <w:sz w:val="24"/>
          <w:szCs w:val="24"/>
        </w:rPr>
        <w:t xml:space="preserve">           </w:t>
      </w:r>
      <w:r w:rsidR="00624D25">
        <w:rPr>
          <w:rFonts w:ascii="Times New Roman" w:hAnsi="Times New Roman" w:cs="Times New Roman"/>
          <w:sz w:val="24"/>
          <w:szCs w:val="24"/>
        </w:rPr>
        <w:t>2.</w:t>
      </w:r>
      <w:r w:rsidR="009F1A16">
        <w:rPr>
          <w:rFonts w:ascii="Times New Roman" w:hAnsi="Times New Roman" w:cs="Times New Roman"/>
          <w:sz w:val="24"/>
          <w:szCs w:val="24"/>
        </w:rPr>
        <w:t xml:space="preserve">   S</w:t>
      </w:r>
      <w:r w:rsidR="00867D7A" w:rsidRPr="00902BA5">
        <w:rPr>
          <w:rFonts w:ascii="Times New Roman" w:hAnsi="Times New Roman" w:cs="Times New Roman"/>
          <w:sz w:val="24"/>
          <w:szCs w:val="24"/>
        </w:rPr>
        <w:t>P</w:t>
      </w:r>
      <w:r w:rsidR="009F1A16">
        <w:rPr>
          <w:rFonts w:ascii="Times New Roman" w:hAnsi="Times New Roman" w:cs="Times New Roman"/>
          <w:sz w:val="24"/>
          <w:szCs w:val="24"/>
        </w:rPr>
        <w:t xml:space="preserve">ICES </w:t>
      </w:r>
      <w:r w:rsidR="007662D7">
        <w:rPr>
          <w:rFonts w:ascii="Times New Roman" w:hAnsi="Times New Roman" w:cs="Times New Roman"/>
          <w:sz w:val="24"/>
          <w:szCs w:val="24"/>
        </w:rPr>
        <w:t>Model</w:t>
      </w:r>
      <w:r w:rsidR="00624D25">
        <w:rPr>
          <w:rFonts w:ascii="Times New Roman" w:hAnsi="Times New Roman" w:cs="Times New Roman"/>
          <w:sz w:val="24"/>
          <w:szCs w:val="24"/>
        </w:rPr>
        <w:t xml:space="preserve">             </w:t>
      </w:r>
    </w:p>
    <w:p w:rsidR="00867D7A" w:rsidRPr="004841D6" w:rsidRDefault="00867D7A" w:rsidP="00513595">
      <w:pPr>
        <w:pStyle w:val="ListParagraph"/>
        <w:numPr>
          <w:ilvl w:val="0"/>
          <w:numId w:val="14"/>
        </w:numPr>
        <w:spacing w:after="0" w:line="480" w:lineRule="auto"/>
        <w:ind w:left="0"/>
        <w:jc w:val="both"/>
        <w:rPr>
          <w:rFonts w:ascii="Times New Roman" w:hAnsi="Times New Roman" w:cs="Times New Roman"/>
          <w:sz w:val="24"/>
          <w:szCs w:val="24"/>
        </w:rPr>
      </w:pPr>
      <w:r w:rsidRPr="004841D6">
        <w:rPr>
          <w:rFonts w:ascii="Times New Roman" w:hAnsi="Times New Roman" w:cs="Times New Roman"/>
          <w:sz w:val="24"/>
          <w:szCs w:val="24"/>
        </w:rPr>
        <w:t xml:space="preserve">Why? ……………………………………………………………………………… </w:t>
      </w:r>
    </w:p>
    <w:p w:rsidR="00867D7A" w:rsidRDefault="00AA048F" w:rsidP="00513595">
      <w:pPr>
        <w:pStyle w:val="ListParagraph"/>
        <w:numPr>
          <w:ilvl w:val="0"/>
          <w:numId w:val="14"/>
        </w:numPr>
        <w:spacing w:after="0" w:line="480" w:lineRule="auto"/>
        <w:ind w:left="0"/>
        <w:jc w:val="both"/>
        <w:rPr>
          <w:rFonts w:ascii="Times New Roman" w:hAnsi="Times New Roman" w:cs="Times New Roman"/>
          <w:sz w:val="24"/>
          <w:szCs w:val="24"/>
        </w:rPr>
      </w:pPr>
      <w:r>
        <w:rPr>
          <w:rFonts w:ascii="Times New Roman" w:hAnsi="Times New Roman" w:cs="Times New Roman"/>
          <w:noProof/>
          <w:sz w:val="24"/>
          <w:szCs w:val="24"/>
          <w:lang/>
        </w:rPr>
        <w:lastRenderedPageBreak/>
        <mc:AlternateContent>
          <mc:Choice Requires="wps">
            <w:drawing>
              <wp:anchor distT="0" distB="0" distL="114300" distR="114300" simplePos="0" relativeHeight="251633664" behindDoc="0" locked="0" layoutInCell="1" allowOverlap="1" wp14:anchorId="6416EB8B" wp14:editId="5E570F48">
                <wp:simplePos x="0" y="0"/>
                <wp:positionH relativeFrom="column">
                  <wp:posOffset>1273810</wp:posOffset>
                </wp:positionH>
                <wp:positionV relativeFrom="paragraph">
                  <wp:posOffset>687705</wp:posOffset>
                </wp:positionV>
                <wp:extent cx="223520" cy="213995"/>
                <wp:effectExtent l="0" t="0" r="24130" b="14605"/>
                <wp:wrapNone/>
                <wp:docPr id="116"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53B78" id="Rectangle 84" o:spid="_x0000_s1026" style="position:absolute;margin-left:100.3pt;margin-top:54.15pt;width:17.6pt;height:16.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ZIQIAAD8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31616" behindDoc="0" locked="0" layoutInCell="1" allowOverlap="1" wp14:anchorId="4CF22A8D" wp14:editId="0157448F">
                <wp:simplePos x="0" y="0"/>
                <wp:positionH relativeFrom="column">
                  <wp:posOffset>2963545</wp:posOffset>
                </wp:positionH>
                <wp:positionV relativeFrom="paragraph">
                  <wp:posOffset>687705</wp:posOffset>
                </wp:positionV>
                <wp:extent cx="223520" cy="213995"/>
                <wp:effectExtent l="0" t="0" r="24130" b="14605"/>
                <wp:wrapNone/>
                <wp:docPr id="115"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042FB" id="Rectangle 83" o:spid="_x0000_s1026" style="position:absolute;margin-left:233.35pt;margin-top:54.15pt;width:17.6pt;height:16.8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" strokeweight="1pt"/>
            </w:pict>
          </mc:Fallback>
        </mc:AlternateContent>
      </w:r>
      <w:r w:rsidR="00867D7A">
        <w:rPr>
          <w:rFonts w:ascii="Times New Roman" w:hAnsi="Times New Roman" w:cs="Times New Roman"/>
          <w:sz w:val="24"/>
          <w:szCs w:val="24"/>
        </w:rPr>
        <w:t xml:space="preserve">Are you involved in preparation for classes such as assembly of </w:t>
      </w:r>
      <w:r w:rsidR="00867D7A" w:rsidRPr="00353A57">
        <w:rPr>
          <w:rFonts w:ascii="Times New Roman" w:hAnsi="Times New Roman" w:cs="Times New Roman"/>
          <w:sz w:val="24"/>
          <w:szCs w:val="24"/>
        </w:rPr>
        <w:t>instructional media (apparatus of teaching</w:t>
      </w:r>
      <w:r w:rsidR="00867D7A">
        <w:rPr>
          <w:rFonts w:ascii="Times New Roman" w:hAnsi="Times New Roman" w:cs="Times New Roman"/>
          <w:sz w:val="24"/>
          <w:szCs w:val="24"/>
        </w:rPr>
        <w:t xml:space="preserve"> e. g LCD, butcher paper)</w:t>
      </w:r>
      <w:r w:rsidR="00867D7A" w:rsidRPr="00353A57">
        <w:rPr>
          <w:rFonts w:ascii="Times New Roman" w:hAnsi="Times New Roman" w:cs="Times New Roman"/>
          <w:sz w:val="24"/>
          <w:szCs w:val="24"/>
        </w:rPr>
        <w:t xml:space="preserve"> to be used in class</w:t>
      </w:r>
      <w:r w:rsidR="00867D7A">
        <w:rPr>
          <w:rFonts w:ascii="Times New Roman" w:hAnsi="Times New Roman" w:cs="Times New Roman"/>
          <w:sz w:val="24"/>
          <w:szCs w:val="24"/>
        </w:rPr>
        <w:t>?</w:t>
      </w:r>
    </w:p>
    <w:p w:rsidR="00867D7A" w:rsidRPr="00624D25" w:rsidRDefault="00624D25" w:rsidP="00624D25">
      <w:pPr>
        <w:spacing w:after="0" w:line="480" w:lineRule="auto"/>
        <w:ind w:left="600"/>
        <w:jc w:val="both"/>
        <w:rPr>
          <w:rFonts w:ascii="Times New Roman" w:hAnsi="Times New Roman" w:cs="Times New Roman"/>
          <w:sz w:val="24"/>
          <w:szCs w:val="24"/>
        </w:rPr>
      </w:pPr>
      <w:r w:rsidRPr="00624D25">
        <w:rPr>
          <w:rFonts w:ascii="Times New Roman" w:hAnsi="Times New Roman" w:cs="Times New Roman"/>
          <w:sz w:val="24"/>
          <w:szCs w:val="24"/>
        </w:rPr>
        <w:t xml:space="preserve">      1. </w:t>
      </w:r>
      <w:r w:rsidR="00867D7A" w:rsidRPr="00624D25">
        <w:rPr>
          <w:rFonts w:ascii="Times New Roman" w:hAnsi="Times New Roman" w:cs="Times New Roman"/>
          <w:sz w:val="24"/>
          <w:szCs w:val="24"/>
        </w:rPr>
        <w:t xml:space="preserve">Yes  </w:t>
      </w:r>
      <w:r w:rsidR="00052CC5" w:rsidRPr="00624D25">
        <w:rPr>
          <w:rFonts w:ascii="Times New Roman" w:hAnsi="Times New Roman" w:cs="Times New Roman"/>
          <w:sz w:val="24"/>
          <w:szCs w:val="24"/>
        </w:rPr>
        <w:t xml:space="preserve">        </w:t>
      </w:r>
      <w:r w:rsidRPr="00624D25">
        <w:rPr>
          <w:rFonts w:ascii="Times New Roman" w:hAnsi="Times New Roman" w:cs="Times New Roman"/>
          <w:sz w:val="24"/>
          <w:szCs w:val="24"/>
        </w:rPr>
        <w:t xml:space="preserve"> </w:t>
      </w:r>
      <w:r w:rsidR="00867D7A" w:rsidRPr="00624D25">
        <w:rPr>
          <w:rFonts w:ascii="Times New Roman" w:hAnsi="Times New Roman" w:cs="Times New Roman"/>
          <w:sz w:val="24"/>
          <w:szCs w:val="24"/>
        </w:rPr>
        <w:t xml:space="preserve">          </w:t>
      </w:r>
      <w:r w:rsidRPr="00624D25">
        <w:rPr>
          <w:rFonts w:ascii="Times New Roman" w:hAnsi="Times New Roman" w:cs="Times New Roman"/>
          <w:sz w:val="24"/>
          <w:szCs w:val="24"/>
        </w:rPr>
        <w:t xml:space="preserve">        </w:t>
      </w:r>
      <w:r w:rsidR="00867D7A" w:rsidRPr="00624D25">
        <w:rPr>
          <w:rFonts w:ascii="Times New Roman" w:hAnsi="Times New Roman" w:cs="Times New Roman"/>
          <w:sz w:val="24"/>
          <w:szCs w:val="24"/>
        </w:rPr>
        <w:t xml:space="preserve">      </w:t>
      </w:r>
      <w:r w:rsidRPr="00624D25">
        <w:rPr>
          <w:rFonts w:ascii="Times New Roman" w:hAnsi="Times New Roman" w:cs="Times New Roman"/>
          <w:sz w:val="24"/>
          <w:szCs w:val="24"/>
        </w:rPr>
        <w:t xml:space="preserve">2. </w:t>
      </w:r>
      <w:r w:rsidR="00867D7A" w:rsidRPr="00624D25">
        <w:rPr>
          <w:rFonts w:ascii="Times New Roman" w:hAnsi="Times New Roman" w:cs="Times New Roman"/>
          <w:sz w:val="24"/>
          <w:szCs w:val="24"/>
        </w:rPr>
        <w:t xml:space="preserve"> No</w:t>
      </w:r>
      <w:r w:rsidRPr="00624D25">
        <w:rPr>
          <w:rFonts w:ascii="Times New Roman" w:hAnsi="Times New Roman" w:cs="Times New Roman"/>
          <w:sz w:val="24"/>
          <w:szCs w:val="24"/>
        </w:rPr>
        <w:t xml:space="preserve">                </w:t>
      </w:r>
    </w:p>
    <w:p w:rsidR="00867D7A" w:rsidRDefault="00867D7A" w:rsidP="00513595">
      <w:pPr>
        <w:pStyle w:val="ListParagraph"/>
        <w:numPr>
          <w:ilvl w:val="0"/>
          <w:numId w:val="14"/>
        </w:numPr>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Did that improve </w:t>
      </w:r>
      <w:r w:rsidR="009F1A16">
        <w:rPr>
          <w:rFonts w:ascii="Times New Roman" w:hAnsi="Times New Roman" w:cs="Times New Roman"/>
          <w:sz w:val="24"/>
          <w:szCs w:val="24"/>
        </w:rPr>
        <w:t xml:space="preserve">your understanding of SPICES </w:t>
      </w:r>
      <w:r w:rsidR="007662D7">
        <w:rPr>
          <w:rFonts w:ascii="Times New Roman" w:hAnsi="Times New Roman" w:cs="Times New Roman"/>
          <w:sz w:val="24"/>
          <w:szCs w:val="24"/>
        </w:rPr>
        <w:t>Model</w:t>
      </w:r>
      <w:r>
        <w:rPr>
          <w:rFonts w:ascii="Times New Roman" w:hAnsi="Times New Roman" w:cs="Times New Roman"/>
          <w:sz w:val="24"/>
          <w:szCs w:val="24"/>
        </w:rPr>
        <w:t xml:space="preserve"> of teaching and learning?</w:t>
      </w:r>
    </w:p>
    <w:p w:rsidR="00867D7A" w:rsidRDefault="00867D7A" w:rsidP="00513595">
      <w:pPr>
        <w:pStyle w:val="ListParagraph"/>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Highly</w:t>
      </w:r>
      <w:r>
        <w:rPr>
          <w:rFonts w:ascii="Times New Roman" w:hAnsi="Times New Roman" w:cs="Times New Roman"/>
          <w:sz w:val="24"/>
          <w:szCs w:val="24"/>
        </w:rPr>
        <w:tab/>
      </w:r>
      <w:r>
        <w:rPr>
          <w:rFonts w:ascii="Times New Roman" w:hAnsi="Times New Roman" w:cs="Times New Roman"/>
          <w:sz w:val="24"/>
          <w:szCs w:val="24"/>
        </w:rPr>
        <w:tab/>
        <w:t xml:space="preserve">      </w:t>
      </w:r>
      <w:r w:rsidR="00052CC5">
        <w:rPr>
          <w:rFonts w:ascii="Times New Roman" w:hAnsi="Times New Roman" w:cs="Times New Roman"/>
          <w:sz w:val="24"/>
          <w:szCs w:val="24"/>
        </w:rPr>
        <w:t xml:space="preserve">2. </w:t>
      </w:r>
      <w:r>
        <w:rPr>
          <w:rFonts w:ascii="Times New Roman" w:hAnsi="Times New Roman" w:cs="Times New Roman"/>
          <w:sz w:val="24"/>
          <w:szCs w:val="24"/>
        </w:rPr>
        <w:t xml:space="preserve"> Partially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52CC5">
        <w:rPr>
          <w:rFonts w:ascii="Times New Roman" w:hAnsi="Times New Roman" w:cs="Times New Roman"/>
          <w:sz w:val="24"/>
          <w:szCs w:val="24"/>
        </w:rPr>
        <w:t>3.</w:t>
      </w:r>
      <w:r>
        <w:rPr>
          <w:rFonts w:ascii="Times New Roman" w:hAnsi="Times New Roman" w:cs="Times New Roman"/>
          <w:sz w:val="24"/>
          <w:szCs w:val="24"/>
        </w:rPr>
        <w:t xml:space="preserve"> Not much</w:t>
      </w:r>
    </w:p>
    <w:p w:rsidR="00867D7A" w:rsidRPr="001B3017" w:rsidRDefault="00867D7A" w:rsidP="00C27D19">
      <w:pPr>
        <w:pStyle w:val="ListParagraph"/>
        <w:spacing w:after="0" w:line="480" w:lineRule="auto"/>
        <w:ind w:left="0"/>
        <w:rPr>
          <w:rFonts w:ascii="Times New Roman" w:hAnsi="Times New Roman" w:cs="Times New Roman"/>
          <w:b/>
          <w:sz w:val="24"/>
          <w:szCs w:val="24"/>
        </w:rPr>
      </w:pPr>
      <w:r w:rsidRPr="001B3017">
        <w:rPr>
          <w:rFonts w:ascii="Times New Roman" w:hAnsi="Times New Roman" w:cs="Times New Roman"/>
          <w:b/>
          <w:i/>
          <w:sz w:val="24"/>
          <w:szCs w:val="24"/>
        </w:rPr>
        <w:t>In a scale of 1 to 5 as follows: - 1 = Totally disagree; 2 = Disagree; 3 = Not sure; 4 = Agree; 5 = Totally agree</w:t>
      </w:r>
    </w:p>
    <w:p w:rsidR="00867D7A" w:rsidRDefault="00867D7A" w:rsidP="00513595">
      <w:pPr>
        <w:pStyle w:val="ListParagraph"/>
        <w:numPr>
          <w:ilvl w:val="0"/>
          <w:numId w:val="14"/>
        </w:numPr>
        <w:spacing w:after="0" w:line="480" w:lineRule="auto"/>
        <w:ind w:left="0"/>
        <w:rPr>
          <w:rFonts w:ascii="Times New Roman" w:hAnsi="Times New Roman" w:cs="Times New Roman"/>
          <w:sz w:val="24"/>
          <w:szCs w:val="24"/>
        </w:rPr>
      </w:pPr>
      <w:r w:rsidRPr="00115E5E">
        <w:rPr>
          <w:rFonts w:ascii="Times New Roman" w:hAnsi="Times New Roman" w:cs="Times New Roman"/>
          <w:sz w:val="24"/>
          <w:szCs w:val="24"/>
        </w:rPr>
        <w:t xml:space="preserve">Do you have enough </w:t>
      </w:r>
      <w:r>
        <w:rPr>
          <w:rFonts w:ascii="Times New Roman" w:hAnsi="Times New Roman" w:cs="Times New Roman"/>
          <w:sz w:val="24"/>
          <w:szCs w:val="24"/>
        </w:rPr>
        <w:t>of the following:-</w:t>
      </w:r>
    </w:p>
    <w:p w:rsidR="00867D7A" w:rsidRDefault="006C309E" w:rsidP="00C27D19">
      <w:pPr>
        <w:pStyle w:val="ListParagraph"/>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50048" behindDoc="0" locked="0" layoutInCell="1" allowOverlap="1" wp14:anchorId="0BEDD38E" wp14:editId="3DD9AB81">
                <wp:simplePos x="0" y="0"/>
                <wp:positionH relativeFrom="column">
                  <wp:posOffset>3469640</wp:posOffset>
                </wp:positionH>
                <wp:positionV relativeFrom="paragraph">
                  <wp:posOffset>0</wp:posOffset>
                </wp:positionV>
                <wp:extent cx="237490" cy="165735"/>
                <wp:effectExtent l="0" t="0" r="10160" b="24765"/>
                <wp:wrapNone/>
                <wp:docPr id="11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22364" id="Rectangle 92" o:spid="_x0000_s1026" style="position:absolute;margin-left:273.2pt;margin-top:0;width:18.7pt;height:13.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48000" behindDoc="0" locked="0" layoutInCell="1" allowOverlap="1" wp14:anchorId="62954CB0" wp14:editId="14ABF5D9">
                <wp:simplePos x="0" y="0"/>
                <wp:positionH relativeFrom="column">
                  <wp:posOffset>2771775</wp:posOffset>
                </wp:positionH>
                <wp:positionV relativeFrom="paragraph">
                  <wp:posOffset>0</wp:posOffset>
                </wp:positionV>
                <wp:extent cx="237490" cy="165735"/>
                <wp:effectExtent l="0" t="0" r="10160" b="24765"/>
                <wp:wrapNone/>
                <wp:docPr id="11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E5BC2" id="Rectangle 91" o:spid="_x0000_s1026" style="position:absolute;margin-left:218.25pt;margin-top:0;width:18.7pt;height:13.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45952" behindDoc="0" locked="0" layoutInCell="1" allowOverlap="1" wp14:anchorId="24034D9E" wp14:editId="2DC55A53">
                <wp:simplePos x="0" y="0"/>
                <wp:positionH relativeFrom="column">
                  <wp:posOffset>2239010</wp:posOffset>
                </wp:positionH>
                <wp:positionV relativeFrom="paragraph">
                  <wp:posOffset>0</wp:posOffset>
                </wp:positionV>
                <wp:extent cx="237490" cy="165735"/>
                <wp:effectExtent l="0" t="0" r="10160" b="24765"/>
                <wp:wrapNone/>
                <wp:docPr id="11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D17EF" id="Rectangle 90" o:spid="_x0000_s1026" style="position:absolute;margin-left:176.3pt;margin-top:0;width:18.7pt;height:13.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54144" behindDoc="0" locked="0" layoutInCell="1" allowOverlap="1" wp14:anchorId="0726F746" wp14:editId="7CE8F917">
                <wp:simplePos x="0" y="0"/>
                <wp:positionH relativeFrom="column">
                  <wp:posOffset>4946650</wp:posOffset>
                </wp:positionH>
                <wp:positionV relativeFrom="paragraph">
                  <wp:posOffset>0</wp:posOffset>
                </wp:positionV>
                <wp:extent cx="237490" cy="165735"/>
                <wp:effectExtent l="0" t="0" r="10160" b="24765"/>
                <wp:wrapNone/>
                <wp:docPr id="11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0EF67" id="Rectangle 94" o:spid="_x0000_s1026" style="position:absolute;margin-left:389.5pt;margin-top:0;width:18.7pt;height:13.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52096" behindDoc="0" locked="0" layoutInCell="1" allowOverlap="1" wp14:anchorId="10A8DE32" wp14:editId="3960DACA">
                <wp:simplePos x="0" y="0"/>
                <wp:positionH relativeFrom="column">
                  <wp:posOffset>4130040</wp:posOffset>
                </wp:positionH>
                <wp:positionV relativeFrom="paragraph">
                  <wp:posOffset>0</wp:posOffset>
                </wp:positionV>
                <wp:extent cx="237490" cy="165735"/>
                <wp:effectExtent l="0" t="0" r="10160" b="24765"/>
                <wp:wrapNone/>
                <wp:docPr id="11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D91E1" id="Rectangle 93" o:spid="_x0000_s1026" style="position:absolute;margin-left:325.2pt;margin-top:0;width:18.7pt;height:13.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" strokeweight="1pt"/>
            </w:pict>
          </mc:Fallback>
        </mc:AlternateContent>
      </w:r>
      <w:r w:rsidR="00867D7A">
        <w:rPr>
          <w:rFonts w:ascii="Times New Roman" w:hAnsi="Times New Roman" w:cs="Times New Roman"/>
          <w:sz w:val="24"/>
          <w:szCs w:val="24"/>
        </w:rPr>
        <w:t xml:space="preserve">a) </w:t>
      </w:r>
      <w:r w:rsidR="00867D7A" w:rsidRPr="00115E5E">
        <w:rPr>
          <w:rFonts w:ascii="Times New Roman" w:hAnsi="Times New Roman" w:cs="Times New Roman"/>
          <w:sz w:val="24"/>
          <w:szCs w:val="24"/>
        </w:rPr>
        <w:t>Lecture halls</w:t>
      </w:r>
      <w:r w:rsidR="00867D7A">
        <w:rPr>
          <w:rFonts w:ascii="Times New Roman" w:hAnsi="Times New Roman" w:cs="Times New Roman"/>
          <w:sz w:val="24"/>
          <w:szCs w:val="24"/>
        </w:rPr>
        <w:t xml:space="preserve">                      </w:t>
      </w:r>
      <w:r>
        <w:rPr>
          <w:rFonts w:ascii="Times New Roman" w:hAnsi="Times New Roman" w:cs="Times New Roman"/>
          <w:sz w:val="24"/>
          <w:szCs w:val="24"/>
        </w:rPr>
        <w:t xml:space="preserve">     </w:t>
      </w:r>
      <w:r w:rsidR="00867D7A">
        <w:rPr>
          <w:rFonts w:ascii="Times New Roman" w:hAnsi="Times New Roman" w:cs="Times New Roman"/>
          <w:sz w:val="24"/>
          <w:szCs w:val="24"/>
        </w:rPr>
        <w:t xml:space="preserve"> 1</w:t>
      </w:r>
      <w:r w:rsidR="00867D7A">
        <w:rPr>
          <w:rFonts w:ascii="Times New Roman" w:hAnsi="Times New Roman" w:cs="Times New Roman"/>
          <w:sz w:val="24"/>
          <w:szCs w:val="24"/>
        </w:rPr>
        <w:tab/>
        <w:t xml:space="preserve">         2           </w:t>
      </w:r>
      <w:r>
        <w:rPr>
          <w:rFonts w:ascii="Times New Roman" w:hAnsi="Times New Roman" w:cs="Times New Roman"/>
          <w:sz w:val="24"/>
          <w:szCs w:val="24"/>
        </w:rPr>
        <w:t xml:space="preserve">   </w:t>
      </w:r>
      <w:r w:rsidR="00867D7A">
        <w:rPr>
          <w:rFonts w:ascii="Times New Roman" w:hAnsi="Times New Roman" w:cs="Times New Roman"/>
          <w:sz w:val="24"/>
          <w:szCs w:val="24"/>
        </w:rPr>
        <w:t>3</w:t>
      </w:r>
      <w:r w:rsidR="00867D7A">
        <w:rPr>
          <w:rFonts w:ascii="Times New Roman" w:hAnsi="Times New Roman" w:cs="Times New Roman"/>
          <w:sz w:val="24"/>
          <w:szCs w:val="24"/>
        </w:rPr>
        <w:tab/>
        <w:t xml:space="preserve">          4</w:t>
      </w:r>
      <w:r w:rsidR="00867D7A">
        <w:rPr>
          <w:rFonts w:ascii="Times New Roman" w:hAnsi="Times New Roman" w:cs="Times New Roman"/>
          <w:sz w:val="24"/>
          <w:szCs w:val="24"/>
        </w:rPr>
        <w:tab/>
        <w:t xml:space="preserve">       5  </w:t>
      </w:r>
    </w:p>
    <w:p w:rsidR="00867D7A" w:rsidRDefault="006C309E" w:rsidP="00C27D19">
      <w:pPr>
        <w:pStyle w:val="ListParagraph"/>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70528" behindDoc="0" locked="0" layoutInCell="1" allowOverlap="1" wp14:anchorId="53B63AD1" wp14:editId="10FB500D">
                <wp:simplePos x="0" y="0"/>
                <wp:positionH relativeFrom="column">
                  <wp:posOffset>3469640</wp:posOffset>
                </wp:positionH>
                <wp:positionV relativeFrom="paragraph">
                  <wp:posOffset>20955</wp:posOffset>
                </wp:positionV>
                <wp:extent cx="237490" cy="165735"/>
                <wp:effectExtent l="0" t="0" r="10160" b="24765"/>
                <wp:wrapNone/>
                <wp:docPr id="109"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0BA0A" id="Rectangle 107" o:spid="_x0000_s1026" style="position:absolute;margin-left:273.2pt;margin-top:1.65pt;width:18.7pt;height:1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68480" behindDoc="0" locked="0" layoutInCell="1" allowOverlap="1" wp14:anchorId="143ABA53" wp14:editId="2C0AAD16">
                <wp:simplePos x="0" y="0"/>
                <wp:positionH relativeFrom="column">
                  <wp:posOffset>2810510</wp:posOffset>
                </wp:positionH>
                <wp:positionV relativeFrom="paragraph">
                  <wp:posOffset>28575</wp:posOffset>
                </wp:positionV>
                <wp:extent cx="237490" cy="165735"/>
                <wp:effectExtent l="0" t="0" r="10160" b="24765"/>
                <wp:wrapNone/>
                <wp:docPr id="108"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DB348" id="Rectangle 106" o:spid="_x0000_s1026" style="position:absolute;margin-left:221.3pt;margin-top:2.25pt;width:18.7pt;height:13.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66432" behindDoc="0" locked="0" layoutInCell="1" allowOverlap="1" wp14:anchorId="309F01E8" wp14:editId="5F18DDBF">
                <wp:simplePos x="0" y="0"/>
                <wp:positionH relativeFrom="column">
                  <wp:posOffset>2239010</wp:posOffset>
                </wp:positionH>
                <wp:positionV relativeFrom="paragraph">
                  <wp:posOffset>20955</wp:posOffset>
                </wp:positionV>
                <wp:extent cx="237490" cy="165735"/>
                <wp:effectExtent l="0" t="0" r="10160" b="24765"/>
                <wp:wrapNone/>
                <wp:docPr id="107"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C996E" id="Rectangle 105" o:spid="_x0000_s1026" style="position:absolute;margin-left:176.3pt;margin-top:1.65pt;width:18.7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74624" behindDoc="0" locked="0" layoutInCell="1" allowOverlap="1" wp14:anchorId="57FFD8A1" wp14:editId="0D267614">
                <wp:simplePos x="0" y="0"/>
                <wp:positionH relativeFrom="column">
                  <wp:posOffset>4946650</wp:posOffset>
                </wp:positionH>
                <wp:positionV relativeFrom="paragraph">
                  <wp:posOffset>20955</wp:posOffset>
                </wp:positionV>
                <wp:extent cx="237490" cy="165735"/>
                <wp:effectExtent l="0" t="0" r="10160" b="24765"/>
                <wp:wrapNone/>
                <wp:docPr id="106"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D2B7B" id="Rectangle 109" o:spid="_x0000_s1026" style="position:absolute;margin-left:389.5pt;margin-top:1.65pt;width:18.7pt;height:13.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672576" behindDoc="0" locked="0" layoutInCell="1" allowOverlap="1" wp14:anchorId="178C8BB9" wp14:editId="05D9035D">
                <wp:simplePos x="0" y="0"/>
                <wp:positionH relativeFrom="column">
                  <wp:posOffset>4130040</wp:posOffset>
                </wp:positionH>
                <wp:positionV relativeFrom="paragraph">
                  <wp:posOffset>20955</wp:posOffset>
                </wp:positionV>
                <wp:extent cx="237490" cy="165735"/>
                <wp:effectExtent l="0" t="0" r="10160" b="24765"/>
                <wp:wrapNone/>
                <wp:docPr id="105"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A6D1D" id="Rectangle 108" o:spid="_x0000_s1026" style="position:absolute;margin-left:325.2pt;margin-top:1.65pt;width:18.7pt;height:13.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" strokeweight="1pt"/>
            </w:pict>
          </mc:Fallback>
        </mc:AlternateContent>
      </w:r>
      <w:r w:rsidR="00867D7A">
        <w:rPr>
          <w:rFonts w:ascii="Times New Roman" w:hAnsi="Times New Roman" w:cs="Times New Roman"/>
          <w:sz w:val="24"/>
          <w:szCs w:val="24"/>
        </w:rPr>
        <w:t xml:space="preserve"> b) </w:t>
      </w:r>
      <w:r w:rsidR="00867D7A" w:rsidRPr="00900006">
        <w:rPr>
          <w:rFonts w:ascii="Times New Roman" w:hAnsi="Times New Roman" w:cs="Times New Roman"/>
          <w:sz w:val="24"/>
          <w:szCs w:val="24"/>
        </w:rPr>
        <w:t>LCD projectors</w:t>
      </w:r>
      <w:r w:rsidR="00867D7A">
        <w:rPr>
          <w:rFonts w:ascii="Times New Roman" w:hAnsi="Times New Roman" w:cs="Times New Roman"/>
          <w:sz w:val="24"/>
          <w:szCs w:val="24"/>
        </w:rPr>
        <w:t xml:space="preserve">                 </w:t>
      </w:r>
      <w:r>
        <w:rPr>
          <w:rFonts w:ascii="Times New Roman" w:hAnsi="Times New Roman" w:cs="Times New Roman"/>
          <w:sz w:val="24"/>
          <w:szCs w:val="24"/>
        </w:rPr>
        <w:t xml:space="preserve">    </w:t>
      </w:r>
      <w:r w:rsidR="00867D7A">
        <w:rPr>
          <w:rFonts w:ascii="Times New Roman" w:hAnsi="Times New Roman" w:cs="Times New Roman"/>
          <w:sz w:val="24"/>
          <w:szCs w:val="24"/>
        </w:rPr>
        <w:t xml:space="preserve"> </w:t>
      </w:r>
      <w:r w:rsidR="001A01A2">
        <w:rPr>
          <w:rFonts w:ascii="Times New Roman" w:hAnsi="Times New Roman" w:cs="Times New Roman"/>
          <w:sz w:val="24"/>
          <w:szCs w:val="24"/>
        </w:rPr>
        <w:t>1</w:t>
      </w:r>
      <w:r w:rsidR="00867D7A">
        <w:rPr>
          <w:rFonts w:ascii="Times New Roman" w:hAnsi="Times New Roman" w:cs="Times New Roman"/>
          <w:sz w:val="24"/>
          <w:szCs w:val="24"/>
        </w:rPr>
        <w:tab/>
        <w:t xml:space="preserve">         2</w:t>
      </w:r>
      <w:r w:rsidR="00867D7A">
        <w:rPr>
          <w:rFonts w:ascii="Times New Roman" w:hAnsi="Times New Roman" w:cs="Times New Roman"/>
          <w:sz w:val="24"/>
          <w:szCs w:val="24"/>
        </w:rPr>
        <w:tab/>
      </w:r>
      <w:r w:rsidR="00867D7A">
        <w:rPr>
          <w:rFonts w:ascii="Times New Roman" w:hAnsi="Times New Roman" w:cs="Times New Roman"/>
          <w:sz w:val="24"/>
          <w:szCs w:val="24"/>
        </w:rPr>
        <w:tab/>
      </w:r>
      <w:r>
        <w:rPr>
          <w:rFonts w:ascii="Times New Roman" w:hAnsi="Times New Roman" w:cs="Times New Roman"/>
          <w:sz w:val="24"/>
          <w:szCs w:val="24"/>
        </w:rPr>
        <w:t xml:space="preserve">  </w:t>
      </w:r>
      <w:r w:rsidR="00867D7A">
        <w:rPr>
          <w:rFonts w:ascii="Times New Roman" w:hAnsi="Times New Roman" w:cs="Times New Roman"/>
          <w:sz w:val="24"/>
          <w:szCs w:val="24"/>
        </w:rPr>
        <w:t>3</w:t>
      </w:r>
      <w:r w:rsidR="00867D7A">
        <w:rPr>
          <w:rFonts w:ascii="Times New Roman" w:hAnsi="Times New Roman" w:cs="Times New Roman"/>
          <w:sz w:val="24"/>
          <w:szCs w:val="24"/>
        </w:rPr>
        <w:tab/>
        <w:t xml:space="preserve">          4   </w:t>
      </w:r>
      <w:r w:rsidR="00867D7A">
        <w:rPr>
          <w:rFonts w:ascii="Times New Roman" w:hAnsi="Times New Roman" w:cs="Times New Roman"/>
          <w:sz w:val="24"/>
          <w:szCs w:val="24"/>
        </w:rPr>
        <w:tab/>
        <w:t xml:space="preserve">       5 </w:t>
      </w:r>
    </w:p>
    <w:p w:rsidR="00867D7A" w:rsidRDefault="00F253F0" w:rsidP="00C27D19">
      <w:pPr>
        <w:pStyle w:val="ListParagraph"/>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97152" behindDoc="0" locked="0" layoutInCell="1" allowOverlap="1" wp14:anchorId="7162C160" wp14:editId="74A181B9">
                <wp:simplePos x="0" y="0"/>
                <wp:positionH relativeFrom="column">
                  <wp:posOffset>4970145</wp:posOffset>
                </wp:positionH>
                <wp:positionV relativeFrom="paragraph">
                  <wp:posOffset>3175</wp:posOffset>
                </wp:positionV>
                <wp:extent cx="237490" cy="165735"/>
                <wp:effectExtent l="0" t="0" r="10160" b="24765"/>
                <wp:wrapNone/>
                <wp:docPr id="160"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97B9C" id="Rectangle 99" o:spid="_x0000_s1026" style="position:absolute;margin-left:391.35pt;margin-top:.25pt;width:18.7pt;height:13.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695104" behindDoc="0" locked="0" layoutInCell="1" allowOverlap="1" wp14:anchorId="72FA8E2A" wp14:editId="112CDA1F">
                <wp:simplePos x="0" y="0"/>
                <wp:positionH relativeFrom="column">
                  <wp:posOffset>3472180</wp:posOffset>
                </wp:positionH>
                <wp:positionV relativeFrom="paragraph">
                  <wp:posOffset>16706</wp:posOffset>
                </wp:positionV>
                <wp:extent cx="237490" cy="165735"/>
                <wp:effectExtent l="0" t="0" r="10160" b="24765"/>
                <wp:wrapNone/>
                <wp:docPr id="159"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F8A5B0" id="Rectangle 96" o:spid="_x0000_s1026" style="position:absolute;margin-left:273.4pt;margin-top:1.3pt;width:18.7pt;height:13.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699200" behindDoc="0" locked="0" layoutInCell="1" allowOverlap="1" wp14:anchorId="00B88A4B" wp14:editId="429E071C">
                <wp:simplePos x="0" y="0"/>
                <wp:positionH relativeFrom="column">
                  <wp:posOffset>2237740</wp:posOffset>
                </wp:positionH>
                <wp:positionV relativeFrom="paragraph">
                  <wp:posOffset>4641</wp:posOffset>
                </wp:positionV>
                <wp:extent cx="237490" cy="165735"/>
                <wp:effectExtent l="0" t="0" r="10160" b="24765"/>
                <wp:wrapNone/>
                <wp:docPr id="161"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BEB7C2" id="Rectangle 100" o:spid="_x0000_s1026" style="position:absolute;margin-left:176.2pt;margin-top:.35pt;width:18.7pt;height:13.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701248" behindDoc="0" locked="0" layoutInCell="1" allowOverlap="1" wp14:anchorId="438388ED" wp14:editId="2828C38A">
                <wp:simplePos x="0" y="0"/>
                <wp:positionH relativeFrom="column">
                  <wp:posOffset>2847340</wp:posOffset>
                </wp:positionH>
                <wp:positionV relativeFrom="paragraph">
                  <wp:posOffset>14801</wp:posOffset>
                </wp:positionV>
                <wp:extent cx="237490" cy="165735"/>
                <wp:effectExtent l="0" t="0" r="10160" b="24765"/>
                <wp:wrapNone/>
                <wp:docPr id="16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8459D" id="Rectangle 102" o:spid="_x0000_s1026" style="position:absolute;margin-left:224.2pt;margin-top:1.15pt;width:18.7pt;height:13.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703296" behindDoc="0" locked="0" layoutInCell="1" allowOverlap="1" wp14:anchorId="3EE25E00" wp14:editId="0D3CE9D0">
                <wp:simplePos x="0" y="0"/>
                <wp:positionH relativeFrom="column">
                  <wp:posOffset>4213225</wp:posOffset>
                </wp:positionH>
                <wp:positionV relativeFrom="paragraph">
                  <wp:posOffset>13531</wp:posOffset>
                </wp:positionV>
                <wp:extent cx="237490" cy="165735"/>
                <wp:effectExtent l="0" t="0" r="10160" b="24765"/>
                <wp:wrapNone/>
                <wp:docPr id="163"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49701" id="Rectangle 104" o:spid="_x0000_s1026" style="position:absolute;margin-left:331.75pt;margin-top:1.05pt;width:18.7pt;height:13.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" strokeweight="1pt"/>
            </w:pict>
          </mc:Fallback>
        </mc:AlternateContent>
      </w:r>
      <w:r w:rsidR="00867D7A">
        <w:rPr>
          <w:rFonts w:ascii="Times New Roman" w:hAnsi="Times New Roman" w:cs="Times New Roman"/>
          <w:sz w:val="24"/>
          <w:szCs w:val="24"/>
        </w:rPr>
        <w:t>c)  Chairs and book</w:t>
      </w:r>
      <w:r w:rsidR="00867D7A">
        <w:rPr>
          <w:rFonts w:ascii="Times New Roman" w:hAnsi="Times New Roman" w:cs="Times New Roman"/>
          <w:sz w:val="24"/>
          <w:szCs w:val="24"/>
        </w:rPr>
        <w:tab/>
        <w:t xml:space="preserve">      </w:t>
      </w:r>
      <w:r w:rsidR="006C309E">
        <w:rPr>
          <w:rFonts w:ascii="Times New Roman" w:hAnsi="Times New Roman" w:cs="Times New Roman"/>
          <w:sz w:val="24"/>
          <w:szCs w:val="24"/>
        </w:rPr>
        <w:t xml:space="preserve">         </w:t>
      </w:r>
      <w:r w:rsidR="00A708E0">
        <w:rPr>
          <w:rFonts w:ascii="Times New Roman" w:hAnsi="Times New Roman" w:cs="Times New Roman"/>
          <w:sz w:val="24"/>
          <w:szCs w:val="24"/>
        </w:rPr>
        <w:t xml:space="preserve">   </w:t>
      </w:r>
      <w:r w:rsidR="006C309E">
        <w:rPr>
          <w:rFonts w:ascii="Times New Roman" w:hAnsi="Times New Roman" w:cs="Times New Roman"/>
          <w:sz w:val="24"/>
          <w:szCs w:val="24"/>
        </w:rPr>
        <w:t xml:space="preserve"> </w:t>
      </w:r>
      <w:r w:rsidR="00867D7A">
        <w:rPr>
          <w:rFonts w:ascii="Times New Roman" w:hAnsi="Times New Roman" w:cs="Times New Roman"/>
          <w:sz w:val="24"/>
          <w:szCs w:val="24"/>
        </w:rPr>
        <w:t xml:space="preserve">1         </w:t>
      </w:r>
      <w:r w:rsidR="006C309E">
        <w:rPr>
          <w:rFonts w:ascii="Times New Roman" w:hAnsi="Times New Roman" w:cs="Times New Roman"/>
          <w:sz w:val="24"/>
          <w:szCs w:val="24"/>
        </w:rPr>
        <w:t xml:space="preserve">     </w:t>
      </w:r>
      <w:r w:rsidR="00867D7A">
        <w:rPr>
          <w:rFonts w:ascii="Times New Roman" w:hAnsi="Times New Roman" w:cs="Times New Roman"/>
          <w:sz w:val="24"/>
          <w:szCs w:val="24"/>
        </w:rPr>
        <w:t xml:space="preserve"> 2          </w:t>
      </w:r>
      <w:r w:rsidR="006C309E">
        <w:rPr>
          <w:rFonts w:ascii="Times New Roman" w:hAnsi="Times New Roman" w:cs="Times New Roman"/>
          <w:sz w:val="24"/>
          <w:szCs w:val="24"/>
        </w:rPr>
        <w:t xml:space="preserve">    </w:t>
      </w:r>
      <w:r w:rsidR="00867D7A">
        <w:rPr>
          <w:rFonts w:ascii="Times New Roman" w:hAnsi="Times New Roman" w:cs="Times New Roman"/>
          <w:sz w:val="24"/>
          <w:szCs w:val="24"/>
        </w:rPr>
        <w:t xml:space="preserve">3           </w:t>
      </w:r>
      <w:r w:rsidR="006C309E">
        <w:rPr>
          <w:rFonts w:ascii="Times New Roman" w:hAnsi="Times New Roman" w:cs="Times New Roman"/>
          <w:sz w:val="24"/>
          <w:szCs w:val="24"/>
        </w:rPr>
        <w:t xml:space="preserve">    </w:t>
      </w:r>
      <w:r w:rsidR="001A01A2">
        <w:rPr>
          <w:rFonts w:ascii="Times New Roman" w:hAnsi="Times New Roman" w:cs="Times New Roman"/>
          <w:sz w:val="24"/>
          <w:szCs w:val="24"/>
        </w:rPr>
        <w:t xml:space="preserve"> 4</w:t>
      </w:r>
      <w:r w:rsidR="001A01A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867D7A">
        <w:rPr>
          <w:rFonts w:ascii="Times New Roman" w:hAnsi="Times New Roman" w:cs="Times New Roman"/>
          <w:sz w:val="24"/>
          <w:szCs w:val="24"/>
        </w:rPr>
        <w:t xml:space="preserve">5                         </w:t>
      </w:r>
    </w:p>
    <w:p w:rsidR="00867D7A" w:rsidRDefault="00F253F0" w:rsidP="00A708E0">
      <w:pPr>
        <w:pStyle w:val="ListParagraph"/>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58240" behindDoc="0" locked="0" layoutInCell="1" allowOverlap="1" wp14:anchorId="74E292CC" wp14:editId="33268BD4">
                <wp:simplePos x="0" y="0"/>
                <wp:positionH relativeFrom="column">
                  <wp:posOffset>4960620</wp:posOffset>
                </wp:positionH>
                <wp:positionV relativeFrom="paragraph">
                  <wp:posOffset>22860</wp:posOffset>
                </wp:positionV>
                <wp:extent cx="237490" cy="165735"/>
                <wp:effectExtent l="0" t="0" r="10160" b="24765"/>
                <wp:wrapNone/>
                <wp:docPr id="9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7E163" id="Rectangle 99" o:spid="_x0000_s1026" style="position:absolute;margin-left:390.6pt;margin-top:1.8pt;width:18.7pt;height:1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664384" behindDoc="0" locked="0" layoutInCell="1" allowOverlap="1" wp14:anchorId="68CF1742" wp14:editId="6BBC379C">
                <wp:simplePos x="0" y="0"/>
                <wp:positionH relativeFrom="column">
                  <wp:posOffset>4213372</wp:posOffset>
                </wp:positionH>
                <wp:positionV relativeFrom="paragraph">
                  <wp:posOffset>24032</wp:posOffset>
                </wp:positionV>
                <wp:extent cx="237490" cy="165735"/>
                <wp:effectExtent l="0" t="0" r="10160" b="24765"/>
                <wp:wrapNone/>
                <wp:docPr id="100"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B9209" id="Rectangle 104" o:spid="_x0000_s1026" style="position:absolute;margin-left:331.75pt;margin-top:1.9pt;width:18.7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656192" behindDoc="0" locked="0" layoutInCell="1" allowOverlap="1" wp14:anchorId="2EAE4672" wp14:editId="6ED1571B">
                <wp:simplePos x="0" y="0"/>
                <wp:positionH relativeFrom="column">
                  <wp:posOffset>3472180</wp:posOffset>
                </wp:positionH>
                <wp:positionV relativeFrom="paragraph">
                  <wp:posOffset>26670</wp:posOffset>
                </wp:positionV>
                <wp:extent cx="237490" cy="165735"/>
                <wp:effectExtent l="0" t="0" r="10160" b="24765"/>
                <wp:wrapNone/>
                <wp:docPr id="97"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EAA55" id="Rectangle 96" o:spid="_x0000_s1026" style="position:absolute;margin-left:273.4pt;margin-top:2.1pt;width:18.7pt;height:1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662336" behindDoc="0" locked="0" layoutInCell="1" allowOverlap="1" wp14:anchorId="7007A2E3" wp14:editId="7000D6DF">
                <wp:simplePos x="0" y="0"/>
                <wp:positionH relativeFrom="column">
                  <wp:posOffset>2847340</wp:posOffset>
                </wp:positionH>
                <wp:positionV relativeFrom="paragraph">
                  <wp:posOffset>24765</wp:posOffset>
                </wp:positionV>
                <wp:extent cx="237490" cy="165735"/>
                <wp:effectExtent l="0" t="0" r="10160" b="24765"/>
                <wp:wrapNone/>
                <wp:docPr id="103"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40240D" id="Rectangle 102" o:spid="_x0000_s1026" style="position:absolute;margin-left:224.2pt;margin-top:1.95pt;width:18.7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KDFIgIAAEA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" strokeweight="1pt"/>
            </w:pict>
          </mc:Fallback>
        </mc:AlternateContent>
      </w:r>
      <w:r w:rsidR="001A01A2">
        <w:rPr>
          <w:rFonts w:ascii="Times New Roman" w:hAnsi="Times New Roman" w:cs="Times New Roman"/>
          <w:noProof/>
          <w:sz w:val="24"/>
          <w:szCs w:val="24"/>
          <w:lang/>
        </w:rPr>
        <mc:AlternateContent>
          <mc:Choice Requires="wps">
            <w:drawing>
              <wp:anchor distT="0" distB="0" distL="114300" distR="114300" simplePos="0" relativeHeight="251660288" behindDoc="0" locked="0" layoutInCell="1" allowOverlap="1" wp14:anchorId="6B402551" wp14:editId="16E47B74">
                <wp:simplePos x="0" y="0"/>
                <wp:positionH relativeFrom="column">
                  <wp:posOffset>2237740</wp:posOffset>
                </wp:positionH>
                <wp:positionV relativeFrom="paragraph">
                  <wp:posOffset>14605</wp:posOffset>
                </wp:positionV>
                <wp:extent cx="237490" cy="165735"/>
                <wp:effectExtent l="0" t="0" r="10160" b="24765"/>
                <wp:wrapNone/>
                <wp:docPr id="101"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5C7B8" id="Rectangle 100" o:spid="_x0000_s1026" style="position:absolute;margin-left:176.2pt;margin-top:1.15pt;width:18.7pt;height:1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" strokeweight="1pt"/>
            </w:pict>
          </mc:Fallback>
        </mc:AlternateContent>
      </w:r>
      <w:r w:rsidR="006C309E">
        <w:rPr>
          <w:rFonts w:ascii="Times New Roman" w:hAnsi="Times New Roman" w:cs="Times New Roman"/>
          <w:sz w:val="24"/>
          <w:szCs w:val="24"/>
        </w:rPr>
        <w:t xml:space="preserve"> </w:t>
      </w:r>
      <w:r w:rsidR="00A708E0">
        <w:rPr>
          <w:rFonts w:ascii="Times New Roman" w:hAnsi="Times New Roman" w:cs="Times New Roman"/>
          <w:sz w:val="24"/>
          <w:szCs w:val="24"/>
        </w:rPr>
        <w:t xml:space="preserve">d) </w:t>
      </w:r>
      <w:r w:rsidR="00867D7A">
        <w:rPr>
          <w:rFonts w:ascii="Times New Roman" w:hAnsi="Times New Roman" w:cs="Times New Roman"/>
          <w:sz w:val="24"/>
          <w:szCs w:val="24"/>
        </w:rPr>
        <w:t xml:space="preserve">Technicians in labs        </w:t>
      </w:r>
      <w:r w:rsidR="006C309E">
        <w:rPr>
          <w:rFonts w:ascii="Times New Roman" w:hAnsi="Times New Roman" w:cs="Times New Roman"/>
          <w:sz w:val="24"/>
          <w:szCs w:val="24"/>
        </w:rPr>
        <w:t xml:space="preserve">         </w:t>
      </w:r>
      <w:r w:rsidR="00867D7A">
        <w:rPr>
          <w:rFonts w:ascii="Times New Roman" w:hAnsi="Times New Roman" w:cs="Times New Roman"/>
          <w:sz w:val="24"/>
          <w:szCs w:val="24"/>
        </w:rPr>
        <w:t xml:space="preserve"> </w:t>
      </w:r>
      <w:r w:rsidR="00A708E0">
        <w:rPr>
          <w:rFonts w:ascii="Times New Roman" w:hAnsi="Times New Roman" w:cs="Times New Roman"/>
          <w:sz w:val="24"/>
          <w:szCs w:val="24"/>
        </w:rPr>
        <w:t xml:space="preserve">1   </w:t>
      </w:r>
      <w:r w:rsidR="00867D7A">
        <w:rPr>
          <w:rFonts w:ascii="Times New Roman" w:hAnsi="Times New Roman" w:cs="Times New Roman"/>
          <w:sz w:val="24"/>
          <w:szCs w:val="24"/>
        </w:rPr>
        <w:t xml:space="preserve">          </w:t>
      </w:r>
      <w:r w:rsidR="001A01A2">
        <w:rPr>
          <w:rFonts w:ascii="Times New Roman" w:hAnsi="Times New Roman" w:cs="Times New Roman"/>
          <w:sz w:val="24"/>
          <w:szCs w:val="24"/>
        </w:rPr>
        <w:t xml:space="preserve">  </w:t>
      </w:r>
      <w:r w:rsidR="006C309E">
        <w:rPr>
          <w:rFonts w:ascii="Times New Roman" w:hAnsi="Times New Roman" w:cs="Times New Roman"/>
          <w:sz w:val="24"/>
          <w:szCs w:val="24"/>
        </w:rPr>
        <w:t xml:space="preserve"> </w:t>
      </w:r>
      <w:r w:rsidR="00D10E88">
        <w:rPr>
          <w:rFonts w:ascii="Times New Roman" w:hAnsi="Times New Roman" w:cs="Times New Roman"/>
          <w:sz w:val="24"/>
          <w:szCs w:val="24"/>
        </w:rPr>
        <w:t>2</w:t>
      </w:r>
      <w:r w:rsidR="006C309E">
        <w:rPr>
          <w:rFonts w:ascii="Times New Roman" w:hAnsi="Times New Roman" w:cs="Times New Roman"/>
          <w:sz w:val="24"/>
          <w:szCs w:val="24"/>
        </w:rPr>
        <w:t xml:space="preserve">    </w:t>
      </w:r>
      <w:r w:rsidR="001A01A2">
        <w:rPr>
          <w:rFonts w:ascii="Times New Roman" w:hAnsi="Times New Roman" w:cs="Times New Roman"/>
          <w:sz w:val="24"/>
          <w:szCs w:val="24"/>
        </w:rPr>
        <w:t xml:space="preserve">   </w:t>
      </w:r>
      <w:r w:rsidR="00D10E88">
        <w:rPr>
          <w:rFonts w:ascii="Times New Roman" w:hAnsi="Times New Roman" w:cs="Times New Roman"/>
          <w:sz w:val="24"/>
          <w:szCs w:val="24"/>
        </w:rPr>
        <w:t xml:space="preserve">       3</w:t>
      </w:r>
      <w:r w:rsidR="00867D7A">
        <w:rPr>
          <w:rFonts w:ascii="Times New Roman" w:hAnsi="Times New Roman" w:cs="Times New Roman"/>
          <w:sz w:val="24"/>
          <w:szCs w:val="24"/>
        </w:rPr>
        <w:t xml:space="preserve">              </w:t>
      </w:r>
      <w:r w:rsidR="00D10E88">
        <w:rPr>
          <w:rFonts w:ascii="Times New Roman" w:hAnsi="Times New Roman" w:cs="Times New Roman"/>
          <w:sz w:val="24"/>
          <w:szCs w:val="24"/>
        </w:rPr>
        <w:t xml:space="preserve">  </w:t>
      </w:r>
      <w:r w:rsidR="00867D7A">
        <w:rPr>
          <w:rFonts w:ascii="Times New Roman" w:hAnsi="Times New Roman" w:cs="Times New Roman"/>
          <w:sz w:val="24"/>
          <w:szCs w:val="24"/>
        </w:rPr>
        <w:t>4</w:t>
      </w:r>
      <w:r w:rsidR="001A01A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867D7A">
        <w:rPr>
          <w:rFonts w:ascii="Times New Roman" w:hAnsi="Times New Roman" w:cs="Times New Roman"/>
          <w:sz w:val="24"/>
          <w:szCs w:val="24"/>
        </w:rPr>
        <w:t>5</w:t>
      </w:r>
    </w:p>
    <w:p w:rsidR="00A708E0" w:rsidRDefault="00880635" w:rsidP="00A708E0">
      <w:pPr>
        <w:pStyle w:val="ListParagraph"/>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w:lastRenderedPageBreak/>
        <mc:AlternateContent>
          <mc:Choice Requires="wps">
            <w:drawing>
              <wp:anchor distT="0" distB="0" distL="114300" distR="114300" simplePos="0" relativeHeight="251717632" behindDoc="0" locked="0" layoutInCell="1" allowOverlap="1" wp14:anchorId="5660E1B0" wp14:editId="5DBF00E4">
                <wp:simplePos x="0" y="0"/>
                <wp:positionH relativeFrom="column">
                  <wp:posOffset>4874260</wp:posOffset>
                </wp:positionH>
                <wp:positionV relativeFrom="paragraph">
                  <wp:posOffset>-4445</wp:posOffset>
                </wp:positionV>
                <wp:extent cx="237490" cy="165735"/>
                <wp:effectExtent l="0" t="0" r="10160" b="24765"/>
                <wp:wrapNone/>
                <wp:docPr id="170"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036FD" id="Rectangle 99" o:spid="_x0000_s1026" style="position:absolute;margin-left:383.8pt;margin-top:-.35pt;width:18.7pt;height:13.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23776" behindDoc="0" locked="0" layoutInCell="1" allowOverlap="1" wp14:anchorId="03921083" wp14:editId="1590115D">
                <wp:simplePos x="0" y="0"/>
                <wp:positionH relativeFrom="column">
                  <wp:posOffset>4194175</wp:posOffset>
                </wp:positionH>
                <wp:positionV relativeFrom="paragraph">
                  <wp:posOffset>24765</wp:posOffset>
                </wp:positionV>
                <wp:extent cx="237490" cy="165735"/>
                <wp:effectExtent l="0" t="0" r="10160" b="24765"/>
                <wp:wrapNone/>
                <wp:docPr id="173"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7083F" id="Rectangle 104" o:spid="_x0000_s1026" style="position:absolute;margin-left:330.25pt;margin-top:1.95pt;width:18.7pt;height:13.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VKJAIAAEA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15584" behindDoc="0" locked="0" layoutInCell="1" allowOverlap="1" wp14:anchorId="52F6D0DC" wp14:editId="61B76AFA">
                <wp:simplePos x="0" y="0"/>
                <wp:positionH relativeFrom="column">
                  <wp:posOffset>3566795</wp:posOffset>
                </wp:positionH>
                <wp:positionV relativeFrom="paragraph">
                  <wp:posOffset>8890</wp:posOffset>
                </wp:positionV>
                <wp:extent cx="237490" cy="165735"/>
                <wp:effectExtent l="0" t="0" r="10160" b="24765"/>
                <wp:wrapNone/>
                <wp:docPr id="169"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EA760" id="Rectangle 96" o:spid="_x0000_s1026" style="position:absolute;margin-left:280.85pt;margin-top:.7pt;width:18.7pt;height:13.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21728" behindDoc="0" locked="0" layoutInCell="1" allowOverlap="1" wp14:anchorId="548FD79B" wp14:editId="2D4F2688">
                <wp:simplePos x="0" y="0"/>
                <wp:positionH relativeFrom="column">
                  <wp:posOffset>2922905</wp:posOffset>
                </wp:positionH>
                <wp:positionV relativeFrom="paragraph">
                  <wp:posOffset>6985</wp:posOffset>
                </wp:positionV>
                <wp:extent cx="237490" cy="165735"/>
                <wp:effectExtent l="0" t="0" r="10160" b="24765"/>
                <wp:wrapNone/>
                <wp:docPr id="17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6CD10" id="Rectangle 102" o:spid="_x0000_s1026" style="position:absolute;margin-left:230.15pt;margin-top:.55pt;width:18.7pt;height:13.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19680" behindDoc="0" locked="0" layoutInCell="1" allowOverlap="1" wp14:anchorId="50860559" wp14:editId="40880E49">
                <wp:simplePos x="0" y="0"/>
                <wp:positionH relativeFrom="column">
                  <wp:posOffset>2218055</wp:posOffset>
                </wp:positionH>
                <wp:positionV relativeFrom="paragraph">
                  <wp:posOffset>6350</wp:posOffset>
                </wp:positionV>
                <wp:extent cx="237490" cy="165735"/>
                <wp:effectExtent l="0" t="0" r="10160" b="24765"/>
                <wp:wrapNone/>
                <wp:docPr id="171"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63F9E" id="Rectangle 100" o:spid="_x0000_s1026" style="position:absolute;margin-left:174.65pt;margin-top:.5pt;width:18.7pt;height:13.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" strokeweight="1pt"/>
            </w:pict>
          </mc:Fallback>
        </mc:AlternateContent>
      </w:r>
      <w:r w:rsidR="00A708E0">
        <w:rPr>
          <w:rFonts w:ascii="Times New Roman" w:hAnsi="Times New Roman" w:cs="Times New Roman"/>
          <w:sz w:val="24"/>
          <w:szCs w:val="24"/>
        </w:rPr>
        <w:t xml:space="preserve">e) </w:t>
      </w:r>
      <w:r w:rsidR="00867D7A" w:rsidRPr="005C269A">
        <w:rPr>
          <w:rFonts w:ascii="Times New Roman" w:hAnsi="Times New Roman" w:cs="Times New Roman"/>
          <w:sz w:val="24"/>
          <w:szCs w:val="24"/>
        </w:rPr>
        <w:t xml:space="preserve">Vehicles for COBES    </w:t>
      </w:r>
      <w:r w:rsidR="00D10E88">
        <w:rPr>
          <w:rFonts w:ascii="Times New Roman" w:hAnsi="Times New Roman" w:cs="Times New Roman"/>
          <w:sz w:val="24"/>
          <w:szCs w:val="24"/>
        </w:rPr>
        <w:t xml:space="preserve">             </w:t>
      </w:r>
      <w:r w:rsidR="001A01A2">
        <w:rPr>
          <w:rFonts w:ascii="Times New Roman" w:hAnsi="Times New Roman" w:cs="Times New Roman"/>
          <w:sz w:val="24"/>
          <w:szCs w:val="24"/>
        </w:rPr>
        <w:t xml:space="preserve">1               2              </w:t>
      </w:r>
      <w:r w:rsidR="00D10E88">
        <w:rPr>
          <w:rFonts w:ascii="Times New Roman" w:hAnsi="Times New Roman" w:cs="Times New Roman"/>
          <w:sz w:val="24"/>
          <w:szCs w:val="24"/>
        </w:rPr>
        <w:t xml:space="preserve">3              </w:t>
      </w:r>
      <w:r w:rsidR="001A01A2">
        <w:rPr>
          <w:rFonts w:ascii="Times New Roman" w:hAnsi="Times New Roman" w:cs="Times New Roman"/>
          <w:sz w:val="24"/>
          <w:szCs w:val="24"/>
        </w:rPr>
        <w:t xml:space="preserve"> </w:t>
      </w:r>
      <w:r w:rsidR="00D10E88">
        <w:rPr>
          <w:rFonts w:ascii="Times New Roman" w:hAnsi="Times New Roman" w:cs="Times New Roman"/>
          <w:sz w:val="24"/>
          <w:szCs w:val="24"/>
        </w:rPr>
        <w:t xml:space="preserve">  4</w:t>
      </w:r>
      <w:r w:rsidR="001A01A2">
        <w:rPr>
          <w:rFonts w:ascii="Times New Roman" w:hAnsi="Times New Roman" w:cs="Times New Roman"/>
          <w:sz w:val="24"/>
          <w:szCs w:val="24"/>
        </w:rPr>
        <w:t xml:space="preserve"> </w:t>
      </w:r>
      <w:r w:rsidR="001A01A2">
        <w:rPr>
          <w:rFonts w:ascii="Times New Roman" w:hAnsi="Times New Roman" w:cs="Times New Roman"/>
          <w:sz w:val="24"/>
          <w:szCs w:val="24"/>
        </w:rPr>
        <w:tab/>
      </w:r>
      <w:r w:rsidR="00F253F0">
        <w:rPr>
          <w:rFonts w:ascii="Times New Roman" w:hAnsi="Times New Roman" w:cs="Times New Roman"/>
          <w:sz w:val="24"/>
          <w:szCs w:val="24"/>
        </w:rPr>
        <w:t xml:space="preserve"> </w:t>
      </w:r>
      <w:r w:rsidR="00D10E88">
        <w:rPr>
          <w:rFonts w:ascii="Times New Roman" w:hAnsi="Times New Roman" w:cs="Times New Roman"/>
          <w:sz w:val="24"/>
          <w:szCs w:val="24"/>
        </w:rPr>
        <w:t>5</w:t>
      </w:r>
    </w:p>
    <w:p w:rsidR="00A708E0" w:rsidRDefault="00880635" w:rsidP="00A708E0">
      <w:pPr>
        <w:pStyle w:val="ListParagraph"/>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727872" behindDoc="0" locked="0" layoutInCell="1" allowOverlap="1" wp14:anchorId="3E98D006" wp14:editId="0771574A">
                <wp:simplePos x="0" y="0"/>
                <wp:positionH relativeFrom="column">
                  <wp:posOffset>4864100</wp:posOffset>
                </wp:positionH>
                <wp:positionV relativeFrom="paragraph">
                  <wp:posOffset>320675</wp:posOffset>
                </wp:positionV>
                <wp:extent cx="237490" cy="165735"/>
                <wp:effectExtent l="0" t="0" r="10160" b="24765"/>
                <wp:wrapNone/>
                <wp:docPr id="17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3B82E" id="Rectangle 99" o:spid="_x0000_s1026" style="position:absolute;margin-left:383pt;margin-top:25.25pt;width:18.7pt;height:13.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" strokeweight="1pt"/>
            </w:pict>
          </mc:Fallback>
        </mc:AlternateContent>
      </w:r>
      <w:r w:rsidR="00F253F0">
        <w:rPr>
          <w:rFonts w:ascii="Times New Roman" w:hAnsi="Times New Roman" w:cs="Times New Roman"/>
          <w:noProof/>
          <w:sz w:val="24"/>
          <w:szCs w:val="24"/>
          <w:lang/>
        </w:rPr>
        <mc:AlternateContent>
          <mc:Choice Requires="wps">
            <w:drawing>
              <wp:anchor distT="0" distB="0" distL="114300" distR="114300" simplePos="0" relativeHeight="251707392" behindDoc="0" locked="0" layoutInCell="1" allowOverlap="1" wp14:anchorId="222E74F2" wp14:editId="6B493131">
                <wp:simplePos x="0" y="0"/>
                <wp:positionH relativeFrom="column">
                  <wp:posOffset>4893310</wp:posOffset>
                </wp:positionH>
                <wp:positionV relativeFrom="paragraph">
                  <wp:posOffset>13970</wp:posOffset>
                </wp:positionV>
                <wp:extent cx="237490" cy="165735"/>
                <wp:effectExtent l="0" t="0" r="10160" b="24765"/>
                <wp:wrapNone/>
                <wp:docPr id="16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C1CDB" id="Rectangle 99" o:spid="_x0000_s1026" style="position:absolute;margin-left:385.3pt;margin-top:1.1pt;width:18.7pt;height:13.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" strokeweight="1pt"/>
            </w:pict>
          </mc:Fallback>
        </mc:AlternateContent>
      </w:r>
      <w:r w:rsidR="00F253F0">
        <w:rPr>
          <w:rFonts w:ascii="Times New Roman" w:hAnsi="Times New Roman" w:cs="Times New Roman"/>
          <w:noProof/>
          <w:sz w:val="24"/>
          <w:szCs w:val="24"/>
          <w:lang/>
        </w:rPr>
        <mc:AlternateContent>
          <mc:Choice Requires="wps">
            <w:drawing>
              <wp:anchor distT="0" distB="0" distL="114300" distR="114300" simplePos="0" relativeHeight="251713536" behindDoc="0" locked="0" layoutInCell="1" allowOverlap="1" wp14:anchorId="71F1175D" wp14:editId="491A40A6">
                <wp:simplePos x="0" y="0"/>
                <wp:positionH relativeFrom="column">
                  <wp:posOffset>4269740</wp:posOffset>
                </wp:positionH>
                <wp:positionV relativeFrom="paragraph">
                  <wp:posOffset>24130</wp:posOffset>
                </wp:positionV>
                <wp:extent cx="237490" cy="165735"/>
                <wp:effectExtent l="0" t="0" r="10160" b="24765"/>
                <wp:wrapNone/>
                <wp:docPr id="168"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810E0" id="Rectangle 104" o:spid="_x0000_s1026" style="position:absolute;margin-left:336.2pt;margin-top:1.9pt;width:18.7pt;height:13.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" strokeweight="1pt"/>
            </w:pict>
          </mc:Fallback>
        </mc:AlternateContent>
      </w:r>
      <w:r w:rsidR="00F253F0">
        <w:rPr>
          <w:rFonts w:ascii="Times New Roman" w:hAnsi="Times New Roman" w:cs="Times New Roman"/>
          <w:noProof/>
          <w:sz w:val="24"/>
          <w:szCs w:val="24"/>
          <w:lang/>
        </w:rPr>
        <mc:AlternateContent>
          <mc:Choice Requires="wps">
            <w:drawing>
              <wp:anchor distT="0" distB="0" distL="114300" distR="114300" simplePos="0" relativeHeight="251705344" behindDoc="0" locked="0" layoutInCell="1" allowOverlap="1" wp14:anchorId="0F2EEF82" wp14:editId="16A7017B">
                <wp:simplePos x="0" y="0"/>
                <wp:positionH relativeFrom="column">
                  <wp:posOffset>3595370</wp:posOffset>
                </wp:positionH>
                <wp:positionV relativeFrom="paragraph">
                  <wp:posOffset>8255</wp:posOffset>
                </wp:positionV>
                <wp:extent cx="237490" cy="165735"/>
                <wp:effectExtent l="0" t="0" r="10160" b="24765"/>
                <wp:wrapNone/>
                <wp:docPr id="164"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AE90A" id="Rectangle 96" o:spid="_x0000_s1026" style="position:absolute;margin-left:283.1pt;margin-top:.65pt;width:18.7pt;height:13.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" strokeweight="1pt"/>
            </w:pict>
          </mc:Fallback>
        </mc:AlternateContent>
      </w:r>
      <w:r w:rsidR="00F253F0">
        <w:rPr>
          <w:rFonts w:ascii="Times New Roman" w:hAnsi="Times New Roman" w:cs="Times New Roman"/>
          <w:noProof/>
          <w:sz w:val="24"/>
          <w:szCs w:val="24"/>
          <w:lang/>
        </w:rPr>
        <mc:AlternateContent>
          <mc:Choice Requires="wps">
            <w:drawing>
              <wp:anchor distT="0" distB="0" distL="114300" distR="114300" simplePos="0" relativeHeight="251711488" behindDoc="0" locked="0" layoutInCell="1" allowOverlap="1" wp14:anchorId="1FF08874" wp14:editId="69AF8987">
                <wp:simplePos x="0" y="0"/>
                <wp:positionH relativeFrom="column">
                  <wp:posOffset>2875280</wp:posOffset>
                </wp:positionH>
                <wp:positionV relativeFrom="paragraph">
                  <wp:posOffset>-3175</wp:posOffset>
                </wp:positionV>
                <wp:extent cx="237490" cy="165735"/>
                <wp:effectExtent l="0" t="0" r="10160" b="24765"/>
                <wp:wrapNone/>
                <wp:docPr id="16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233C1" id="Rectangle 102" o:spid="_x0000_s1026" style="position:absolute;margin-left:226.4pt;margin-top:-.25pt;width:18.7pt;height:13.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" strokeweight="1pt"/>
            </w:pict>
          </mc:Fallback>
        </mc:AlternateContent>
      </w:r>
      <w:r w:rsidR="00F253F0">
        <w:rPr>
          <w:rFonts w:ascii="Times New Roman" w:hAnsi="Times New Roman" w:cs="Times New Roman"/>
          <w:noProof/>
          <w:sz w:val="24"/>
          <w:szCs w:val="24"/>
          <w:lang/>
        </w:rPr>
        <mc:AlternateContent>
          <mc:Choice Requires="wps">
            <w:drawing>
              <wp:anchor distT="0" distB="0" distL="114300" distR="114300" simplePos="0" relativeHeight="251709440" behindDoc="0" locked="0" layoutInCell="1" allowOverlap="1" wp14:anchorId="0E3BF383" wp14:editId="2CF9988C">
                <wp:simplePos x="0" y="0"/>
                <wp:positionH relativeFrom="column">
                  <wp:posOffset>2265680</wp:posOffset>
                </wp:positionH>
                <wp:positionV relativeFrom="paragraph">
                  <wp:posOffset>5715</wp:posOffset>
                </wp:positionV>
                <wp:extent cx="237490" cy="165735"/>
                <wp:effectExtent l="0" t="0" r="10160" b="24765"/>
                <wp:wrapNone/>
                <wp:docPr id="16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0A393" id="Rectangle 100" o:spid="_x0000_s1026" style="position:absolute;margin-left:178.4pt;margin-top:.45pt;width:18.7pt;height:13.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" strokeweight="1pt"/>
            </w:pict>
          </mc:Fallback>
        </mc:AlternateContent>
      </w:r>
      <w:r w:rsidR="00A708E0">
        <w:rPr>
          <w:rFonts w:ascii="Times New Roman" w:hAnsi="Times New Roman" w:cs="Times New Roman"/>
          <w:sz w:val="24"/>
          <w:szCs w:val="24"/>
        </w:rPr>
        <w:t>f) Books</w:t>
      </w:r>
      <w:r w:rsidR="00D10E88">
        <w:rPr>
          <w:rFonts w:ascii="Times New Roman" w:hAnsi="Times New Roman" w:cs="Times New Roman"/>
          <w:sz w:val="24"/>
          <w:szCs w:val="24"/>
        </w:rPr>
        <w:t xml:space="preserve">                                         1       </w:t>
      </w:r>
      <w:r w:rsidR="001A01A2">
        <w:rPr>
          <w:rFonts w:ascii="Times New Roman" w:hAnsi="Times New Roman" w:cs="Times New Roman"/>
          <w:sz w:val="24"/>
          <w:szCs w:val="24"/>
        </w:rPr>
        <w:t xml:space="preserve"> </w:t>
      </w:r>
      <w:r w:rsidR="00D10E88">
        <w:rPr>
          <w:rFonts w:ascii="Times New Roman" w:hAnsi="Times New Roman" w:cs="Times New Roman"/>
          <w:sz w:val="24"/>
          <w:szCs w:val="24"/>
        </w:rPr>
        <w:t xml:space="preserve">       2</w:t>
      </w:r>
      <w:r w:rsidR="001A01A2">
        <w:rPr>
          <w:rFonts w:ascii="Times New Roman" w:hAnsi="Times New Roman" w:cs="Times New Roman"/>
          <w:sz w:val="24"/>
          <w:szCs w:val="24"/>
        </w:rPr>
        <w:t xml:space="preserve">        </w:t>
      </w:r>
      <w:r w:rsidR="00D10E88">
        <w:rPr>
          <w:rFonts w:ascii="Times New Roman" w:hAnsi="Times New Roman" w:cs="Times New Roman"/>
          <w:sz w:val="24"/>
          <w:szCs w:val="24"/>
        </w:rPr>
        <w:t xml:space="preserve">      3 </w:t>
      </w:r>
      <w:r w:rsidR="001A01A2">
        <w:rPr>
          <w:rFonts w:ascii="Times New Roman" w:hAnsi="Times New Roman" w:cs="Times New Roman"/>
          <w:sz w:val="24"/>
          <w:szCs w:val="24"/>
        </w:rPr>
        <w:t xml:space="preserve">                4</w:t>
      </w:r>
      <w:r w:rsidR="001A01A2">
        <w:rPr>
          <w:rFonts w:ascii="Times New Roman" w:hAnsi="Times New Roman" w:cs="Times New Roman"/>
          <w:sz w:val="24"/>
          <w:szCs w:val="24"/>
        </w:rPr>
        <w:tab/>
        <w:t xml:space="preserve">   </w:t>
      </w:r>
      <w:r w:rsidR="00D10E88">
        <w:rPr>
          <w:rFonts w:ascii="Times New Roman" w:hAnsi="Times New Roman" w:cs="Times New Roman"/>
          <w:sz w:val="24"/>
          <w:szCs w:val="24"/>
        </w:rPr>
        <w:t>5</w:t>
      </w:r>
    </w:p>
    <w:p w:rsidR="00867D7A" w:rsidRPr="005C269A" w:rsidRDefault="001A01A2" w:rsidP="00A708E0">
      <w:pPr>
        <w:pStyle w:val="ListParagraph"/>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725824" behindDoc="0" locked="0" layoutInCell="1" allowOverlap="1" wp14:anchorId="7E5DEFEC" wp14:editId="74CA325B">
                <wp:simplePos x="0" y="0"/>
                <wp:positionH relativeFrom="column">
                  <wp:posOffset>3480337</wp:posOffset>
                </wp:positionH>
                <wp:positionV relativeFrom="paragraph">
                  <wp:posOffset>12505</wp:posOffset>
                </wp:positionV>
                <wp:extent cx="237490" cy="165735"/>
                <wp:effectExtent l="0" t="0" r="10160" b="24765"/>
                <wp:wrapNone/>
                <wp:docPr id="174"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02909" id="Rectangle 96" o:spid="_x0000_s1026" style="position:absolute;margin-left:274.05pt;margin-top:1pt;width:18.7pt;height:13.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29920" behindDoc="0" locked="0" layoutInCell="1" allowOverlap="1" wp14:anchorId="0BFAD668" wp14:editId="3100054F">
                <wp:simplePos x="0" y="0"/>
                <wp:positionH relativeFrom="column">
                  <wp:posOffset>2245897</wp:posOffset>
                </wp:positionH>
                <wp:positionV relativeFrom="paragraph">
                  <wp:posOffset>440</wp:posOffset>
                </wp:positionV>
                <wp:extent cx="237490" cy="165735"/>
                <wp:effectExtent l="0" t="0" r="10160" b="24765"/>
                <wp:wrapNone/>
                <wp:docPr id="176"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CF633" id="Rectangle 100" o:spid="_x0000_s1026" style="position:absolute;margin-left:176.85pt;margin-top:.05pt;width:18.7pt;height:13.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31968" behindDoc="0" locked="0" layoutInCell="1" allowOverlap="1" wp14:anchorId="68D88402" wp14:editId="554D3889">
                <wp:simplePos x="0" y="0"/>
                <wp:positionH relativeFrom="column">
                  <wp:posOffset>2855497</wp:posOffset>
                </wp:positionH>
                <wp:positionV relativeFrom="paragraph">
                  <wp:posOffset>10600</wp:posOffset>
                </wp:positionV>
                <wp:extent cx="237490" cy="165735"/>
                <wp:effectExtent l="0" t="0" r="10160" b="24765"/>
                <wp:wrapNone/>
                <wp:docPr id="17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41FE9" id="Rectangle 102" o:spid="_x0000_s1026" style="position:absolute;margin-left:224.85pt;margin-top:.85pt;width:18.7pt;height:13.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34016" behindDoc="0" locked="0" layoutInCell="1" allowOverlap="1" wp14:anchorId="0E7ECA9F" wp14:editId="312FE9FD">
                <wp:simplePos x="0" y="0"/>
                <wp:positionH relativeFrom="column">
                  <wp:posOffset>4221382</wp:posOffset>
                </wp:positionH>
                <wp:positionV relativeFrom="paragraph">
                  <wp:posOffset>9330</wp:posOffset>
                </wp:positionV>
                <wp:extent cx="237490" cy="165735"/>
                <wp:effectExtent l="0" t="0" r="10160" b="24765"/>
                <wp:wrapNone/>
                <wp:docPr id="178"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77890" id="Rectangle 104" o:spid="_x0000_s1026" style="position:absolute;margin-left:332.4pt;margin-top:.75pt;width:18.7pt;height:13.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" strokeweight="1pt"/>
            </w:pict>
          </mc:Fallback>
        </mc:AlternateContent>
      </w:r>
      <w:r w:rsidR="00A708E0">
        <w:rPr>
          <w:rFonts w:ascii="Times New Roman" w:hAnsi="Times New Roman" w:cs="Times New Roman"/>
          <w:sz w:val="24"/>
          <w:szCs w:val="24"/>
        </w:rPr>
        <w:t>g) Laboratories</w:t>
      </w:r>
      <w:r w:rsidR="00867D7A" w:rsidRPr="005C269A">
        <w:rPr>
          <w:rFonts w:ascii="Times New Roman" w:hAnsi="Times New Roman" w:cs="Times New Roman"/>
          <w:sz w:val="24"/>
          <w:szCs w:val="24"/>
        </w:rPr>
        <w:t xml:space="preserve">   </w:t>
      </w:r>
      <w:r w:rsidR="00A708E0">
        <w:rPr>
          <w:rFonts w:ascii="Times New Roman" w:hAnsi="Times New Roman" w:cs="Times New Roman"/>
          <w:sz w:val="24"/>
          <w:szCs w:val="24"/>
        </w:rPr>
        <w:t xml:space="preserve">          </w:t>
      </w:r>
      <w:r w:rsidR="00D10E88">
        <w:rPr>
          <w:rFonts w:ascii="Times New Roman" w:hAnsi="Times New Roman" w:cs="Times New Roman"/>
          <w:sz w:val="24"/>
          <w:szCs w:val="24"/>
        </w:rPr>
        <w:t xml:space="preserve">                </w:t>
      </w:r>
      <w:r w:rsidR="00867D7A" w:rsidRPr="005C269A">
        <w:rPr>
          <w:rFonts w:ascii="Times New Roman" w:hAnsi="Times New Roman" w:cs="Times New Roman"/>
          <w:sz w:val="24"/>
          <w:szCs w:val="24"/>
        </w:rPr>
        <w:t xml:space="preserve"> 1          </w:t>
      </w:r>
      <w:r>
        <w:rPr>
          <w:rFonts w:ascii="Times New Roman" w:hAnsi="Times New Roman" w:cs="Times New Roman"/>
          <w:sz w:val="24"/>
          <w:szCs w:val="24"/>
        </w:rPr>
        <w:t xml:space="preserve"> </w:t>
      </w:r>
      <w:r w:rsidR="00867D7A" w:rsidRPr="005C269A">
        <w:rPr>
          <w:rFonts w:ascii="Times New Roman" w:hAnsi="Times New Roman" w:cs="Times New Roman"/>
          <w:sz w:val="24"/>
          <w:szCs w:val="24"/>
        </w:rPr>
        <w:t xml:space="preserve">  </w:t>
      </w:r>
      <w:r w:rsidR="00A708E0">
        <w:rPr>
          <w:rFonts w:ascii="Times New Roman" w:hAnsi="Times New Roman" w:cs="Times New Roman"/>
          <w:sz w:val="24"/>
          <w:szCs w:val="24"/>
        </w:rPr>
        <w:t xml:space="preserve">  </w:t>
      </w:r>
      <w:r>
        <w:rPr>
          <w:rFonts w:ascii="Times New Roman" w:hAnsi="Times New Roman" w:cs="Times New Roman"/>
          <w:sz w:val="24"/>
          <w:szCs w:val="24"/>
        </w:rPr>
        <w:t xml:space="preserve">2         </w:t>
      </w:r>
      <w:r w:rsidR="00867D7A" w:rsidRPr="005C269A">
        <w:rPr>
          <w:rFonts w:ascii="Times New Roman" w:hAnsi="Times New Roman" w:cs="Times New Roman"/>
          <w:sz w:val="24"/>
          <w:szCs w:val="24"/>
        </w:rPr>
        <w:t xml:space="preserve"> </w:t>
      </w:r>
      <w:r w:rsidR="00624D25">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8E0">
        <w:rPr>
          <w:rFonts w:ascii="Times New Roman" w:hAnsi="Times New Roman" w:cs="Times New Roman"/>
          <w:sz w:val="24"/>
          <w:szCs w:val="24"/>
        </w:rPr>
        <w:t xml:space="preserve"> </w:t>
      </w:r>
      <w:r w:rsidR="00867D7A" w:rsidRPr="005C269A">
        <w:rPr>
          <w:rFonts w:ascii="Times New Roman" w:hAnsi="Times New Roman" w:cs="Times New Roman"/>
          <w:sz w:val="24"/>
          <w:szCs w:val="24"/>
        </w:rPr>
        <w:t xml:space="preserve">3 </w:t>
      </w:r>
      <w:r>
        <w:rPr>
          <w:rFonts w:ascii="Times New Roman" w:hAnsi="Times New Roman" w:cs="Times New Roman"/>
          <w:sz w:val="24"/>
          <w:szCs w:val="24"/>
        </w:rPr>
        <w:t xml:space="preserve">                4</w:t>
      </w:r>
      <w:r>
        <w:rPr>
          <w:rFonts w:ascii="Times New Roman" w:hAnsi="Times New Roman" w:cs="Times New Roman"/>
          <w:sz w:val="24"/>
          <w:szCs w:val="24"/>
        </w:rPr>
        <w:tab/>
        <w:t xml:space="preserve">   </w:t>
      </w:r>
      <w:r w:rsidR="00867D7A" w:rsidRPr="005C269A">
        <w:rPr>
          <w:rFonts w:ascii="Times New Roman" w:hAnsi="Times New Roman" w:cs="Times New Roman"/>
          <w:sz w:val="24"/>
          <w:szCs w:val="24"/>
        </w:rPr>
        <w:t xml:space="preserve">5    </w:t>
      </w:r>
    </w:p>
    <w:p w:rsidR="00867D7A" w:rsidRPr="00486F16" w:rsidRDefault="00D10E88" w:rsidP="0051359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 xml:space="preserve">List </w:t>
      </w:r>
      <w:r w:rsidR="00867D7A" w:rsidRPr="00486F16">
        <w:rPr>
          <w:rFonts w:ascii="Times New Roman" w:hAnsi="Times New Roman" w:cs="Times New Roman"/>
          <w:sz w:val="24"/>
          <w:szCs w:val="24"/>
        </w:rPr>
        <w:t>the</w:t>
      </w:r>
      <w:r w:rsidR="00867D7A">
        <w:rPr>
          <w:rFonts w:ascii="Times New Roman" w:hAnsi="Times New Roman" w:cs="Times New Roman"/>
          <w:sz w:val="24"/>
          <w:szCs w:val="24"/>
        </w:rPr>
        <w:t xml:space="preserve"> benefits you have </w:t>
      </w:r>
      <w:r w:rsidR="00867D7A" w:rsidRPr="00486F16">
        <w:rPr>
          <w:rFonts w:ascii="Times New Roman" w:hAnsi="Times New Roman" w:cs="Times New Roman"/>
          <w:sz w:val="24"/>
          <w:szCs w:val="24"/>
        </w:rPr>
        <w:t>achiev</w:t>
      </w:r>
      <w:r w:rsidR="00867D7A">
        <w:rPr>
          <w:rFonts w:ascii="Times New Roman" w:hAnsi="Times New Roman" w:cs="Times New Roman"/>
          <w:sz w:val="24"/>
          <w:szCs w:val="24"/>
        </w:rPr>
        <w:t xml:space="preserve">ed </w:t>
      </w:r>
      <w:r w:rsidR="009F1A16">
        <w:rPr>
          <w:rFonts w:ascii="Times New Roman" w:hAnsi="Times New Roman" w:cs="Times New Roman"/>
          <w:sz w:val="24"/>
          <w:szCs w:val="24"/>
        </w:rPr>
        <w:t xml:space="preserve">by joining a SPICES </w:t>
      </w:r>
      <w:r w:rsidR="007662D7">
        <w:rPr>
          <w:rFonts w:ascii="Times New Roman" w:hAnsi="Times New Roman" w:cs="Times New Roman"/>
          <w:sz w:val="24"/>
          <w:szCs w:val="24"/>
        </w:rPr>
        <w:t>Model</w:t>
      </w:r>
      <w:r w:rsidR="00867D7A" w:rsidRPr="00486F16">
        <w:rPr>
          <w:rFonts w:ascii="Times New Roman" w:hAnsi="Times New Roman" w:cs="Times New Roman"/>
          <w:sz w:val="24"/>
          <w:szCs w:val="24"/>
        </w:rPr>
        <w:t xml:space="preserve"> of teaching and learning…</w:t>
      </w:r>
      <w:r w:rsidR="00867D7A">
        <w:rPr>
          <w:rFonts w:ascii="Times New Roman" w:hAnsi="Times New Roman" w:cs="Times New Roman"/>
          <w:sz w:val="24"/>
          <w:szCs w:val="24"/>
        </w:rPr>
        <w:t>………………………………………………………………..</w:t>
      </w:r>
    </w:p>
    <w:p w:rsidR="00867D7A" w:rsidRDefault="00D10E88" w:rsidP="0051359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 xml:space="preserve">List </w:t>
      </w:r>
      <w:r w:rsidR="00867D7A" w:rsidRPr="00115E5E">
        <w:rPr>
          <w:rFonts w:ascii="Times New Roman" w:hAnsi="Times New Roman" w:cs="Times New Roman"/>
          <w:sz w:val="24"/>
          <w:szCs w:val="24"/>
        </w:rPr>
        <w:t xml:space="preserve">the challenges found in </w:t>
      </w:r>
      <w:r w:rsidR="009F1A16">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9F1A16">
        <w:rPr>
          <w:rFonts w:ascii="Times New Roman" w:hAnsi="Times New Roman" w:cs="Times New Roman"/>
          <w:sz w:val="24"/>
          <w:szCs w:val="24"/>
        </w:rPr>
        <w:t xml:space="preserve"> </w:t>
      </w:r>
      <w:r w:rsidR="00867D7A">
        <w:rPr>
          <w:rFonts w:ascii="Times New Roman" w:hAnsi="Times New Roman" w:cs="Times New Roman"/>
          <w:sz w:val="24"/>
          <w:szCs w:val="24"/>
        </w:rPr>
        <w:t>of teaching and learning</w:t>
      </w:r>
      <w:r w:rsidR="00867D7A" w:rsidRPr="00115E5E">
        <w:rPr>
          <w:rFonts w:ascii="Times New Roman" w:hAnsi="Times New Roman" w:cs="Times New Roman"/>
          <w:sz w:val="24"/>
          <w:szCs w:val="24"/>
        </w:rPr>
        <w:t>.</w:t>
      </w:r>
    </w:p>
    <w:p w:rsidR="00867D7A" w:rsidRDefault="00867D7A" w:rsidP="00C27D19">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w:t>
      </w:r>
    </w:p>
    <w:p w:rsidR="00867D7A" w:rsidRPr="00115E5E" w:rsidRDefault="00D10E88" w:rsidP="00C27D19">
      <w:pPr>
        <w:pStyle w:val="ListParagraph"/>
        <w:spacing w:after="0" w:line="480" w:lineRule="auto"/>
        <w:ind w:left="0"/>
        <w:rPr>
          <w:rFonts w:ascii="Times New Roman" w:hAnsi="Times New Roman" w:cs="Times New Roman"/>
          <w:sz w:val="24"/>
          <w:szCs w:val="24"/>
        </w:rPr>
      </w:pPr>
      <w:r>
        <w:rPr>
          <w:rFonts w:ascii="Times New Roman" w:hAnsi="Times New Roman" w:cs="Times New Roman"/>
          <w:b/>
          <w:i/>
          <w:sz w:val="24"/>
          <w:szCs w:val="24"/>
        </w:rPr>
        <w:t>O</w:t>
      </w:r>
      <w:r w:rsidR="00867D7A" w:rsidRPr="001B3017">
        <w:rPr>
          <w:rFonts w:ascii="Times New Roman" w:hAnsi="Times New Roman" w:cs="Times New Roman"/>
          <w:b/>
          <w:i/>
          <w:sz w:val="24"/>
          <w:szCs w:val="24"/>
        </w:rPr>
        <w:t>n a scale of 1 to 5 as follows: - 1 = totally disagree; 2 = Disagree; 3 = Not sure; 4 = Agree; 5 = totally agree</w:t>
      </w:r>
    </w:p>
    <w:p w:rsidR="00867D7A" w:rsidRPr="00B50064" w:rsidRDefault="00AA048F" w:rsidP="0051359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w:lastRenderedPageBreak/>
        <mc:AlternateContent>
          <mc:Choice Requires="wps">
            <w:drawing>
              <wp:anchor distT="0" distB="0" distL="114300" distR="114300" simplePos="0" relativeHeight="251643904" behindDoc="0" locked="0" layoutInCell="1" allowOverlap="1" wp14:anchorId="1630598B" wp14:editId="57E7D9AD">
                <wp:simplePos x="0" y="0"/>
                <wp:positionH relativeFrom="column">
                  <wp:posOffset>5104179</wp:posOffset>
                </wp:positionH>
                <wp:positionV relativeFrom="paragraph">
                  <wp:posOffset>354965</wp:posOffset>
                </wp:positionV>
                <wp:extent cx="237490" cy="165735"/>
                <wp:effectExtent l="0" t="0" r="10160" b="2476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F33122" id="Rectangle 89" o:spid="_x0000_s1026" style="position:absolute;margin-left:401.9pt;margin-top:27.95pt;width:18.7pt;height:13.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41856" behindDoc="0" locked="0" layoutInCell="1" allowOverlap="1" wp14:anchorId="749693D1" wp14:editId="4FB1AE30">
                <wp:simplePos x="0" y="0"/>
                <wp:positionH relativeFrom="column">
                  <wp:posOffset>4381500</wp:posOffset>
                </wp:positionH>
                <wp:positionV relativeFrom="paragraph">
                  <wp:posOffset>354330</wp:posOffset>
                </wp:positionV>
                <wp:extent cx="237490" cy="165735"/>
                <wp:effectExtent l="0" t="0" r="10160" b="24765"/>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DE5C0" id="Rectangle 88" o:spid="_x0000_s1026" style="position:absolute;margin-left:345pt;margin-top:27.9pt;width:18.7pt;height:13.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39808" behindDoc="0" locked="0" layoutInCell="1" allowOverlap="1" wp14:anchorId="6E744B9D" wp14:editId="7E85C09D">
                <wp:simplePos x="0" y="0"/>
                <wp:positionH relativeFrom="column">
                  <wp:posOffset>3707130</wp:posOffset>
                </wp:positionH>
                <wp:positionV relativeFrom="paragraph">
                  <wp:posOffset>354965</wp:posOffset>
                </wp:positionV>
                <wp:extent cx="237490" cy="165735"/>
                <wp:effectExtent l="0" t="0" r="10160" b="2476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AB96A" id="Rectangle 87" o:spid="_x0000_s1026" style="position:absolute;margin-left:291.9pt;margin-top:27.95pt;width:18.7pt;height:13.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37760" behindDoc="0" locked="0" layoutInCell="1" allowOverlap="1" wp14:anchorId="6C3B4D87" wp14:editId="3A1A360B">
                <wp:simplePos x="0" y="0"/>
                <wp:positionH relativeFrom="column">
                  <wp:posOffset>3025140</wp:posOffset>
                </wp:positionH>
                <wp:positionV relativeFrom="paragraph">
                  <wp:posOffset>354965</wp:posOffset>
                </wp:positionV>
                <wp:extent cx="237490" cy="165735"/>
                <wp:effectExtent l="0" t="0" r="10160" b="24765"/>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4F160" id="Rectangle 86" o:spid="_x0000_s1026" style="position:absolute;margin-left:238.2pt;margin-top:27.95pt;width:18.7pt;height:13.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35712" behindDoc="0" locked="0" layoutInCell="1" allowOverlap="1" wp14:anchorId="1A982388" wp14:editId="5997E296">
                <wp:simplePos x="0" y="0"/>
                <wp:positionH relativeFrom="column">
                  <wp:posOffset>2301240</wp:posOffset>
                </wp:positionH>
                <wp:positionV relativeFrom="paragraph">
                  <wp:posOffset>354965</wp:posOffset>
                </wp:positionV>
                <wp:extent cx="237490" cy="165735"/>
                <wp:effectExtent l="0" t="0" r="10160" b="2476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FF31A" id="Rectangle 85" o:spid="_x0000_s1026" style="position:absolute;margin-left:181.2pt;margin-top:27.95pt;width:18.7pt;height:13.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" strokeweight="1pt"/>
            </w:pict>
          </mc:Fallback>
        </mc:AlternateContent>
      </w:r>
      <w:r w:rsidR="00867D7A" w:rsidRPr="00F77EFE">
        <w:rPr>
          <w:rFonts w:ascii="Times New Roman" w:hAnsi="Times New Roman" w:cs="Times New Roman"/>
          <w:sz w:val="24"/>
          <w:szCs w:val="24"/>
        </w:rPr>
        <w:t xml:space="preserve">Do you now understand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sidRPr="00F77EFE">
        <w:rPr>
          <w:rFonts w:ascii="Times New Roman" w:hAnsi="Times New Roman" w:cs="Times New Roman"/>
          <w:sz w:val="24"/>
          <w:szCs w:val="24"/>
        </w:rPr>
        <w:t>of teaching and learning better than when you joined this College?</w:t>
      </w:r>
      <w:r w:rsidR="00867D7A">
        <w:rPr>
          <w:rFonts w:ascii="Times New Roman" w:hAnsi="Times New Roman" w:cs="Times New Roman"/>
          <w:sz w:val="24"/>
          <w:szCs w:val="24"/>
        </w:rPr>
        <w:t xml:space="preserve">                         1             </w:t>
      </w:r>
      <w:r w:rsidR="00D10E88">
        <w:rPr>
          <w:rFonts w:ascii="Times New Roman" w:hAnsi="Times New Roman" w:cs="Times New Roman"/>
          <w:sz w:val="24"/>
          <w:szCs w:val="24"/>
        </w:rPr>
        <w:t xml:space="preserve">   </w:t>
      </w:r>
      <w:r w:rsidR="00867D7A">
        <w:rPr>
          <w:rFonts w:ascii="Times New Roman" w:hAnsi="Times New Roman" w:cs="Times New Roman"/>
          <w:sz w:val="24"/>
          <w:szCs w:val="24"/>
        </w:rPr>
        <w:t xml:space="preserve"> 2                3               4              </w:t>
      </w:r>
      <w:r w:rsidR="00D10E88">
        <w:rPr>
          <w:rFonts w:ascii="Times New Roman" w:hAnsi="Times New Roman" w:cs="Times New Roman"/>
          <w:sz w:val="24"/>
          <w:szCs w:val="24"/>
        </w:rPr>
        <w:t xml:space="preserve">  </w:t>
      </w:r>
      <w:r w:rsidR="00867D7A">
        <w:rPr>
          <w:rFonts w:ascii="Times New Roman" w:hAnsi="Times New Roman" w:cs="Times New Roman"/>
          <w:sz w:val="24"/>
          <w:szCs w:val="24"/>
        </w:rPr>
        <w:t xml:space="preserve"> 5</w:t>
      </w:r>
    </w:p>
    <w:p w:rsidR="00867D7A" w:rsidRDefault="00867D7A" w:rsidP="0051359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To what level do you rely on the following learning methods?</w:t>
      </w:r>
    </w:p>
    <w:p w:rsidR="00867D7A" w:rsidRDefault="005F76C2" w:rsidP="00513595">
      <w:pPr>
        <w:pStyle w:val="ListParagraph"/>
        <w:numPr>
          <w:ilvl w:val="0"/>
          <w:numId w:val="7"/>
        </w:numPr>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736064" behindDoc="0" locked="0" layoutInCell="1" allowOverlap="1" wp14:anchorId="32DC6797" wp14:editId="4C7ED031">
                <wp:simplePos x="0" y="0"/>
                <wp:positionH relativeFrom="column">
                  <wp:posOffset>2269490</wp:posOffset>
                </wp:positionH>
                <wp:positionV relativeFrom="paragraph">
                  <wp:posOffset>340995</wp:posOffset>
                </wp:positionV>
                <wp:extent cx="237490" cy="165735"/>
                <wp:effectExtent l="0" t="0" r="10160" b="24765"/>
                <wp:wrapNone/>
                <wp:docPr id="17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3E9F8" id="Rectangle 17" o:spid="_x0000_s1026" style="position:absolute;margin-left:178.7pt;margin-top:26.85pt;width:18.7pt;height:13.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38112" behindDoc="0" locked="0" layoutInCell="1" allowOverlap="1" wp14:anchorId="3805B474" wp14:editId="4DE89903">
                <wp:simplePos x="0" y="0"/>
                <wp:positionH relativeFrom="column">
                  <wp:posOffset>2964180</wp:posOffset>
                </wp:positionH>
                <wp:positionV relativeFrom="paragraph">
                  <wp:posOffset>340995</wp:posOffset>
                </wp:positionV>
                <wp:extent cx="237490" cy="165735"/>
                <wp:effectExtent l="0" t="0" r="10160" b="24765"/>
                <wp:wrapNone/>
                <wp:docPr id="1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03F13" id="Rectangle 23" o:spid="_x0000_s1026" style="position:absolute;margin-left:233.4pt;margin-top:26.85pt;width:18.7pt;height:13.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40160" behindDoc="0" locked="0" layoutInCell="1" allowOverlap="1" wp14:anchorId="6F42DDE1" wp14:editId="7347001D">
                <wp:simplePos x="0" y="0"/>
                <wp:positionH relativeFrom="column">
                  <wp:posOffset>3653155</wp:posOffset>
                </wp:positionH>
                <wp:positionV relativeFrom="paragraph">
                  <wp:posOffset>340995</wp:posOffset>
                </wp:positionV>
                <wp:extent cx="237490" cy="165735"/>
                <wp:effectExtent l="0" t="0" r="10160" b="24765"/>
                <wp:wrapNone/>
                <wp:docPr id="18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D81BB" id="Rectangle 29" o:spid="_x0000_s1026" style="position:absolute;margin-left:287.65pt;margin-top:26.85pt;width:18.7pt;height:13.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42208" behindDoc="0" locked="0" layoutInCell="1" allowOverlap="1" wp14:anchorId="05DC50A6" wp14:editId="700EAA5F">
                <wp:simplePos x="0" y="0"/>
                <wp:positionH relativeFrom="column">
                  <wp:posOffset>4338955</wp:posOffset>
                </wp:positionH>
                <wp:positionV relativeFrom="paragraph">
                  <wp:posOffset>346075</wp:posOffset>
                </wp:positionV>
                <wp:extent cx="237490" cy="165735"/>
                <wp:effectExtent l="0" t="0" r="10160" b="24765"/>
                <wp:wrapNone/>
                <wp:docPr id="18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E0399" id="Rectangle 33" o:spid="_x0000_s1026" style="position:absolute;margin-left:341.65pt;margin-top:27.25pt;width:18.7pt;height:13.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44256" behindDoc="0" locked="0" layoutInCell="1" allowOverlap="1" wp14:anchorId="7DAAF5F2" wp14:editId="22AA3349">
                <wp:simplePos x="0" y="0"/>
                <wp:positionH relativeFrom="column">
                  <wp:posOffset>5044440</wp:posOffset>
                </wp:positionH>
                <wp:positionV relativeFrom="paragraph">
                  <wp:posOffset>340995</wp:posOffset>
                </wp:positionV>
                <wp:extent cx="237490" cy="165735"/>
                <wp:effectExtent l="0" t="0" r="10160" b="24765"/>
                <wp:wrapNone/>
                <wp:docPr id="18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1B5A0" id="Rectangle 44" o:spid="_x0000_s1026" style="position:absolute;margin-left:397.2pt;margin-top:26.85pt;width:18.7pt;height:13.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59936" behindDoc="0" locked="0" layoutInCell="1" allowOverlap="1" wp14:anchorId="767E406C" wp14:editId="647A6552">
                <wp:simplePos x="0" y="0"/>
                <wp:positionH relativeFrom="column">
                  <wp:posOffset>5044440</wp:posOffset>
                </wp:positionH>
                <wp:positionV relativeFrom="paragraph">
                  <wp:posOffset>-1905</wp:posOffset>
                </wp:positionV>
                <wp:extent cx="237490" cy="165735"/>
                <wp:effectExtent l="0" t="0" r="10160" b="24765"/>
                <wp:wrapNone/>
                <wp:docPr id="8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8CC74" id="Rectangle 44" o:spid="_x0000_s1026" style="position:absolute;margin-left:397.2pt;margin-top:-.15pt;width:18.7pt;height:13.05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57888" behindDoc="0" locked="0" layoutInCell="1" allowOverlap="1" wp14:anchorId="468DDED1" wp14:editId="4BA9E492">
                <wp:simplePos x="0" y="0"/>
                <wp:positionH relativeFrom="column">
                  <wp:posOffset>4338955</wp:posOffset>
                </wp:positionH>
                <wp:positionV relativeFrom="paragraph">
                  <wp:posOffset>3175</wp:posOffset>
                </wp:positionV>
                <wp:extent cx="237490" cy="165735"/>
                <wp:effectExtent l="0" t="0" r="10160" b="24765"/>
                <wp:wrapNone/>
                <wp:docPr id="8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245FA" id="Rectangle 33" o:spid="_x0000_s1026" style="position:absolute;margin-left:341.65pt;margin-top:.25pt;width:18.7pt;height:13.0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s0IgIAAD4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55840" behindDoc="0" locked="0" layoutInCell="1" allowOverlap="1" wp14:anchorId="4FB29D6A" wp14:editId="124DC653">
                <wp:simplePos x="0" y="0"/>
                <wp:positionH relativeFrom="column">
                  <wp:posOffset>3653155</wp:posOffset>
                </wp:positionH>
                <wp:positionV relativeFrom="paragraph">
                  <wp:posOffset>-1905</wp:posOffset>
                </wp:positionV>
                <wp:extent cx="237490" cy="165735"/>
                <wp:effectExtent l="0" t="0" r="10160" b="24765"/>
                <wp:wrapNone/>
                <wp:docPr id="8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7E30A" id="Rectangle 29" o:spid="_x0000_s1026" style="position:absolute;margin-left:287.65pt;margin-top:-.15pt;width:18.7pt;height:13.0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53792" behindDoc="0" locked="0" layoutInCell="1" allowOverlap="1" wp14:anchorId="4CBE1752" wp14:editId="33919555">
                <wp:simplePos x="0" y="0"/>
                <wp:positionH relativeFrom="column">
                  <wp:posOffset>2964180</wp:posOffset>
                </wp:positionH>
                <wp:positionV relativeFrom="paragraph">
                  <wp:posOffset>-1905</wp:posOffset>
                </wp:positionV>
                <wp:extent cx="237490" cy="165735"/>
                <wp:effectExtent l="0" t="0" r="10160" b="24765"/>
                <wp:wrapNone/>
                <wp:docPr id="8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24A5F" id="Rectangle 23" o:spid="_x0000_s1026" style="position:absolute;margin-left:233.4pt;margin-top:-.15pt;width:18.7pt;height:13.0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04oIQIAAD4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51744" behindDoc="0" locked="0" layoutInCell="1" allowOverlap="1" wp14:anchorId="731AB0F9" wp14:editId="62042B27">
                <wp:simplePos x="0" y="0"/>
                <wp:positionH relativeFrom="column">
                  <wp:posOffset>2269490</wp:posOffset>
                </wp:positionH>
                <wp:positionV relativeFrom="paragraph">
                  <wp:posOffset>-1905</wp:posOffset>
                </wp:positionV>
                <wp:extent cx="237490" cy="165735"/>
                <wp:effectExtent l="0" t="0" r="10160" b="24765"/>
                <wp:wrapNone/>
                <wp:docPr id="8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677B6" id="Rectangle 17" o:spid="_x0000_s1026" style="position:absolute;margin-left:178.7pt;margin-top:-.15pt;width:18.7pt;height:13.0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" strokeweight="1pt"/>
            </w:pict>
          </mc:Fallback>
        </mc:AlternateContent>
      </w:r>
      <w:r w:rsidR="00867D7A" w:rsidRPr="00A21694">
        <w:rPr>
          <w:rFonts w:ascii="Times New Roman" w:hAnsi="Times New Roman" w:cs="Times New Roman"/>
          <w:sz w:val="24"/>
          <w:szCs w:val="24"/>
        </w:rPr>
        <w:t>Listening to</w:t>
      </w:r>
      <w:r w:rsidR="00CE7790">
        <w:rPr>
          <w:rFonts w:ascii="Times New Roman" w:hAnsi="Times New Roman" w:cs="Times New Roman"/>
          <w:sz w:val="24"/>
          <w:szCs w:val="24"/>
        </w:rPr>
        <w:t xml:space="preserve"> </w:t>
      </w:r>
      <w:r w:rsidR="00D10E88">
        <w:rPr>
          <w:rFonts w:ascii="Times New Roman" w:hAnsi="Times New Roman" w:cs="Times New Roman"/>
          <w:sz w:val="24"/>
          <w:szCs w:val="24"/>
        </w:rPr>
        <w:t>L</w:t>
      </w:r>
      <w:r w:rsidR="00867D7A" w:rsidRPr="00A21694">
        <w:rPr>
          <w:rFonts w:ascii="Times New Roman" w:hAnsi="Times New Roman" w:cs="Times New Roman"/>
          <w:sz w:val="24"/>
          <w:szCs w:val="24"/>
        </w:rPr>
        <w:t xml:space="preserve">ectures            </w:t>
      </w:r>
      <w:r>
        <w:rPr>
          <w:rFonts w:ascii="Times New Roman" w:hAnsi="Times New Roman" w:cs="Times New Roman"/>
          <w:sz w:val="24"/>
          <w:szCs w:val="24"/>
        </w:rPr>
        <w:t xml:space="preserve">           1 </w:t>
      </w:r>
      <w:r>
        <w:rPr>
          <w:rFonts w:ascii="Times New Roman" w:hAnsi="Times New Roman" w:cs="Times New Roman"/>
          <w:sz w:val="24"/>
          <w:szCs w:val="24"/>
        </w:rPr>
        <w:tab/>
      </w:r>
      <w:r>
        <w:rPr>
          <w:rFonts w:ascii="Times New Roman" w:hAnsi="Times New Roman" w:cs="Times New Roman"/>
          <w:sz w:val="24"/>
          <w:szCs w:val="24"/>
        </w:rPr>
        <w:tab/>
        <w:t xml:space="preserve">   </w:t>
      </w:r>
      <w:r w:rsidR="00867D7A">
        <w:rPr>
          <w:rFonts w:ascii="Times New Roman" w:hAnsi="Times New Roman" w:cs="Times New Roman"/>
          <w:sz w:val="24"/>
          <w:szCs w:val="24"/>
        </w:rPr>
        <w:t>2</w:t>
      </w:r>
      <w:r>
        <w:rPr>
          <w:rFonts w:ascii="Times New Roman" w:hAnsi="Times New Roman" w:cs="Times New Roman"/>
          <w:sz w:val="24"/>
          <w:szCs w:val="24"/>
        </w:rPr>
        <w:t xml:space="preserve"> </w:t>
      </w:r>
      <w:r>
        <w:rPr>
          <w:rFonts w:ascii="Times New Roman" w:hAnsi="Times New Roman" w:cs="Times New Roman"/>
          <w:sz w:val="24"/>
          <w:szCs w:val="24"/>
        </w:rPr>
        <w:tab/>
        <w:t xml:space="preserve">         3                4                </w:t>
      </w:r>
      <w:r w:rsidR="00867D7A">
        <w:rPr>
          <w:rFonts w:ascii="Times New Roman" w:hAnsi="Times New Roman" w:cs="Times New Roman"/>
          <w:sz w:val="24"/>
          <w:szCs w:val="24"/>
        </w:rPr>
        <w:t>5</w:t>
      </w:r>
    </w:p>
    <w:p w:rsidR="005F76C2" w:rsidRPr="005F76C2" w:rsidRDefault="00867D7A" w:rsidP="00513595">
      <w:pPr>
        <w:pStyle w:val="ListParagraph"/>
        <w:numPr>
          <w:ilvl w:val="0"/>
          <w:numId w:val="7"/>
        </w:numPr>
        <w:spacing w:after="0" w:line="480" w:lineRule="auto"/>
        <w:ind w:left="0"/>
        <w:rPr>
          <w:rFonts w:ascii="Times New Roman" w:hAnsi="Times New Roman" w:cs="Times New Roman"/>
          <w:sz w:val="24"/>
          <w:szCs w:val="24"/>
        </w:rPr>
      </w:pPr>
      <w:r w:rsidRPr="005F76C2">
        <w:rPr>
          <w:rFonts w:ascii="Times New Roman" w:hAnsi="Times New Roman" w:cs="Times New Roman"/>
          <w:sz w:val="24"/>
          <w:szCs w:val="24"/>
        </w:rPr>
        <w:t xml:space="preserve">Reading text books </w:t>
      </w:r>
      <w:r w:rsidR="000662B8" w:rsidRPr="005F76C2">
        <w:rPr>
          <w:rFonts w:ascii="Times New Roman" w:hAnsi="Times New Roman" w:cs="Times New Roman"/>
          <w:sz w:val="24"/>
          <w:szCs w:val="24"/>
        </w:rPr>
        <w:t xml:space="preserve">  </w:t>
      </w:r>
      <w:r w:rsidRPr="005F76C2">
        <w:rPr>
          <w:rFonts w:ascii="Times New Roman" w:hAnsi="Times New Roman" w:cs="Times New Roman"/>
          <w:sz w:val="24"/>
          <w:szCs w:val="24"/>
        </w:rPr>
        <w:t xml:space="preserve">                       </w:t>
      </w:r>
      <w:r w:rsidR="005F76C2">
        <w:rPr>
          <w:rFonts w:ascii="Times New Roman" w:hAnsi="Times New Roman" w:cs="Times New Roman"/>
          <w:sz w:val="24"/>
          <w:szCs w:val="24"/>
        </w:rPr>
        <w:t xml:space="preserve">1 </w:t>
      </w:r>
      <w:r w:rsidR="005F76C2">
        <w:rPr>
          <w:rFonts w:ascii="Times New Roman" w:hAnsi="Times New Roman" w:cs="Times New Roman"/>
          <w:sz w:val="24"/>
          <w:szCs w:val="24"/>
        </w:rPr>
        <w:tab/>
      </w:r>
      <w:r w:rsidR="005F76C2">
        <w:rPr>
          <w:rFonts w:ascii="Times New Roman" w:hAnsi="Times New Roman" w:cs="Times New Roman"/>
          <w:sz w:val="24"/>
          <w:szCs w:val="24"/>
        </w:rPr>
        <w:tab/>
        <w:t xml:space="preserve">   2 </w:t>
      </w:r>
      <w:r w:rsidR="005F76C2">
        <w:rPr>
          <w:rFonts w:ascii="Times New Roman" w:hAnsi="Times New Roman" w:cs="Times New Roman"/>
          <w:sz w:val="24"/>
          <w:szCs w:val="24"/>
        </w:rPr>
        <w:tab/>
        <w:t xml:space="preserve">         3                4                5</w:t>
      </w:r>
    </w:p>
    <w:p w:rsidR="005F76C2" w:rsidRPr="005F76C2" w:rsidRDefault="00867D7A" w:rsidP="00513595">
      <w:pPr>
        <w:pStyle w:val="ListParagraph"/>
        <w:numPr>
          <w:ilvl w:val="0"/>
          <w:numId w:val="7"/>
        </w:numPr>
        <w:spacing w:after="0" w:line="480" w:lineRule="auto"/>
        <w:ind w:left="0"/>
        <w:rPr>
          <w:rFonts w:ascii="Times New Roman" w:hAnsi="Times New Roman" w:cs="Times New Roman"/>
          <w:sz w:val="24"/>
          <w:szCs w:val="24"/>
        </w:rPr>
      </w:pPr>
      <w:r w:rsidRPr="005F76C2">
        <w:rPr>
          <w:rFonts w:ascii="Times New Roman" w:hAnsi="Times New Roman" w:cs="Times New Roman"/>
          <w:sz w:val="24"/>
          <w:szCs w:val="24"/>
        </w:rPr>
        <w:t xml:space="preserve">Tutorial sessions     </w:t>
      </w:r>
      <w:r w:rsidR="002C1280" w:rsidRPr="005F76C2">
        <w:rPr>
          <w:rFonts w:ascii="Times New Roman" w:hAnsi="Times New Roman" w:cs="Times New Roman"/>
          <w:sz w:val="24"/>
          <w:szCs w:val="24"/>
        </w:rPr>
        <w:t xml:space="preserve">                      </w:t>
      </w:r>
      <w:r w:rsidRPr="005F76C2">
        <w:rPr>
          <w:rFonts w:ascii="Times New Roman" w:hAnsi="Times New Roman" w:cs="Times New Roman"/>
          <w:sz w:val="24"/>
          <w:szCs w:val="24"/>
        </w:rPr>
        <w:t xml:space="preserve"> </w:t>
      </w:r>
      <w:r w:rsidR="00B03CE3" w:rsidRPr="005F76C2">
        <w:rPr>
          <w:rFonts w:ascii="Times New Roman" w:hAnsi="Times New Roman" w:cs="Times New Roman"/>
          <w:sz w:val="24"/>
          <w:szCs w:val="24"/>
        </w:rPr>
        <w:t xml:space="preserve"> </w:t>
      </w:r>
      <w:r w:rsidRPr="005F76C2">
        <w:rPr>
          <w:rFonts w:ascii="Times New Roman" w:hAnsi="Times New Roman" w:cs="Times New Roman"/>
          <w:sz w:val="24"/>
          <w:szCs w:val="24"/>
        </w:rPr>
        <w:t xml:space="preserve"> </w:t>
      </w:r>
      <w:r w:rsidR="005F76C2">
        <w:rPr>
          <w:rFonts w:ascii="Times New Roman" w:hAnsi="Times New Roman" w:cs="Times New Roman"/>
          <w:sz w:val="24"/>
          <w:szCs w:val="24"/>
        </w:rPr>
        <w:t xml:space="preserve">1 </w:t>
      </w:r>
      <w:r w:rsidR="005F76C2">
        <w:rPr>
          <w:rFonts w:ascii="Times New Roman" w:hAnsi="Times New Roman" w:cs="Times New Roman"/>
          <w:sz w:val="24"/>
          <w:szCs w:val="24"/>
        </w:rPr>
        <w:tab/>
      </w:r>
      <w:r w:rsidR="005F76C2">
        <w:rPr>
          <w:rFonts w:ascii="Times New Roman" w:hAnsi="Times New Roman" w:cs="Times New Roman"/>
          <w:sz w:val="24"/>
          <w:szCs w:val="24"/>
        </w:rPr>
        <w:tab/>
        <w:t xml:space="preserve">   2 </w:t>
      </w:r>
      <w:r w:rsidR="005F76C2">
        <w:rPr>
          <w:rFonts w:ascii="Times New Roman" w:hAnsi="Times New Roman" w:cs="Times New Roman"/>
          <w:sz w:val="24"/>
          <w:szCs w:val="24"/>
        </w:rPr>
        <w:tab/>
        <w:t xml:space="preserve">         3                4                5</w:t>
      </w:r>
    </w:p>
    <w:p w:rsidR="00867D7A" w:rsidRPr="005F76C2" w:rsidRDefault="005F76C2" w:rsidP="00513595">
      <w:pPr>
        <w:pStyle w:val="ListParagraph"/>
        <w:numPr>
          <w:ilvl w:val="0"/>
          <w:numId w:val="7"/>
        </w:numPr>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746304" behindDoc="0" locked="0" layoutInCell="1" allowOverlap="1" wp14:anchorId="54F86A2F" wp14:editId="590E5FF2">
                <wp:simplePos x="0" y="0"/>
                <wp:positionH relativeFrom="column">
                  <wp:posOffset>2269490</wp:posOffset>
                </wp:positionH>
                <wp:positionV relativeFrom="paragraph">
                  <wp:posOffset>-341288</wp:posOffset>
                </wp:positionV>
                <wp:extent cx="237490" cy="165735"/>
                <wp:effectExtent l="0" t="0" r="10160" b="24765"/>
                <wp:wrapNone/>
                <wp:docPr id="18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92FC3" id="Rectangle 17" o:spid="_x0000_s1026" style="position:absolute;margin-left:178.7pt;margin-top:-26.85pt;width:18.7pt;height:13.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48352" behindDoc="0" locked="0" layoutInCell="1" allowOverlap="1" wp14:anchorId="17839CB6" wp14:editId="2F1FA4C5">
                <wp:simplePos x="0" y="0"/>
                <wp:positionH relativeFrom="column">
                  <wp:posOffset>2964180</wp:posOffset>
                </wp:positionH>
                <wp:positionV relativeFrom="paragraph">
                  <wp:posOffset>-341288</wp:posOffset>
                </wp:positionV>
                <wp:extent cx="237490" cy="165735"/>
                <wp:effectExtent l="0" t="0" r="10160" b="24765"/>
                <wp:wrapNone/>
                <wp:docPr id="18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AAD3A" id="Rectangle 23" o:spid="_x0000_s1026" style="position:absolute;margin-left:233.4pt;margin-top:-26.85pt;width:18.7pt;height:13.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50400" behindDoc="0" locked="0" layoutInCell="1" allowOverlap="1" wp14:anchorId="6C00EB50" wp14:editId="7A503C6B">
                <wp:simplePos x="0" y="0"/>
                <wp:positionH relativeFrom="column">
                  <wp:posOffset>3653155</wp:posOffset>
                </wp:positionH>
                <wp:positionV relativeFrom="paragraph">
                  <wp:posOffset>-341288</wp:posOffset>
                </wp:positionV>
                <wp:extent cx="237490" cy="165735"/>
                <wp:effectExtent l="0" t="0" r="10160" b="24765"/>
                <wp:wrapNone/>
                <wp:docPr id="18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B8C94" id="Rectangle 29" o:spid="_x0000_s1026" style="position:absolute;margin-left:287.65pt;margin-top:-26.85pt;width:18.7pt;height:13.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52448" behindDoc="0" locked="0" layoutInCell="1" allowOverlap="1" wp14:anchorId="732AC556" wp14:editId="4AE166CF">
                <wp:simplePos x="0" y="0"/>
                <wp:positionH relativeFrom="column">
                  <wp:posOffset>4338955</wp:posOffset>
                </wp:positionH>
                <wp:positionV relativeFrom="paragraph">
                  <wp:posOffset>-336208</wp:posOffset>
                </wp:positionV>
                <wp:extent cx="237490" cy="165735"/>
                <wp:effectExtent l="0" t="0" r="10160" b="24765"/>
                <wp:wrapNone/>
                <wp:docPr id="18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297B92" id="Rectangle 33" o:spid="_x0000_s1026" style="position:absolute;margin-left:341.65pt;margin-top:-26.45pt;width:18.7pt;height:13.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54496" behindDoc="0" locked="0" layoutInCell="1" allowOverlap="1" wp14:anchorId="4431E2B3" wp14:editId="48D2BC27">
                <wp:simplePos x="0" y="0"/>
                <wp:positionH relativeFrom="column">
                  <wp:posOffset>5044440</wp:posOffset>
                </wp:positionH>
                <wp:positionV relativeFrom="paragraph">
                  <wp:posOffset>-341288</wp:posOffset>
                </wp:positionV>
                <wp:extent cx="237490" cy="165735"/>
                <wp:effectExtent l="0" t="0" r="10160" b="24765"/>
                <wp:wrapNone/>
                <wp:docPr id="18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7DF39" id="Rectangle 44" o:spid="_x0000_s1026" style="position:absolute;margin-left:397.2pt;margin-top:-26.85pt;width:18.7pt;height:13.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56544" behindDoc="0" locked="0" layoutInCell="1" allowOverlap="1" wp14:anchorId="5788F6D0" wp14:editId="3C7170D0">
                <wp:simplePos x="0" y="0"/>
                <wp:positionH relativeFrom="column">
                  <wp:posOffset>2269490</wp:posOffset>
                </wp:positionH>
                <wp:positionV relativeFrom="paragraph">
                  <wp:posOffset>1612</wp:posOffset>
                </wp:positionV>
                <wp:extent cx="237490" cy="165735"/>
                <wp:effectExtent l="0" t="0" r="10160" b="24765"/>
                <wp:wrapNone/>
                <wp:docPr id="18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EF415" id="Rectangle 17" o:spid="_x0000_s1026" style="position:absolute;margin-left:178.7pt;margin-top:.15pt;width:18.7pt;height:13.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58592" behindDoc="0" locked="0" layoutInCell="1" allowOverlap="1" wp14:anchorId="6701C0F0" wp14:editId="4953AE2C">
                <wp:simplePos x="0" y="0"/>
                <wp:positionH relativeFrom="column">
                  <wp:posOffset>2964180</wp:posOffset>
                </wp:positionH>
                <wp:positionV relativeFrom="paragraph">
                  <wp:posOffset>1612</wp:posOffset>
                </wp:positionV>
                <wp:extent cx="237490" cy="165735"/>
                <wp:effectExtent l="0" t="0" r="10160" b="24765"/>
                <wp:wrapNone/>
                <wp:docPr id="19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0DB5C" id="Rectangle 23" o:spid="_x0000_s1026" style="position:absolute;margin-left:233.4pt;margin-top:.15pt;width:18.7pt;height:13.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mjIQ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60640" behindDoc="0" locked="0" layoutInCell="1" allowOverlap="1" wp14:anchorId="2A4DB8E9" wp14:editId="02BB7DD8">
                <wp:simplePos x="0" y="0"/>
                <wp:positionH relativeFrom="column">
                  <wp:posOffset>3653155</wp:posOffset>
                </wp:positionH>
                <wp:positionV relativeFrom="paragraph">
                  <wp:posOffset>1612</wp:posOffset>
                </wp:positionV>
                <wp:extent cx="237490" cy="165735"/>
                <wp:effectExtent l="0" t="0" r="10160" b="24765"/>
                <wp:wrapNone/>
                <wp:docPr id="19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5F9AD" id="Rectangle 29" o:spid="_x0000_s1026" style="position:absolute;margin-left:287.65pt;margin-top:.15pt;width:18.7pt;height:13.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62688" behindDoc="0" locked="0" layoutInCell="1" allowOverlap="1" wp14:anchorId="6DD7679C" wp14:editId="7BAEC8F3">
                <wp:simplePos x="0" y="0"/>
                <wp:positionH relativeFrom="column">
                  <wp:posOffset>4338955</wp:posOffset>
                </wp:positionH>
                <wp:positionV relativeFrom="paragraph">
                  <wp:posOffset>6692</wp:posOffset>
                </wp:positionV>
                <wp:extent cx="237490" cy="165735"/>
                <wp:effectExtent l="0" t="0" r="10160" b="24765"/>
                <wp:wrapNone/>
                <wp:docPr id="1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248C6" id="Rectangle 33" o:spid="_x0000_s1026" style="position:absolute;margin-left:341.65pt;margin-top:.55pt;width:18.7pt;height:13.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64736" behindDoc="0" locked="0" layoutInCell="1" allowOverlap="1" wp14:anchorId="7B601E04" wp14:editId="316C7684">
                <wp:simplePos x="0" y="0"/>
                <wp:positionH relativeFrom="column">
                  <wp:posOffset>5044440</wp:posOffset>
                </wp:positionH>
                <wp:positionV relativeFrom="paragraph">
                  <wp:posOffset>1612</wp:posOffset>
                </wp:positionV>
                <wp:extent cx="237490" cy="165735"/>
                <wp:effectExtent l="0" t="0" r="10160" b="24765"/>
                <wp:wrapNone/>
                <wp:docPr id="19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D7B78" id="Rectangle 44" o:spid="_x0000_s1026" style="position:absolute;margin-left:397.2pt;margin-top:.15pt;width:18.7pt;height:13.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" strokeweight="1pt"/>
            </w:pict>
          </mc:Fallback>
        </mc:AlternateContent>
      </w:r>
      <w:r w:rsidR="00867D7A" w:rsidRPr="005F76C2">
        <w:rPr>
          <w:rFonts w:ascii="Times New Roman" w:hAnsi="Times New Roman" w:cs="Times New Roman"/>
          <w:sz w:val="24"/>
          <w:szCs w:val="24"/>
        </w:rPr>
        <w:t xml:space="preserve">Practical /ward rounds                    </w:t>
      </w:r>
      <w:r w:rsidR="00B03CE3" w:rsidRPr="005F76C2">
        <w:rPr>
          <w:rFonts w:ascii="Times New Roman" w:hAnsi="Times New Roman" w:cs="Times New Roman"/>
          <w:sz w:val="24"/>
          <w:szCs w:val="24"/>
        </w:rPr>
        <w:t xml:space="preserve"> </w:t>
      </w:r>
      <w:r>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t xml:space="preserve">         3                4                5</w:t>
      </w:r>
    </w:p>
    <w:p w:rsidR="00867D7A" w:rsidRPr="005F76C2" w:rsidRDefault="005F76C2" w:rsidP="00513595">
      <w:pPr>
        <w:pStyle w:val="ListParagraph"/>
        <w:numPr>
          <w:ilvl w:val="0"/>
          <w:numId w:val="7"/>
        </w:numPr>
        <w:spacing w:after="0" w:line="48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766784" behindDoc="0" locked="0" layoutInCell="1" allowOverlap="1" wp14:anchorId="290B718F" wp14:editId="371038FE">
                <wp:simplePos x="0" y="0"/>
                <wp:positionH relativeFrom="column">
                  <wp:posOffset>2260795</wp:posOffset>
                </wp:positionH>
                <wp:positionV relativeFrom="paragraph">
                  <wp:posOffset>2784</wp:posOffset>
                </wp:positionV>
                <wp:extent cx="237490" cy="165735"/>
                <wp:effectExtent l="0" t="0" r="10160" b="24765"/>
                <wp:wrapNone/>
                <wp:docPr id="22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C2E64" id="Rectangle 17" o:spid="_x0000_s1026" style="position:absolute;margin-left:178pt;margin-top:.2pt;width:18.7pt;height:13.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68832" behindDoc="0" locked="0" layoutInCell="1" allowOverlap="1" wp14:anchorId="04672B0A" wp14:editId="04EACC0B">
                <wp:simplePos x="0" y="0"/>
                <wp:positionH relativeFrom="column">
                  <wp:posOffset>2955485</wp:posOffset>
                </wp:positionH>
                <wp:positionV relativeFrom="paragraph">
                  <wp:posOffset>2784</wp:posOffset>
                </wp:positionV>
                <wp:extent cx="237490" cy="165735"/>
                <wp:effectExtent l="0" t="0" r="10160" b="24765"/>
                <wp:wrapNone/>
                <wp:docPr id="22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23853" id="Rectangle 23" o:spid="_x0000_s1026" style="position:absolute;margin-left:232.7pt;margin-top:.2pt;width:18.7pt;height:13.0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t6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70880" behindDoc="0" locked="0" layoutInCell="1" allowOverlap="1" wp14:anchorId="3EA27852" wp14:editId="79EEAFB6">
                <wp:simplePos x="0" y="0"/>
                <wp:positionH relativeFrom="column">
                  <wp:posOffset>3644460</wp:posOffset>
                </wp:positionH>
                <wp:positionV relativeFrom="paragraph">
                  <wp:posOffset>2784</wp:posOffset>
                </wp:positionV>
                <wp:extent cx="237490" cy="165735"/>
                <wp:effectExtent l="0" t="0" r="10160" b="24765"/>
                <wp:wrapNone/>
                <wp:docPr id="22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AFF79" id="Rectangle 29" o:spid="_x0000_s1026" style="position:absolute;margin-left:286.95pt;margin-top:.2pt;width:18.7pt;height:13.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72928" behindDoc="0" locked="0" layoutInCell="1" allowOverlap="1" wp14:anchorId="54D7D5B9" wp14:editId="772EF6BE">
                <wp:simplePos x="0" y="0"/>
                <wp:positionH relativeFrom="column">
                  <wp:posOffset>4330260</wp:posOffset>
                </wp:positionH>
                <wp:positionV relativeFrom="paragraph">
                  <wp:posOffset>7864</wp:posOffset>
                </wp:positionV>
                <wp:extent cx="237490" cy="165735"/>
                <wp:effectExtent l="0" t="0" r="10160" b="24765"/>
                <wp:wrapNone/>
                <wp:docPr id="2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6922F" id="Rectangle 33" o:spid="_x0000_s1026" style="position:absolute;margin-left:340.95pt;margin-top:.6pt;width:18.7pt;height:13.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M5m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74976" behindDoc="0" locked="0" layoutInCell="1" allowOverlap="1" wp14:anchorId="5FBCBD60" wp14:editId="66B9EA5C">
                <wp:simplePos x="0" y="0"/>
                <wp:positionH relativeFrom="column">
                  <wp:posOffset>5035745</wp:posOffset>
                </wp:positionH>
                <wp:positionV relativeFrom="paragraph">
                  <wp:posOffset>2784</wp:posOffset>
                </wp:positionV>
                <wp:extent cx="237490" cy="165735"/>
                <wp:effectExtent l="0" t="0" r="10160" b="24765"/>
                <wp:wrapNone/>
                <wp:docPr id="22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10908" id="Rectangle 44" o:spid="_x0000_s1026" style="position:absolute;margin-left:396.5pt;margin-top:.2pt;width:18.7pt;height:13.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77024" behindDoc="0" locked="0" layoutInCell="1" allowOverlap="1" wp14:anchorId="0560A723" wp14:editId="67F8A9C7">
                <wp:simplePos x="0" y="0"/>
                <wp:positionH relativeFrom="column">
                  <wp:posOffset>2260795</wp:posOffset>
                </wp:positionH>
                <wp:positionV relativeFrom="paragraph">
                  <wp:posOffset>372354</wp:posOffset>
                </wp:positionV>
                <wp:extent cx="237490" cy="165735"/>
                <wp:effectExtent l="0" t="0" r="10160" b="24765"/>
                <wp:wrapNone/>
                <wp:docPr id="22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CB2D5" id="Rectangle 17" o:spid="_x0000_s1026" style="position:absolute;margin-left:178pt;margin-top:29.3pt;width:18.7pt;height:13.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79072" behindDoc="0" locked="0" layoutInCell="1" allowOverlap="1" wp14:anchorId="49961CBF" wp14:editId="1ED9A2FB">
                <wp:simplePos x="0" y="0"/>
                <wp:positionH relativeFrom="column">
                  <wp:posOffset>2955485</wp:posOffset>
                </wp:positionH>
                <wp:positionV relativeFrom="paragraph">
                  <wp:posOffset>372354</wp:posOffset>
                </wp:positionV>
                <wp:extent cx="237490" cy="165735"/>
                <wp:effectExtent l="0" t="0" r="10160" b="24765"/>
                <wp:wrapNone/>
                <wp:docPr id="23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3DA0A" id="Rectangle 23" o:spid="_x0000_s1026" style="position:absolute;margin-left:232.7pt;margin-top:29.3pt;width:18.7pt;height:13.0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kY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81120" behindDoc="0" locked="0" layoutInCell="1" allowOverlap="1" wp14:anchorId="1E4E37A0" wp14:editId="39B8B0B2">
                <wp:simplePos x="0" y="0"/>
                <wp:positionH relativeFrom="column">
                  <wp:posOffset>3644460</wp:posOffset>
                </wp:positionH>
                <wp:positionV relativeFrom="paragraph">
                  <wp:posOffset>372354</wp:posOffset>
                </wp:positionV>
                <wp:extent cx="237490" cy="165735"/>
                <wp:effectExtent l="0" t="0" r="10160" b="24765"/>
                <wp:wrapNone/>
                <wp:docPr id="23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09892" id="Rectangle 29" o:spid="_x0000_s1026" style="position:absolute;margin-left:286.95pt;margin-top:29.3pt;width:18.7pt;height:13.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83168" behindDoc="0" locked="0" layoutInCell="1" allowOverlap="1" wp14:anchorId="7D5F5FA6" wp14:editId="4EE54BFB">
                <wp:simplePos x="0" y="0"/>
                <wp:positionH relativeFrom="column">
                  <wp:posOffset>4330260</wp:posOffset>
                </wp:positionH>
                <wp:positionV relativeFrom="paragraph">
                  <wp:posOffset>377434</wp:posOffset>
                </wp:positionV>
                <wp:extent cx="237490" cy="165735"/>
                <wp:effectExtent l="0" t="0" r="10160" b="24765"/>
                <wp:wrapNone/>
                <wp:docPr id="23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64CB6" id="Rectangle 33" o:spid="_x0000_s1026" style="position:absolute;margin-left:340.95pt;margin-top:29.7pt;width:18.7pt;height:13.0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MwE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85216" behindDoc="0" locked="0" layoutInCell="1" allowOverlap="1" wp14:anchorId="4DA0AC95" wp14:editId="2809A626">
                <wp:simplePos x="0" y="0"/>
                <wp:positionH relativeFrom="column">
                  <wp:posOffset>5035745</wp:posOffset>
                </wp:positionH>
                <wp:positionV relativeFrom="paragraph">
                  <wp:posOffset>372354</wp:posOffset>
                </wp:positionV>
                <wp:extent cx="237490" cy="165735"/>
                <wp:effectExtent l="0" t="0" r="10160" b="24765"/>
                <wp:wrapNone/>
                <wp:docPr id="23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81086" id="Rectangle 44" o:spid="_x0000_s1026" style="position:absolute;margin-left:396.5pt;margin-top:29.3pt;width:18.7pt;height:13.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Ab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87264" behindDoc="0" locked="0" layoutInCell="1" allowOverlap="1" wp14:anchorId="1537C75D" wp14:editId="17E8002C">
                <wp:simplePos x="0" y="0"/>
                <wp:positionH relativeFrom="column">
                  <wp:posOffset>2260795</wp:posOffset>
                </wp:positionH>
                <wp:positionV relativeFrom="paragraph">
                  <wp:posOffset>714619</wp:posOffset>
                </wp:positionV>
                <wp:extent cx="237490" cy="165735"/>
                <wp:effectExtent l="0" t="0" r="10160" b="24765"/>
                <wp:wrapNone/>
                <wp:docPr id="23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3ACE0" id="Rectangle 17" o:spid="_x0000_s1026" style="position:absolute;margin-left:178pt;margin-top:56.25pt;width:18.7pt;height:13.0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p03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89312" behindDoc="0" locked="0" layoutInCell="1" allowOverlap="1" wp14:anchorId="3A5B531A" wp14:editId="5C8FF259">
                <wp:simplePos x="0" y="0"/>
                <wp:positionH relativeFrom="column">
                  <wp:posOffset>2955485</wp:posOffset>
                </wp:positionH>
                <wp:positionV relativeFrom="paragraph">
                  <wp:posOffset>714619</wp:posOffset>
                </wp:positionV>
                <wp:extent cx="237490" cy="165735"/>
                <wp:effectExtent l="0" t="0" r="10160" b="24765"/>
                <wp:wrapNone/>
                <wp:docPr id="23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0D90D" id="Rectangle 23" o:spid="_x0000_s1026" style="position:absolute;margin-left:232.7pt;margin-top:56.25pt;width:18.7pt;height:13.0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Ds1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91360" behindDoc="0" locked="0" layoutInCell="1" allowOverlap="1" wp14:anchorId="19511B5F" wp14:editId="5793D996">
                <wp:simplePos x="0" y="0"/>
                <wp:positionH relativeFrom="column">
                  <wp:posOffset>3644460</wp:posOffset>
                </wp:positionH>
                <wp:positionV relativeFrom="paragraph">
                  <wp:posOffset>714619</wp:posOffset>
                </wp:positionV>
                <wp:extent cx="237490" cy="165735"/>
                <wp:effectExtent l="0" t="0" r="10160" b="24765"/>
                <wp:wrapNone/>
                <wp:docPr id="23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72F79" id="Rectangle 29" o:spid="_x0000_s1026" style="position:absolute;margin-left:286.95pt;margin-top:56.25pt;width:18.7pt;height:13.0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93408" behindDoc="0" locked="0" layoutInCell="1" allowOverlap="1" wp14:anchorId="5E0F33AB" wp14:editId="083E21B5">
                <wp:simplePos x="0" y="0"/>
                <wp:positionH relativeFrom="column">
                  <wp:posOffset>4330260</wp:posOffset>
                </wp:positionH>
                <wp:positionV relativeFrom="paragraph">
                  <wp:posOffset>719699</wp:posOffset>
                </wp:positionV>
                <wp:extent cx="237490" cy="165735"/>
                <wp:effectExtent l="0" t="0" r="10160" b="24765"/>
                <wp:wrapNone/>
                <wp:docPr id="23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93B7D2" id="Rectangle 33" o:spid="_x0000_s1026" style="position:absolute;margin-left:340.95pt;margin-top:56.65pt;width:18.7pt;height:13.0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795456" behindDoc="0" locked="0" layoutInCell="1" allowOverlap="1" wp14:anchorId="529FD686" wp14:editId="58F5AE3E">
                <wp:simplePos x="0" y="0"/>
                <wp:positionH relativeFrom="column">
                  <wp:posOffset>5035745</wp:posOffset>
                </wp:positionH>
                <wp:positionV relativeFrom="paragraph">
                  <wp:posOffset>714619</wp:posOffset>
                </wp:positionV>
                <wp:extent cx="237490" cy="165735"/>
                <wp:effectExtent l="0" t="0" r="10160" b="24765"/>
                <wp:wrapNone/>
                <wp:docPr id="23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657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F4E73" id="Rectangle 44" o:spid="_x0000_s1026" style="position:absolute;margin-left:396.5pt;margin-top:56.25pt;width:18.7pt;height:13.0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" strokeweight="1pt"/>
            </w:pict>
          </mc:Fallback>
        </mc:AlternateContent>
      </w:r>
      <w:r w:rsidR="00867D7A" w:rsidRPr="00A21694">
        <w:rPr>
          <w:rFonts w:ascii="Times New Roman" w:hAnsi="Times New Roman" w:cs="Times New Roman"/>
          <w:sz w:val="24"/>
          <w:szCs w:val="24"/>
          <w:lang w:val="en-GB"/>
        </w:rPr>
        <w:t xml:space="preserve">Browsing the internet   </w:t>
      </w:r>
      <w:r w:rsidR="00B03CE3">
        <w:rPr>
          <w:rFonts w:ascii="Times New Roman" w:hAnsi="Times New Roman" w:cs="Times New Roman"/>
          <w:sz w:val="24"/>
          <w:szCs w:val="24"/>
          <w:lang w:val="en-GB"/>
        </w:rPr>
        <w:t xml:space="preserve">                   </w:t>
      </w:r>
      <w:r>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t xml:space="preserve">   2 </w:t>
      </w:r>
      <w:r>
        <w:rPr>
          <w:rFonts w:ascii="Times New Roman" w:hAnsi="Times New Roman" w:cs="Times New Roman"/>
          <w:sz w:val="24"/>
          <w:szCs w:val="24"/>
        </w:rPr>
        <w:tab/>
        <w:t xml:space="preserve">         3                4                5</w:t>
      </w:r>
    </w:p>
    <w:p w:rsidR="002C1280" w:rsidRPr="005F76C2" w:rsidRDefault="00867D7A" w:rsidP="00513595">
      <w:pPr>
        <w:pStyle w:val="ListParagraph"/>
        <w:numPr>
          <w:ilvl w:val="0"/>
          <w:numId w:val="7"/>
        </w:numPr>
        <w:spacing w:after="0" w:line="480" w:lineRule="auto"/>
        <w:ind w:left="0"/>
        <w:rPr>
          <w:rFonts w:ascii="Times New Roman" w:hAnsi="Times New Roman" w:cs="Times New Roman"/>
          <w:sz w:val="24"/>
          <w:szCs w:val="24"/>
        </w:rPr>
      </w:pPr>
      <w:r w:rsidRPr="00A21694">
        <w:rPr>
          <w:rFonts w:ascii="Times New Roman" w:hAnsi="Times New Roman" w:cs="Times New Roman"/>
          <w:sz w:val="24"/>
          <w:szCs w:val="24"/>
          <w:lang w:val="en-GB"/>
        </w:rPr>
        <w:lastRenderedPageBreak/>
        <w:t>Self-organised group discussions</w:t>
      </w:r>
      <w:r>
        <w:rPr>
          <w:rFonts w:ascii="Times New Roman" w:hAnsi="Times New Roman" w:cs="Times New Roman"/>
          <w:sz w:val="24"/>
          <w:szCs w:val="24"/>
        </w:rPr>
        <w:t xml:space="preserve"> </w:t>
      </w:r>
      <w:r w:rsidR="00B03CE3">
        <w:rPr>
          <w:rFonts w:ascii="Times New Roman" w:hAnsi="Times New Roman" w:cs="Times New Roman"/>
          <w:sz w:val="24"/>
          <w:szCs w:val="24"/>
        </w:rPr>
        <w:t xml:space="preserve">   </w:t>
      </w:r>
      <w:r w:rsidR="005F76C2">
        <w:rPr>
          <w:rFonts w:ascii="Times New Roman" w:hAnsi="Times New Roman" w:cs="Times New Roman"/>
          <w:sz w:val="24"/>
          <w:szCs w:val="24"/>
        </w:rPr>
        <w:t xml:space="preserve">1 </w:t>
      </w:r>
      <w:r w:rsidR="005F76C2">
        <w:rPr>
          <w:rFonts w:ascii="Times New Roman" w:hAnsi="Times New Roman" w:cs="Times New Roman"/>
          <w:sz w:val="24"/>
          <w:szCs w:val="24"/>
        </w:rPr>
        <w:tab/>
      </w:r>
      <w:r w:rsidR="005F76C2">
        <w:rPr>
          <w:rFonts w:ascii="Times New Roman" w:hAnsi="Times New Roman" w:cs="Times New Roman"/>
          <w:sz w:val="24"/>
          <w:szCs w:val="24"/>
        </w:rPr>
        <w:tab/>
        <w:t xml:space="preserve">   2 </w:t>
      </w:r>
      <w:r w:rsidR="005F76C2">
        <w:rPr>
          <w:rFonts w:ascii="Times New Roman" w:hAnsi="Times New Roman" w:cs="Times New Roman"/>
          <w:sz w:val="24"/>
          <w:szCs w:val="24"/>
        </w:rPr>
        <w:tab/>
        <w:t xml:space="preserve">         3                4                5</w:t>
      </w:r>
    </w:p>
    <w:p w:rsidR="009D2005" w:rsidRPr="005F76C2" w:rsidRDefault="002C1280" w:rsidP="00513595">
      <w:pPr>
        <w:pStyle w:val="ListParagraph"/>
        <w:numPr>
          <w:ilvl w:val="0"/>
          <w:numId w:val="7"/>
        </w:numPr>
        <w:spacing w:after="0" w:line="480" w:lineRule="auto"/>
        <w:ind w:left="0"/>
        <w:rPr>
          <w:rFonts w:ascii="Times New Roman" w:hAnsi="Times New Roman" w:cs="Times New Roman"/>
          <w:sz w:val="24"/>
          <w:szCs w:val="24"/>
        </w:rPr>
      </w:pPr>
      <w:r w:rsidRPr="00E62FAD">
        <w:rPr>
          <w:rFonts w:ascii="Times New Roman" w:hAnsi="Times New Roman" w:cs="Times New Roman"/>
          <w:sz w:val="24"/>
          <w:szCs w:val="24"/>
        </w:rPr>
        <w:t>Slide presentations</w:t>
      </w:r>
      <w:r w:rsidR="00867D7A" w:rsidRPr="00E62FAD">
        <w:rPr>
          <w:rFonts w:ascii="Times New Roman" w:hAnsi="Times New Roman" w:cs="Times New Roman"/>
          <w:sz w:val="24"/>
          <w:szCs w:val="24"/>
        </w:rPr>
        <w:t xml:space="preserve">  </w:t>
      </w:r>
      <w:r w:rsidR="00B03CE3">
        <w:rPr>
          <w:rFonts w:ascii="Times New Roman" w:hAnsi="Times New Roman" w:cs="Times New Roman"/>
          <w:sz w:val="24"/>
          <w:szCs w:val="24"/>
        </w:rPr>
        <w:t xml:space="preserve">           </w:t>
      </w:r>
      <w:r w:rsidR="005F76C2">
        <w:rPr>
          <w:rFonts w:ascii="Times New Roman" w:hAnsi="Times New Roman" w:cs="Times New Roman"/>
          <w:sz w:val="24"/>
          <w:szCs w:val="24"/>
        </w:rPr>
        <w:t xml:space="preserve">              1 </w:t>
      </w:r>
      <w:r w:rsidR="005F76C2">
        <w:rPr>
          <w:rFonts w:ascii="Times New Roman" w:hAnsi="Times New Roman" w:cs="Times New Roman"/>
          <w:sz w:val="24"/>
          <w:szCs w:val="24"/>
        </w:rPr>
        <w:tab/>
        <w:t xml:space="preserve">   2 </w:t>
      </w:r>
      <w:r w:rsidR="005F76C2">
        <w:rPr>
          <w:rFonts w:ascii="Times New Roman" w:hAnsi="Times New Roman" w:cs="Times New Roman"/>
          <w:sz w:val="24"/>
          <w:szCs w:val="24"/>
        </w:rPr>
        <w:tab/>
        <w:t xml:space="preserve">         3                4                5</w:t>
      </w:r>
    </w:p>
    <w:p w:rsidR="00867D7A" w:rsidRPr="009D2005" w:rsidRDefault="00867D7A" w:rsidP="009D2005">
      <w:pPr>
        <w:spacing w:after="0" w:line="480" w:lineRule="auto"/>
        <w:rPr>
          <w:rFonts w:ascii="Times New Roman" w:hAnsi="Times New Roman" w:cs="Times New Roman"/>
          <w:sz w:val="24"/>
          <w:szCs w:val="24"/>
        </w:rPr>
      </w:pPr>
    </w:p>
    <w:p w:rsidR="00867D7A" w:rsidRPr="00D84224" w:rsidRDefault="009D2005" w:rsidP="00513595">
      <w:pPr>
        <w:pStyle w:val="ListParagraph"/>
        <w:numPr>
          <w:ilvl w:val="0"/>
          <w:numId w:val="14"/>
        </w:numPr>
        <w:spacing w:after="0" w:line="480" w:lineRule="auto"/>
        <w:ind w:left="0"/>
        <w:rPr>
          <w:rFonts w:ascii="Times New Roman" w:hAnsi="Times New Roman" w:cs="Times New Roman"/>
          <w:sz w:val="24"/>
          <w:szCs w:val="24"/>
        </w:rPr>
      </w:pPr>
      <w:r>
        <w:rPr>
          <w:noProof/>
          <w:lang/>
        </w:rPr>
        <mc:AlternateContent>
          <mc:Choice Requires="wps">
            <w:drawing>
              <wp:anchor distT="0" distB="0" distL="114300" distR="114300" simplePos="0" relativeHeight="251549696" behindDoc="0" locked="0" layoutInCell="1" allowOverlap="1" wp14:anchorId="642A5903" wp14:editId="47A5B5C9">
                <wp:simplePos x="0" y="0"/>
                <wp:positionH relativeFrom="column">
                  <wp:posOffset>4519930</wp:posOffset>
                </wp:positionH>
                <wp:positionV relativeFrom="paragraph">
                  <wp:posOffset>-3175</wp:posOffset>
                </wp:positionV>
                <wp:extent cx="292100" cy="213995"/>
                <wp:effectExtent l="0" t="0" r="12700" b="14605"/>
                <wp:wrapNone/>
                <wp:docPr id="5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A3C8D" id="Rectangle 16" o:spid="_x0000_s1026" style="position:absolute;margin-left:355.9pt;margin-top:-.25pt;width:23pt;height:16.8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" strokeweight="1pt"/>
            </w:pict>
          </mc:Fallback>
        </mc:AlternateContent>
      </w:r>
      <w:r>
        <w:rPr>
          <w:noProof/>
          <w:lang/>
        </w:rPr>
        <mc:AlternateContent>
          <mc:Choice Requires="wps">
            <w:drawing>
              <wp:anchor distT="0" distB="0" distL="114300" distR="114300" simplePos="0" relativeHeight="251547648" behindDoc="0" locked="0" layoutInCell="1" allowOverlap="1" wp14:anchorId="3B3BB6DD" wp14:editId="7CE303C3">
                <wp:simplePos x="0" y="0"/>
                <wp:positionH relativeFrom="column">
                  <wp:posOffset>3180715</wp:posOffset>
                </wp:positionH>
                <wp:positionV relativeFrom="paragraph">
                  <wp:posOffset>-3175</wp:posOffset>
                </wp:positionV>
                <wp:extent cx="292100" cy="213995"/>
                <wp:effectExtent l="0" t="0" r="12700" b="14605"/>
                <wp:wrapNone/>
                <wp:docPr id="5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EF276" id="Rectangle 15" o:spid="_x0000_s1026" style="position:absolute;margin-left:250.45pt;margin-top:-.25pt;width:23pt;height:16.8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" strokeweight="1pt"/>
            </w:pict>
          </mc:Fallback>
        </mc:AlternateContent>
      </w:r>
      <w:r w:rsidR="00867D7A" w:rsidRPr="00D84224">
        <w:rPr>
          <w:rFonts w:ascii="Times New Roman" w:hAnsi="Times New Roman" w:cs="Times New Roman"/>
          <w:sz w:val="24"/>
          <w:szCs w:val="24"/>
        </w:rPr>
        <w:t xml:space="preserve">Have you ever repeated a class?                  </w:t>
      </w:r>
      <w:r w:rsidR="00066A11">
        <w:rPr>
          <w:rFonts w:ascii="Times New Roman" w:hAnsi="Times New Roman" w:cs="Times New Roman"/>
          <w:sz w:val="24"/>
          <w:szCs w:val="24"/>
        </w:rPr>
        <w:t xml:space="preserve">1. </w:t>
      </w:r>
      <w:r w:rsidR="00867D7A" w:rsidRPr="00D84224">
        <w:rPr>
          <w:rFonts w:ascii="Times New Roman" w:hAnsi="Times New Roman" w:cs="Times New Roman"/>
          <w:sz w:val="24"/>
          <w:szCs w:val="24"/>
        </w:rPr>
        <w:t xml:space="preserve">  Yes                         </w:t>
      </w:r>
      <w:r w:rsidR="00066A11">
        <w:rPr>
          <w:rFonts w:ascii="Times New Roman" w:hAnsi="Times New Roman" w:cs="Times New Roman"/>
          <w:sz w:val="24"/>
          <w:szCs w:val="24"/>
        </w:rPr>
        <w:t xml:space="preserve">2. </w:t>
      </w:r>
      <w:r w:rsidR="00867D7A" w:rsidRPr="00D84224">
        <w:rPr>
          <w:rFonts w:ascii="Times New Roman" w:hAnsi="Times New Roman" w:cs="Times New Roman"/>
          <w:sz w:val="24"/>
          <w:szCs w:val="24"/>
        </w:rPr>
        <w:t xml:space="preserve">  No</w:t>
      </w:r>
    </w:p>
    <w:p w:rsidR="00066A11" w:rsidRDefault="00066A11" w:rsidP="00066A11">
      <w:pPr>
        <w:pStyle w:val="ListParagraph"/>
        <w:spacing w:after="0" w:line="480" w:lineRule="auto"/>
        <w:ind w:left="0"/>
        <w:rPr>
          <w:rFonts w:ascii="Times New Roman" w:hAnsi="Times New Roman" w:cs="Times New Roman"/>
          <w:sz w:val="24"/>
          <w:szCs w:val="24"/>
        </w:rPr>
      </w:pPr>
    </w:p>
    <w:p w:rsidR="00066A11" w:rsidRDefault="00066A11" w:rsidP="00513595">
      <w:pPr>
        <w:pStyle w:val="ListParagraph"/>
        <w:numPr>
          <w:ilvl w:val="0"/>
          <w:numId w:val="14"/>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List factors that</w:t>
      </w:r>
      <w:r w:rsidRPr="00115E5E">
        <w:rPr>
          <w:rFonts w:ascii="Times New Roman" w:hAnsi="Times New Roman" w:cs="Times New Roman"/>
          <w:sz w:val="24"/>
          <w:szCs w:val="24"/>
        </w:rPr>
        <w:t xml:space="preserve"> contribute</w:t>
      </w:r>
      <w:r w:rsidR="00867D7A" w:rsidRPr="00115E5E">
        <w:rPr>
          <w:rFonts w:ascii="Times New Roman" w:hAnsi="Times New Roman" w:cs="Times New Roman"/>
          <w:sz w:val="24"/>
          <w:szCs w:val="24"/>
        </w:rPr>
        <w:t xml:space="preserve"> to a students</w:t>
      </w:r>
      <w:r w:rsidR="00867D7A">
        <w:rPr>
          <w:rFonts w:ascii="Times New Roman" w:hAnsi="Times New Roman" w:cs="Times New Roman"/>
          <w:sz w:val="24"/>
          <w:szCs w:val="24"/>
        </w:rPr>
        <w:t>’</w:t>
      </w:r>
      <w:r w:rsidR="00867D7A" w:rsidRPr="00115E5E">
        <w:rPr>
          <w:rFonts w:ascii="Times New Roman" w:hAnsi="Times New Roman" w:cs="Times New Roman"/>
          <w:sz w:val="24"/>
          <w:szCs w:val="24"/>
        </w:rPr>
        <w:t xml:space="preserve"> failure causing one to repeat or be discontinued?</w:t>
      </w:r>
      <w:r>
        <w:rPr>
          <w:rFonts w:ascii="Times New Roman" w:hAnsi="Times New Roman" w:cs="Times New Roman"/>
          <w:sz w:val="24"/>
          <w:szCs w:val="24"/>
        </w:rPr>
        <w:t xml:space="preserve"> ...................................................................................................</w:t>
      </w:r>
    </w:p>
    <w:p w:rsidR="00066A11" w:rsidRPr="00066A11" w:rsidRDefault="00066A11" w:rsidP="00066A11">
      <w:pPr>
        <w:pStyle w:val="ListParagraph"/>
        <w:rPr>
          <w:rFonts w:ascii="Times New Roman" w:hAnsi="Times New Roman" w:cs="Times New Roman"/>
          <w:color w:val="0D0D0D" w:themeColor="text1" w:themeTint="F2"/>
          <w:sz w:val="24"/>
          <w:szCs w:val="24"/>
        </w:rPr>
      </w:pPr>
    </w:p>
    <w:p w:rsidR="00867D7A" w:rsidRPr="00066A11" w:rsidRDefault="00867D7A" w:rsidP="00513595">
      <w:pPr>
        <w:pStyle w:val="ListParagraph"/>
        <w:numPr>
          <w:ilvl w:val="0"/>
          <w:numId w:val="14"/>
        </w:numPr>
        <w:spacing w:after="0" w:line="480" w:lineRule="auto"/>
        <w:ind w:left="0"/>
        <w:rPr>
          <w:rFonts w:ascii="Times New Roman" w:hAnsi="Times New Roman" w:cs="Times New Roman"/>
          <w:sz w:val="24"/>
          <w:szCs w:val="24"/>
        </w:rPr>
      </w:pPr>
      <w:r w:rsidRPr="00066A11">
        <w:rPr>
          <w:rFonts w:ascii="Times New Roman" w:hAnsi="Times New Roman" w:cs="Times New Roman"/>
          <w:color w:val="0D0D0D" w:themeColor="text1" w:themeTint="F2"/>
          <w:sz w:val="24"/>
          <w:szCs w:val="24"/>
        </w:rPr>
        <w:t xml:space="preserve">Suggest ways of improving </w:t>
      </w:r>
      <w:r w:rsidR="00066A11">
        <w:rPr>
          <w:rFonts w:ascii="Times New Roman" w:hAnsi="Times New Roman" w:cs="Times New Roman"/>
          <w:color w:val="0D0D0D" w:themeColor="text1" w:themeTint="F2"/>
          <w:sz w:val="24"/>
          <w:szCs w:val="24"/>
        </w:rPr>
        <w:t xml:space="preserve">the </w:t>
      </w:r>
      <w:r w:rsidR="00431695" w:rsidRPr="00066A1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Pr="00066A11">
        <w:rPr>
          <w:rFonts w:ascii="Times New Roman" w:hAnsi="Times New Roman" w:cs="Times New Roman"/>
          <w:color w:val="0D0D0D" w:themeColor="text1" w:themeTint="F2"/>
          <w:sz w:val="24"/>
          <w:szCs w:val="24"/>
        </w:rPr>
        <w:t xml:space="preserve"> of teaching and learning……………..</w:t>
      </w:r>
    </w:p>
    <w:p w:rsidR="00DF0FB2" w:rsidRDefault="00DF0FB2" w:rsidP="00F902C5">
      <w:pPr>
        <w:pStyle w:val="Title2"/>
      </w:pPr>
    </w:p>
    <w:p w:rsidR="00B967CE" w:rsidRDefault="00867D7A" w:rsidP="00494018">
      <w:pPr>
        <w:pStyle w:val="Heading2"/>
        <w:numPr>
          <w:ilvl w:val="0"/>
          <w:numId w:val="0"/>
        </w:numPr>
        <w:ind w:left="3186" w:hanging="3186"/>
        <w:rPr>
          <w:rFonts w:ascii="Times New Roman" w:hAnsi="Times New Roman" w:cs="Times New Roman"/>
          <w:color w:val="000000" w:themeColor="text1"/>
          <w:sz w:val="24"/>
        </w:rPr>
      </w:pPr>
      <w:bookmarkStart w:id="168" w:name="_Toc3288353"/>
      <w:r w:rsidRPr="00494018">
        <w:rPr>
          <w:rFonts w:ascii="Times New Roman" w:hAnsi="Times New Roman" w:cs="Times New Roman"/>
          <w:color w:val="000000" w:themeColor="text1"/>
          <w:sz w:val="24"/>
        </w:rPr>
        <w:lastRenderedPageBreak/>
        <w:t>APPENDIX III</w:t>
      </w:r>
      <w:r w:rsidR="00F253F0">
        <w:rPr>
          <w:rFonts w:ascii="Times New Roman" w:hAnsi="Times New Roman" w:cs="Times New Roman"/>
          <w:color w:val="000000" w:themeColor="text1"/>
          <w:sz w:val="24"/>
        </w:rPr>
        <w:t xml:space="preserve">: </w:t>
      </w:r>
      <w:r w:rsidR="00880635" w:rsidRPr="00494018">
        <w:rPr>
          <w:rFonts w:ascii="Times New Roman" w:hAnsi="Times New Roman" w:cs="Times New Roman"/>
          <w:color w:val="000000" w:themeColor="text1"/>
          <w:sz w:val="24"/>
        </w:rPr>
        <w:t>Questionnaire for Lecturers</w:t>
      </w:r>
      <w:bookmarkEnd w:id="168"/>
    </w:p>
    <w:p w:rsidR="00880635" w:rsidRPr="00880635" w:rsidRDefault="00880635" w:rsidP="00880635">
      <w:pPr>
        <w:pStyle w:val="NoSpacing"/>
      </w:pPr>
    </w:p>
    <w:p w:rsidR="00DF0FB2" w:rsidRPr="00E6174C" w:rsidRDefault="00DF0FB2" w:rsidP="00C27D19">
      <w:pPr>
        <w:spacing w:after="0" w:line="360" w:lineRule="auto"/>
        <w:jc w:val="both"/>
        <w:rPr>
          <w:rFonts w:ascii="Times New Roman" w:hAnsi="Times New Roman" w:cs="Times New Roman"/>
          <w:sz w:val="24"/>
          <w:szCs w:val="24"/>
        </w:rPr>
      </w:pPr>
      <w:r w:rsidRPr="00E6174C">
        <w:rPr>
          <w:rFonts w:ascii="Times New Roman" w:hAnsi="Times New Roman" w:cs="Times New Roman"/>
          <w:sz w:val="24"/>
          <w:szCs w:val="24"/>
        </w:rPr>
        <w:t>I am Joseph Kigen Katwa, a PhD student in School of Medicine</w:t>
      </w:r>
      <w:r>
        <w:rPr>
          <w:rFonts w:ascii="Times New Roman" w:hAnsi="Times New Roman" w:cs="Times New Roman"/>
          <w:sz w:val="24"/>
          <w:szCs w:val="24"/>
        </w:rPr>
        <w:t>;</w:t>
      </w:r>
      <w:r w:rsidRPr="00E6174C">
        <w:rPr>
          <w:rFonts w:ascii="Times New Roman" w:hAnsi="Times New Roman" w:cs="Times New Roman"/>
          <w:sz w:val="24"/>
          <w:szCs w:val="24"/>
        </w:rPr>
        <w:t xml:space="preserve"> Department of Medical Education. I am doing research titled “Evaluation of the implemented </w:t>
      </w:r>
      <w:r>
        <w:rPr>
          <w:rFonts w:ascii="Times New Roman" w:hAnsi="Times New Roman" w:cs="Times New Roman"/>
          <w:sz w:val="24"/>
          <w:szCs w:val="24"/>
        </w:rPr>
        <w:t>Innovative M</w:t>
      </w:r>
      <w:r w:rsidRPr="00E6174C">
        <w:rPr>
          <w:rFonts w:ascii="Times New Roman" w:hAnsi="Times New Roman" w:cs="Times New Roman"/>
          <w:sz w:val="24"/>
          <w:szCs w:val="24"/>
        </w:rPr>
        <w:t>edi</w:t>
      </w:r>
      <w:r>
        <w:rPr>
          <w:rFonts w:ascii="Times New Roman" w:hAnsi="Times New Roman" w:cs="Times New Roman"/>
          <w:sz w:val="24"/>
          <w:szCs w:val="24"/>
        </w:rPr>
        <w:t>cal E</w:t>
      </w:r>
      <w:r w:rsidRPr="00E6174C">
        <w:rPr>
          <w:rFonts w:ascii="Times New Roman" w:hAnsi="Times New Roman" w:cs="Times New Roman"/>
          <w:sz w:val="24"/>
          <w:szCs w:val="24"/>
        </w:rPr>
        <w:t xml:space="preserve">ducation </w:t>
      </w:r>
      <w:r>
        <w:rPr>
          <w:rFonts w:ascii="Times New Roman" w:hAnsi="Times New Roman" w:cs="Times New Roman"/>
          <w:sz w:val="24"/>
          <w:szCs w:val="24"/>
        </w:rPr>
        <w:t>S</w:t>
      </w:r>
      <w:r w:rsidRPr="00E6174C">
        <w:rPr>
          <w:rFonts w:ascii="Times New Roman" w:hAnsi="Times New Roman" w:cs="Times New Roman"/>
          <w:sz w:val="24"/>
          <w:szCs w:val="24"/>
        </w:rPr>
        <w:t>trategy in the College of Health Sciences Moi University, Eldoret, Kenya”. You have been randomly selected to participate in this study.</w:t>
      </w:r>
    </w:p>
    <w:p w:rsidR="00DF0FB2" w:rsidRPr="009F1E20" w:rsidRDefault="00DF0FB2" w:rsidP="00B967CE">
      <w:pPr>
        <w:spacing w:after="0"/>
        <w:rPr>
          <w:rFonts w:ascii="Times New Roman" w:hAnsi="Times New Roman" w:cs="Times New Roman"/>
          <w:sz w:val="24"/>
          <w:szCs w:val="24"/>
        </w:rPr>
      </w:pPr>
      <w:r w:rsidRPr="009F1E20">
        <w:rPr>
          <w:rFonts w:ascii="Times New Roman" w:hAnsi="Times New Roman" w:cs="Times New Roman"/>
          <w:b/>
          <w:sz w:val="24"/>
          <w:szCs w:val="24"/>
        </w:rPr>
        <w:t xml:space="preserve">REQUEST: </w:t>
      </w:r>
      <w:r w:rsidRPr="009F1E20">
        <w:rPr>
          <w:rFonts w:ascii="Times New Roman" w:hAnsi="Times New Roman" w:cs="Times New Roman"/>
          <w:sz w:val="24"/>
          <w:szCs w:val="24"/>
        </w:rPr>
        <w:t xml:space="preserve"> I am requesting you to spare part of your time and assist me in answering</w:t>
      </w:r>
      <w:r>
        <w:rPr>
          <w:rFonts w:ascii="Times New Roman" w:hAnsi="Times New Roman" w:cs="Times New Roman"/>
          <w:sz w:val="24"/>
          <w:szCs w:val="24"/>
        </w:rPr>
        <w:t xml:space="preserve"> </w:t>
      </w:r>
      <w:r w:rsidR="00B967CE">
        <w:rPr>
          <w:rFonts w:ascii="Times New Roman" w:hAnsi="Times New Roman" w:cs="Times New Roman"/>
          <w:sz w:val="24"/>
          <w:szCs w:val="24"/>
        </w:rPr>
        <w:tab/>
      </w:r>
      <w:r w:rsidR="00B967CE">
        <w:rPr>
          <w:rFonts w:ascii="Times New Roman" w:hAnsi="Times New Roman" w:cs="Times New Roman"/>
          <w:sz w:val="24"/>
          <w:szCs w:val="24"/>
        </w:rPr>
        <w:tab/>
      </w:r>
      <w:r w:rsidR="00B967CE">
        <w:rPr>
          <w:rFonts w:ascii="Times New Roman" w:hAnsi="Times New Roman" w:cs="Times New Roman"/>
          <w:sz w:val="24"/>
          <w:szCs w:val="24"/>
        </w:rPr>
        <w:tab/>
      </w:r>
      <w:r>
        <w:rPr>
          <w:rFonts w:ascii="Times New Roman" w:hAnsi="Times New Roman" w:cs="Times New Roman"/>
          <w:sz w:val="24"/>
          <w:szCs w:val="24"/>
        </w:rPr>
        <w:t xml:space="preserve">this </w:t>
      </w:r>
      <w:r w:rsidRPr="009F1E20">
        <w:rPr>
          <w:rFonts w:ascii="Times New Roman" w:hAnsi="Times New Roman" w:cs="Times New Roman"/>
          <w:sz w:val="24"/>
          <w:szCs w:val="24"/>
        </w:rPr>
        <w:t>questionnaire.</w:t>
      </w:r>
    </w:p>
    <w:p w:rsidR="00867D7A" w:rsidRDefault="00B967CE" w:rsidP="00C27D1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Pr="00E278B4">
        <w:rPr>
          <w:rFonts w:ascii="Times New Roman" w:hAnsi="Times New Roman" w:cs="Times New Roman"/>
          <w:b/>
          <w:i/>
          <w:sz w:val="24"/>
          <w:szCs w:val="24"/>
        </w:rPr>
        <w:t>Please</w:t>
      </w:r>
      <w:r w:rsidRPr="00E6174C">
        <w:rPr>
          <w:rFonts w:ascii="Times New Roman" w:hAnsi="Times New Roman" w:cs="Times New Roman"/>
          <w:b/>
          <w:i/>
          <w:sz w:val="24"/>
          <w:szCs w:val="24"/>
        </w:rPr>
        <w:t xml:space="preserve"> tick</w:t>
      </w:r>
      <w:r w:rsidR="00E6174C" w:rsidRPr="00E6174C">
        <w:rPr>
          <w:rFonts w:ascii="Times New Roman" w:hAnsi="Times New Roman" w:cs="Times New Roman"/>
          <w:b/>
          <w:i/>
          <w:sz w:val="24"/>
          <w:szCs w:val="24"/>
        </w:rPr>
        <w:t xml:space="preserve"> in the box</w:t>
      </w:r>
      <w:r>
        <w:rPr>
          <w:rFonts w:ascii="Times New Roman" w:hAnsi="Times New Roman" w:cs="Times New Roman"/>
          <w:b/>
          <w:i/>
          <w:sz w:val="24"/>
          <w:szCs w:val="24"/>
        </w:rPr>
        <w:t xml:space="preserve"> or write on the dotted lines as appropriate</w:t>
      </w:r>
    </w:p>
    <w:p w:rsidR="00867D7A" w:rsidRPr="00115E5E" w:rsidRDefault="00867D7A" w:rsidP="00C27D19">
      <w:pPr>
        <w:spacing w:after="0" w:line="360" w:lineRule="auto"/>
        <w:rPr>
          <w:rFonts w:ascii="Times New Roman" w:hAnsi="Times New Roman" w:cs="Times New Roman"/>
          <w:b/>
          <w:sz w:val="24"/>
          <w:szCs w:val="24"/>
        </w:rPr>
      </w:pPr>
      <w:r w:rsidRPr="00115E5E">
        <w:rPr>
          <w:rFonts w:ascii="Times New Roman" w:hAnsi="Times New Roman" w:cs="Times New Roman"/>
          <w:b/>
          <w:sz w:val="24"/>
          <w:szCs w:val="24"/>
        </w:rPr>
        <w:t>HUMAN RESOURCE</w:t>
      </w:r>
    </w:p>
    <w:p w:rsidR="00867D7A" w:rsidRPr="00115E5E" w:rsidRDefault="00AA048F"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66080" behindDoc="0" locked="0" layoutInCell="1" allowOverlap="1" wp14:anchorId="2C145AFC" wp14:editId="23F334DD">
                <wp:simplePos x="0" y="0"/>
                <wp:positionH relativeFrom="column">
                  <wp:posOffset>961390</wp:posOffset>
                </wp:positionH>
                <wp:positionV relativeFrom="paragraph">
                  <wp:posOffset>231140</wp:posOffset>
                </wp:positionV>
                <wp:extent cx="223520" cy="213995"/>
                <wp:effectExtent l="0" t="0" r="24130" b="14605"/>
                <wp:wrapNone/>
                <wp:docPr id="5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AB3A4" id="Rectangle 51" o:spid="_x0000_s1026" style="position:absolute;margin-left:75.7pt;margin-top:18.2pt;width:17.6pt;height:16.8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64032" behindDoc="0" locked="0" layoutInCell="1" allowOverlap="1" wp14:anchorId="443FC86B" wp14:editId="5DF88B4F">
                <wp:simplePos x="0" y="0"/>
                <wp:positionH relativeFrom="column">
                  <wp:posOffset>2463165</wp:posOffset>
                </wp:positionH>
                <wp:positionV relativeFrom="paragraph">
                  <wp:posOffset>231140</wp:posOffset>
                </wp:positionV>
                <wp:extent cx="223520" cy="213995"/>
                <wp:effectExtent l="0" t="0" r="24130" b="14605"/>
                <wp:wrapNone/>
                <wp:docPr id="4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65A2D" id="Rectangle 50" o:spid="_x0000_s1026" style="position:absolute;margin-left:193.95pt;margin-top:18.2pt;width:17.6pt;height:16.8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61984" behindDoc="0" locked="0" layoutInCell="1" allowOverlap="1" wp14:anchorId="230538C2" wp14:editId="1A5F22E6">
                <wp:simplePos x="0" y="0"/>
                <wp:positionH relativeFrom="column">
                  <wp:posOffset>4028440</wp:posOffset>
                </wp:positionH>
                <wp:positionV relativeFrom="paragraph">
                  <wp:posOffset>231140</wp:posOffset>
                </wp:positionV>
                <wp:extent cx="223520" cy="213995"/>
                <wp:effectExtent l="0" t="0" r="24130" b="14605"/>
                <wp:wrapNone/>
                <wp:docPr id="4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60A63" id="Rectangle 49" o:spid="_x0000_s1026" style="position:absolute;margin-left:317.2pt;margin-top:18.2pt;width:17.6pt;height:16.8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" strokeweight="1pt"/>
            </w:pict>
          </mc:Fallback>
        </mc:AlternateContent>
      </w:r>
      <w:r w:rsidR="00867D7A" w:rsidRPr="00115E5E">
        <w:rPr>
          <w:rFonts w:ascii="Times New Roman" w:hAnsi="Times New Roman" w:cs="Times New Roman"/>
          <w:sz w:val="24"/>
          <w:szCs w:val="24"/>
        </w:rPr>
        <w:t>How long have you been a lecturer/administrator in this college?</w:t>
      </w:r>
    </w:p>
    <w:p w:rsidR="00867D7A" w:rsidRPr="00B967CE" w:rsidRDefault="00B967CE" w:rsidP="00B967C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1.</w:t>
      </w:r>
      <w:r w:rsidR="00867D7A" w:rsidRPr="00B967CE">
        <w:rPr>
          <w:rFonts w:ascii="Times New Roman" w:hAnsi="Times New Roman" w:cs="Times New Roman"/>
          <w:sz w:val="24"/>
          <w:szCs w:val="24"/>
        </w:rPr>
        <w:t xml:space="preserve">0 – 5yrs                    </w:t>
      </w:r>
      <w:r>
        <w:rPr>
          <w:rFonts w:ascii="Times New Roman" w:hAnsi="Times New Roman" w:cs="Times New Roman"/>
          <w:sz w:val="24"/>
          <w:szCs w:val="24"/>
        </w:rPr>
        <w:t xml:space="preserve">2. </w:t>
      </w:r>
      <w:r w:rsidR="00867D7A" w:rsidRPr="00B967CE">
        <w:rPr>
          <w:rFonts w:ascii="Times New Roman" w:hAnsi="Times New Roman" w:cs="Times New Roman"/>
          <w:sz w:val="24"/>
          <w:szCs w:val="24"/>
        </w:rPr>
        <w:t xml:space="preserve"> 6 – 15yrs                  </w:t>
      </w:r>
      <w:r>
        <w:rPr>
          <w:rFonts w:ascii="Times New Roman" w:hAnsi="Times New Roman" w:cs="Times New Roman"/>
          <w:sz w:val="24"/>
          <w:szCs w:val="24"/>
        </w:rPr>
        <w:t>3.</w:t>
      </w:r>
      <w:r w:rsidR="00867D7A" w:rsidRPr="00B967CE">
        <w:rPr>
          <w:rFonts w:ascii="Times New Roman" w:hAnsi="Times New Roman" w:cs="Times New Roman"/>
          <w:sz w:val="24"/>
          <w:szCs w:val="24"/>
        </w:rPr>
        <w:t xml:space="preserve"> 16 – 25 yrs</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Default="00AA048F"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70176" behindDoc="0" locked="0" layoutInCell="1" allowOverlap="1" wp14:anchorId="4ECAA2C7" wp14:editId="4ED3823C">
                <wp:simplePos x="0" y="0"/>
                <wp:positionH relativeFrom="column">
                  <wp:posOffset>2070100</wp:posOffset>
                </wp:positionH>
                <wp:positionV relativeFrom="paragraph">
                  <wp:posOffset>213995</wp:posOffset>
                </wp:positionV>
                <wp:extent cx="223520" cy="213995"/>
                <wp:effectExtent l="0" t="0" r="24130" b="14605"/>
                <wp:wrapNone/>
                <wp:docPr id="4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65614" id="Rectangle 53" o:spid="_x0000_s1026" style="position:absolute;margin-left:163pt;margin-top:16.85pt;width:17.6pt;height:16.8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48IQIAAD4EAAAOAAAAZHJzL2Uyb0RvYy54bWysU9tuEzEQfUfiHyy/k70ko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68128" behindDoc="0" locked="0" layoutInCell="1" allowOverlap="1" wp14:anchorId="23381EC0" wp14:editId="3B007541">
                <wp:simplePos x="0" y="0"/>
                <wp:positionH relativeFrom="column">
                  <wp:posOffset>3259455</wp:posOffset>
                </wp:positionH>
                <wp:positionV relativeFrom="paragraph">
                  <wp:posOffset>213995</wp:posOffset>
                </wp:positionV>
                <wp:extent cx="223520" cy="213995"/>
                <wp:effectExtent l="0" t="0" r="24130" b="14605"/>
                <wp:wrapNone/>
                <wp:docPr id="4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B8DDE" id="Rectangle 52" o:spid="_x0000_s1026" style="position:absolute;margin-left:256.65pt;margin-top:16.85pt;width:17.6pt;height:16.8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" strokeweight="1pt"/>
            </w:pict>
          </mc:Fallback>
        </mc:AlternateContent>
      </w:r>
      <w:r w:rsidR="00867D7A" w:rsidRPr="008740C4">
        <w:rPr>
          <w:rFonts w:ascii="Times New Roman" w:hAnsi="Times New Roman" w:cs="Times New Roman"/>
          <w:sz w:val="24"/>
          <w:szCs w:val="24"/>
        </w:rPr>
        <w:t xml:space="preserve">In your undergraduate/postgraduate course, were you taught by use of the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sidRPr="008740C4">
        <w:rPr>
          <w:rFonts w:ascii="Times New Roman" w:hAnsi="Times New Roman" w:cs="Times New Roman"/>
          <w:sz w:val="24"/>
          <w:szCs w:val="24"/>
        </w:rPr>
        <w:t>system?</w:t>
      </w:r>
      <w:r w:rsidR="00867D7A">
        <w:rPr>
          <w:rFonts w:ascii="Times New Roman" w:hAnsi="Times New Roman" w:cs="Times New Roman"/>
          <w:sz w:val="24"/>
          <w:szCs w:val="24"/>
        </w:rPr>
        <w:t xml:space="preserve"> </w:t>
      </w:r>
      <w:r w:rsidR="00B967CE">
        <w:rPr>
          <w:rFonts w:ascii="Times New Roman" w:hAnsi="Times New Roman" w:cs="Times New Roman"/>
          <w:sz w:val="24"/>
          <w:szCs w:val="24"/>
        </w:rPr>
        <w:t xml:space="preserve">             </w:t>
      </w:r>
      <w:r w:rsidR="00867D7A">
        <w:rPr>
          <w:rFonts w:ascii="Times New Roman" w:hAnsi="Times New Roman" w:cs="Times New Roman"/>
          <w:sz w:val="24"/>
          <w:szCs w:val="24"/>
        </w:rPr>
        <w:t xml:space="preserve"> </w:t>
      </w:r>
      <w:r w:rsidR="00B967CE">
        <w:rPr>
          <w:rFonts w:ascii="Times New Roman" w:hAnsi="Times New Roman" w:cs="Times New Roman"/>
          <w:sz w:val="24"/>
          <w:szCs w:val="24"/>
        </w:rPr>
        <w:t xml:space="preserve">1. </w:t>
      </w:r>
      <w:r w:rsidR="00867D7A">
        <w:rPr>
          <w:rFonts w:ascii="Times New Roman" w:hAnsi="Times New Roman" w:cs="Times New Roman"/>
          <w:sz w:val="24"/>
          <w:szCs w:val="24"/>
        </w:rPr>
        <w:t xml:space="preserve">Yes                      </w:t>
      </w:r>
      <w:r w:rsidR="00B967CE">
        <w:rPr>
          <w:rFonts w:ascii="Times New Roman" w:hAnsi="Times New Roman" w:cs="Times New Roman"/>
          <w:sz w:val="24"/>
          <w:szCs w:val="24"/>
        </w:rPr>
        <w:t xml:space="preserve">2. </w:t>
      </w:r>
      <w:r w:rsidR="00867D7A">
        <w:rPr>
          <w:rFonts w:ascii="Times New Roman" w:hAnsi="Times New Roman" w:cs="Times New Roman"/>
          <w:sz w:val="24"/>
          <w:szCs w:val="24"/>
        </w:rPr>
        <w:t xml:space="preserve"> No</w:t>
      </w:r>
    </w:p>
    <w:p w:rsidR="00867D7A" w:rsidRPr="008740C4" w:rsidRDefault="00867D7A" w:rsidP="00C27D19">
      <w:pPr>
        <w:pStyle w:val="ListParagraph"/>
        <w:spacing w:after="0" w:line="360" w:lineRule="auto"/>
        <w:ind w:left="0"/>
        <w:rPr>
          <w:rFonts w:ascii="Times New Roman" w:hAnsi="Times New Roman" w:cs="Times New Roman"/>
          <w:sz w:val="24"/>
          <w:szCs w:val="24"/>
        </w:rPr>
      </w:pPr>
    </w:p>
    <w:p w:rsidR="00867D7A" w:rsidRPr="00115E5E" w:rsidRDefault="00867D7A"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Explain your understanding </w:t>
      </w:r>
      <w:r w:rsidR="00B967CE">
        <w:rPr>
          <w:rFonts w:ascii="Times New Roman" w:hAnsi="Times New Roman" w:cs="Times New Roman"/>
          <w:sz w:val="24"/>
          <w:szCs w:val="24"/>
        </w:rPr>
        <w:t>of the SPICES</w:t>
      </w:r>
      <w:r w:rsidR="00EF404C">
        <w:rPr>
          <w:rFonts w:ascii="Times New Roman" w:hAnsi="Times New Roman" w:cs="Times New Roman"/>
          <w:sz w:val="24"/>
          <w:szCs w:val="24"/>
        </w:rPr>
        <w:t xml:space="preserve"> </w:t>
      </w:r>
      <w:r w:rsidR="007662D7">
        <w:rPr>
          <w:rFonts w:ascii="Times New Roman" w:hAnsi="Times New Roman" w:cs="Times New Roman"/>
          <w:sz w:val="24"/>
          <w:szCs w:val="24"/>
        </w:rPr>
        <w:t>Model</w:t>
      </w:r>
      <w:r w:rsidR="00DF0FB2">
        <w:rPr>
          <w:rFonts w:ascii="Times New Roman" w:hAnsi="Times New Roman" w:cs="Times New Roman"/>
          <w:sz w:val="24"/>
          <w:szCs w:val="24"/>
        </w:rPr>
        <w:t xml:space="preserve"> </w:t>
      </w:r>
      <w:r>
        <w:rPr>
          <w:rFonts w:ascii="Times New Roman" w:hAnsi="Times New Roman" w:cs="Times New Roman"/>
          <w:sz w:val="24"/>
          <w:szCs w:val="24"/>
        </w:rPr>
        <w:t>of teaching and learning used in the College of Health Science.....................................................................................</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Pr="00256557" w:rsidRDefault="00B967CE"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74272" behindDoc="0" locked="0" layoutInCell="1" allowOverlap="1" wp14:anchorId="1B9F1FB9" wp14:editId="4290BF45">
                <wp:simplePos x="0" y="0"/>
                <wp:positionH relativeFrom="column">
                  <wp:posOffset>5076190</wp:posOffset>
                </wp:positionH>
                <wp:positionV relativeFrom="paragraph">
                  <wp:posOffset>269373</wp:posOffset>
                </wp:positionV>
                <wp:extent cx="223520" cy="213995"/>
                <wp:effectExtent l="0" t="0" r="24130" b="14605"/>
                <wp:wrapNone/>
                <wp:docPr id="4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BF761" id="Rectangle 55" o:spid="_x0000_s1026" style="position:absolute;margin-left:399.7pt;margin-top:21.2pt;width:17.6pt;height:16.8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72224" behindDoc="0" locked="0" layoutInCell="1" allowOverlap="1" wp14:anchorId="46068359" wp14:editId="02E9B98A">
                <wp:simplePos x="0" y="0"/>
                <wp:positionH relativeFrom="column">
                  <wp:posOffset>4272280</wp:posOffset>
                </wp:positionH>
                <wp:positionV relativeFrom="paragraph">
                  <wp:posOffset>264160</wp:posOffset>
                </wp:positionV>
                <wp:extent cx="223520" cy="213995"/>
                <wp:effectExtent l="0" t="0" r="24130" b="14605"/>
                <wp:wrapNone/>
                <wp:docPr id="4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txbx>
                        <w:txbxContent>
                          <w:p w:rsidR="00C032D5" w:rsidRDefault="00C032D5" w:rsidP="003C31B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68359" id="Rectangle 54" o:spid="_x0000_s1030" style="position:absolute;left:0;text-align:left;margin-left:336.4pt;margin-top:20.8pt;width:17.6pt;height:16.8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" strokeweight="1pt">
                <v:textbox>
                  <w:txbxContent>
                    <w:p w:rsidR="00C032D5" w:rsidRDefault="00C032D5" w:rsidP="003C31BA">
                      <w:pPr>
                        <w:jc w:val="center"/>
                      </w:pPr>
                    </w:p>
                  </w:txbxContent>
                </v:textbox>
              </v:rect>
            </w:pict>
          </mc:Fallback>
        </mc:AlternateContent>
      </w:r>
      <w:r w:rsidR="00867D7A" w:rsidRPr="00256557">
        <w:rPr>
          <w:rFonts w:ascii="Times New Roman" w:hAnsi="Times New Roman" w:cs="Times New Roman"/>
          <w:sz w:val="24"/>
          <w:szCs w:val="24"/>
        </w:rPr>
        <w:t>When you joined this College of Hea</w:t>
      </w:r>
      <w:r w:rsidR="00867D7A">
        <w:rPr>
          <w:rFonts w:ascii="Times New Roman" w:hAnsi="Times New Roman" w:cs="Times New Roman"/>
          <w:sz w:val="24"/>
          <w:szCs w:val="24"/>
        </w:rPr>
        <w:t xml:space="preserve">lth Sciences as a staff; were </w:t>
      </w:r>
      <w:r w:rsidR="00867D7A" w:rsidRPr="00256557">
        <w:rPr>
          <w:rFonts w:ascii="Times New Roman" w:hAnsi="Times New Roman" w:cs="Times New Roman"/>
          <w:sz w:val="24"/>
          <w:szCs w:val="24"/>
        </w:rPr>
        <w:t xml:space="preserve">you expecting to be trained in the use of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sidRPr="00256557">
        <w:rPr>
          <w:rFonts w:ascii="Times New Roman" w:hAnsi="Times New Roman" w:cs="Times New Roman"/>
          <w:sz w:val="24"/>
          <w:szCs w:val="24"/>
        </w:rPr>
        <w:t>of teaching and learning?</w:t>
      </w:r>
      <w:r w:rsidR="00867D7A">
        <w:rPr>
          <w:rFonts w:ascii="Times New Roman" w:hAnsi="Times New Roman" w:cs="Times New Roman"/>
          <w:sz w:val="24"/>
          <w:szCs w:val="24"/>
        </w:rPr>
        <w:t xml:space="preserve">  </w:t>
      </w:r>
      <w:r>
        <w:rPr>
          <w:rFonts w:ascii="Times New Roman" w:hAnsi="Times New Roman" w:cs="Times New Roman"/>
          <w:sz w:val="24"/>
          <w:szCs w:val="24"/>
        </w:rPr>
        <w:t xml:space="preserve">1. </w:t>
      </w:r>
      <w:r w:rsidR="00867D7A">
        <w:rPr>
          <w:rFonts w:ascii="Times New Roman" w:hAnsi="Times New Roman" w:cs="Times New Roman"/>
          <w:sz w:val="24"/>
          <w:szCs w:val="24"/>
        </w:rPr>
        <w:t xml:space="preserve">Yes            </w:t>
      </w:r>
      <w:r>
        <w:rPr>
          <w:rFonts w:ascii="Times New Roman" w:hAnsi="Times New Roman" w:cs="Times New Roman"/>
          <w:sz w:val="24"/>
          <w:szCs w:val="24"/>
        </w:rPr>
        <w:t xml:space="preserve">2. </w:t>
      </w:r>
      <w:r w:rsidR="00867D7A">
        <w:rPr>
          <w:rFonts w:ascii="Times New Roman" w:hAnsi="Times New Roman" w:cs="Times New Roman"/>
          <w:sz w:val="24"/>
          <w:szCs w:val="24"/>
        </w:rPr>
        <w:t>No</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Default="00B967CE"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List </w:t>
      </w:r>
      <w:r w:rsidR="00867D7A" w:rsidRPr="00115E5E">
        <w:rPr>
          <w:rFonts w:ascii="Times New Roman" w:hAnsi="Times New Roman" w:cs="Times New Roman"/>
          <w:sz w:val="24"/>
          <w:szCs w:val="24"/>
        </w:rPr>
        <w:t xml:space="preserve">the success of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Pr>
          <w:rFonts w:ascii="Times New Roman" w:hAnsi="Times New Roman" w:cs="Times New Roman"/>
          <w:sz w:val="24"/>
          <w:szCs w:val="24"/>
        </w:rPr>
        <w:t xml:space="preserve">of teaching and learning </w:t>
      </w:r>
      <w:r w:rsidR="00867D7A" w:rsidRPr="00115E5E">
        <w:rPr>
          <w:rFonts w:ascii="Times New Roman" w:hAnsi="Times New Roman" w:cs="Times New Roman"/>
          <w:sz w:val="24"/>
          <w:szCs w:val="24"/>
        </w:rPr>
        <w:t>in the College of Health Sciences.</w:t>
      </w:r>
    </w:p>
    <w:p w:rsidR="00867D7A" w:rsidRDefault="00867D7A" w:rsidP="00C27D19">
      <w:pPr>
        <w:pStyle w:val="ListParagraph"/>
        <w:spacing w:after="0" w:line="360" w:lineRule="auto"/>
        <w:ind w:left="0"/>
        <w:rPr>
          <w:rFonts w:ascii="Times New Roman" w:hAnsi="Times New Roman" w:cs="Times New Roman"/>
          <w:sz w:val="24"/>
          <w:szCs w:val="24"/>
        </w:rPr>
      </w:pPr>
      <w:r>
        <w:rPr>
          <w:rFonts w:ascii="Times New Roman" w:hAnsi="Times New Roman" w:cs="Times New Roman"/>
          <w:sz w:val="24"/>
          <w:szCs w:val="24"/>
        </w:rPr>
        <w:t>-----------------------------------------------------------------------------------------------------</w:t>
      </w:r>
    </w:p>
    <w:p w:rsidR="00867D7A" w:rsidRPr="002B696B" w:rsidRDefault="00B967CE" w:rsidP="00C27D19">
      <w:pPr>
        <w:pStyle w:val="ListParagraph"/>
        <w:numPr>
          <w:ilvl w:val="0"/>
          <w:numId w:val="2"/>
        </w:numPr>
        <w:spacing w:after="0" w:line="360" w:lineRule="auto"/>
        <w:ind w:left="0"/>
        <w:rPr>
          <w:rFonts w:ascii="Times New Roman" w:hAnsi="Times New Roman" w:cs="Times New Roman"/>
          <w:b/>
          <w:sz w:val="24"/>
          <w:szCs w:val="24"/>
        </w:rPr>
      </w:pPr>
      <w:r>
        <w:rPr>
          <w:rFonts w:ascii="Times New Roman" w:hAnsi="Times New Roman" w:cs="Times New Roman"/>
          <w:sz w:val="24"/>
          <w:szCs w:val="24"/>
        </w:rPr>
        <w:t xml:space="preserve">List </w:t>
      </w:r>
      <w:r w:rsidR="00867D7A" w:rsidRPr="002B696B">
        <w:rPr>
          <w:rFonts w:ascii="Times New Roman" w:hAnsi="Times New Roman" w:cs="Times New Roman"/>
          <w:sz w:val="24"/>
          <w:szCs w:val="24"/>
        </w:rPr>
        <w:t xml:space="preserve">the challenges </w:t>
      </w:r>
      <w:r>
        <w:rPr>
          <w:rFonts w:ascii="Times New Roman" w:hAnsi="Times New Roman" w:cs="Times New Roman"/>
          <w:sz w:val="24"/>
          <w:szCs w:val="24"/>
        </w:rPr>
        <w:t xml:space="preserve">of </w:t>
      </w:r>
      <w:r w:rsidR="00867D7A" w:rsidRPr="002B696B">
        <w:rPr>
          <w:rFonts w:ascii="Times New Roman" w:hAnsi="Times New Roman" w:cs="Times New Roman"/>
          <w:sz w:val="24"/>
          <w:szCs w:val="24"/>
        </w:rPr>
        <w:t xml:space="preserve">the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Pr>
          <w:rFonts w:ascii="Times New Roman" w:hAnsi="Times New Roman" w:cs="Times New Roman"/>
          <w:sz w:val="24"/>
          <w:szCs w:val="24"/>
        </w:rPr>
        <w:t xml:space="preserve">of teaching and learning </w:t>
      </w:r>
      <w:r w:rsidR="00867D7A" w:rsidRPr="002B696B">
        <w:rPr>
          <w:rFonts w:ascii="Times New Roman" w:hAnsi="Times New Roman" w:cs="Times New Roman"/>
          <w:sz w:val="24"/>
          <w:szCs w:val="24"/>
        </w:rPr>
        <w:t>in the College of Health Sciences.---------------------------------------------------------------------------------</w:t>
      </w:r>
    </w:p>
    <w:p w:rsidR="00867D7A" w:rsidRDefault="00867D7A" w:rsidP="00C27D19">
      <w:pPr>
        <w:pStyle w:val="ListParagraph"/>
        <w:spacing w:after="0" w:line="360" w:lineRule="auto"/>
        <w:ind w:left="0"/>
        <w:rPr>
          <w:rFonts w:ascii="Times New Roman" w:hAnsi="Times New Roman" w:cs="Times New Roman"/>
          <w:b/>
          <w:sz w:val="24"/>
          <w:szCs w:val="24"/>
        </w:rPr>
      </w:pPr>
    </w:p>
    <w:p w:rsidR="00867D7A" w:rsidRPr="00115E5E" w:rsidRDefault="00867D7A" w:rsidP="00C27D19">
      <w:pPr>
        <w:pStyle w:val="ListParagraph"/>
        <w:spacing w:after="0" w:line="360" w:lineRule="auto"/>
        <w:ind w:left="0"/>
        <w:rPr>
          <w:rFonts w:ascii="Times New Roman" w:hAnsi="Times New Roman" w:cs="Times New Roman"/>
          <w:b/>
          <w:sz w:val="24"/>
          <w:szCs w:val="24"/>
        </w:rPr>
      </w:pPr>
      <w:r w:rsidRPr="00115E5E">
        <w:rPr>
          <w:rFonts w:ascii="Times New Roman" w:hAnsi="Times New Roman" w:cs="Times New Roman"/>
          <w:b/>
          <w:sz w:val="24"/>
          <w:szCs w:val="24"/>
        </w:rPr>
        <w:t>RESOURCES</w:t>
      </w:r>
    </w:p>
    <w:p w:rsidR="00867D7A" w:rsidRPr="00115E5E" w:rsidRDefault="00CB1659"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86560" behindDoc="0" locked="0" layoutInCell="1" allowOverlap="1" wp14:anchorId="5B7F8C31" wp14:editId="47322252">
                <wp:simplePos x="0" y="0"/>
                <wp:positionH relativeFrom="column">
                  <wp:posOffset>4975860</wp:posOffset>
                </wp:positionH>
                <wp:positionV relativeFrom="paragraph">
                  <wp:posOffset>258445</wp:posOffset>
                </wp:positionV>
                <wp:extent cx="223520" cy="213995"/>
                <wp:effectExtent l="0" t="0" r="24130" b="14605"/>
                <wp:wrapNone/>
                <wp:docPr id="4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E7C2A" id="Rectangle 61" o:spid="_x0000_s1026" style="position:absolute;margin-left:391.8pt;margin-top:20.35pt;width:17.6pt;height:16.8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80416" behindDoc="0" locked="0" layoutInCell="1" allowOverlap="1" wp14:anchorId="695B918F" wp14:editId="78EBF8C2">
                <wp:simplePos x="0" y="0"/>
                <wp:positionH relativeFrom="column">
                  <wp:posOffset>3510280</wp:posOffset>
                </wp:positionH>
                <wp:positionV relativeFrom="paragraph">
                  <wp:posOffset>207645</wp:posOffset>
                </wp:positionV>
                <wp:extent cx="223520" cy="213995"/>
                <wp:effectExtent l="0" t="0" r="24130" b="14605"/>
                <wp:wrapNone/>
                <wp:docPr id="4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B8046" id="Rectangle 58" o:spid="_x0000_s1026" style="position:absolute;margin-left:276.4pt;margin-top:16.35pt;width:17.6pt;height:16.8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76320" behindDoc="0" locked="0" layoutInCell="1" allowOverlap="1" wp14:anchorId="0FB31434" wp14:editId="641ACDC1">
                <wp:simplePos x="0" y="0"/>
                <wp:positionH relativeFrom="column">
                  <wp:posOffset>2142490</wp:posOffset>
                </wp:positionH>
                <wp:positionV relativeFrom="paragraph">
                  <wp:posOffset>253365</wp:posOffset>
                </wp:positionV>
                <wp:extent cx="223520" cy="213995"/>
                <wp:effectExtent l="0" t="0" r="24130" b="14605"/>
                <wp:wrapNone/>
                <wp:docPr id="4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18DA8" id="Rectangle 56" o:spid="_x0000_s1026" style="position:absolute;margin-left:168.7pt;margin-top:19.95pt;width:17.6pt;height:16.8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" strokeweight="1pt"/>
            </w:pict>
          </mc:Fallback>
        </mc:AlternateContent>
      </w:r>
      <w:r w:rsidR="00867D7A" w:rsidRPr="00115E5E">
        <w:rPr>
          <w:rFonts w:ascii="Times New Roman" w:hAnsi="Times New Roman" w:cs="Times New Roman"/>
          <w:sz w:val="24"/>
          <w:szCs w:val="24"/>
        </w:rPr>
        <w:t>Does the College of Health Sciences have enough:</w:t>
      </w:r>
    </w:p>
    <w:p w:rsidR="00E33E5D" w:rsidRDefault="00CB1659" w:rsidP="00C27D19">
      <w:pPr>
        <w:pStyle w:val="ListParagraph"/>
        <w:numPr>
          <w:ilvl w:val="0"/>
          <w:numId w:val="3"/>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88960" behindDoc="0" locked="0" layoutInCell="1" allowOverlap="1" wp14:anchorId="73544E29" wp14:editId="04476E10">
                <wp:simplePos x="0" y="0"/>
                <wp:positionH relativeFrom="column">
                  <wp:posOffset>4969510</wp:posOffset>
                </wp:positionH>
                <wp:positionV relativeFrom="paragraph">
                  <wp:posOffset>215900</wp:posOffset>
                </wp:positionV>
                <wp:extent cx="223520" cy="213995"/>
                <wp:effectExtent l="0" t="0" r="24130" b="14605"/>
                <wp:wrapNone/>
                <wp:docPr id="14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B2F00" id="Rectangle 56" o:spid="_x0000_s1026" style="position:absolute;margin-left:391.3pt;margin-top:17pt;width:17.6pt;height:16.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93056" behindDoc="0" locked="0" layoutInCell="1" allowOverlap="1" wp14:anchorId="43561655" wp14:editId="58A38F66">
                <wp:simplePos x="0" y="0"/>
                <wp:positionH relativeFrom="column">
                  <wp:posOffset>3516630</wp:posOffset>
                </wp:positionH>
                <wp:positionV relativeFrom="paragraph">
                  <wp:posOffset>180340</wp:posOffset>
                </wp:positionV>
                <wp:extent cx="223520" cy="213995"/>
                <wp:effectExtent l="0" t="0" r="24130" b="14605"/>
                <wp:wrapNone/>
                <wp:docPr id="148"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CAB45" id="Rectangle 56" o:spid="_x0000_s1026" style="position:absolute;margin-left:276.9pt;margin-top:14.2pt;width:17.6pt;height:16.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" strokeweight="1pt"/>
            </w:pict>
          </mc:Fallback>
        </mc:AlternateContent>
      </w:r>
      <w:r w:rsidR="00867D7A" w:rsidRPr="00115E5E">
        <w:rPr>
          <w:rFonts w:ascii="Times New Roman" w:hAnsi="Times New Roman" w:cs="Times New Roman"/>
          <w:sz w:val="24"/>
          <w:szCs w:val="24"/>
        </w:rPr>
        <w:t>Lecture halls</w:t>
      </w:r>
      <w:r w:rsidR="00E33E5D">
        <w:rPr>
          <w:rFonts w:ascii="Times New Roman" w:hAnsi="Times New Roman" w:cs="Times New Roman"/>
          <w:sz w:val="24"/>
          <w:szCs w:val="24"/>
        </w:rPr>
        <w:t xml:space="preserve">              1. </w:t>
      </w:r>
      <w:r w:rsidR="00E33E5D" w:rsidRPr="00115E5E">
        <w:rPr>
          <w:rFonts w:ascii="Times New Roman" w:hAnsi="Times New Roman" w:cs="Times New Roman"/>
          <w:sz w:val="24"/>
          <w:szCs w:val="24"/>
        </w:rPr>
        <w:t>Enough</w:t>
      </w:r>
      <w:r w:rsidR="00E33E5D">
        <w:rPr>
          <w:rFonts w:ascii="Times New Roman" w:hAnsi="Times New Roman" w:cs="Times New Roman"/>
          <w:sz w:val="24"/>
          <w:szCs w:val="24"/>
        </w:rPr>
        <w:t xml:space="preserve">                  2</w:t>
      </w:r>
      <w:r w:rsidR="00CE44F1">
        <w:rPr>
          <w:rFonts w:ascii="Times New Roman" w:hAnsi="Times New Roman" w:cs="Times New Roman"/>
          <w:sz w:val="24"/>
          <w:szCs w:val="24"/>
        </w:rPr>
        <w:t>.</w:t>
      </w:r>
      <w:r w:rsidR="00E33E5D">
        <w:rPr>
          <w:rFonts w:ascii="Times New Roman" w:hAnsi="Times New Roman" w:cs="Times New Roman"/>
          <w:sz w:val="24"/>
          <w:szCs w:val="24"/>
        </w:rPr>
        <w:t xml:space="preserve"> </w:t>
      </w:r>
      <w:r w:rsidR="00E33E5D" w:rsidRPr="00115E5E">
        <w:rPr>
          <w:rFonts w:ascii="Times New Roman" w:hAnsi="Times New Roman" w:cs="Times New Roman"/>
          <w:sz w:val="24"/>
          <w:szCs w:val="24"/>
        </w:rPr>
        <w:t>Partially</w:t>
      </w:r>
      <w:r w:rsidR="00E33E5D">
        <w:rPr>
          <w:rFonts w:ascii="Times New Roman" w:hAnsi="Times New Roman" w:cs="Times New Roman"/>
          <w:sz w:val="24"/>
          <w:szCs w:val="24"/>
        </w:rPr>
        <w:t xml:space="preserve">                   </w:t>
      </w:r>
      <w:r>
        <w:rPr>
          <w:rFonts w:ascii="Times New Roman" w:hAnsi="Times New Roman" w:cs="Times New Roman"/>
          <w:sz w:val="24"/>
          <w:szCs w:val="24"/>
        </w:rPr>
        <w:t xml:space="preserve">  </w:t>
      </w:r>
      <w:r w:rsidR="00E33E5D">
        <w:rPr>
          <w:rFonts w:ascii="Times New Roman" w:hAnsi="Times New Roman" w:cs="Times New Roman"/>
          <w:sz w:val="24"/>
          <w:szCs w:val="24"/>
        </w:rPr>
        <w:t>3</w:t>
      </w:r>
      <w:r w:rsidR="00CE44F1">
        <w:rPr>
          <w:rFonts w:ascii="Times New Roman" w:hAnsi="Times New Roman" w:cs="Times New Roman"/>
          <w:sz w:val="24"/>
          <w:szCs w:val="24"/>
        </w:rPr>
        <w:t>.</w:t>
      </w:r>
      <w:r w:rsidR="00E33E5D">
        <w:rPr>
          <w:rFonts w:ascii="Times New Roman" w:hAnsi="Times New Roman" w:cs="Times New Roman"/>
          <w:sz w:val="24"/>
          <w:szCs w:val="24"/>
        </w:rPr>
        <w:t xml:space="preserve"> </w:t>
      </w:r>
      <w:r w:rsidR="00E33E5D" w:rsidRPr="00115E5E">
        <w:rPr>
          <w:rFonts w:ascii="Times New Roman" w:hAnsi="Times New Roman" w:cs="Times New Roman"/>
          <w:sz w:val="24"/>
          <w:szCs w:val="24"/>
        </w:rPr>
        <w:t>Very Few</w:t>
      </w:r>
    </w:p>
    <w:p w:rsidR="00867D7A" w:rsidRPr="00E33E5D" w:rsidRDefault="00CB1659" w:rsidP="00C27D19">
      <w:pPr>
        <w:pStyle w:val="ListParagraph"/>
        <w:numPr>
          <w:ilvl w:val="0"/>
          <w:numId w:val="3"/>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91008" behindDoc="0" locked="0" layoutInCell="1" allowOverlap="1" wp14:anchorId="15C111B3" wp14:editId="2AD0CB1B">
                <wp:simplePos x="0" y="0"/>
                <wp:positionH relativeFrom="column">
                  <wp:posOffset>2147570</wp:posOffset>
                </wp:positionH>
                <wp:positionV relativeFrom="paragraph">
                  <wp:posOffset>-3810</wp:posOffset>
                </wp:positionV>
                <wp:extent cx="223520" cy="213995"/>
                <wp:effectExtent l="0" t="0" r="24130" b="14605"/>
                <wp:wrapNone/>
                <wp:docPr id="14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1BA2A" id="Rectangle 56" o:spid="_x0000_s1026" style="position:absolute;margin-left:169.1pt;margin-top:-.3pt;width:17.6pt;height:16.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" strokeweight="1pt"/>
            </w:pict>
          </mc:Fallback>
        </mc:AlternateContent>
      </w:r>
      <w:r w:rsidR="00E33E5D" w:rsidRPr="00E33E5D">
        <w:rPr>
          <w:rFonts w:ascii="Times New Roman" w:hAnsi="Times New Roman" w:cs="Times New Roman"/>
          <w:sz w:val="24"/>
          <w:szCs w:val="24"/>
        </w:rPr>
        <w:t>L</w:t>
      </w:r>
      <w:r w:rsidR="00867D7A" w:rsidRPr="00E33E5D">
        <w:rPr>
          <w:rFonts w:ascii="Times New Roman" w:hAnsi="Times New Roman" w:cs="Times New Roman"/>
          <w:sz w:val="24"/>
          <w:szCs w:val="24"/>
        </w:rPr>
        <w:t>aboratories</w:t>
      </w:r>
      <w:r w:rsidR="00E33E5D">
        <w:rPr>
          <w:rFonts w:ascii="Times New Roman" w:hAnsi="Times New Roman" w:cs="Times New Roman"/>
          <w:sz w:val="24"/>
          <w:szCs w:val="24"/>
        </w:rPr>
        <w:t xml:space="preserve">     </w:t>
      </w:r>
      <w:r>
        <w:rPr>
          <w:rFonts w:ascii="Times New Roman" w:hAnsi="Times New Roman" w:cs="Times New Roman"/>
          <w:sz w:val="24"/>
          <w:szCs w:val="24"/>
        </w:rPr>
        <w:t xml:space="preserve">        </w:t>
      </w:r>
      <w:r w:rsidR="00E33E5D">
        <w:rPr>
          <w:rFonts w:ascii="Times New Roman" w:hAnsi="Times New Roman" w:cs="Times New Roman"/>
          <w:sz w:val="24"/>
          <w:szCs w:val="24"/>
        </w:rPr>
        <w:t xml:space="preserve"> 1. </w:t>
      </w:r>
      <w:r w:rsidR="00867D7A" w:rsidRPr="00E33E5D">
        <w:rPr>
          <w:rFonts w:ascii="Times New Roman" w:hAnsi="Times New Roman" w:cs="Times New Roman"/>
          <w:sz w:val="24"/>
          <w:szCs w:val="24"/>
        </w:rPr>
        <w:t xml:space="preserve">Enough             </w:t>
      </w:r>
      <w:r w:rsidR="00E33E5D">
        <w:rPr>
          <w:rFonts w:ascii="Times New Roman" w:hAnsi="Times New Roman" w:cs="Times New Roman"/>
          <w:sz w:val="24"/>
          <w:szCs w:val="24"/>
        </w:rPr>
        <w:t xml:space="preserve">     </w:t>
      </w:r>
      <w:r w:rsidR="00867D7A" w:rsidRPr="00E33E5D">
        <w:rPr>
          <w:rFonts w:ascii="Times New Roman" w:hAnsi="Times New Roman" w:cs="Times New Roman"/>
          <w:sz w:val="24"/>
          <w:szCs w:val="24"/>
        </w:rPr>
        <w:t xml:space="preserve"> </w:t>
      </w:r>
      <w:r w:rsidR="00E33E5D">
        <w:rPr>
          <w:rFonts w:ascii="Times New Roman" w:hAnsi="Times New Roman" w:cs="Times New Roman"/>
          <w:sz w:val="24"/>
          <w:szCs w:val="24"/>
        </w:rPr>
        <w:t xml:space="preserve">2. </w:t>
      </w:r>
      <w:r w:rsidR="00867D7A" w:rsidRPr="00E33E5D">
        <w:rPr>
          <w:rFonts w:ascii="Times New Roman" w:hAnsi="Times New Roman" w:cs="Times New Roman"/>
          <w:sz w:val="24"/>
          <w:szCs w:val="24"/>
        </w:rPr>
        <w:t xml:space="preserve">Partially                </w:t>
      </w:r>
      <w:r w:rsidR="00E33E5D">
        <w:rPr>
          <w:rFonts w:ascii="Times New Roman" w:hAnsi="Times New Roman" w:cs="Times New Roman"/>
          <w:sz w:val="24"/>
          <w:szCs w:val="24"/>
        </w:rPr>
        <w:t xml:space="preserve">    </w:t>
      </w:r>
      <w:r w:rsidR="00867D7A" w:rsidRPr="00E33E5D">
        <w:rPr>
          <w:rFonts w:ascii="Times New Roman" w:hAnsi="Times New Roman" w:cs="Times New Roman"/>
          <w:sz w:val="24"/>
          <w:szCs w:val="24"/>
        </w:rPr>
        <w:t xml:space="preserve"> </w:t>
      </w:r>
      <w:r w:rsidR="00E33E5D">
        <w:rPr>
          <w:rFonts w:ascii="Times New Roman" w:hAnsi="Times New Roman" w:cs="Times New Roman"/>
          <w:sz w:val="24"/>
          <w:szCs w:val="24"/>
        </w:rPr>
        <w:t xml:space="preserve">3. </w:t>
      </w:r>
      <w:r w:rsidR="00867D7A" w:rsidRPr="00E33E5D">
        <w:rPr>
          <w:rFonts w:ascii="Times New Roman" w:hAnsi="Times New Roman" w:cs="Times New Roman"/>
          <w:sz w:val="24"/>
          <w:szCs w:val="24"/>
        </w:rPr>
        <w:t>Very Few</w:t>
      </w:r>
    </w:p>
    <w:p w:rsidR="00D84224" w:rsidRDefault="00D84224" w:rsidP="00C27D19">
      <w:pPr>
        <w:pStyle w:val="ListParagraph"/>
        <w:spacing w:after="0" w:line="360" w:lineRule="auto"/>
        <w:ind w:left="0"/>
        <w:rPr>
          <w:rFonts w:ascii="Times New Roman" w:hAnsi="Times New Roman" w:cs="Times New Roman"/>
          <w:sz w:val="24"/>
          <w:szCs w:val="24"/>
        </w:rPr>
      </w:pP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Pr="00115E5E" w:rsidRDefault="00E33E5D" w:rsidP="00C27D19">
      <w:pPr>
        <w:pStyle w:val="ListParagraph"/>
        <w:numPr>
          <w:ilvl w:val="0"/>
          <w:numId w:val="3"/>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84512" behindDoc="0" locked="0" layoutInCell="1" allowOverlap="1" wp14:anchorId="270CA4CD" wp14:editId="2B1B05B8">
                <wp:simplePos x="0" y="0"/>
                <wp:positionH relativeFrom="column">
                  <wp:posOffset>4311650</wp:posOffset>
                </wp:positionH>
                <wp:positionV relativeFrom="paragraph">
                  <wp:posOffset>249555</wp:posOffset>
                </wp:positionV>
                <wp:extent cx="223520" cy="213995"/>
                <wp:effectExtent l="0" t="0" r="24130" b="14605"/>
                <wp:wrapNone/>
                <wp:docPr id="4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032C5" id="Rectangle 60" o:spid="_x0000_s1026" style="position:absolute;margin-left:339.5pt;margin-top:19.65pt;width:17.6pt;height:16.8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78368" behindDoc="0" locked="0" layoutInCell="1" allowOverlap="1" wp14:anchorId="46B734FE" wp14:editId="7D78C33F">
                <wp:simplePos x="0" y="0"/>
                <wp:positionH relativeFrom="column">
                  <wp:posOffset>1035685</wp:posOffset>
                </wp:positionH>
                <wp:positionV relativeFrom="paragraph">
                  <wp:posOffset>217170</wp:posOffset>
                </wp:positionV>
                <wp:extent cx="223520" cy="213995"/>
                <wp:effectExtent l="0" t="0" r="24130" b="14605"/>
                <wp:wrapNone/>
                <wp:docPr id="3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B0A8A" id="Rectangle 57" o:spid="_x0000_s1026" style="position:absolute;margin-left:81.55pt;margin-top:17.1pt;width:17.6pt;height:16.8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CzSIQIAAD4EAAAOAAAAZHJzL2Uyb0RvYy54bWysU9tuEzEQfUfiHyy/k70ko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582464" behindDoc="0" locked="0" layoutInCell="1" allowOverlap="1" wp14:anchorId="1CE732F6" wp14:editId="6C9AD092">
                <wp:simplePos x="0" y="0"/>
                <wp:positionH relativeFrom="column">
                  <wp:posOffset>2581275</wp:posOffset>
                </wp:positionH>
                <wp:positionV relativeFrom="paragraph">
                  <wp:posOffset>249555</wp:posOffset>
                </wp:positionV>
                <wp:extent cx="223520" cy="213995"/>
                <wp:effectExtent l="0" t="0" r="24130" b="14605"/>
                <wp:wrapNone/>
                <wp:docPr id="3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0E912" id="Rectangle 59" o:spid="_x0000_s1026" style="position:absolute;margin-left:203.25pt;margin-top:19.65pt;width:17.6pt;height:16.8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QSIQIAAD4EAAAOAAAAZHJzL2Uyb0RvYy54bWysU9tuEzEQfUfiHyy/k70ko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" strokeweight="1pt"/>
            </w:pict>
          </mc:Fallback>
        </mc:AlternateContent>
      </w:r>
      <w:r w:rsidR="00867D7A" w:rsidRPr="00115E5E">
        <w:rPr>
          <w:rFonts w:ascii="Times New Roman" w:hAnsi="Times New Roman" w:cs="Times New Roman"/>
          <w:sz w:val="24"/>
          <w:szCs w:val="24"/>
        </w:rPr>
        <w:t>LCD, white boards, chairs and laptops for teaching?</w:t>
      </w:r>
    </w:p>
    <w:p w:rsidR="00867D7A" w:rsidRPr="00115E5E" w:rsidRDefault="00867D7A" w:rsidP="00513595">
      <w:pPr>
        <w:pStyle w:val="ListParagraph"/>
        <w:numPr>
          <w:ilvl w:val="0"/>
          <w:numId w:val="15"/>
        </w:numPr>
        <w:spacing w:after="0" w:line="360" w:lineRule="auto"/>
        <w:rPr>
          <w:rFonts w:ascii="Times New Roman" w:hAnsi="Times New Roman" w:cs="Times New Roman"/>
          <w:sz w:val="24"/>
          <w:szCs w:val="24"/>
        </w:rPr>
      </w:pPr>
      <w:r w:rsidRPr="00115E5E">
        <w:rPr>
          <w:rFonts w:ascii="Times New Roman" w:hAnsi="Times New Roman" w:cs="Times New Roman"/>
          <w:sz w:val="24"/>
          <w:szCs w:val="24"/>
        </w:rPr>
        <w:t xml:space="preserve">Enough                       </w:t>
      </w:r>
      <w:r w:rsidR="00E33E5D">
        <w:rPr>
          <w:rFonts w:ascii="Times New Roman" w:hAnsi="Times New Roman" w:cs="Times New Roman"/>
          <w:sz w:val="24"/>
          <w:szCs w:val="24"/>
        </w:rPr>
        <w:t xml:space="preserve">2. </w:t>
      </w:r>
      <w:r w:rsidRPr="00115E5E">
        <w:rPr>
          <w:rFonts w:ascii="Times New Roman" w:hAnsi="Times New Roman" w:cs="Times New Roman"/>
          <w:sz w:val="24"/>
          <w:szCs w:val="24"/>
        </w:rPr>
        <w:t xml:space="preserve">Partially                          </w:t>
      </w:r>
      <w:r w:rsidR="00E33E5D">
        <w:rPr>
          <w:rFonts w:ascii="Times New Roman" w:hAnsi="Times New Roman" w:cs="Times New Roman"/>
          <w:sz w:val="24"/>
          <w:szCs w:val="24"/>
        </w:rPr>
        <w:t xml:space="preserve">3. </w:t>
      </w:r>
      <w:r w:rsidRPr="00115E5E">
        <w:rPr>
          <w:rFonts w:ascii="Times New Roman" w:hAnsi="Times New Roman" w:cs="Times New Roman"/>
          <w:sz w:val="24"/>
          <w:szCs w:val="24"/>
        </w:rPr>
        <w:t>Very Few</w:t>
      </w:r>
    </w:p>
    <w:p w:rsidR="00867D7A" w:rsidRDefault="00867D7A" w:rsidP="00C27D19">
      <w:pPr>
        <w:pStyle w:val="ListParagraph"/>
        <w:spacing w:after="0" w:line="360" w:lineRule="auto"/>
        <w:ind w:left="0"/>
        <w:rPr>
          <w:rFonts w:ascii="Times New Roman" w:hAnsi="Times New Roman" w:cs="Times New Roman"/>
          <w:b/>
          <w:sz w:val="24"/>
          <w:szCs w:val="24"/>
        </w:rPr>
      </w:pPr>
    </w:p>
    <w:p w:rsidR="00867D7A" w:rsidRPr="00E33E5D" w:rsidRDefault="00236C71"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92704" behindDoc="0" locked="0" layoutInCell="1" allowOverlap="1" wp14:anchorId="0A405CA4" wp14:editId="622EACC2">
                <wp:simplePos x="0" y="0"/>
                <wp:positionH relativeFrom="column">
                  <wp:posOffset>4847590</wp:posOffset>
                </wp:positionH>
                <wp:positionV relativeFrom="paragraph">
                  <wp:posOffset>213995</wp:posOffset>
                </wp:positionV>
                <wp:extent cx="223520" cy="213995"/>
                <wp:effectExtent l="0" t="0" r="24130" b="14605"/>
                <wp:wrapNone/>
                <wp:docPr id="3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24FC1" id="Rectangle 64" o:spid="_x0000_s1026" style="position:absolute;margin-left:381.7pt;margin-top:16.85pt;width:17.6pt;height:16.8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90656" behindDoc="0" locked="0" layoutInCell="1" allowOverlap="1" wp14:anchorId="33A67C9F" wp14:editId="1507BA0E">
                <wp:simplePos x="0" y="0"/>
                <wp:positionH relativeFrom="column">
                  <wp:posOffset>2876550</wp:posOffset>
                </wp:positionH>
                <wp:positionV relativeFrom="paragraph">
                  <wp:posOffset>270510</wp:posOffset>
                </wp:positionV>
                <wp:extent cx="223520" cy="213995"/>
                <wp:effectExtent l="0" t="0" r="24130" b="14605"/>
                <wp:wrapNone/>
                <wp:docPr id="3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53204" id="Rectangle 63" o:spid="_x0000_s1026" style="position:absolute;margin-left:226.5pt;margin-top:21.3pt;width:17.6pt;height:16.8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88608" behindDoc="0" locked="0" layoutInCell="1" allowOverlap="1" wp14:anchorId="647959D7" wp14:editId="1E787422">
                <wp:simplePos x="0" y="0"/>
                <wp:positionH relativeFrom="column">
                  <wp:posOffset>1375410</wp:posOffset>
                </wp:positionH>
                <wp:positionV relativeFrom="paragraph">
                  <wp:posOffset>270510</wp:posOffset>
                </wp:positionV>
                <wp:extent cx="223520" cy="213995"/>
                <wp:effectExtent l="0" t="0" r="24130" b="14605"/>
                <wp:wrapNone/>
                <wp:docPr id="3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0495E1" id="Rectangle 62" o:spid="_x0000_s1026" style="position:absolute;margin-left:108.3pt;margin-top:21.3pt;width:17.6pt;height:16.8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" strokeweight="1pt"/>
            </w:pict>
          </mc:Fallback>
        </mc:AlternateContent>
      </w:r>
      <w:r w:rsidR="00867D7A" w:rsidRPr="00E33E5D">
        <w:rPr>
          <w:rFonts w:ascii="Times New Roman" w:hAnsi="Times New Roman" w:cs="Times New Roman"/>
          <w:sz w:val="24"/>
          <w:szCs w:val="24"/>
        </w:rPr>
        <w:t>When taking students through ward rounds, is there enough space for learning in the hospital?</w:t>
      </w:r>
      <w:r w:rsidR="00E33E5D">
        <w:rPr>
          <w:rFonts w:ascii="Times New Roman" w:hAnsi="Times New Roman" w:cs="Times New Roman"/>
          <w:sz w:val="24"/>
          <w:szCs w:val="24"/>
        </w:rPr>
        <w:t xml:space="preserve">   1. </w:t>
      </w:r>
      <w:r w:rsidR="00867D7A" w:rsidRPr="00E33E5D">
        <w:rPr>
          <w:rFonts w:ascii="Times New Roman" w:hAnsi="Times New Roman" w:cs="Times New Roman"/>
          <w:sz w:val="24"/>
          <w:szCs w:val="24"/>
        </w:rPr>
        <w:t xml:space="preserve">Enough                      </w:t>
      </w:r>
      <w:r w:rsidR="00E33E5D">
        <w:rPr>
          <w:rFonts w:ascii="Times New Roman" w:hAnsi="Times New Roman" w:cs="Times New Roman"/>
          <w:sz w:val="24"/>
          <w:szCs w:val="24"/>
        </w:rPr>
        <w:t xml:space="preserve">2. </w:t>
      </w:r>
      <w:r w:rsidR="00867D7A" w:rsidRPr="00E33E5D">
        <w:rPr>
          <w:rFonts w:ascii="Times New Roman" w:hAnsi="Times New Roman" w:cs="Times New Roman"/>
          <w:sz w:val="24"/>
          <w:szCs w:val="24"/>
        </w:rPr>
        <w:t xml:space="preserve"> Partially                        </w:t>
      </w:r>
      <w:r w:rsidR="00E33E5D">
        <w:rPr>
          <w:rFonts w:ascii="Times New Roman" w:hAnsi="Times New Roman" w:cs="Times New Roman"/>
          <w:sz w:val="24"/>
          <w:szCs w:val="24"/>
        </w:rPr>
        <w:t xml:space="preserve">3. </w:t>
      </w:r>
      <w:r w:rsidR="00867D7A" w:rsidRPr="00E33E5D">
        <w:rPr>
          <w:rFonts w:ascii="Times New Roman" w:hAnsi="Times New Roman" w:cs="Times New Roman"/>
          <w:sz w:val="24"/>
          <w:szCs w:val="24"/>
        </w:rPr>
        <w:t xml:space="preserve">  Not Enough</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Pr="00115E5E" w:rsidRDefault="00AA048F"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94752" behindDoc="0" locked="0" layoutInCell="1" allowOverlap="1" wp14:anchorId="0E0C0CD4" wp14:editId="7F54D7A3">
                <wp:simplePos x="0" y="0"/>
                <wp:positionH relativeFrom="column">
                  <wp:posOffset>1004570</wp:posOffset>
                </wp:positionH>
                <wp:positionV relativeFrom="paragraph">
                  <wp:posOffset>227965</wp:posOffset>
                </wp:positionV>
                <wp:extent cx="223520" cy="213995"/>
                <wp:effectExtent l="0" t="0" r="24130" b="14605"/>
                <wp:wrapNone/>
                <wp:docPr id="34"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71B5E" id="Rectangle 65" o:spid="_x0000_s1026" style="position:absolute;margin-left:79.1pt;margin-top:17.95pt;width:17.6pt;height:16.8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98848" behindDoc="0" locked="0" layoutInCell="1" allowOverlap="1" wp14:anchorId="74E17203" wp14:editId="07DFC937">
                <wp:simplePos x="0" y="0"/>
                <wp:positionH relativeFrom="column">
                  <wp:posOffset>4406900</wp:posOffset>
                </wp:positionH>
                <wp:positionV relativeFrom="paragraph">
                  <wp:posOffset>227965</wp:posOffset>
                </wp:positionV>
                <wp:extent cx="223520" cy="213995"/>
                <wp:effectExtent l="0" t="0" r="24130" b="14605"/>
                <wp:wrapNone/>
                <wp:docPr id="33"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5E4C7" id="Rectangle 67" o:spid="_x0000_s1026" style="position:absolute;margin-left:347pt;margin-top:17.95pt;width:17.6pt;height:16.8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96800" behindDoc="0" locked="0" layoutInCell="1" allowOverlap="1" wp14:anchorId="2F36FAA7" wp14:editId="6B3AB0EE">
                <wp:simplePos x="0" y="0"/>
                <wp:positionH relativeFrom="column">
                  <wp:posOffset>2377440</wp:posOffset>
                </wp:positionH>
                <wp:positionV relativeFrom="paragraph">
                  <wp:posOffset>227965</wp:posOffset>
                </wp:positionV>
                <wp:extent cx="223520" cy="213995"/>
                <wp:effectExtent l="0" t="0" r="24130" b="14605"/>
                <wp:wrapNone/>
                <wp:docPr id="3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B2D9E" id="Rectangle 66" o:spid="_x0000_s1026" style="position:absolute;margin-left:187.2pt;margin-top:17.95pt;width:17.6pt;height:16.8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" strokeweight="1pt"/>
            </w:pict>
          </mc:Fallback>
        </mc:AlternateContent>
      </w:r>
      <w:r w:rsidR="00867D7A" w:rsidRPr="00115E5E">
        <w:rPr>
          <w:rFonts w:ascii="Times New Roman" w:hAnsi="Times New Roman" w:cs="Times New Roman"/>
          <w:sz w:val="24"/>
          <w:szCs w:val="24"/>
        </w:rPr>
        <w:t>Are the courses adequately funded in areas of books, materials and field trips?</w:t>
      </w:r>
    </w:p>
    <w:p w:rsidR="00867D7A" w:rsidRPr="00115E5E" w:rsidRDefault="00867D7A" w:rsidP="00513595">
      <w:pPr>
        <w:pStyle w:val="ListParagraph"/>
        <w:numPr>
          <w:ilvl w:val="0"/>
          <w:numId w:val="16"/>
        </w:numPr>
        <w:spacing w:after="0" w:line="360" w:lineRule="auto"/>
        <w:rPr>
          <w:rFonts w:ascii="Times New Roman" w:hAnsi="Times New Roman" w:cs="Times New Roman"/>
          <w:sz w:val="24"/>
          <w:szCs w:val="24"/>
        </w:rPr>
      </w:pPr>
      <w:r w:rsidRPr="00115E5E">
        <w:rPr>
          <w:rFonts w:ascii="Times New Roman" w:hAnsi="Times New Roman" w:cs="Times New Roman"/>
          <w:sz w:val="24"/>
          <w:szCs w:val="24"/>
        </w:rPr>
        <w:t xml:space="preserve">Enough                 </w:t>
      </w:r>
      <w:r w:rsidR="00236C71">
        <w:rPr>
          <w:rFonts w:ascii="Times New Roman" w:hAnsi="Times New Roman" w:cs="Times New Roman"/>
          <w:sz w:val="24"/>
          <w:szCs w:val="24"/>
        </w:rPr>
        <w:t xml:space="preserve">2. </w:t>
      </w:r>
      <w:r w:rsidRPr="00115E5E">
        <w:rPr>
          <w:rFonts w:ascii="Times New Roman" w:hAnsi="Times New Roman" w:cs="Times New Roman"/>
          <w:sz w:val="24"/>
          <w:szCs w:val="24"/>
        </w:rPr>
        <w:t xml:space="preserve">   Partially                  </w:t>
      </w:r>
      <w:r w:rsidR="00236C71">
        <w:rPr>
          <w:rFonts w:ascii="Times New Roman" w:hAnsi="Times New Roman" w:cs="Times New Roman"/>
          <w:sz w:val="24"/>
          <w:szCs w:val="24"/>
        </w:rPr>
        <w:t xml:space="preserve">           </w:t>
      </w:r>
      <w:r w:rsidRPr="00115E5E">
        <w:rPr>
          <w:rFonts w:ascii="Times New Roman" w:hAnsi="Times New Roman" w:cs="Times New Roman"/>
          <w:sz w:val="24"/>
          <w:szCs w:val="24"/>
        </w:rPr>
        <w:t xml:space="preserve"> </w:t>
      </w:r>
      <w:r w:rsidR="00236C71">
        <w:rPr>
          <w:rFonts w:ascii="Times New Roman" w:hAnsi="Times New Roman" w:cs="Times New Roman"/>
          <w:sz w:val="24"/>
          <w:szCs w:val="24"/>
        </w:rPr>
        <w:t xml:space="preserve">3. </w:t>
      </w:r>
      <w:r w:rsidRPr="00115E5E">
        <w:rPr>
          <w:rFonts w:ascii="Times New Roman" w:hAnsi="Times New Roman" w:cs="Times New Roman"/>
          <w:sz w:val="24"/>
          <w:szCs w:val="24"/>
        </w:rPr>
        <w:t xml:space="preserve">  </w:t>
      </w:r>
      <w:r>
        <w:rPr>
          <w:rFonts w:ascii="Times New Roman" w:hAnsi="Times New Roman" w:cs="Times New Roman"/>
          <w:sz w:val="24"/>
          <w:szCs w:val="24"/>
        </w:rPr>
        <w:t>Not at all</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Default="00236C71"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04992" behindDoc="0" locked="0" layoutInCell="1" allowOverlap="1" wp14:anchorId="45A2999D" wp14:editId="09EBFF52">
                <wp:simplePos x="0" y="0"/>
                <wp:positionH relativeFrom="column">
                  <wp:posOffset>4251684</wp:posOffset>
                </wp:positionH>
                <wp:positionV relativeFrom="paragraph">
                  <wp:posOffset>482600</wp:posOffset>
                </wp:positionV>
                <wp:extent cx="223520" cy="213995"/>
                <wp:effectExtent l="0" t="0" r="24130" b="14605"/>
                <wp:wrapNone/>
                <wp:docPr id="29"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20361" id="Rectangle 70" o:spid="_x0000_s1026" style="position:absolute;margin-left:334.8pt;margin-top:38pt;width:17.6pt;height:16.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02944" behindDoc="0" locked="0" layoutInCell="1" allowOverlap="1" wp14:anchorId="3DAE93C1" wp14:editId="6D6717F8">
                <wp:simplePos x="0" y="0"/>
                <wp:positionH relativeFrom="column">
                  <wp:posOffset>2644775</wp:posOffset>
                </wp:positionH>
                <wp:positionV relativeFrom="paragraph">
                  <wp:posOffset>481965</wp:posOffset>
                </wp:positionV>
                <wp:extent cx="223520" cy="213995"/>
                <wp:effectExtent l="0" t="0" r="24130" b="14605"/>
                <wp:wrapNone/>
                <wp:docPr id="31"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CCD30" id="Rectangle 69" o:spid="_x0000_s1026" style="position:absolute;margin-left:208.25pt;margin-top:37.95pt;width:17.6pt;height:16.8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00896" behindDoc="0" locked="0" layoutInCell="1" allowOverlap="1" wp14:anchorId="270F8287" wp14:editId="190F2B12">
                <wp:simplePos x="0" y="0"/>
                <wp:positionH relativeFrom="column">
                  <wp:posOffset>1032510</wp:posOffset>
                </wp:positionH>
                <wp:positionV relativeFrom="paragraph">
                  <wp:posOffset>482600</wp:posOffset>
                </wp:positionV>
                <wp:extent cx="223520" cy="213995"/>
                <wp:effectExtent l="0" t="0" r="24130" b="14605"/>
                <wp:wrapNone/>
                <wp:docPr id="3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16C4C" id="Rectangle 68" o:spid="_x0000_s1026" style="position:absolute;margin-left:81.3pt;margin-top:38pt;width:17.6pt;height:16.8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GCGIQIAAD4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" strokeweight="1pt"/>
            </w:pict>
          </mc:Fallback>
        </mc:AlternateContent>
      </w:r>
      <w:r w:rsidR="00867D7A" w:rsidRPr="00E21C84">
        <w:rPr>
          <w:rFonts w:ascii="Times New Roman" w:hAnsi="Times New Roman" w:cs="Times New Roman"/>
          <w:sz w:val="24"/>
          <w:szCs w:val="24"/>
        </w:rPr>
        <w:t xml:space="preserve">Did you expect to be trained </w:t>
      </w:r>
      <w:r>
        <w:rPr>
          <w:rFonts w:ascii="Times New Roman" w:hAnsi="Times New Roman" w:cs="Times New Roman"/>
          <w:sz w:val="24"/>
          <w:szCs w:val="24"/>
        </w:rPr>
        <w:t xml:space="preserve">on the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sidRPr="00E21C84">
        <w:rPr>
          <w:rFonts w:ascii="Times New Roman" w:hAnsi="Times New Roman" w:cs="Times New Roman"/>
          <w:sz w:val="24"/>
          <w:szCs w:val="24"/>
        </w:rPr>
        <w:t>of teaching and learning before being assigned to teach?</w:t>
      </w:r>
    </w:p>
    <w:p w:rsidR="00867D7A" w:rsidRDefault="00867D7A" w:rsidP="00513595">
      <w:pPr>
        <w:pStyle w:val="ListParagraph"/>
        <w:numPr>
          <w:ilvl w:val="0"/>
          <w:numId w:val="17"/>
        </w:numPr>
        <w:spacing w:after="0" w:line="360" w:lineRule="auto"/>
        <w:rPr>
          <w:rFonts w:ascii="Times New Roman" w:hAnsi="Times New Roman" w:cs="Times New Roman"/>
          <w:sz w:val="24"/>
          <w:szCs w:val="24"/>
        </w:rPr>
      </w:pPr>
      <w:r w:rsidRPr="00E21C84">
        <w:rPr>
          <w:rFonts w:ascii="Times New Roman" w:hAnsi="Times New Roman" w:cs="Times New Roman"/>
          <w:sz w:val="24"/>
          <w:szCs w:val="24"/>
        </w:rPr>
        <w:t xml:space="preserve">Fully                    </w:t>
      </w:r>
      <w:r w:rsidR="00236C71">
        <w:rPr>
          <w:rFonts w:ascii="Times New Roman" w:hAnsi="Times New Roman" w:cs="Times New Roman"/>
          <w:sz w:val="24"/>
          <w:szCs w:val="24"/>
        </w:rPr>
        <w:t xml:space="preserve">2. </w:t>
      </w:r>
      <w:r w:rsidRPr="00E21C84">
        <w:rPr>
          <w:rFonts w:ascii="Times New Roman" w:hAnsi="Times New Roman" w:cs="Times New Roman"/>
          <w:sz w:val="24"/>
          <w:szCs w:val="24"/>
        </w:rPr>
        <w:t xml:space="preserve">  Partially                           </w:t>
      </w:r>
      <w:r w:rsidR="00236C71">
        <w:rPr>
          <w:rFonts w:ascii="Times New Roman" w:hAnsi="Times New Roman" w:cs="Times New Roman"/>
          <w:sz w:val="24"/>
          <w:szCs w:val="24"/>
        </w:rPr>
        <w:t xml:space="preserve">3. </w:t>
      </w:r>
      <w:r w:rsidRPr="00E21C84">
        <w:rPr>
          <w:rFonts w:ascii="Times New Roman" w:hAnsi="Times New Roman" w:cs="Times New Roman"/>
          <w:sz w:val="24"/>
          <w:szCs w:val="24"/>
        </w:rPr>
        <w:t>Not at all</w:t>
      </w:r>
    </w:p>
    <w:p w:rsidR="00867D7A" w:rsidRPr="00E21C84" w:rsidRDefault="00867D7A" w:rsidP="00C27D19">
      <w:pPr>
        <w:pStyle w:val="ListParagraph"/>
        <w:spacing w:after="0" w:line="360" w:lineRule="auto"/>
        <w:ind w:left="0"/>
        <w:rPr>
          <w:rFonts w:ascii="Times New Roman" w:hAnsi="Times New Roman" w:cs="Times New Roman"/>
          <w:sz w:val="24"/>
          <w:szCs w:val="24"/>
        </w:rPr>
      </w:pPr>
    </w:p>
    <w:p w:rsidR="00867D7A" w:rsidRDefault="00867D7A"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Were you inducted to problem based method of teaching and learning?  …………………………………………………..</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Pr="00BA7A97" w:rsidRDefault="00867D7A"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How helpful was the induction? ..................................................................................</w:t>
      </w:r>
    </w:p>
    <w:p w:rsidR="00867D7A" w:rsidRDefault="00867D7A" w:rsidP="00C27D19">
      <w:pPr>
        <w:pStyle w:val="ListParagraph"/>
        <w:spacing w:after="0" w:line="360" w:lineRule="auto"/>
        <w:ind w:left="0"/>
        <w:rPr>
          <w:rFonts w:ascii="Times New Roman" w:hAnsi="Times New Roman" w:cs="Times New Roman"/>
          <w:sz w:val="24"/>
          <w:szCs w:val="24"/>
        </w:rPr>
      </w:pPr>
    </w:p>
    <w:p w:rsidR="00CE7790" w:rsidRPr="0065017F" w:rsidRDefault="00867D7A" w:rsidP="00C27D19">
      <w:pPr>
        <w:pStyle w:val="ListParagraph"/>
        <w:numPr>
          <w:ilvl w:val="0"/>
          <w:numId w:val="2"/>
        </w:numPr>
        <w:spacing w:after="0" w:line="360" w:lineRule="auto"/>
        <w:ind w:left="0"/>
        <w:rPr>
          <w:rFonts w:ascii="Times New Roman" w:hAnsi="Times New Roman" w:cs="Times New Roman"/>
          <w:sz w:val="24"/>
          <w:szCs w:val="24"/>
        </w:rPr>
      </w:pPr>
      <w:r w:rsidRPr="0065017F">
        <w:rPr>
          <w:rFonts w:ascii="Times New Roman" w:hAnsi="Times New Roman" w:cs="Times New Roman"/>
          <w:sz w:val="24"/>
          <w:szCs w:val="24"/>
        </w:rPr>
        <w:t xml:space="preserve">From the time you joined this College to date, state your assessment whether the </w:t>
      </w:r>
      <w:r w:rsidR="00EF404C" w:rsidRPr="0065017F">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sidRPr="0065017F">
        <w:rPr>
          <w:rFonts w:ascii="Times New Roman" w:hAnsi="Times New Roman" w:cs="Times New Roman"/>
          <w:sz w:val="24"/>
          <w:szCs w:val="24"/>
        </w:rPr>
        <w:t xml:space="preserve"> </w:t>
      </w:r>
      <w:r w:rsidRPr="0065017F">
        <w:rPr>
          <w:rFonts w:ascii="Times New Roman" w:hAnsi="Times New Roman" w:cs="Times New Roman"/>
          <w:sz w:val="24"/>
          <w:szCs w:val="24"/>
        </w:rPr>
        <w:t>of teaching and learning used in this College is improving or not</w:t>
      </w:r>
      <w:r w:rsidR="0065017F" w:rsidRPr="0065017F">
        <w:rPr>
          <w:rFonts w:ascii="Times New Roman" w:hAnsi="Times New Roman" w:cs="Times New Roman"/>
          <w:sz w:val="24"/>
          <w:szCs w:val="24"/>
        </w:rPr>
        <w:t xml:space="preserve">? </w:t>
      </w:r>
      <w:r w:rsidRPr="0065017F">
        <w:rPr>
          <w:rFonts w:ascii="Times New Roman" w:hAnsi="Times New Roman" w:cs="Times New Roman"/>
          <w:sz w:val="24"/>
          <w:szCs w:val="24"/>
        </w:rPr>
        <w:t xml:space="preserve"> ……………………………………………</w:t>
      </w:r>
      <w:r w:rsidR="00F253F0">
        <w:rPr>
          <w:rFonts w:ascii="Times New Roman" w:hAnsi="Times New Roman" w:cs="Times New Roman"/>
          <w:sz w:val="24"/>
          <w:szCs w:val="24"/>
        </w:rPr>
        <w:t>………………………………………</w:t>
      </w:r>
      <w:r w:rsidRPr="0065017F">
        <w:rPr>
          <w:rFonts w:ascii="Times New Roman" w:hAnsi="Times New Roman" w:cs="Times New Roman"/>
          <w:sz w:val="24"/>
          <w:szCs w:val="24"/>
        </w:rPr>
        <w:t>.</w:t>
      </w:r>
    </w:p>
    <w:p w:rsidR="00CE7790" w:rsidRPr="00057E55" w:rsidRDefault="00CE7790" w:rsidP="00C27D19">
      <w:pPr>
        <w:pStyle w:val="ListParagraph"/>
        <w:spacing w:after="0"/>
        <w:ind w:left="0"/>
        <w:rPr>
          <w:rFonts w:ascii="Times New Roman" w:hAnsi="Times New Roman" w:cs="Times New Roman"/>
          <w:sz w:val="24"/>
          <w:szCs w:val="24"/>
        </w:rPr>
      </w:pPr>
    </w:p>
    <w:p w:rsidR="00867D7A" w:rsidRDefault="00867D7A"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As the College ages, is our system of teaching and learning becoming more of :-</w:t>
      </w:r>
    </w:p>
    <w:p w:rsidR="00867D7A" w:rsidRPr="00057E55" w:rsidRDefault="0065017F" w:rsidP="00C27D19">
      <w:pPr>
        <w:pStyle w:val="ListParagraph"/>
        <w:spacing w:after="0"/>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609088" behindDoc="0" locked="0" layoutInCell="1" allowOverlap="1" wp14:anchorId="75F40397" wp14:editId="2D3A9E95">
                <wp:simplePos x="0" y="0"/>
                <wp:positionH relativeFrom="column">
                  <wp:posOffset>3381375</wp:posOffset>
                </wp:positionH>
                <wp:positionV relativeFrom="paragraph">
                  <wp:posOffset>168910</wp:posOffset>
                </wp:positionV>
                <wp:extent cx="223520" cy="213995"/>
                <wp:effectExtent l="0" t="0" r="24130" b="14605"/>
                <wp:wrapNone/>
                <wp:docPr id="2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EC29D" id="Rectangle 72" o:spid="_x0000_s1026" style="position:absolute;margin-left:266.25pt;margin-top:13.3pt;width:17.6pt;height:16.8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NeIAIAAD4EAAAOAAAAZHJzL2Uyb0RvYy54bWysU9tuEzEQfUfiHyy/k700I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11136" behindDoc="0" locked="0" layoutInCell="1" allowOverlap="1" wp14:anchorId="3CE2952B" wp14:editId="5B8160B2">
                <wp:simplePos x="0" y="0"/>
                <wp:positionH relativeFrom="column">
                  <wp:posOffset>4746819</wp:posOffset>
                </wp:positionH>
                <wp:positionV relativeFrom="paragraph">
                  <wp:posOffset>168910</wp:posOffset>
                </wp:positionV>
                <wp:extent cx="223520" cy="213995"/>
                <wp:effectExtent l="0" t="0" r="24130" b="14605"/>
                <wp:wrapNone/>
                <wp:docPr id="27"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2B65C" id="Rectangle 73" o:spid="_x0000_s1026" style="position:absolute;margin-left:373.75pt;margin-top:13.3pt;width:17.6pt;height:16.8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607040" behindDoc="0" locked="0" layoutInCell="1" allowOverlap="1" wp14:anchorId="0D6770D9" wp14:editId="5460E2B0">
                <wp:simplePos x="0" y="0"/>
                <wp:positionH relativeFrom="column">
                  <wp:posOffset>1520190</wp:posOffset>
                </wp:positionH>
                <wp:positionV relativeFrom="paragraph">
                  <wp:posOffset>168910</wp:posOffset>
                </wp:positionV>
                <wp:extent cx="223520" cy="213995"/>
                <wp:effectExtent l="0" t="0" r="24130" b="14605"/>
                <wp:wrapNone/>
                <wp:docPr id="2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9B897" id="Rectangle 71" o:spid="_x0000_s1026" style="position:absolute;margin-left:119.7pt;margin-top:13.3pt;width:17.6pt;height:16.8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" strokeweight="1pt"/>
            </w:pict>
          </mc:Fallback>
        </mc:AlternateContent>
      </w:r>
    </w:p>
    <w:p w:rsidR="00867D7A" w:rsidRDefault="00EF404C" w:rsidP="00513595">
      <w:pPr>
        <w:pStyle w:val="ListParagraph"/>
        <w:numPr>
          <w:ilvl w:val="0"/>
          <w:numId w:val="1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Pr>
          <w:rFonts w:ascii="Times New Roman" w:hAnsi="Times New Roman" w:cs="Times New Roman"/>
          <w:sz w:val="24"/>
          <w:szCs w:val="24"/>
        </w:rPr>
        <w:tab/>
      </w:r>
      <w:r w:rsidR="00867D7A">
        <w:rPr>
          <w:rFonts w:ascii="Times New Roman" w:hAnsi="Times New Roman" w:cs="Times New Roman"/>
          <w:sz w:val="24"/>
          <w:szCs w:val="24"/>
        </w:rPr>
        <w:tab/>
      </w:r>
      <w:r w:rsidR="0065017F">
        <w:rPr>
          <w:rFonts w:ascii="Times New Roman" w:hAnsi="Times New Roman" w:cs="Times New Roman"/>
          <w:sz w:val="24"/>
          <w:szCs w:val="24"/>
        </w:rPr>
        <w:t xml:space="preserve">        </w:t>
      </w:r>
      <w:r w:rsidR="00867D7A">
        <w:rPr>
          <w:rFonts w:ascii="Times New Roman" w:hAnsi="Times New Roman" w:cs="Times New Roman"/>
          <w:sz w:val="24"/>
          <w:szCs w:val="24"/>
        </w:rPr>
        <w:t xml:space="preserve"> </w:t>
      </w:r>
      <w:r w:rsidR="0065017F">
        <w:rPr>
          <w:rFonts w:ascii="Times New Roman" w:hAnsi="Times New Roman" w:cs="Times New Roman"/>
          <w:sz w:val="24"/>
          <w:szCs w:val="24"/>
        </w:rPr>
        <w:t xml:space="preserve">2. </w:t>
      </w:r>
      <w:r w:rsidR="00867D7A">
        <w:rPr>
          <w:rFonts w:ascii="Times New Roman" w:hAnsi="Times New Roman" w:cs="Times New Roman"/>
          <w:sz w:val="24"/>
          <w:szCs w:val="24"/>
        </w:rPr>
        <w:t>Lecture</w:t>
      </w:r>
      <w:r w:rsidR="00867D7A">
        <w:rPr>
          <w:rFonts w:ascii="Times New Roman" w:hAnsi="Times New Roman" w:cs="Times New Roman"/>
          <w:sz w:val="24"/>
          <w:szCs w:val="24"/>
        </w:rPr>
        <w:tab/>
      </w:r>
      <w:r w:rsidR="0065017F">
        <w:rPr>
          <w:rFonts w:ascii="Times New Roman" w:hAnsi="Times New Roman" w:cs="Times New Roman"/>
          <w:sz w:val="24"/>
          <w:szCs w:val="24"/>
        </w:rPr>
        <w:t xml:space="preserve">           3.</w:t>
      </w:r>
      <w:r w:rsidR="00867D7A">
        <w:rPr>
          <w:rFonts w:ascii="Times New Roman" w:hAnsi="Times New Roman" w:cs="Times New Roman"/>
          <w:sz w:val="24"/>
          <w:szCs w:val="24"/>
        </w:rPr>
        <w:t xml:space="preserve">  Mixed</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Default="00867D7A"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Are </w:t>
      </w:r>
      <w:r w:rsidRPr="00057E55">
        <w:rPr>
          <w:rFonts w:ascii="Times New Roman" w:hAnsi="Times New Roman" w:cs="Times New Roman"/>
          <w:sz w:val="24"/>
          <w:szCs w:val="24"/>
        </w:rPr>
        <w:t>your students in</w:t>
      </w:r>
      <w:r>
        <w:rPr>
          <w:rFonts w:ascii="Times New Roman" w:hAnsi="Times New Roman" w:cs="Times New Roman"/>
          <w:sz w:val="24"/>
          <w:szCs w:val="24"/>
        </w:rPr>
        <w:t>volved in</w:t>
      </w:r>
      <w:r w:rsidRPr="00057E55">
        <w:rPr>
          <w:rFonts w:ascii="Times New Roman" w:hAnsi="Times New Roman" w:cs="Times New Roman"/>
          <w:sz w:val="24"/>
          <w:szCs w:val="24"/>
        </w:rPr>
        <w:t xml:space="preserve"> preparation</w:t>
      </w:r>
      <w:r>
        <w:rPr>
          <w:rFonts w:ascii="Times New Roman" w:hAnsi="Times New Roman" w:cs="Times New Roman"/>
          <w:sz w:val="24"/>
          <w:szCs w:val="24"/>
        </w:rPr>
        <w:t>s for classes such as assembly</w:t>
      </w:r>
      <w:r w:rsidRPr="00057E55">
        <w:rPr>
          <w:rFonts w:ascii="Times New Roman" w:hAnsi="Times New Roman" w:cs="Times New Roman"/>
          <w:sz w:val="24"/>
          <w:szCs w:val="24"/>
        </w:rPr>
        <w:t xml:space="preserve"> of instructional media</w:t>
      </w:r>
      <w:r>
        <w:rPr>
          <w:rFonts w:ascii="Times New Roman" w:hAnsi="Times New Roman" w:cs="Times New Roman"/>
          <w:sz w:val="24"/>
          <w:szCs w:val="24"/>
        </w:rPr>
        <w:t xml:space="preserve"> (teaching appa</w:t>
      </w:r>
      <w:r w:rsidR="00F253F0">
        <w:rPr>
          <w:rFonts w:ascii="Times New Roman" w:hAnsi="Times New Roman" w:cs="Times New Roman"/>
          <w:sz w:val="24"/>
          <w:szCs w:val="24"/>
        </w:rPr>
        <w:t>ratus)? …………………………………………</w:t>
      </w:r>
    </w:p>
    <w:p w:rsidR="00867D7A" w:rsidRPr="00057E55" w:rsidRDefault="00867D7A"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How do you involv</w:t>
      </w:r>
      <w:r w:rsidR="00F253F0">
        <w:rPr>
          <w:rFonts w:ascii="Times New Roman" w:hAnsi="Times New Roman" w:cs="Times New Roman"/>
          <w:sz w:val="24"/>
          <w:szCs w:val="24"/>
        </w:rPr>
        <w:t>e them? …………………………………………………………</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Default="00EF404C"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 xml:space="preserve">It is believed that SPICES </w:t>
      </w:r>
      <w:r w:rsidR="007662D7">
        <w:rPr>
          <w:rFonts w:ascii="Times New Roman" w:hAnsi="Times New Roman" w:cs="Times New Roman"/>
          <w:sz w:val="24"/>
          <w:szCs w:val="24"/>
        </w:rPr>
        <w:t>Model</w:t>
      </w:r>
      <w:r w:rsidR="00867D7A" w:rsidRPr="00693012">
        <w:rPr>
          <w:rFonts w:ascii="Times New Roman" w:hAnsi="Times New Roman" w:cs="Times New Roman"/>
          <w:sz w:val="24"/>
          <w:szCs w:val="24"/>
        </w:rPr>
        <w:t xml:space="preserve"> is a hand- on course for the student, how do you ensure that for your studen</w:t>
      </w:r>
      <w:r w:rsidR="00F253F0">
        <w:rPr>
          <w:rFonts w:ascii="Times New Roman" w:hAnsi="Times New Roman" w:cs="Times New Roman"/>
          <w:sz w:val="24"/>
          <w:szCs w:val="24"/>
        </w:rPr>
        <w:t>ts?   ………………………………………………………</w:t>
      </w:r>
    </w:p>
    <w:p w:rsidR="00867D7A" w:rsidRPr="00693012" w:rsidRDefault="00867D7A" w:rsidP="00C27D19">
      <w:pPr>
        <w:pStyle w:val="ListParagraph"/>
        <w:spacing w:after="0" w:line="360" w:lineRule="auto"/>
        <w:ind w:left="0"/>
        <w:rPr>
          <w:rFonts w:ascii="Times New Roman" w:hAnsi="Times New Roman" w:cs="Times New Roman"/>
          <w:sz w:val="24"/>
          <w:szCs w:val="24"/>
        </w:rPr>
      </w:pPr>
    </w:p>
    <w:p w:rsidR="00867D7A" w:rsidRPr="002B696B" w:rsidRDefault="00867D7A" w:rsidP="00C27D19">
      <w:pPr>
        <w:pStyle w:val="ListParagraph"/>
        <w:numPr>
          <w:ilvl w:val="0"/>
          <w:numId w:val="2"/>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Has College of Healt</w:t>
      </w:r>
      <w:r w:rsidR="00EF404C">
        <w:rPr>
          <w:rFonts w:ascii="Times New Roman" w:hAnsi="Times New Roman" w:cs="Times New Roman"/>
          <w:sz w:val="24"/>
          <w:szCs w:val="24"/>
        </w:rPr>
        <w:t xml:space="preserve">h Sciences fully implemented SPICES </w:t>
      </w:r>
      <w:r w:rsidR="007662D7">
        <w:rPr>
          <w:rFonts w:ascii="Times New Roman" w:hAnsi="Times New Roman" w:cs="Times New Roman"/>
          <w:sz w:val="24"/>
          <w:szCs w:val="24"/>
        </w:rPr>
        <w:t>Model</w:t>
      </w:r>
      <w:r>
        <w:rPr>
          <w:rFonts w:ascii="Times New Roman" w:hAnsi="Times New Roman" w:cs="Times New Roman"/>
          <w:sz w:val="24"/>
          <w:szCs w:val="24"/>
        </w:rPr>
        <w:t>?</w:t>
      </w:r>
    </w:p>
    <w:p w:rsidR="00867D7A" w:rsidRDefault="0065017F" w:rsidP="00C27D19">
      <w:pPr>
        <w:pStyle w:val="ListParagraph"/>
        <w:spacing w:after="0" w:line="360" w:lineRule="auto"/>
        <w:ind w:left="0"/>
        <w:rPr>
          <w:rFonts w:ascii="Times New Roman" w:hAnsi="Times New Roman" w:cs="Times New Roman"/>
          <w:sz w:val="24"/>
          <w:szCs w:val="24"/>
        </w:rPr>
      </w:pPr>
      <w:r>
        <w:rPr>
          <w:rFonts w:ascii="Times New Roman" w:hAnsi="Times New Roman" w:cs="Times New Roman"/>
          <w:b/>
          <w:noProof/>
          <w:sz w:val="24"/>
          <w:szCs w:val="24"/>
          <w:lang/>
        </w:rPr>
        <mc:AlternateContent>
          <mc:Choice Requires="wps">
            <w:drawing>
              <wp:anchor distT="0" distB="0" distL="114300" distR="114300" simplePos="0" relativeHeight="251617280" behindDoc="0" locked="0" layoutInCell="1" allowOverlap="1" wp14:anchorId="23E55A13" wp14:editId="30BD401A">
                <wp:simplePos x="0" y="0"/>
                <wp:positionH relativeFrom="column">
                  <wp:posOffset>4437876</wp:posOffset>
                </wp:positionH>
                <wp:positionV relativeFrom="paragraph">
                  <wp:posOffset>245745</wp:posOffset>
                </wp:positionV>
                <wp:extent cx="223520" cy="213995"/>
                <wp:effectExtent l="0" t="0" r="24130" b="14605"/>
                <wp:wrapNone/>
                <wp:docPr id="2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859E5" id="Rectangle 76" o:spid="_x0000_s1026" style="position:absolute;margin-left:349.45pt;margin-top:19.35pt;width:17.6pt;height:16.8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" strokeweight="1pt"/>
            </w:pict>
          </mc:Fallback>
        </mc:AlternateContent>
      </w:r>
      <w:r>
        <w:rPr>
          <w:rFonts w:ascii="Times New Roman" w:hAnsi="Times New Roman" w:cs="Times New Roman"/>
          <w:b/>
          <w:noProof/>
          <w:sz w:val="24"/>
          <w:szCs w:val="24"/>
          <w:lang/>
        </w:rPr>
        <mc:AlternateContent>
          <mc:Choice Requires="wps">
            <w:drawing>
              <wp:anchor distT="0" distB="0" distL="114300" distR="114300" simplePos="0" relativeHeight="251615232" behindDoc="0" locked="0" layoutInCell="1" allowOverlap="1" wp14:anchorId="6750FDEF" wp14:editId="292AA785">
                <wp:simplePos x="0" y="0"/>
                <wp:positionH relativeFrom="column">
                  <wp:posOffset>2609850</wp:posOffset>
                </wp:positionH>
                <wp:positionV relativeFrom="paragraph">
                  <wp:posOffset>245745</wp:posOffset>
                </wp:positionV>
                <wp:extent cx="223520" cy="213995"/>
                <wp:effectExtent l="0" t="0" r="24130" b="14605"/>
                <wp:wrapNone/>
                <wp:docPr id="2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283D5" id="Rectangle 75" o:spid="_x0000_s1026" style="position:absolute;margin-left:205.5pt;margin-top:19.35pt;width:17.6pt;height:16.8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myIgIAAD4EAAAOAAAAZHJzL2Uyb0RvYy54bWysU9tuEzEQfUfiHyy/k700I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" strokeweight="1pt"/>
            </w:pict>
          </mc:Fallback>
        </mc:AlternateContent>
      </w:r>
      <w:r>
        <w:rPr>
          <w:rFonts w:ascii="Times New Roman" w:hAnsi="Times New Roman" w:cs="Times New Roman"/>
          <w:b/>
          <w:noProof/>
          <w:sz w:val="24"/>
          <w:szCs w:val="24"/>
          <w:lang/>
        </w:rPr>
        <mc:AlternateContent>
          <mc:Choice Requires="wps">
            <w:drawing>
              <wp:anchor distT="0" distB="0" distL="114300" distR="114300" simplePos="0" relativeHeight="251613184" behindDoc="0" locked="0" layoutInCell="1" allowOverlap="1" wp14:anchorId="64697028" wp14:editId="3C009C60">
                <wp:simplePos x="0" y="0"/>
                <wp:positionH relativeFrom="column">
                  <wp:posOffset>1082040</wp:posOffset>
                </wp:positionH>
                <wp:positionV relativeFrom="paragraph">
                  <wp:posOffset>245745</wp:posOffset>
                </wp:positionV>
                <wp:extent cx="223520" cy="213995"/>
                <wp:effectExtent l="0" t="0" r="24130" b="14605"/>
                <wp:wrapNone/>
                <wp:docPr id="2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27DC5" id="Rectangle 74" o:spid="_x0000_s1026" style="position:absolute;margin-left:85.2pt;margin-top:19.35pt;width:17.6pt;height:16.8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" strokeweight="1pt"/>
            </w:pict>
          </mc:Fallback>
        </mc:AlternateContent>
      </w:r>
    </w:p>
    <w:p w:rsidR="00D83CDF" w:rsidRDefault="00867D7A" w:rsidP="00513595">
      <w:pPr>
        <w:pStyle w:val="ListParagraph"/>
        <w:numPr>
          <w:ilvl w:val="0"/>
          <w:numId w:val="19"/>
        </w:numPr>
        <w:spacing w:after="0" w:line="360" w:lineRule="auto"/>
        <w:rPr>
          <w:rFonts w:ascii="Times New Roman" w:hAnsi="Times New Roman" w:cs="Times New Roman"/>
          <w:sz w:val="24"/>
          <w:szCs w:val="24"/>
        </w:rPr>
      </w:pPr>
      <w:r w:rsidRPr="0065017F">
        <w:rPr>
          <w:rFonts w:ascii="Times New Roman" w:hAnsi="Times New Roman" w:cs="Times New Roman"/>
          <w:sz w:val="24"/>
          <w:szCs w:val="24"/>
        </w:rPr>
        <w:t xml:space="preserve">Fully               </w:t>
      </w:r>
      <w:r w:rsidR="0065017F">
        <w:rPr>
          <w:rFonts w:ascii="Times New Roman" w:hAnsi="Times New Roman" w:cs="Times New Roman"/>
          <w:sz w:val="24"/>
          <w:szCs w:val="24"/>
        </w:rPr>
        <w:t xml:space="preserve">         </w:t>
      </w:r>
      <w:r w:rsidR="0065017F" w:rsidRPr="0065017F">
        <w:rPr>
          <w:rFonts w:ascii="Times New Roman" w:hAnsi="Times New Roman" w:cs="Times New Roman"/>
          <w:sz w:val="24"/>
          <w:szCs w:val="24"/>
        </w:rPr>
        <w:t>2.</w:t>
      </w:r>
      <w:r w:rsidRPr="0065017F">
        <w:rPr>
          <w:rFonts w:ascii="Times New Roman" w:hAnsi="Times New Roman" w:cs="Times New Roman"/>
          <w:sz w:val="24"/>
          <w:szCs w:val="24"/>
        </w:rPr>
        <w:t xml:space="preserve"> Partially                </w:t>
      </w:r>
      <w:r w:rsidR="0065017F" w:rsidRPr="0065017F">
        <w:rPr>
          <w:rFonts w:ascii="Times New Roman" w:hAnsi="Times New Roman" w:cs="Times New Roman"/>
          <w:sz w:val="24"/>
          <w:szCs w:val="24"/>
        </w:rPr>
        <w:t xml:space="preserve">        </w:t>
      </w:r>
      <w:r w:rsidRPr="0065017F">
        <w:rPr>
          <w:rFonts w:ascii="Times New Roman" w:hAnsi="Times New Roman" w:cs="Times New Roman"/>
          <w:sz w:val="24"/>
          <w:szCs w:val="24"/>
        </w:rPr>
        <w:t xml:space="preserve">  </w:t>
      </w:r>
      <w:r w:rsidR="0065017F" w:rsidRPr="0065017F">
        <w:rPr>
          <w:rFonts w:ascii="Times New Roman" w:hAnsi="Times New Roman" w:cs="Times New Roman"/>
          <w:sz w:val="24"/>
          <w:szCs w:val="24"/>
        </w:rPr>
        <w:t xml:space="preserve">3. </w:t>
      </w:r>
      <w:r w:rsidRPr="0065017F">
        <w:rPr>
          <w:rFonts w:ascii="Times New Roman" w:hAnsi="Times New Roman" w:cs="Times New Roman"/>
          <w:sz w:val="24"/>
          <w:szCs w:val="24"/>
        </w:rPr>
        <w:t>Not at all</w:t>
      </w:r>
    </w:p>
    <w:p w:rsidR="00D83CDF" w:rsidRPr="00D83CDF" w:rsidRDefault="00D83CDF" w:rsidP="00D83CDF">
      <w:pPr>
        <w:spacing w:after="0" w:line="360" w:lineRule="auto"/>
        <w:rPr>
          <w:rFonts w:ascii="Times New Roman" w:hAnsi="Times New Roman" w:cs="Times New Roman"/>
          <w:sz w:val="24"/>
          <w:szCs w:val="24"/>
        </w:rPr>
      </w:pPr>
    </w:p>
    <w:p w:rsidR="00867D7A" w:rsidRPr="00D83CDF" w:rsidRDefault="00D83CDF" w:rsidP="00F253F0">
      <w:pPr>
        <w:ind w:hanging="360"/>
        <w:rPr>
          <w:rFonts w:ascii="Times New Roman" w:hAnsi="Times New Roman" w:cs="Times New Roman"/>
          <w:sz w:val="24"/>
          <w:szCs w:val="24"/>
        </w:rPr>
      </w:pPr>
      <w:r>
        <w:rPr>
          <w:rFonts w:ascii="Times New Roman" w:hAnsi="Times New Roman" w:cs="Times New Roman"/>
          <w:sz w:val="24"/>
          <w:szCs w:val="24"/>
        </w:rPr>
        <w:t>19</w:t>
      </w:r>
      <w:r w:rsidR="005A41F5">
        <w:rPr>
          <w:rFonts w:ascii="Times New Roman" w:hAnsi="Times New Roman" w:cs="Times New Roman"/>
          <w:sz w:val="24"/>
          <w:szCs w:val="24"/>
        </w:rPr>
        <w:t>.</w:t>
      </w:r>
      <w:r w:rsidR="005A41F5" w:rsidRPr="00D83CDF">
        <w:rPr>
          <w:rFonts w:ascii="Times New Roman" w:hAnsi="Times New Roman" w:cs="Times New Roman"/>
          <w:sz w:val="24"/>
          <w:szCs w:val="24"/>
        </w:rPr>
        <w:t xml:space="preserve"> Suggest</w:t>
      </w:r>
      <w:r w:rsidR="00867D7A" w:rsidRPr="00D83CDF">
        <w:rPr>
          <w:rFonts w:ascii="Times New Roman" w:hAnsi="Times New Roman" w:cs="Times New Roman"/>
          <w:sz w:val="24"/>
          <w:szCs w:val="24"/>
        </w:rPr>
        <w:t xml:space="preserve"> ways of improving this </w:t>
      </w:r>
      <w:r w:rsidR="00431695" w:rsidRPr="00D83CDF">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867D7A" w:rsidRPr="00D83CDF">
        <w:rPr>
          <w:rFonts w:ascii="Times New Roman" w:hAnsi="Times New Roman" w:cs="Times New Roman"/>
          <w:sz w:val="24"/>
          <w:szCs w:val="24"/>
        </w:rPr>
        <w:t xml:space="preserve"> of teaching and learning……………………………………………………………………………</w:t>
      </w:r>
    </w:p>
    <w:p w:rsidR="00867D7A" w:rsidRDefault="00867D7A" w:rsidP="00C27D19">
      <w:pPr>
        <w:spacing w:after="0" w:line="480" w:lineRule="auto"/>
        <w:rPr>
          <w:rFonts w:ascii="Times New Roman" w:hAnsi="Times New Roman" w:cs="Times New Roman"/>
          <w:b/>
          <w:sz w:val="24"/>
          <w:szCs w:val="24"/>
        </w:rPr>
      </w:pPr>
    </w:p>
    <w:p w:rsidR="005C269A" w:rsidRDefault="005C269A" w:rsidP="00F902C5">
      <w:pPr>
        <w:pStyle w:val="Title2"/>
      </w:pPr>
    </w:p>
    <w:p w:rsidR="00AB3FE1" w:rsidRDefault="00AB3FE1" w:rsidP="00F902C5">
      <w:pPr>
        <w:pStyle w:val="Title2"/>
      </w:pPr>
    </w:p>
    <w:p w:rsidR="00AB3FE1" w:rsidRDefault="00AB3FE1" w:rsidP="00F902C5">
      <w:pPr>
        <w:pStyle w:val="Title2"/>
      </w:pPr>
    </w:p>
    <w:p w:rsidR="00AB3FE1" w:rsidRDefault="00AB3FE1" w:rsidP="00F902C5">
      <w:pPr>
        <w:pStyle w:val="Title2"/>
      </w:pPr>
    </w:p>
    <w:p w:rsidR="00DF0FB2" w:rsidRDefault="00DF0FB2"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F902C5" w:rsidRDefault="00F902C5" w:rsidP="00F902C5">
      <w:pPr>
        <w:pStyle w:val="Title2"/>
      </w:pPr>
    </w:p>
    <w:p w:rsidR="005A41F5" w:rsidRDefault="005A41F5" w:rsidP="00F902C5">
      <w:pPr>
        <w:pStyle w:val="Title2"/>
      </w:pPr>
    </w:p>
    <w:p w:rsidR="00F902C5" w:rsidRDefault="00F902C5" w:rsidP="00F902C5">
      <w:pPr>
        <w:pStyle w:val="Title2"/>
      </w:pPr>
    </w:p>
    <w:p w:rsidR="008D7CEC" w:rsidRDefault="008D7CEC" w:rsidP="00F902C5">
      <w:pPr>
        <w:pStyle w:val="Title2"/>
      </w:pPr>
    </w:p>
    <w:p w:rsidR="008D7CEC" w:rsidRDefault="008D7CEC" w:rsidP="00F902C5">
      <w:pPr>
        <w:pStyle w:val="Title2"/>
      </w:pPr>
    </w:p>
    <w:p w:rsidR="008D7CEC" w:rsidRDefault="008D7CEC" w:rsidP="00F902C5">
      <w:pPr>
        <w:pStyle w:val="Title2"/>
      </w:pPr>
    </w:p>
    <w:p w:rsidR="008D7CEC" w:rsidRDefault="008D7CEC" w:rsidP="00F902C5">
      <w:pPr>
        <w:pStyle w:val="Title2"/>
      </w:pPr>
    </w:p>
    <w:p w:rsidR="00F253F0" w:rsidRDefault="00F253F0">
      <w:pPr>
        <w:rPr>
          <w:rFonts w:ascii="Times New Roman" w:hAnsi="Times New Roman" w:cs="Times New Roman"/>
          <w:b/>
          <w:sz w:val="24"/>
          <w:szCs w:val="24"/>
        </w:rPr>
      </w:pPr>
      <w:r>
        <w:br w:type="page"/>
      </w:r>
    </w:p>
    <w:p w:rsidR="00F902C5" w:rsidRPr="00F253F0" w:rsidRDefault="00867D7A" w:rsidP="00F253F0">
      <w:pPr>
        <w:pStyle w:val="Heading2"/>
        <w:numPr>
          <w:ilvl w:val="0"/>
          <w:numId w:val="0"/>
        </w:numPr>
        <w:ind w:left="3186" w:hanging="3186"/>
        <w:rPr>
          <w:rFonts w:ascii="Times New Roman" w:hAnsi="Times New Roman" w:cs="Times New Roman"/>
          <w:color w:val="000000" w:themeColor="text1"/>
          <w:sz w:val="24"/>
        </w:rPr>
      </w:pPr>
      <w:bookmarkStart w:id="169" w:name="_Toc3288354"/>
      <w:r w:rsidRPr="00F253F0">
        <w:rPr>
          <w:rFonts w:ascii="Times New Roman" w:hAnsi="Times New Roman" w:cs="Times New Roman"/>
          <w:color w:val="000000" w:themeColor="text1"/>
          <w:sz w:val="24"/>
        </w:rPr>
        <w:lastRenderedPageBreak/>
        <w:t>APPENDIX IV</w:t>
      </w:r>
      <w:r w:rsidR="00F253F0">
        <w:rPr>
          <w:rFonts w:ascii="Times New Roman" w:hAnsi="Times New Roman" w:cs="Times New Roman"/>
          <w:color w:val="000000" w:themeColor="text1"/>
          <w:sz w:val="24"/>
        </w:rPr>
        <w:t xml:space="preserve">: </w:t>
      </w:r>
      <w:r w:rsidR="00880635" w:rsidRPr="00F253F0">
        <w:rPr>
          <w:rFonts w:ascii="Times New Roman" w:hAnsi="Times New Roman" w:cs="Times New Roman"/>
          <w:color w:val="000000" w:themeColor="text1"/>
          <w:sz w:val="24"/>
        </w:rPr>
        <w:t>Questionnaire for Administrators</w:t>
      </w:r>
      <w:bookmarkEnd w:id="169"/>
    </w:p>
    <w:p w:rsidR="00DF0FB2" w:rsidRPr="00E6174C" w:rsidRDefault="00DF0FB2" w:rsidP="00C27D19">
      <w:pPr>
        <w:spacing w:after="0" w:line="360" w:lineRule="auto"/>
        <w:jc w:val="both"/>
        <w:rPr>
          <w:rFonts w:ascii="Times New Roman" w:hAnsi="Times New Roman" w:cs="Times New Roman"/>
          <w:sz w:val="24"/>
          <w:szCs w:val="24"/>
        </w:rPr>
      </w:pPr>
      <w:r w:rsidRPr="00E6174C">
        <w:rPr>
          <w:rFonts w:ascii="Times New Roman" w:hAnsi="Times New Roman" w:cs="Times New Roman"/>
          <w:sz w:val="24"/>
          <w:szCs w:val="24"/>
        </w:rPr>
        <w:t>I am Joseph Kigen Katwa, a PhD student in School of Medicine</w:t>
      </w:r>
      <w:r>
        <w:rPr>
          <w:rFonts w:ascii="Times New Roman" w:hAnsi="Times New Roman" w:cs="Times New Roman"/>
          <w:sz w:val="24"/>
          <w:szCs w:val="24"/>
        </w:rPr>
        <w:t>;</w:t>
      </w:r>
      <w:r w:rsidRPr="00E6174C">
        <w:rPr>
          <w:rFonts w:ascii="Times New Roman" w:hAnsi="Times New Roman" w:cs="Times New Roman"/>
          <w:sz w:val="24"/>
          <w:szCs w:val="24"/>
        </w:rPr>
        <w:t xml:space="preserve"> Department of Medical Education. I am doing research titled “Evaluation of the implemented </w:t>
      </w:r>
      <w:r>
        <w:rPr>
          <w:rFonts w:ascii="Times New Roman" w:hAnsi="Times New Roman" w:cs="Times New Roman"/>
          <w:sz w:val="24"/>
          <w:szCs w:val="24"/>
        </w:rPr>
        <w:t>Innovative M</w:t>
      </w:r>
      <w:r w:rsidRPr="00E6174C">
        <w:rPr>
          <w:rFonts w:ascii="Times New Roman" w:hAnsi="Times New Roman" w:cs="Times New Roman"/>
          <w:sz w:val="24"/>
          <w:szCs w:val="24"/>
        </w:rPr>
        <w:t>edi</w:t>
      </w:r>
      <w:r>
        <w:rPr>
          <w:rFonts w:ascii="Times New Roman" w:hAnsi="Times New Roman" w:cs="Times New Roman"/>
          <w:sz w:val="24"/>
          <w:szCs w:val="24"/>
        </w:rPr>
        <w:t>cal E</w:t>
      </w:r>
      <w:r w:rsidRPr="00E6174C">
        <w:rPr>
          <w:rFonts w:ascii="Times New Roman" w:hAnsi="Times New Roman" w:cs="Times New Roman"/>
          <w:sz w:val="24"/>
          <w:szCs w:val="24"/>
        </w:rPr>
        <w:t xml:space="preserve">ducation </w:t>
      </w:r>
      <w:r>
        <w:rPr>
          <w:rFonts w:ascii="Times New Roman" w:hAnsi="Times New Roman" w:cs="Times New Roman"/>
          <w:sz w:val="24"/>
          <w:szCs w:val="24"/>
        </w:rPr>
        <w:t>S</w:t>
      </w:r>
      <w:r w:rsidRPr="00E6174C">
        <w:rPr>
          <w:rFonts w:ascii="Times New Roman" w:hAnsi="Times New Roman" w:cs="Times New Roman"/>
          <w:sz w:val="24"/>
          <w:szCs w:val="24"/>
        </w:rPr>
        <w:t>trategy in the College of Health Sciences Moi University, Eldoret, Kenya”</w:t>
      </w:r>
      <w:r w:rsidR="008F516D">
        <w:rPr>
          <w:rFonts w:ascii="Times New Roman" w:hAnsi="Times New Roman" w:cs="Times New Roman"/>
          <w:sz w:val="24"/>
          <w:szCs w:val="24"/>
        </w:rPr>
        <w:t>. You have been purposively</w:t>
      </w:r>
      <w:r w:rsidRPr="00E6174C">
        <w:rPr>
          <w:rFonts w:ascii="Times New Roman" w:hAnsi="Times New Roman" w:cs="Times New Roman"/>
          <w:sz w:val="24"/>
          <w:szCs w:val="24"/>
        </w:rPr>
        <w:t xml:space="preserve"> selected to participate in this study</w:t>
      </w:r>
      <w:r w:rsidR="008F516D">
        <w:rPr>
          <w:rFonts w:ascii="Times New Roman" w:hAnsi="Times New Roman" w:cs="Times New Roman"/>
          <w:sz w:val="24"/>
          <w:szCs w:val="24"/>
        </w:rPr>
        <w:t xml:space="preserve"> because of the services you render to students</w:t>
      </w:r>
      <w:r w:rsidRPr="00E6174C">
        <w:rPr>
          <w:rFonts w:ascii="Times New Roman" w:hAnsi="Times New Roman" w:cs="Times New Roman"/>
          <w:sz w:val="24"/>
          <w:szCs w:val="24"/>
        </w:rPr>
        <w:t>.</w:t>
      </w:r>
    </w:p>
    <w:p w:rsidR="00DF0FB2" w:rsidRPr="009F1E20" w:rsidRDefault="00DF0FB2" w:rsidP="00F902C5">
      <w:pPr>
        <w:spacing w:after="0"/>
        <w:rPr>
          <w:rFonts w:ascii="Times New Roman" w:hAnsi="Times New Roman" w:cs="Times New Roman"/>
          <w:sz w:val="24"/>
          <w:szCs w:val="24"/>
        </w:rPr>
      </w:pPr>
      <w:r w:rsidRPr="009F1E20">
        <w:rPr>
          <w:rFonts w:ascii="Times New Roman" w:hAnsi="Times New Roman" w:cs="Times New Roman"/>
          <w:b/>
          <w:sz w:val="24"/>
          <w:szCs w:val="24"/>
        </w:rPr>
        <w:t xml:space="preserve">REQUEST: </w:t>
      </w:r>
      <w:r w:rsidRPr="009F1E20">
        <w:rPr>
          <w:rFonts w:ascii="Times New Roman" w:hAnsi="Times New Roman" w:cs="Times New Roman"/>
          <w:sz w:val="24"/>
          <w:szCs w:val="24"/>
        </w:rPr>
        <w:t xml:space="preserve"> I am requesting you to spare part of your time and assist me in answering</w:t>
      </w:r>
      <w:r w:rsidR="00F902C5">
        <w:rPr>
          <w:rFonts w:ascii="Times New Roman" w:hAnsi="Times New Roman" w:cs="Times New Roman"/>
          <w:sz w:val="24"/>
          <w:szCs w:val="24"/>
        </w:rPr>
        <w:tab/>
      </w:r>
      <w:r w:rsidR="00F902C5">
        <w:rPr>
          <w:rFonts w:ascii="Times New Roman" w:hAnsi="Times New Roman" w:cs="Times New Roman"/>
          <w:sz w:val="24"/>
          <w:szCs w:val="24"/>
        </w:rPr>
        <w:tab/>
      </w:r>
      <w:r>
        <w:rPr>
          <w:rFonts w:ascii="Times New Roman" w:hAnsi="Times New Roman" w:cs="Times New Roman"/>
          <w:sz w:val="24"/>
          <w:szCs w:val="24"/>
        </w:rPr>
        <w:t xml:space="preserve"> </w:t>
      </w:r>
      <w:r w:rsidR="00F902C5">
        <w:rPr>
          <w:rFonts w:ascii="Times New Roman" w:hAnsi="Times New Roman" w:cs="Times New Roman"/>
          <w:sz w:val="24"/>
          <w:szCs w:val="24"/>
        </w:rPr>
        <w:t xml:space="preserve">          </w:t>
      </w:r>
      <w:r>
        <w:rPr>
          <w:rFonts w:ascii="Times New Roman" w:hAnsi="Times New Roman" w:cs="Times New Roman"/>
          <w:sz w:val="24"/>
          <w:szCs w:val="24"/>
        </w:rPr>
        <w:t xml:space="preserve">this </w:t>
      </w:r>
      <w:r w:rsidRPr="009F1E20">
        <w:rPr>
          <w:rFonts w:ascii="Times New Roman" w:hAnsi="Times New Roman" w:cs="Times New Roman"/>
          <w:sz w:val="24"/>
          <w:szCs w:val="24"/>
        </w:rPr>
        <w:t>questionnaire.</w:t>
      </w:r>
    </w:p>
    <w:p w:rsidR="00867D7A" w:rsidRPr="00DF0FB2" w:rsidRDefault="00DF0FB2" w:rsidP="00C27D19">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Pr="00E6174C">
        <w:rPr>
          <w:rFonts w:ascii="Times New Roman" w:hAnsi="Times New Roman" w:cs="Times New Roman"/>
          <w:b/>
          <w:i/>
          <w:sz w:val="24"/>
          <w:szCs w:val="24"/>
        </w:rPr>
        <w:t>Please tick in the box</w:t>
      </w:r>
      <w:r w:rsidR="00F902C5">
        <w:rPr>
          <w:rFonts w:ascii="Times New Roman" w:hAnsi="Times New Roman" w:cs="Times New Roman"/>
          <w:b/>
          <w:i/>
          <w:sz w:val="24"/>
          <w:szCs w:val="24"/>
        </w:rPr>
        <w:t xml:space="preserve"> or write on the dotted lines as appropriate</w:t>
      </w:r>
    </w:p>
    <w:p w:rsidR="00867D7A" w:rsidRPr="00115E5E" w:rsidRDefault="00867D7A" w:rsidP="00C27D19">
      <w:pPr>
        <w:spacing w:after="0" w:line="360" w:lineRule="auto"/>
        <w:rPr>
          <w:rFonts w:ascii="Times New Roman" w:hAnsi="Times New Roman" w:cs="Times New Roman"/>
          <w:b/>
          <w:sz w:val="24"/>
          <w:szCs w:val="24"/>
        </w:rPr>
      </w:pPr>
      <w:r w:rsidRPr="00115E5E">
        <w:rPr>
          <w:rFonts w:ascii="Times New Roman" w:hAnsi="Times New Roman" w:cs="Times New Roman"/>
          <w:b/>
          <w:sz w:val="24"/>
          <w:szCs w:val="24"/>
        </w:rPr>
        <w:t>HUMAN RESOURCE</w:t>
      </w:r>
    </w:p>
    <w:p w:rsidR="00867D7A" w:rsidRPr="00DF5278" w:rsidRDefault="00782536" w:rsidP="00513595">
      <w:pPr>
        <w:pStyle w:val="ListParagraph"/>
        <w:numPr>
          <w:ilvl w:val="0"/>
          <w:numId w:val="8"/>
        </w:numPr>
        <w:spacing w:after="0" w:line="360" w:lineRule="auto"/>
        <w:ind w:left="0"/>
        <w:rPr>
          <w:rFonts w:ascii="Times New Roman" w:hAnsi="Times New Roman" w:cs="Times New Roman"/>
          <w:sz w:val="24"/>
          <w:szCs w:val="24"/>
        </w:rPr>
      </w:pPr>
      <w:r>
        <w:rPr>
          <w:noProof/>
          <w:lang/>
        </w:rPr>
        <mc:AlternateContent>
          <mc:Choice Requires="wps">
            <w:drawing>
              <wp:anchor distT="0" distB="0" distL="114300" distR="114300" simplePos="0" relativeHeight="251521024" behindDoc="0" locked="0" layoutInCell="1" allowOverlap="1" wp14:anchorId="7E7BF3A6" wp14:editId="743F3345">
                <wp:simplePos x="0" y="0"/>
                <wp:positionH relativeFrom="column">
                  <wp:posOffset>3775075</wp:posOffset>
                </wp:positionH>
                <wp:positionV relativeFrom="paragraph">
                  <wp:posOffset>248920</wp:posOffset>
                </wp:positionV>
                <wp:extent cx="292100" cy="213995"/>
                <wp:effectExtent l="0" t="0" r="12700" b="14605"/>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C0174" id="Rectangle 2" o:spid="_x0000_s1026" style="position:absolute;margin-left:297.25pt;margin-top:19.6pt;width:23pt;height:16.8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" strokeweight="1pt"/>
            </w:pict>
          </mc:Fallback>
        </mc:AlternateContent>
      </w:r>
      <w:r>
        <w:rPr>
          <w:noProof/>
          <w:lang/>
        </w:rPr>
        <mc:AlternateContent>
          <mc:Choice Requires="wps">
            <w:drawing>
              <wp:anchor distT="0" distB="0" distL="114300" distR="114300" simplePos="0" relativeHeight="251523072" behindDoc="0" locked="0" layoutInCell="1" allowOverlap="1" wp14:anchorId="379EC398" wp14:editId="60C27CDA">
                <wp:simplePos x="0" y="0"/>
                <wp:positionH relativeFrom="column">
                  <wp:posOffset>2153285</wp:posOffset>
                </wp:positionH>
                <wp:positionV relativeFrom="paragraph">
                  <wp:posOffset>248920</wp:posOffset>
                </wp:positionV>
                <wp:extent cx="292100" cy="213995"/>
                <wp:effectExtent l="0" t="0" r="12700" b="1460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B573E" id="Rectangle 3" o:spid="_x0000_s1026" style="position:absolute;margin-left:169.55pt;margin-top:19.6pt;width:23pt;height:16.85pt;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" strokeweight="1pt"/>
            </w:pict>
          </mc:Fallback>
        </mc:AlternateContent>
      </w:r>
      <w:r>
        <w:rPr>
          <w:noProof/>
          <w:lang/>
        </w:rPr>
        <mc:AlternateContent>
          <mc:Choice Requires="wps">
            <w:drawing>
              <wp:anchor distT="0" distB="0" distL="114300" distR="114300" simplePos="0" relativeHeight="251525120" behindDoc="0" locked="0" layoutInCell="1" allowOverlap="1" wp14:anchorId="203CA0D9" wp14:editId="50F35CA7">
                <wp:simplePos x="0" y="0"/>
                <wp:positionH relativeFrom="column">
                  <wp:posOffset>721360</wp:posOffset>
                </wp:positionH>
                <wp:positionV relativeFrom="paragraph">
                  <wp:posOffset>248920</wp:posOffset>
                </wp:positionV>
                <wp:extent cx="292100" cy="213995"/>
                <wp:effectExtent l="0" t="0" r="12700" b="14605"/>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24F32" id="Rectangle 4" o:spid="_x0000_s1026" style="position:absolute;margin-left:56.8pt;margin-top:19.6pt;width:23pt;height:16.85pt;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" strokeweight="1pt"/>
            </w:pict>
          </mc:Fallback>
        </mc:AlternateContent>
      </w:r>
      <w:r w:rsidR="00867D7A" w:rsidRPr="00DF5278">
        <w:rPr>
          <w:rFonts w:ascii="Times New Roman" w:hAnsi="Times New Roman" w:cs="Times New Roman"/>
          <w:sz w:val="24"/>
          <w:szCs w:val="24"/>
        </w:rPr>
        <w:t>How long have you been a lecturer/administrator in this college?</w:t>
      </w:r>
    </w:p>
    <w:p w:rsidR="00867D7A" w:rsidRPr="00782536" w:rsidRDefault="00F902C5" w:rsidP="00782536">
      <w:pPr>
        <w:spacing w:after="0" w:line="360" w:lineRule="auto"/>
        <w:rPr>
          <w:rFonts w:ascii="Times New Roman" w:hAnsi="Times New Roman" w:cs="Times New Roman"/>
          <w:sz w:val="24"/>
          <w:szCs w:val="24"/>
        </w:rPr>
      </w:pPr>
      <w:r w:rsidRPr="00782536">
        <w:rPr>
          <w:rFonts w:ascii="Times New Roman" w:hAnsi="Times New Roman" w:cs="Times New Roman"/>
          <w:sz w:val="24"/>
          <w:szCs w:val="24"/>
        </w:rPr>
        <w:t xml:space="preserve">1. </w:t>
      </w:r>
      <w:r w:rsidR="00867D7A" w:rsidRPr="00782536">
        <w:rPr>
          <w:rFonts w:ascii="Times New Roman" w:hAnsi="Times New Roman" w:cs="Times New Roman"/>
          <w:sz w:val="24"/>
          <w:szCs w:val="24"/>
        </w:rPr>
        <w:t xml:space="preserve">0 – 5yrs             </w:t>
      </w:r>
      <w:r w:rsidRPr="00782536">
        <w:rPr>
          <w:rFonts w:ascii="Times New Roman" w:hAnsi="Times New Roman" w:cs="Times New Roman"/>
          <w:sz w:val="24"/>
          <w:szCs w:val="24"/>
        </w:rPr>
        <w:t xml:space="preserve">    2. </w:t>
      </w:r>
      <w:r w:rsidR="00867D7A" w:rsidRPr="00782536">
        <w:rPr>
          <w:rFonts w:ascii="Times New Roman" w:hAnsi="Times New Roman" w:cs="Times New Roman"/>
          <w:sz w:val="24"/>
          <w:szCs w:val="24"/>
        </w:rPr>
        <w:t xml:space="preserve"> 6 – 15yrs               </w:t>
      </w:r>
      <w:r w:rsidRPr="00782536">
        <w:rPr>
          <w:rFonts w:ascii="Times New Roman" w:hAnsi="Times New Roman" w:cs="Times New Roman"/>
          <w:sz w:val="24"/>
          <w:szCs w:val="24"/>
        </w:rPr>
        <w:t xml:space="preserve">  </w:t>
      </w:r>
      <w:r w:rsidR="00867D7A" w:rsidRPr="00782536">
        <w:rPr>
          <w:rFonts w:ascii="Times New Roman" w:hAnsi="Times New Roman" w:cs="Times New Roman"/>
          <w:sz w:val="24"/>
          <w:szCs w:val="24"/>
        </w:rPr>
        <w:t xml:space="preserve">    </w:t>
      </w:r>
      <w:r w:rsidRPr="00782536">
        <w:rPr>
          <w:rFonts w:ascii="Times New Roman" w:hAnsi="Times New Roman" w:cs="Times New Roman"/>
          <w:sz w:val="24"/>
          <w:szCs w:val="24"/>
        </w:rPr>
        <w:t xml:space="preserve">3. </w:t>
      </w:r>
      <w:r w:rsidR="00867D7A" w:rsidRPr="00782536">
        <w:rPr>
          <w:rFonts w:ascii="Times New Roman" w:hAnsi="Times New Roman" w:cs="Times New Roman"/>
          <w:sz w:val="24"/>
          <w:szCs w:val="24"/>
        </w:rPr>
        <w:t xml:space="preserve"> 16 – 25 yrs</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Default="00376BA6" w:rsidP="00513595">
      <w:pPr>
        <w:pStyle w:val="ListParagraph"/>
        <w:numPr>
          <w:ilvl w:val="0"/>
          <w:numId w:val="8"/>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27168" behindDoc="0" locked="0" layoutInCell="1" allowOverlap="1" wp14:anchorId="233658DF" wp14:editId="76FC338E">
                <wp:simplePos x="0" y="0"/>
                <wp:positionH relativeFrom="column">
                  <wp:posOffset>3204210</wp:posOffset>
                </wp:positionH>
                <wp:positionV relativeFrom="paragraph">
                  <wp:posOffset>483870</wp:posOffset>
                </wp:positionV>
                <wp:extent cx="292100" cy="213995"/>
                <wp:effectExtent l="0" t="0" r="12700" b="14605"/>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0F5DB" id="Rectangle 5" o:spid="_x0000_s1026" style="position:absolute;margin-left:252.3pt;margin-top:38.1pt;width:23pt;height:16.8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" strokeweight="1pt"/>
            </w:pict>
          </mc:Fallback>
        </mc:AlternateContent>
      </w:r>
      <w:r>
        <w:rPr>
          <w:rFonts w:ascii="Times New Roman" w:hAnsi="Times New Roman" w:cs="Times New Roman"/>
          <w:noProof/>
          <w:sz w:val="24"/>
          <w:szCs w:val="24"/>
          <w:lang/>
        </w:rPr>
        <mc:AlternateContent>
          <mc:Choice Requires="wps">
            <w:drawing>
              <wp:anchor distT="0" distB="0" distL="114300" distR="114300" simplePos="0" relativeHeight="251529216" behindDoc="0" locked="0" layoutInCell="1" allowOverlap="1" wp14:anchorId="4452D8E7" wp14:editId="3957FB99">
                <wp:simplePos x="0" y="0"/>
                <wp:positionH relativeFrom="column">
                  <wp:posOffset>1187450</wp:posOffset>
                </wp:positionH>
                <wp:positionV relativeFrom="paragraph">
                  <wp:posOffset>475615</wp:posOffset>
                </wp:positionV>
                <wp:extent cx="292100" cy="213995"/>
                <wp:effectExtent l="0" t="0" r="12700" b="14605"/>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A6152" id="Rectangle 6" o:spid="_x0000_s1026" style="position:absolute;margin-left:93.5pt;margin-top:37.45pt;width:23pt;height:16.8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" strokeweight="1pt"/>
            </w:pict>
          </mc:Fallback>
        </mc:AlternateContent>
      </w:r>
      <w:r w:rsidR="00867D7A" w:rsidRPr="008740C4">
        <w:rPr>
          <w:rFonts w:ascii="Times New Roman" w:hAnsi="Times New Roman" w:cs="Times New Roman"/>
          <w:sz w:val="24"/>
          <w:szCs w:val="24"/>
        </w:rPr>
        <w:t xml:space="preserve">In your undergraduate/postgraduate course, were you taught by use of the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Pr>
          <w:rFonts w:ascii="Times New Roman" w:hAnsi="Times New Roman" w:cs="Times New Roman"/>
          <w:sz w:val="24"/>
          <w:szCs w:val="24"/>
        </w:rPr>
        <w:t xml:space="preserve">               </w:t>
      </w:r>
      <w:r w:rsidR="00F902C5">
        <w:rPr>
          <w:rFonts w:ascii="Times New Roman" w:hAnsi="Times New Roman" w:cs="Times New Roman"/>
          <w:sz w:val="24"/>
          <w:szCs w:val="24"/>
        </w:rPr>
        <w:t xml:space="preserve">              </w:t>
      </w:r>
      <w:r w:rsidR="00867D7A">
        <w:rPr>
          <w:rFonts w:ascii="Times New Roman" w:hAnsi="Times New Roman" w:cs="Times New Roman"/>
          <w:sz w:val="24"/>
          <w:szCs w:val="24"/>
        </w:rPr>
        <w:t xml:space="preserve">                          </w:t>
      </w:r>
      <w:r w:rsidR="00F902C5">
        <w:rPr>
          <w:rFonts w:ascii="Times New Roman" w:hAnsi="Times New Roman" w:cs="Times New Roman"/>
          <w:sz w:val="24"/>
          <w:szCs w:val="24"/>
        </w:rPr>
        <w:t xml:space="preserve">   </w:t>
      </w:r>
    </w:p>
    <w:p w:rsidR="00867D7A" w:rsidRDefault="00F902C5" w:rsidP="00513595">
      <w:pPr>
        <w:pStyle w:val="ListParagraph"/>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Yes                                              2. No</w:t>
      </w:r>
    </w:p>
    <w:p w:rsidR="00867D7A" w:rsidRPr="00115E5E" w:rsidRDefault="00867D7A" w:rsidP="00513595">
      <w:pPr>
        <w:pStyle w:val="ListParagraph"/>
        <w:numPr>
          <w:ilvl w:val="0"/>
          <w:numId w:val="8"/>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Explain your understanding of</w:t>
      </w:r>
      <w:r w:rsidR="00F902C5">
        <w:rPr>
          <w:rFonts w:ascii="Times New Roman" w:hAnsi="Times New Roman" w:cs="Times New Roman"/>
          <w:sz w:val="24"/>
          <w:szCs w:val="24"/>
        </w:rPr>
        <w:t xml:space="preserve"> the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Pr>
          <w:rFonts w:ascii="Times New Roman" w:hAnsi="Times New Roman" w:cs="Times New Roman"/>
          <w:sz w:val="24"/>
          <w:szCs w:val="24"/>
        </w:rPr>
        <w:t xml:space="preserve"> of teaching and learning used in the College of Health Sciences.................................................................................</w:t>
      </w:r>
    </w:p>
    <w:p w:rsidR="007A70B1" w:rsidRDefault="007A70B1" w:rsidP="00513595">
      <w:pPr>
        <w:pStyle w:val="ListParagraph"/>
        <w:numPr>
          <w:ilvl w:val="0"/>
          <w:numId w:val="8"/>
        </w:numPr>
        <w:spacing w:after="0" w:line="360" w:lineRule="auto"/>
        <w:ind w:left="0"/>
        <w:rPr>
          <w:rFonts w:ascii="Times New Roman" w:hAnsi="Times New Roman" w:cs="Times New Roman"/>
          <w:sz w:val="24"/>
          <w:szCs w:val="24"/>
        </w:rPr>
      </w:pPr>
      <w:r>
        <w:rPr>
          <w:rFonts w:ascii="Times New Roman" w:hAnsi="Times New Roman" w:cs="Times New Roman"/>
          <w:noProof/>
          <w:sz w:val="24"/>
          <w:szCs w:val="24"/>
          <w:lang/>
        </w:rPr>
        <w:lastRenderedPageBreak/>
        <mc:AlternateContent>
          <mc:Choice Requires="wps">
            <w:drawing>
              <wp:anchor distT="0" distB="0" distL="114300" distR="114300" simplePos="0" relativeHeight="251531264" behindDoc="0" locked="0" layoutInCell="1" allowOverlap="1" wp14:anchorId="7F5BE2B6" wp14:editId="031560EC">
                <wp:simplePos x="0" y="0"/>
                <wp:positionH relativeFrom="column">
                  <wp:posOffset>5012690</wp:posOffset>
                </wp:positionH>
                <wp:positionV relativeFrom="paragraph">
                  <wp:posOffset>242570</wp:posOffset>
                </wp:positionV>
                <wp:extent cx="292100" cy="213995"/>
                <wp:effectExtent l="0" t="0" r="12700" b="14605"/>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75471" id="Rectangle 7" o:spid="_x0000_s1026" style="position:absolute;margin-left:394.7pt;margin-top:19.1pt;width:23pt;height:16.85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" strokeweight="1pt"/>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533312" behindDoc="0" locked="0" layoutInCell="1" allowOverlap="1" wp14:anchorId="6633FA80" wp14:editId="731DE641">
                <wp:simplePos x="0" y="0"/>
                <wp:positionH relativeFrom="column">
                  <wp:posOffset>4315212</wp:posOffset>
                </wp:positionH>
                <wp:positionV relativeFrom="paragraph">
                  <wp:posOffset>243840</wp:posOffset>
                </wp:positionV>
                <wp:extent cx="292100" cy="213995"/>
                <wp:effectExtent l="0" t="0" r="12700" b="1460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139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E2516" id="Rectangle 8" o:spid="_x0000_s1026" style="position:absolute;margin-left:339.8pt;margin-top:19.2pt;width:23pt;height:16.8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" strokeweight="1pt"/>
            </w:pict>
          </mc:Fallback>
        </mc:AlternateContent>
      </w:r>
      <w:r w:rsidR="00867D7A" w:rsidRPr="00256557">
        <w:rPr>
          <w:rFonts w:ascii="Times New Roman" w:hAnsi="Times New Roman" w:cs="Times New Roman"/>
          <w:sz w:val="24"/>
          <w:szCs w:val="24"/>
        </w:rPr>
        <w:t>When you joined th</w:t>
      </w:r>
      <w:r w:rsidR="00F902C5">
        <w:rPr>
          <w:rFonts w:ascii="Times New Roman" w:hAnsi="Times New Roman" w:cs="Times New Roman"/>
          <w:sz w:val="24"/>
          <w:szCs w:val="24"/>
        </w:rPr>
        <w:t>e</w:t>
      </w:r>
      <w:r w:rsidR="00867D7A" w:rsidRPr="00256557">
        <w:rPr>
          <w:rFonts w:ascii="Times New Roman" w:hAnsi="Times New Roman" w:cs="Times New Roman"/>
          <w:sz w:val="24"/>
          <w:szCs w:val="24"/>
        </w:rPr>
        <w:t xml:space="preserve"> College of Health Sciences as a staff; were you expecting to be trained in the use of </w:t>
      </w:r>
      <w:r w:rsidR="00EF404C">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EF404C">
        <w:rPr>
          <w:rFonts w:ascii="Times New Roman" w:hAnsi="Times New Roman" w:cs="Times New Roman"/>
          <w:sz w:val="24"/>
          <w:szCs w:val="24"/>
        </w:rPr>
        <w:t xml:space="preserve"> </w:t>
      </w:r>
      <w:r w:rsidR="00867D7A" w:rsidRPr="00256557">
        <w:rPr>
          <w:rFonts w:ascii="Times New Roman" w:hAnsi="Times New Roman" w:cs="Times New Roman"/>
          <w:sz w:val="24"/>
          <w:szCs w:val="24"/>
        </w:rPr>
        <w:t>of teaching and learning?</w:t>
      </w:r>
      <w:r w:rsidR="00F902C5">
        <w:rPr>
          <w:rFonts w:ascii="Times New Roman" w:hAnsi="Times New Roman" w:cs="Times New Roman"/>
          <w:sz w:val="24"/>
          <w:szCs w:val="24"/>
        </w:rPr>
        <w:t xml:space="preserve">   </w:t>
      </w:r>
      <w:r>
        <w:rPr>
          <w:rFonts w:ascii="Times New Roman" w:hAnsi="Times New Roman" w:cs="Times New Roman"/>
          <w:sz w:val="24"/>
          <w:szCs w:val="24"/>
        </w:rPr>
        <w:t>1.</w:t>
      </w:r>
      <w:r w:rsidR="00F902C5">
        <w:rPr>
          <w:rFonts w:ascii="Times New Roman" w:hAnsi="Times New Roman" w:cs="Times New Roman"/>
          <w:sz w:val="24"/>
          <w:szCs w:val="24"/>
        </w:rPr>
        <w:t xml:space="preserve"> Yes         </w:t>
      </w:r>
      <w:r w:rsidR="004964A6">
        <w:rPr>
          <w:rFonts w:ascii="Times New Roman" w:hAnsi="Times New Roman" w:cs="Times New Roman"/>
          <w:sz w:val="24"/>
          <w:szCs w:val="24"/>
        </w:rPr>
        <w:t xml:space="preserve"> </w:t>
      </w:r>
      <w:r>
        <w:rPr>
          <w:rFonts w:ascii="Times New Roman" w:hAnsi="Times New Roman" w:cs="Times New Roman"/>
          <w:sz w:val="24"/>
          <w:szCs w:val="24"/>
        </w:rPr>
        <w:t xml:space="preserve">2. </w:t>
      </w:r>
      <w:r w:rsidR="00F902C5">
        <w:rPr>
          <w:rFonts w:ascii="Times New Roman" w:hAnsi="Times New Roman" w:cs="Times New Roman"/>
          <w:sz w:val="24"/>
          <w:szCs w:val="24"/>
        </w:rPr>
        <w:t>No</w:t>
      </w:r>
    </w:p>
    <w:p w:rsidR="007A70B1" w:rsidRPr="007A70B1" w:rsidRDefault="007A70B1" w:rsidP="007A70B1">
      <w:pPr>
        <w:pStyle w:val="ListParagraph"/>
        <w:rPr>
          <w:rFonts w:ascii="Times New Roman" w:hAnsi="Times New Roman" w:cs="Times New Roman"/>
          <w:sz w:val="24"/>
          <w:szCs w:val="24"/>
        </w:rPr>
      </w:pPr>
    </w:p>
    <w:p w:rsidR="007A70B1" w:rsidRDefault="007A70B1" w:rsidP="00513595">
      <w:pPr>
        <w:pStyle w:val="ListParagraph"/>
        <w:numPr>
          <w:ilvl w:val="0"/>
          <w:numId w:val="8"/>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List</w:t>
      </w:r>
      <w:r w:rsidR="00867D7A" w:rsidRPr="007A70B1">
        <w:rPr>
          <w:rFonts w:ascii="Times New Roman" w:hAnsi="Times New Roman" w:cs="Times New Roman"/>
          <w:sz w:val="24"/>
          <w:szCs w:val="24"/>
        </w:rPr>
        <w:t xml:space="preserve"> the success of </w:t>
      </w:r>
      <w:r w:rsidR="00042519" w:rsidRPr="007A70B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042519" w:rsidRPr="007A70B1">
        <w:rPr>
          <w:rFonts w:ascii="Times New Roman" w:hAnsi="Times New Roman" w:cs="Times New Roman"/>
          <w:sz w:val="24"/>
          <w:szCs w:val="24"/>
        </w:rPr>
        <w:t xml:space="preserve"> </w:t>
      </w:r>
      <w:r w:rsidR="00867D7A" w:rsidRPr="007A70B1">
        <w:rPr>
          <w:rFonts w:ascii="Times New Roman" w:hAnsi="Times New Roman" w:cs="Times New Roman"/>
          <w:sz w:val="24"/>
          <w:szCs w:val="24"/>
        </w:rPr>
        <w:t>of teaching and learning in the College of</w:t>
      </w:r>
      <w:r w:rsidR="00042519" w:rsidRPr="007A70B1">
        <w:rPr>
          <w:rFonts w:ascii="Times New Roman" w:hAnsi="Times New Roman" w:cs="Times New Roman"/>
          <w:sz w:val="24"/>
          <w:szCs w:val="24"/>
        </w:rPr>
        <w:t xml:space="preserve"> H</w:t>
      </w:r>
      <w:r w:rsidR="00867D7A" w:rsidRPr="007A70B1">
        <w:rPr>
          <w:rFonts w:ascii="Times New Roman" w:hAnsi="Times New Roman" w:cs="Times New Roman"/>
          <w:sz w:val="24"/>
          <w:szCs w:val="24"/>
        </w:rPr>
        <w:t xml:space="preserve">ealth </w:t>
      </w:r>
      <w:r w:rsidR="00042519" w:rsidRPr="007A70B1">
        <w:rPr>
          <w:rFonts w:ascii="Times New Roman" w:hAnsi="Times New Roman" w:cs="Times New Roman"/>
          <w:sz w:val="24"/>
          <w:szCs w:val="24"/>
        </w:rPr>
        <w:t>Sc</w:t>
      </w:r>
      <w:r w:rsidR="00867D7A" w:rsidRPr="007A70B1">
        <w:rPr>
          <w:rFonts w:ascii="Times New Roman" w:hAnsi="Times New Roman" w:cs="Times New Roman"/>
          <w:sz w:val="24"/>
          <w:szCs w:val="24"/>
        </w:rPr>
        <w:t>iences. ------------------------------------------------------------------------</w:t>
      </w:r>
      <w:r w:rsidR="00F253F0">
        <w:rPr>
          <w:rFonts w:ascii="Times New Roman" w:hAnsi="Times New Roman" w:cs="Times New Roman"/>
          <w:sz w:val="24"/>
          <w:szCs w:val="24"/>
        </w:rPr>
        <w:t>-------------</w:t>
      </w:r>
      <w:r w:rsidR="00867D7A" w:rsidRPr="007A70B1">
        <w:rPr>
          <w:rFonts w:ascii="Times New Roman" w:hAnsi="Times New Roman" w:cs="Times New Roman"/>
          <w:sz w:val="24"/>
          <w:szCs w:val="24"/>
        </w:rPr>
        <w:t>---</w:t>
      </w:r>
    </w:p>
    <w:p w:rsidR="007A70B1" w:rsidRPr="007A70B1" w:rsidRDefault="007A70B1" w:rsidP="007A70B1">
      <w:pPr>
        <w:pStyle w:val="ListParagraph"/>
        <w:rPr>
          <w:rFonts w:ascii="Times New Roman" w:hAnsi="Times New Roman" w:cs="Times New Roman"/>
          <w:sz w:val="24"/>
          <w:szCs w:val="24"/>
        </w:rPr>
      </w:pPr>
    </w:p>
    <w:p w:rsidR="00867D7A" w:rsidRPr="007A70B1" w:rsidRDefault="007A70B1" w:rsidP="00513595">
      <w:pPr>
        <w:pStyle w:val="ListParagraph"/>
        <w:numPr>
          <w:ilvl w:val="0"/>
          <w:numId w:val="8"/>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List</w:t>
      </w:r>
      <w:r w:rsidR="00867D7A" w:rsidRPr="007A70B1">
        <w:rPr>
          <w:rFonts w:ascii="Times New Roman" w:hAnsi="Times New Roman" w:cs="Times New Roman"/>
          <w:sz w:val="24"/>
          <w:szCs w:val="24"/>
        </w:rPr>
        <w:t xml:space="preserve"> the challenges in </w:t>
      </w:r>
      <w:r w:rsidR="00042519" w:rsidRPr="007A70B1">
        <w:rPr>
          <w:rFonts w:ascii="Times New Roman" w:hAnsi="Times New Roman" w:cs="Times New Roman"/>
          <w:sz w:val="24"/>
          <w:szCs w:val="24"/>
        </w:rPr>
        <w:t xml:space="preserve">SPICES </w:t>
      </w:r>
      <w:r w:rsidR="007662D7">
        <w:rPr>
          <w:rFonts w:ascii="Times New Roman" w:hAnsi="Times New Roman" w:cs="Times New Roman"/>
          <w:sz w:val="24"/>
          <w:szCs w:val="24"/>
        </w:rPr>
        <w:t>Model</w:t>
      </w:r>
      <w:r w:rsidR="00042519" w:rsidRPr="007A70B1">
        <w:rPr>
          <w:rFonts w:ascii="Times New Roman" w:hAnsi="Times New Roman" w:cs="Times New Roman"/>
          <w:sz w:val="24"/>
          <w:szCs w:val="24"/>
        </w:rPr>
        <w:t xml:space="preserve"> </w:t>
      </w:r>
      <w:r w:rsidR="00867D7A" w:rsidRPr="007A70B1">
        <w:rPr>
          <w:rFonts w:ascii="Times New Roman" w:hAnsi="Times New Roman" w:cs="Times New Roman"/>
          <w:sz w:val="24"/>
          <w:szCs w:val="24"/>
        </w:rPr>
        <w:t>of teaching and learning in the College</w:t>
      </w:r>
      <w:r w:rsidR="00DF0FB2" w:rsidRPr="007A70B1">
        <w:rPr>
          <w:rFonts w:ascii="Times New Roman" w:hAnsi="Times New Roman" w:cs="Times New Roman"/>
          <w:sz w:val="24"/>
          <w:szCs w:val="24"/>
        </w:rPr>
        <w:t xml:space="preserve"> </w:t>
      </w:r>
      <w:r w:rsidR="00867D7A" w:rsidRPr="007A70B1">
        <w:rPr>
          <w:rFonts w:ascii="Times New Roman" w:hAnsi="Times New Roman" w:cs="Times New Roman"/>
          <w:sz w:val="24"/>
          <w:szCs w:val="24"/>
        </w:rPr>
        <w:t>of Health Sciences --------------------------------------------------------------------</w:t>
      </w:r>
    </w:p>
    <w:p w:rsidR="00E245A3" w:rsidRDefault="00E245A3" w:rsidP="00C27D19">
      <w:pPr>
        <w:pStyle w:val="ListParagraph"/>
        <w:spacing w:after="0" w:line="360" w:lineRule="auto"/>
        <w:ind w:left="0"/>
        <w:rPr>
          <w:rFonts w:ascii="Times New Roman" w:hAnsi="Times New Roman" w:cs="Times New Roman"/>
          <w:b/>
          <w:sz w:val="24"/>
          <w:szCs w:val="24"/>
        </w:rPr>
      </w:pPr>
    </w:p>
    <w:p w:rsidR="007A70B1" w:rsidRDefault="00867D7A" w:rsidP="00C27D19">
      <w:pPr>
        <w:pStyle w:val="ListParagraph"/>
        <w:spacing w:after="0" w:line="360" w:lineRule="auto"/>
        <w:ind w:left="0"/>
        <w:rPr>
          <w:rFonts w:ascii="Times New Roman" w:hAnsi="Times New Roman" w:cs="Times New Roman"/>
          <w:b/>
          <w:sz w:val="24"/>
          <w:szCs w:val="24"/>
        </w:rPr>
      </w:pPr>
      <w:r w:rsidRPr="00115E5E">
        <w:rPr>
          <w:rFonts w:ascii="Times New Roman" w:hAnsi="Times New Roman" w:cs="Times New Roman"/>
          <w:b/>
          <w:sz w:val="24"/>
          <w:szCs w:val="24"/>
        </w:rPr>
        <w:t>RESOURCES</w:t>
      </w:r>
    </w:p>
    <w:p w:rsidR="00867D7A" w:rsidRPr="001E5E6E" w:rsidRDefault="00867D7A" w:rsidP="00C27D19">
      <w:pPr>
        <w:spacing w:after="0" w:line="360" w:lineRule="auto"/>
        <w:rPr>
          <w:rFonts w:ascii="Times New Roman" w:hAnsi="Times New Roman" w:cs="Times New Roman"/>
          <w:sz w:val="24"/>
          <w:szCs w:val="24"/>
        </w:rPr>
      </w:pPr>
      <w:r w:rsidRPr="001E5E6E">
        <w:rPr>
          <w:rFonts w:ascii="Times New Roman" w:hAnsi="Times New Roman" w:cs="Times New Roman"/>
          <w:sz w:val="24"/>
          <w:szCs w:val="24"/>
        </w:rPr>
        <w:t>7. Does the College of Health Sciences have enough?</w:t>
      </w:r>
    </w:p>
    <w:p w:rsidR="00867D7A" w:rsidRDefault="00867D7A" w:rsidP="00F253F0">
      <w:pPr>
        <w:pStyle w:val="ListParagraph"/>
        <w:numPr>
          <w:ilvl w:val="0"/>
          <w:numId w:val="9"/>
        </w:numPr>
        <w:spacing w:after="0" w:line="360" w:lineRule="auto"/>
        <w:ind w:left="0" w:firstLine="90"/>
        <w:rPr>
          <w:rFonts w:ascii="Times New Roman" w:hAnsi="Times New Roman" w:cs="Times New Roman"/>
          <w:sz w:val="24"/>
          <w:szCs w:val="24"/>
        </w:rPr>
      </w:pPr>
      <w:r>
        <w:rPr>
          <w:rFonts w:ascii="Times New Roman" w:hAnsi="Times New Roman" w:cs="Times New Roman"/>
          <w:sz w:val="24"/>
          <w:szCs w:val="24"/>
        </w:rPr>
        <w:t>Lecture halls and laboratories?</w:t>
      </w:r>
    </w:p>
    <w:p w:rsidR="00867D7A" w:rsidRPr="007A70B1" w:rsidRDefault="007A70B1" w:rsidP="007A70B1">
      <w:pPr>
        <w:spacing w:after="0" w:line="360" w:lineRule="auto"/>
        <w:ind w:left="360"/>
        <w:rPr>
          <w:rFonts w:ascii="Times New Roman" w:hAnsi="Times New Roman" w:cs="Times New Roman"/>
          <w:sz w:val="24"/>
          <w:szCs w:val="24"/>
        </w:rPr>
      </w:pPr>
      <w:r>
        <w:rPr>
          <w:noProof/>
          <w:lang/>
        </w:rPr>
        <mc:AlternateContent>
          <mc:Choice Requires="wps">
            <w:drawing>
              <wp:anchor distT="0" distB="0" distL="114300" distR="114300" simplePos="0" relativeHeight="251537408" behindDoc="0" locked="0" layoutInCell="1" allowOverlap="1" wp14:anchorId="5D172FB7" wp14:editId="5D8E7318">
                <wp:simplePos x="0" y="0"/>
                <wp:positionH relativeFrom="column">
                  <wp:posOffset>2912745</wp:posOffset>
                </wp:positionH>
                <wp:positionV relativeFrom="paragraph">
                  <wp:posOffset>9525</wp:posOffset>
                </wp:positionV>
                <wp:extent cx="236855" cy="171450"/>
                <wp:effectExtent l="0" t="0" r="10795" b="19050"/>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59317" id="Rectangle 10" o:spid="_x0000_s1026" style="position:absolute;margin-left:229.35pt;margin-top:.75pt;width:18.65pt;height:13.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"/>
            </w:pict>
          </mc:Fallback>
        </mc:AlternateContent>
      </w:r>
      <w:r>
        <w:rPr>
          <w:noProof/>
          <w:lang/>
        </w:rPr>
        <mc:AlternateContent>
          <mc:Choice Requires="wps">
            <w:drawing>
              <wp:anchor distT="0" distB="0" distL="114300" distR="114300" simplePos="0" relativeHeight="251535360" behindDoc="0" locked="0" layoutInCell="1" allowOverlap="1" wp14:anchorId="3CE243F9" wp14:editId="4F5682A5">
                <wp:simplePos x="0" y="0"/>
                <wp:positionH relativeFrom="column">
                  <wp:posOffset>1388745</wp:posOffset>
                </wp:positionH>
                <wp:positionV relativeFrom="paragraph">
                  <wp:posOffset>19050</wp:posOffset>
                </wp:positionV>
                <wp:extent cx="236855" cy="171450"/>
                <wp:effectExtent l="0" t="0" r="10795" b="19050"/>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2E6BD" id="Rectangle 9" o:spid="_x0000_s1026" style="position:absolute;margin-left:109.35pt;margin-top:1.5pt;width:18.65pt;height:13.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"/>
            </w:pict>
          </mc:Fallback>
        </mc:AlternateContent>
      </w:r>
      <w:r w:rsidR="00AA048F">
        <w:rPr>
          <w:noProof/>
          <w:lang/>
        </w:rPr>
        <mc:AlternateContent>
          <mc:Choice Requires="wps">
            <w:drawing>
              <wp:anchor distT="0" distB="0" distL="114300" distR="114300" simplePos="0" relativeHeight="251539456" behindDoc="0" locked="0" layoutInCell="1" allowOverlap="1" wp14:anchorId="44DECFF4" wp14:editId="32DC9F94">
                <wp:simplePos x="0" y="0"/>
                <wp:positionH relativeFrom="column">
                  <wp:posOffset>4772025</wp:posOffset>
                </wp:positionH>
                <wp:positionV relativeFrom="paragraph">
                  <wp:posOffset>9525</wp:posOffset>
                </wp:positionV>
                <wp:extent cx="236855" cy="171450"/>
                <wp:effectExtent l="0" t="0" r="10795" b="19050"/>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6C472" id="Rectangle 11" o:spid="_x0000_s1026" style="position:absolute;margin-left:375.75pt;margin-top:.75pt;width:18.65pt;height:13.5pt;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"/>
            </w:pict>
          </mc:Fallback>
        </mc:AlternateContent>
      </w:r>
      <w:r w:rsidRPr="007A70B1">
        <w:rPr>
          <w:rFonts w:ascii="Times New Roman" w:hAnsi="Times New Roman" w:cs="Times New Roman"/>
          <w:sz w:val="24"/>
          <w:szCs w:val="24"/>
        </w:rPr>
        <w:t xml:space="preserve">       1. </w:t>
      </w:r>
      <w:r w:rsidR="00867D7A" w:rsidRPr="007A70B1">
        <w:rPr>
          <w:rFonts w:ascii="Times New Roman" w:hAnsi="Times New Roman" w:cs="Times New Roman"/>
          <w:sz w:val="24"/>
          <w:szCs w:val="24"/>
        </w:rPr>
        <w:t xml:space="preserve">Enough </w:t>
      </w:r>
      <w:r w:rsidR="00867D7A" w:rsidRPr="007A70B1">
        <w:rPr>
          <w:rFonts w:ascii="Times New Roman" w:hAnsi="Times New Roman" w:cs="Times New Roman"/>
          <w:sz w:val="24"/>
          <w:szCs w:val="24"/>
        </w:rPr>
        <w:tab/>
      </w:r>
      <w:r w:rsidR="00867D7A" w:rsidRPr="007A70B1">
        <w:rPr>
          <w:rFonts w:ascii="Times New Roman" w:hAnsi="Times New Roman" w:cs="Times New Roman"/>
          <w:sz w:val="24"/>
          <w:szCs w:val="24"/>
        </w:rPr>
        <w:tab/>
      </w:r>
      <w:r>
        <w:rPr>
          <w:rFonts w:ascii="Times New Roman" w:hAnsi="Times New Roman" w:cs="Times New Roman"/>
          <w:sz w:val="24"/>
          <w:szCs w:val="24"/>
        </w:rPr>
        <w:t xml:space="preserve">          </w:t>
      </w:r>
      <w:r w:rsidRPr="007A70B1">
        <w:rPr>
          <w:rFonts w:ascii="Times New Roman" w:hAnsi="Times New Roman" w:cs="Times New Roman"/>
          <w:sz w:val="24"/>
          <w:szCs w:val="24"/>
        </w:rPr>
        <w:t xml:space="preserve">2. </w:t>
      </w:r>
      <w:r w:rsidR="00867D7A" w:rsidRPr="007A70B1">
        <w:rPr>
          <w:rFonts w:ascii="Times New Roman" w:hAnsi="Times New Roman" w:cs="Times New Roman"/>
          <w:sz w:val="24"/>
          <w:szCs w:val="24"/>
        </w:rPr>
        <w:t xml:space="preserve">Partially  </w:t>
      </w:r>
      <w:r w:rsidR="00867D7A" w:rsidRPr="007A70B1">
        <w:rPr>
          <w:rFonts w:ascii="Times New Roman" w:hAnsi="Times New Roman" w:cs="Times New Roman"/>
          <w:sz w:val="24"/>
          <w:szCs w:val="24"/>
        </w:rPr>
        <w:tab/>
      </w:r>
      <w:r w:rsidR="00867D7A" w:rsidRPr="007A70B1">
        <w:rPr>
          <w:rFonts w:ascii="Times New Roman" w:hAnsi="Times New Roman" w:cs="Times New Roman"/>
          <w:sz w:val="24"/>
          <w:szCs w:val="24"/>
        </w:rPr>
        <w:tab/>
      </w:r>
      <w:r>
        <w:rPr>
          <w:rFonts w:ascii="Times New Roman" w:hAnsi="Times New Roman" w:cs="Times New Roman"/>
          <w:sz w:val="24"/>
          <w:szCs w:val="24"/>
        </w:rPr>
        <w:t xml:space="preserve">      </w:t>
      </w:r>
      <w:r w:rsidRPr="007A70B1">
        <w:rPr>
          <w:rFonts w:ascii="Times New Roman" w:hAnsi="Times New Roman" w:cs="Times New Roman"/>
          <w:sz w:val="24"/>
          <w:szCs w:val="24"/>
        </w:rPr>
        <w:t xml:space="preserve">3. </w:t>
      </w:r>
      <w:r w:rsidR="00867D7A" w:rsidRPr="007A70B1">
        <w:rPr>
          <w:rFonts w:ascii="Times New Roman" w:hAnsi="Times New Roman" w:cs="Times New Roman"/>
          <w:sz w:val="24"/>
          <w:szCs w:val="24"/>
        </w:rPr>
        <w:t>Very Few</w:t>
      </w:r>
    </w:p>
    <w:p w:rsidR="00867D7A" w:rsidRDefault="00867D7A" w:rsidP="00C27D19">
      <w:pPr>
        <w:pStyle w:val="ListParagraph"/>
        <w:spacing w:after="0" w:line="360" w:lineRule="auto"/>
        <w:ind w:left="0"/>
        <w:rPr>
          <w:rFonts w:ascii="Times New Roman" w:hAnsi="Times New Roman" w:cs="Times New Roman"/>
          <w:sz w:val="24"/>
          <w:szCs w:val="24"/>
        </w:rPr>
      </w:pPr>
    </w:p>
    <w:p w:rsidR="00867D7A" w:rsidRDefault="00867D7A" w:rsidP="00513595">
      <w:pPr>
        <w:pStyle w:val="ListParagraph"/>
        <w:numPr>
          <w:ilvl w:val="0"/>
          <w:numId w:val="9"/>
        </w:numPr>
        <w:spacing w:after="0" w:line="360" w:lineRule="auto"/>
        <w:ind w:left="0"/>
        <w:rPr>
          <w:rFonts w:ascii="Times New Roman" w:hAnsi="Times New Roman" w:cs="Times New Roman"/>
          <w:sz w:val="24"/>
          <w:szCs w:val="24"/>
        </w:rPr>
      </w:pPr>
      <w:r>
        <w:rPr>
          <w:rFonts w:ascii="Times New Roman" w:hAnsi="Times New Roman" w:cs="Times New Roman"/>
          <w:sz w:val="24"/>
          <w:szCs w:val="24"/>
        </w:rPr>
        <w:t>LCD, whiteboards, chairs and laptops for teaching?</w:t>
      </w:r>
    </w:p>
    <w:p w:rsidR="00867D7A" w:rsidRDefault="007A70B1" w:rsidP="00513595">
      <w:pPr>
        <w:pStyle w:val="ListParagraph"/>
        <w:numPr>
          <w:ilvl w:val="0"/>
          <w:numId w:val="21"/>
        </w:numPr>
        <w:spacing w:after="0" w:line="360" w:lineRule="auto"/>
        <w:rPr>
          <w:rFonts w:ascii="Times New Roman" w:hAnsi="Times New Roman" w:cs="Times New Roman"/>
          <w:sz w:val="24"/>
          <w:szCs w:val="24"/>
        </w:rPr>
      </w:pPr>
      <w:r>
        <w:rPr>
          <w:rFonts w:ascii="Times New Roman" w:hAnsi="Times New Roman" w:cs="Times New Roman"/>
          <w:noProof/>
          <w:sz w:val="24"/>
          <w:szCs w:val="24"/>
          <w:lang/>
        </w:rPr>
        <mc:AlternateContent>
          <mc:Choice Requires="wps">
            <w:drawing>
              <wp:anchor distT="0" distB="0" distL="114300" distR="114300" simplePos="0" relativeHeight="251543552" behindDoc="0" locked="0" layoutInCell="1" allowOverlap="1" wp14:anchorId="54E2C5BC" wp14:editId="1AC89664">
                <wp:simplePos x="0" y="0"/>
                <wp:positionH relativeFrom="column">
                  <wp:posOffset>4881245</wp:posOffset>
                </wp:positionH>
                <wp:positionV relativeFrom="paragraph">
                  <wp:posOffset>1905</wp:posOffset>
                </wp:positionV>
                <wp:extent cx="236855" cy="171450"/>
                <wp:effectExtent l="0" t="0" r="10795" b="1905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1B920" id="Rectangle 13" o:spid="_x0000_s1026" style="position:absolute;margin-left:384.35pt;margin-top:.15pt;width:18.65pt;height:13.5pt;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"/>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541504" behindDoc="0" locked="0" layoutInCell="1" allowOverlap="1" wp14:anchorId="1C3E2CAF" wp14:editId="1844EB73">
                <wp:simplePos x="0" y="0"/>
                <wp:positionH relativeFrom="column">
                  <wp:posOffset>1915795</wp:posOffset>
                </wp:positionH>
                <wp:positionV relativeFrom="paragraph">
                  <wp:posOffset>1905</wp:posOffset>
                </wp:positionV>
                <wp:extent cx="236855" cy="171450"/>
                <wp:effectExtent l="0" t="0" r="10795" b="19050"/>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C5758" id="Rectangle 12" o:spid="_x0000_s1026" style="position:absolute;margin-left:150.85pt;margin-top:.15pt;width:18.65pt;height:13.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"/>
            </w:pict>
          </mc:Fallback>
        </mc:AlternateContent>
      </w:r>
      <w:r w:rsidR="00AA048F">
        <w:rPr>
          <w:rFonts w:ascii="Times New Roman" w:hAnsi="Times New Roman" w:cs="Times New Roman"/>
          <w:noProof/>
          <w:sz w:val="24"/>
          <w:szCs w:val="24"/>
          <w:lang/>
        </w:rPr>
        <mc:AlternateContent>
          <mc:Choice Requires="wps">
            <w:drawing>
              <wp:anchor distT="0" distB="0" distL="114300" distR="114300" simplePos="0" relativeHeight="251545600" behindDoc="0" locked="0" layoutInCell="1" allowOverlap="1" wp14:anchorId="27096542" wp14:editId="2E7E5D95">
                <wp:simplePos x="0" y="0"/>
                <wp:positionH relativeFrom="column">
                  <wp:posOffset>3340100</wp:posOffset>
                </wp:positionH>
                <wp:positionV relativeFrom="paragraph">
                  <wp:posOffset>1905</wp:posOffset>
                </wp:positionV>
                <wp:extent cx="236855" cy="171450"/>
                <wp:effectExtent l="0" t="0" r="10795" b="19050"/>
                <wp:wrapNone/>
                <wp:docPr id="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85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A3B20" id="Rectangle 14" o:spid="_x0000_s1026" style="position:absolute;margin-left:263pt;margin-top:.15pt;width:18.65pt;height:13.5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"/>
            </w:pict>
          </mc:Fallback>
        </mc:AlternateContent>
      </w:r>
      <w:r w:rsidR="00867D7A">
        <w:rPr>
          <w:rFonts w:ascii="Times New Roman" w:hAnsi="Times New Roman" w:cs="Times New Roman"/>
          <w:sz w:val="24"/>
          <w:szCs w:val="24"/>
        </w:rPr>
        <w:t xml:space="preserve">Enough </w:t>
      </w:r>
      <w:r w:rsidR="00867D7A">
        <w:rPr>
          <w:rFonts w:ascii="Times New Roman" w:hAnsi="Times New Roman" w:cs="Times New Roman"/>
          <w:sz w:val="24"/>
          <w:szCs w:val="24"/>
        </w:rPr>
        <w:tab/>
      </w:r>
      <w:r w:rsidR="00867D7A">
        <w:rPr>
          <w:rFonts w:ascii="Times New Roman" w:hAnsi="Times New Roman" w:cs="Times New Roman"/>
          <w:sz w:val="24"/>
          <w:szCs w:val="24"/>
        </w:rPr>
        <w:tab/>
      </w:r>
      <w:r>
        <w:rPr>
          <w:rFonts w:ascii="Times New Roman" w:hAnsi="Times New Roman" w:cs="Times New Roman"/>
          <w:sz w:val="24"/>
          <w:szCs w:val="24"/>
        </w:rPr>
        <w:t xml:space="preserve">        2. </w:t>
      </w:r>
      <w:r w:rsidR="00867D7A">
        <w:rPr>
          <w:rFonts w:ascii="Times New Roman" w:hAnsi="Times New Roman" w:cs="Times New Roman"/>
          <w:sz w:val="24"/>
          <w:szCs w:val="24"/>
        </w:rPr>
        <w:t>Partially</w:t>
      </w:r>
      <w:r w:rsidR="00867D7A">
        <w:rPr>
          <w:rFonts w:ascii="Times New Roman" w:hAnsi="Times New Roman" w:cs="Times New Roman"/>
          <w:sz w:val="24"/>
          <w:szCs w:val="24"/>
        </w:rPr>
        <w:tab/>
      </w:r>
      <w:r>
        <w:rPr>
          <w:rFonts w:ascii="Times New Roman" w:hAnsi="Times New Roman" w:cs="Times New Roman"/>
          <w:sz w:val="24"/>
          <w:szCs w:val="24"/>
        </w:rPr>
        <w:t xml:space="preserve">       3. </w:t>
      </w:r>
      <w:r w:rsidR="00867D7A">
        <w:rPr>
          <w:rFonts w:ascii="Times New Roman" w:hAnsi="Times New Roman" w:cs="Times New Roman"/>
          <w:sz w:val="24"/>
          <w:szCs w:val="24"/>
        </w:rPr>
        <w:t>Very Few</w:t>
      </w:r>
    </w:p>
    <w:p w:rsidR="00E93CC6" w:rsidRDefault="00E93CC6" w:rsidP="00C27D19">
      <w:pPr>
        <w:pStyle w:val="ListParagraph"/>
        <w:spacing w:after="0" w:line="360" w:lineRule="auto"/>
        <w:ind w:left="0"/>
        <w:jc w:val="center"/>
        <w:rPr>
          <w:rFonts w:ascii="Times New Roman" w:hAnsi="Times New Roman" w:cs="Times New Roman"/>
          <w:b/>
          <w:sz w:val="24"/>
          <w:szCs w:val="24"/>
        </w:rPr>
      </w:pPr>
    </w:p>
    <w:p w:rsidR="00867D7A" w:rsidRPr="00F253F0" w:rsidRDefault="00867D7A" w:rsidP="00F253F0">
      <w:pPr>
        <w:pStyle w:val="Heading2"/>
        <w:numPr>
          <w:ilvl w:val="0"/>
          <w:numId w:val="0"/>
        </w:numPr>
        <w:ind w:left="3186" w:hanging="3186"/>
        <w:rPr>
          <w:rFonts w:ascii="Times New Roman" w:hAnsi="Times New Roman" w:cs="Times New Roman"/>
          <w:color w:val="000000" w:themeColor="text1"/>
          <w:sz w:val="24"/>
        </w:rPr>
      </w:pPr>
      <w:bookmarkStart w:id="170" w:name="_Toc3288355"/>
      <w:r w:rsidRPr="00F253F0">
        <w:rPr>
          <w:rFonts w:ascii="Times New Roman" w:hAnsi="Times New Roman" w:cs="Times New Roman"/>
          <w:color w:val="000000" w:themeColor="text1"/>
          <w:sz w:val="24"/>
        </w:rPr>
        <w:lastRenderedPageBreak/>
        <w:t>APPENDIX V</w:t>
      </w:r>
      <w:r w:rsidR="00F253F0">
        <w:rPr>
          <w:rFonts w:ascii="Times New Roman" w:hAnsi="Times New Roman" w:cs="Times New Roman"/>
          <w:color w:val="000000" w:themeColor="text1"/>
          <w:sz w:val="24"/>
        </w:rPr>
        <w:t xml:space="preserve">: </w:t>
      </w:r>
      <w:r w:rsidRPr="00F253F0">
        <w:rPr>
          <w:rFonts w:ascii="Times New Roman" w:hAnsi="Times New Roman" w:cs="Times New Roman"/>
          <w:color w:val="000000" w:themeColor="text1"/>
          <w:sz w:val="24"/>
        </w:rPr>
        <w:t>Krejcie and Morgan Table of Determining Sample Size</w:t>
      </w:r>
      <w:bookmarkEnd w:id="170"/>
    </w:p>
    <w:p w:rsidR="00867D7A" w:rsidRDefault="00867D7A" w:rsidP="00BA4BF7">
      <w:pPr>
        <w:pStyle w:val="NoSpacing"/>
      </w:pPr>
      <w:r w:rsidRPr="00BA4BF7">
        <w:rPr>
          <w:b/>
          <w:sz w:val="24"/>
          <w:szCs w:val="24"/>
        </w:rPr>
        <w:t>Table 2:</w:t>
      </w:r>
      <w:r w:rsidRPr="00BA4BF7">
        <w:rPr>
          <w:sz w:val="24"/>
          <w:szCs w:val="24"/>
        </w:rPr>
        <w:t xml:space="preserve"> Table for Determining Sam</w:t>
      </w:r>
      <w:r w:rsidR="00BA4BF7">
        <w:rPr>
          <w:sz w:val="24"/>
          <w:szCs w:val="24"/>
        </w:rPr>
        <w:t>ple Size for a Finite Population</w:t>
      </w:r>
      <w:r>
        <w:rPr>
          <w:noProof/>
          <w:color w:val="0000FF"/>
          <w:lang/>
        </w:rPr>
        <w:drawing>
          <wp:inline distT="0" distB="0" distL="0" distR="0" wp14:anchorId="40D8F758" wp14:editId="5E95B91E">
            <wp:extent cx="4785995" cy="5709920"/>
            <wp:effectExtent l="19050" t="0" r="0" b="0"/>
            <wp:docPr id="18" name="Picture 1" descr="krejcie and morgan table of determining sample siz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jcie and morgan table of determining sample size">
                      <a:hlinkClick r:id="rId26"/>
                    </pic:cNvPr>
                    <pic:cNvPicPr>
                      <a:picLocks noChangeAspect="1" noChangeArrowheads="1"/>
                    </pic:cNvPicPr>
                  </pic:nvPicPr>
                  <pic:blipFill>
                    <a:blip r:embed="rId27" cstate="print"/>
                    <a:srcRect/>
                    <a:stretch>
                      <a:fillRect/>
                    </a:stretch>
                  </pic:blipFill>
                  <pic:spPr bwMode="auto">
                    <a:xfrm>
                      <a:off x="0" y="0"/>
                      <a:ext cx="4785995" cy="5709920"/>
                    </a:xfrm>
                    <a:prstGeom prst="rect">
                      <a:avLst/>
                    </a:prstGeom>
                    <a:noFill/>
                    <a:ln w="9525">
                      <a:noFill/>
                      <a:miter lim="800000"/>
                      <a:headEnd/>
                      <a:tailEnd/>
                    </a:ln>
                  </pic:spPr>
                </pic:pic>
              </a:graphicData>
            </a:graphic>
          </wp:inline>
        </w:drawing>
      </w:r>
    </w:p>
    <w:p w:rsidR="00F253F0" w:rsidRPr="00F253F0" w:rsidRDefault="00867D7A" w:rsidP="00F253F0">
      <w:pPr>
        <w:pStyle w:val="Heading2"/>
        <w:numPr>
          <w:ilvl w:val="0"/>
          <w:numId w:val="0"/>
        </w:numPr>
        <w:ind w:left="3186" w:hanging="3186"/>
        <w:rPr>
          <w:rFonts w:ascii="Times New Roman" w:hAnsi="Times New Roman" w:cs="Times New Roman"/>
          <w:color w:val="000000" w:themeColor="text1"/>
          <w:sz w:val="24"/>
        </w:rPr>
      </w:pPr>
      <w:r>
        <w:br w:type="page"/>
      </w:r>
      <w:bookmarkStart w:id="171" w:name="_Toc3288356"/>
      <w:r w:rsidRPr="00F253F0">
        <w:rPr>
          <w:rFonts w:ascii="Times New Roman" w:hAnsi="Times New Roman" w:cs="Times New Roman"/>
          <w:color w:val="000000" w:themeColor="text1"/>
          <w:sz w:val="24"/>
        </w:rPr>
        <w:lastRenderedPageBreak/>
        <w:t>APPENDIX VI</w:t>
      </w:r>
      <w:r w:rsidR="00F253F0">
        <w:rPr>
          <w:rFonts w:ascii="Times New Roman" w:hAnsi="Times New Roman" w:cs="Times New Roman"/>
          <w:color w:val="000000" w:themeColor="text1"/>
          <w:sz w:val="24"/>
        </w:rPr>
        <w:t>:</w:t>
      </w:r>
      <w:r w:rsidRPr="00F253F0">
        <w:rPr>
          <w:rFonts w:ascii="Times New Roman" w:hAnsi="Times New Roman" w:cs="Times New Roman"/>
          <w:color w:val="000000" w:themeColor="text1"/>
          <w:sz w:val="24"/>
        </w:rPr>
        <w:t xml:space="preserve">IREC </w:t>
      </w:r>
      <w:r w:rsidR="00880635" w:rsidRPr="00F253F0">
        <w:rPr>
          <w:rFonts w:ascii="Times New Roman" w:hAnsi="Times New Roman" w:cs="Times New Roman"/>
          <w:color w:val="000000" w:themeColor="text1"/>
          <w:sz w:val="24"/>
        </w:rPr>
        <w:t>Approval</w:t>
      </w:r>
      <w:bookmarkEnd w:id="171"/>
    </w:p>
    <w:p w:rsidR="00F253F0" w:rsidRDefault="00F253F0" w:rsidP="00C27D19">
      <w:pPr>
        <w:spacing w:after="0"/>
        <w:jc w:val="center"/>
        <w:rPr>
          <w:rFonts w:ascii="Times New Roman" w:hAnsi="Times New Roman" w:cs="Times New Roman"/>
          <w:b/>
          <w:sz w:val="24"/>
          <w:szCs w:val="24"/>
        </w:rPr>
      </w:pPr>
    </w:p>
    <w:p w:rsidR="00F253F0" w:rsidRDefault="00F253F0" w:rsidP="00C27D19">
      <w:pPr>
        <w:spacing w:after="0"/>
        <w:jc w:val="center"/>
        <w:rPr>
          <w:rFonts w:ascii="Times New Roman" w:hAnsi="Times New Roman" w:cs="Times New Roman"/>
          <w:b/>
          <w:sz w:val="24"/>
          <w:szCs w:val="24"/>
        </w:rPr>
      </w:pPr>
    </w:p>
    <w:p w:rsidR="00F253F0" w:rsidRDefault="00F253F0" w:rsidP="00C27D19">
      <w:pPr>
        <w:spacing w:after="0"/>
        <w:jc w:val="center"/>
        <w:rPr>
          <w:rFonts w:ascii="Times New Roman" w:hAnsi="Times New Roman" w:cs="Times New Roman"/>
          <w:b/>
          <w:sz w:val="24"/>
          <w:szCs w:val="24"/>
        </w:rPr>
      </w:pPr>
    </w:p>
    <w:p w:rsidR="00867D7A" w:rsidRPr="0056681D" w:rsidRDefault="00867D7A" w:rsidP="00C27D19">
      <w:pPr>
        <w:spacing w:after="0"/>
        <w:jc w:val="center"/>
        <w:rPr>
          <w:rFonts w:ascii="Times New Roman" w:hAnsi="Times New Roman" w:cs="Times New Roman"/>
        </w:rPr>
      </w:pPr>
      <w:r w:rsidRPr="0056681D">
        <w:rPr>
          <w:rFonts w:ascii="Times New Roman" w:hAnsi="Times New Roman" w:cs="Times New Roman"/>
          <w:noProof/>
          <w:lang/>
        </w:rPr>
        <w:lastRenderedPageBreak/>
        <w:drawing>
          <wp:inline distT="0" distB="0" distL="0" distR="0" wp14:anchorId="30EB9F0C" wp14:editId="5A415F75">
            <wp:extent cx="5276726" cy="7172325"/>
            <wp:effectExtent l="0" t="0" r="635" b="0"/>
            <wp:docPr id="19" name="Picture 2" descr="C:\Users\KATWA\Pictures\irec approval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WA\Pictures\irec approval pic.PNG"/>
                    <pic:cNvPicPr>
                      <a:picLocks noChangeAspect="1" noChangeArrowheads="1"/>
                    </pic:cNvPicPr>
                  </pic:nvPicPr>
                  <pic:blipFill>
                    <a:blip r:embed="rId28" cstate="print"/>
                    <a:srcRect/>
                    <a:stretch>
                      <a:fillRect/>
                    </a:stretch>
                  </pic:blipFill>
                  <pic:spPr bwMode="auto">
                    <a:xfrm>
                      <a:off x="0" y="0"/>
                      <a:ext cx="5283219" cy="7181150"/>
                    </a:xfrm>
                    <a:prstGeom prst="rect">
                      <a:avLst/>
                    </a:prstGeom>
                    <a:noFill/>
                    <a:ln w="9525">
                      <a:noFill/>
                      <a:miter lim="800000"/>
                      <a:headEnd/>
                      <a:tailEnd/>
                    </a:ln>
                  </pic:spPr>
                </pic:pic>
              </a:graphicData>
            </a:graphic>
          </wp:inline>
        </w:drawing>
      </w:r>
    </w:p>
    <w:p w:rsidR="001B758D" w:rsidRDefault="001B758D" w:rsidP="00C27D19">
      <w:pPr>
        <w:spacing w:after="0"/>
        <w:jc w:val="center"/>
        <w:rPr>
          <w:rFonts w:ascii="Times New Roman" w:hAnsi="Times New Roman" w:cs="Times New Roman"/>
          <w:b/>
          <w:sz w:val="24"/>
          <w:szCs w:val="24"/>
        </w:rPr>
      </w:pPr>
    </w:p>
    <w:p w:rsidR="00E93CC6" w:rsidRDefault="00E93CC6" w:rsidP="001B758D">
      <w:pPr>
        <w:spacing w:after="0"/>
        <w:jc w:val="center"/>
        <w:rPr>
          <w:rFonts w:ascii="Times New Roman" w:hAnsi="Times New Roman" w:cs="Times New Roman"/>
          <w:b/>
          <w:sz w:val="24"/>
          <w:szCs w:val="24"/>
        </w:rPr>
      </w:pPr>
    </w:p>
    <w:p w:rsidR="00E93CC6" w:rsidRDefault="00E93CC6" w:rsidP="001B758D">
      <w:pPr>
        <w:spacing w:after="0"/>
        <w:jc w:val="center"/>
        <w:rPr>
          <w:rFonts w:ascii="Times New Roman" w:hAnsi="Times New Roman" w:cs="Times New Roman"/>
          <w:b/>
          <w:sz w:val="24"/>
          <w:szCs w:val="24"/>
        </w:rPr>
      </w:pPr>
    </w:p>
    <w:p w:rsidR="00E93CC6" w:rsidRDefault="00E93CC6" w:rsidP="001B758D">
      <w:pPr>
        <w:spacing w:after="0"/>
        <w:jc w:val="center"/>
        <w:rPr>
          <w:rFonts w:ascii="Times New Roman" w:hAnsi="Times New Roman" w:cs="Times New Roman"/>
          <w:b/>
          <w:sz w:val="24"/>
          <w:szCs w:val="24"/>
        </w:rPr>
      </w:pPr>
    </w:p>
    <w:p w:rsidR="001B758D" w:rsidRPr="00F253F0" w:rsidRDefault="001B758D" w:rsidP="00F253F0">
      <w:pPr>
        <w:pStyle w:val="Heading2"/>
        <w:numPr>
          <w:ilvl w:val="0"/>
          <w:numId w:val="0"/>
        </w:numPr>
        <w:ind w:left="3186" w:hanging="3186"/>
        <w:rPr>
          <w:rFonts w:ascii="Times New Roman" w:hAnsi="Times New Roman" w:cs="Times New Roman"/>
          <w:color w:val="000000" w:themeColor="text1"/>
          <w:sz w:val="24"/>
        </w:rPr>
      </w:pPr>
      <w:bookmarkStart w:id="172" w:name="_Toc3288357"/>
      <w:r w:rsidRPr="00F253F0">
        <w:rPr>
          <w:rFonts w:ascii="Times New Roman" w:hAnsi="Times New Roman" w:cs="Times New Roman"/>
          <w:color w:val="000000" w:themeColor="text1"/>
          <w:sz w:val="24"/>
        </w:rPr>
        <w:lastRenderedPageBreak/>
        <w:t xml:space="preserve">Appendix </w:t>
      </w:r>
      <w:r w:rsidR="000C5490" w:rsidRPr="00F253F0">
        <w:rPr>
          <w:rFonts w:ascii="Times New Roman" w:hAnsi="Times New Roman" w:cs="Times New Roman"/>
          <w:color w:val="000000" w:themeColor="text1"/>
          <w:sz w:val="24"/>
        </w:rPr>
        <w:t>VII</w:t>
      </w:r>
      <w:r w:rsidR="00F253F0">
        <w:rPr>
          <w:rFonts w:ascii="Times New Roman" w:hAnsi="Times New Roman" w:cs="Times New Roman"/>
          <w:color w:val="000000" w:themeColor="text1"/>
          <w:sz w:val="24"/>
        </w:rPr>
        <w:t xml:space="preserve">:  </w:t>
      </w:r>
      <w:r w:rsidRPr="00F253F0">
        <w:rPr>
          <w:rFonts w:ascii="Times New Roman" w:hAnsi="Times New Roman" w:cs="Times New Roman"/>
          <w:color w:val="000000" w:themeColor="text1"/>
          <w:sz w:val="24"/>
        </w:rPr>
        <w:t>School of Medicine Tutorial groups</w:t>
      </w:r>
      <w:bookmarkEnd w:id="172"/>
    </w:p>
    <w:p w:rsidR="001214D3" w:rsidRDefault="00FC2D5E" w:rsidP="00C6782F">
      <w:pPr>
        <w:spacing w:after="0"/>
        <w:jc w:val="center"/>
        <w:rPr>
          <w:rFonts w:ascii="Times New Roman" w:hAnsi="Times New Roman" w:cs="Times New Roman"/>
          <w:b/>
          <w:sz w:val="24"/>
          <w:szCs w:val="24"/>
        </w:rPr>
      </w:pPr>
      <w:r>
        <w:rPr>
          <w:rFonts w:ascii="Times New Roman" w:hAnsi="Times New Roman" w:cs="Times New Roman"/>
          <w:b/>
          <w:noProof/>
          <w:sz w:val="24"/>
          <w:szCs w:val="24"/>
          <w:lang/>
        </w:rPr>
        <w:lastRenderedPageBreak/>
        <w:drawing>
          <wp:inline distT="0" distB="0" distL="0" distR="0" wp14:anchorId="18F7EC04" wp14:editId="7A260721">
            <wp:extent cx="5117094" cy="7038125"/>
            <wp:effectExtent l="0" t="0" r="7620" b="0"/>
            <wp:docPr id="20" name="Picture 20" descr="C:\Users\REV KATWA\Desktop\Appendix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V KATWA\Desktop\Appendix 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20072" cy="7042221"/>
                    </a:xfrm>
                    <a:prstGeom prst="rect">
                      <a:avLst/>
                    </a:prstGeom>
                    <a:noFill/>
                    <a:ln>
                      <a:noFill/>
                    </a:ln>
                  </pic:spPr>
                </pic:pic>
              </a:graphicData>
            </a:graphic>
          </wp:inline>
        </w:drawing>
      </w:r>
    </w:p>
    <w:p w:rsidR="001B758D" w:rsidRDefault="001B758D" w:rsidP="00C27D19">
      <w:pPr>
        <w:spacing w:after="0" w:line="360" w:lineRule="auto"/>
        <w:jc w:val="center"/>
        <w:rPr>
          <w:rFonts w:ascii="Times New Roman" w:hAnsi="Times New Roman" w:cs="Times New Roman"/>
          <w:b/>
          <w:sz w:val="24"/>
          <w:szCs w:val="24"/>
        </w:rPr>
      </w:pPr>
    </w:p>
    <w:p w:rsidR="001B758D" w:rsidRDefault="001B758D" w:rsidP="00C27D19">
      <w:pPr>
        <w:spacing w:after="0" w:line="360" w:lineRule="auto"/>
        <w:jc w:val="center"/>
        <w:rPr>
          <w:rFonts w:ascii="Times New Roman" w:hAnsi="Times New Roman" w:cs="Times New Roman"/>
          <w:b/>
          <w:sz w:val="24"/>
          <w:szCs w:val="24"/>
        </w:rPr>
      </w:pPr>
    </w:p>
    <w:p w:rsidR="001B758D" w:rsidRDefault="001B758D" w:rsidP="00C27D19">
      <w:pPr>
        <w:spacing w:after="0" w:line="360" w:lineRule="auto"/>
        <w:jc w:val="center"/>
        <w:rPr>
          <w:rFonts w:ascii="Times New Roman" w:hAnsi="Times New Roman" w:cs="Times New Roman"/>
          <w:b/>
          <w:sz w:val="24"/>
          <w:szCs w:val="24"/>
        </w:rPr>
      </w:pPr>
    </w:p>
    <w:p w:rsidR="00E93CC6" w:rsidRDefault="00E93CC6" w:rsidP="00C27D19">
      <w:pPr>
        <w:spacing w:after="0" w:line="360" w:lineRule="auto"/>
        <w:jc w:val="center"/>
        <w:rPr>
          <w:rFonts w:ascii="Times New Roman" w:hAnsi="Times New Roman" w:cs="Times New Roman"/>
          <w:b/>
          <w:sz w:val="24"/>
          <w:szCs w:val="24"/>
        </w:rPr>
      </w:pPr>
    </w:p>
    <w:p w:rsidR="00E93CC6" w:rsidRDefault="00E93CC6" w:rsidP="00C27D19">
      <w:pPr>
        <w:spacing w:after="0" w:line="360" w:lineRule="auto"/>
        <w:jc w:val="center"/>
        <w:rPr>
          <w:rFonts w:ascii="Times New Roman" w:hAnsi="Times New Roman" w:cs="Times New Roman"/>
          <w:b/>
          <w:sz w:val="24"/>
          <w:szCs w:val="24"/>
        </w:rPr>
      </w:pPr>
    </w:p>
    <w:p w:rsidR="00F1565E" w:rsidRDefault="00607557" w:rsidP="00F253F0">
      <w:pPr>
        <w:pStyle w:val="Heading2"/>
        <w:numPr>
          <w:ilvl w:val="0"/>
          <w:numId w:val="0"/>
        </w:numPr>
        <w:ind w:left="3186" w:hanging="3186"/>
        <w:rPr>
          <w:rFonts w:ascii="Times New Roman" w:hAnsi="Times New Roman" w:cs="Times New Roman"/>
          <w:color w:val="000000" w:themeColor="text1"/>
          <w:sz w:val="24"/>
        </w:rPr>
      </w:pPr>
      <w:bookmarkStart w:id="173" w:name="_Toc3288358"/>
      <w:r w:rsidRPr="00F253F0">
        <w:rPr>
          <w:rFonts w:ascii="Times New Roman" w:hAnsi="Times New Roman" w:cs="Times New Roman"/>
          <w:color w:val="000000" w:themeColor="text1"/>
          <w:sz w:val="24"/>
        </w:rPr>
        <w:t>APPENDIX VIII</w:t>
      </w:r>
      <w:r w:rsidR="00F253F0">
        <w:rPr>
          <w:rFonts w:ascii="Times New Roman" w:hAnsi="Times New Roman" w:cs="Times New Roman"/>
          <w:color w:val="000000" w:themeColor="text1"/>
          <w:sz w:val="24"/>
        </w:rPr>
        <w:t xml:space="preserve">:  </w:t>
      </w:r>
      <w:r w:rsidR="00F1565E" w:rsidRPr="00F253F0">
        <w:rPr>
          <w:rFonts w:ascii="Times New Roman" w:hAnsi="Times New Roman" w:cs="Times New Roman"/>
          <w:color w:val="000000" w:themeColor="text1"/>
          <w:sz w:val="24"/>
        </w:rPr>
        <w:t>Medical Education Internal Memo</w:t>
      </w:r>
      <w:bookmarkEnd w:id="173"/>
    </w:p>
    <w:p w:rsidR="00F253F0" w:rsidRPr="00F253F0" w:rsidRDefault="00F253F0" w:rsidP="00F253F0"/>
    <w:p w:rsidR="00D525C1" w:rsidRDefault="00607557" w:rsidP="00C27D19">
      <w:pPr>
        <w:spacing w:after="0"/>
        <w:jc w:val="center"/>
        <w:rPr>
          <w:rFonts w:ascii="Times New Roman" w:hAnsi="Times New Roman" w:cs="Times New Roman"/>
          <w:b/>
          <w:sz w:val="24"/>
          <w:szCs w:val="24"/>
        </w:rPr>
      </w:pPr>
      <w:r>
        <w:rPr>
          <w:rFonts w:ascii="Times New Roman" w:hAnsi="Times New Roman" w:cs="Times New Roman"/>
          <w:b/>
          <w:noProof/>
          <w:sz w:val="24"/>
          <w:szCs w:val="24"/>
          <w:lang/>
        </w:rPr>
        <w:lastRenderedPageBreak/>
        <w:drawing>
          <wp:inline distT="0" distB="0" distL="0" distR="0" wp14:anchorId="1FEC673D" wp14:editId="4B41585D">
            <wp:extent cx="5943600" cy="7042825"/>
            <wp:effectExtent l="0" t="0" r="0" b="0"/>
            <wp:docPr id="1" name="Picture 1" descr="H:\moi educat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oi education 2.PNG"/>
                    <pic:cNvPicPr>
                      <a:picLocks noChangeAspect="1" noChangeArrowheads="1"/>
                    </pic:cNvPicPr>
                  </pic:nvPicPr>
                  <pic:blipFill>
                    <a:blip r:embed="rId30"/>
                    <a:srcRect/>
                    <a:stretch>
                      <a:fillRect/>
                    </a:stretch>
                  </pic:blipFill>
                  <pic:spPr bwMode="auto">
                    <a:xfrm>
                      <a:off x="0" y="0"/>
                      <a:ext cx="5943600" cy="7042825"/>
                    </a:xfrm>
                    <a:prstGeom prst="rect">
                      <a:avLst/>
                    </a:prstGeom>
                    <a:noFill/>
                    <a:ln w="9525">
                      <a:noFill/>
                      <a:miter lim="800000"/>
                      <a:headEnd/>
                      <a:tailEnd/>
                    </a:ln>
                  </pic:spPr>
                </pic:pic>
              </a:graphicData>
            </a:graphic>
          </wp:inline>
        </w:drawing>
      </w:r>
    </w:p>
    <w:p w:rsidR="00D525C1" w:rsidRDefault="00D525C1" w:rsidP="00C27D19">
      <w:pPr>
        <w:spacing w:after="0"/>
        <w:jc w:val="center"/>
        <w:rPr>
          <w:rFonts w:ascii="Times New Roman" w:hAnsi="Times New Roman" w:cs="Times New Roman"/>
          <w:b/>
          <w:sz w:val="24"/>
          <w:szCs w:val="24"/>
        </w:rPr>
      </w:pPr>
    </w:p>
    <w:p w:rsidR="00E93CC6" w:rsidRDefault="00E93CC6" w:rsidP="00C27D19">
      <w:pPr>
        <w:spacing w:after="0"/>
        <w:jc w:val="center"/>
        <w:rPr>
          <w:rFonts w:ascii="Times New Roman" w:hAnsi="Times New Roman" w:cs="Times New Roman"/>
          <w:b/>
          <w:sz w:val="24"/>
          <w:szCs w:val="24"/>
        </w:rPr>
      </w:pPr>
    </w:p>
    <w:p w:rsidR="00E93CC6" w:rsidRDefault="00E93CC6" w:rsidP="00C27D19">
      <w:pPr>
        <w:spacing w:after="0"/>
        <w:jc w:val="center"/>
        <w:rPr>
          <w:rFonts w:ascii="Times New Roman" w:hAnsi="Times New Roman" w:cs="Times New Roman"/>
          <w:b/>
          <w:sz w:val="24"/>
          <w:szCs w:val="24"/>
        </w:rPr>
      </w:pPr>
    </w:p>
    <w:p w:rsidR="00E93CC6" w:rsidRDefault="00E93CC6" w:rsidP="00C27D19">
      <w:pPr>
        <w:spacing w:after="0"/>
        <w:jc w:val="center"/>
        <w:rPr>
          <w:rFonts w:ascii="Times New Roman" w:hAnsi="Times New Roman" w:cs="Times New Roman"/>
          <w:b/>
          <w:sz w:val="24"/>
          <w:szCs w:val="24"/>
        </w:rPr>
      </w:pPr>
    </w:p>
    <w:p w:rsidR="001214D3" w:rsidRDefault="001214D3" w:rsidP="00C27D19">
      <w:pPr>
        <w:spacing w:after="0"/>
        <w:jc w:val="center"/>
        <w:rPr>
          <w:rFonts w:ascii="Times New Roman" w:hAnsi="Times New Roman" w:cs="Times New Roman"/>
          <w:b/>
          <w:sz w:val="24"/>
          <w:szCs w:val="24"/>
        </w:rPr>
      </w:pPr>
    </w:p>
    <w:p w:rsidR="001214D3" w:rsidRDefault="001214D3" w:rsidP="001214D3">
      <w:pPr>
        <w:spacing w:after="0"/>
        <w:jc w:val="center"/>
        <w:rPr>
          <w:rFonts w:ascii="Times New Roman" w:hAnsi="Times New Roman" w:cs="Times New Roman"/>
          <w:b/>
          <w:sz w:val="24"/>
          <w:szCs w:val="24"/>
        </w:rPr>
      </w:pPr>
    </w:p>
    <w:p w:rsidR="001214D3" w:rsidRPr="00F253F0" w:rsidRDefault="001214D3" w:rsidP="00F253F0">
      <w:pPr>
        <w:pStyle w:val="Heading2"/>
        <w:numPr>
          <w:ilvl w:val="0"/>
          <w:numId w:val="0"/>
        </w:numPr>
        <w:ind w:left="3186" w:hanging="3186"/>
        <w:rPr>
          <w:rFonts w:ascii="Times New Roman" w:hAnsi="Times New Roman" w:cs="Times New Roman"/>
          <w:color w:val="000000" w:themeColor="text1"/>
          <w:sz w:val="24"/>
        </w:rPr>
      </w:pPr>
      <w:bookmarkStart w:id="174" w:name="_Toc3288359"/>
      <w:r w:rsidRPr="00F253F0">
        <w:rPr>
          <w:rFonts w:ascii="Times New Roman" w:hAnsi="Times New Roman" w:cs="Times New Roman"/>
          <w:color w:val="000000" w:themeColor="text1"/>
          <w:sz w:val="24"/>
        </w:rPr>
        <w:t>APPENDIX IX</w:t>
      </w:r>
      <w:r w:rsidR="00F253F0">
        <w:rPr>
          <w:rFonts w:ascii="Times New Roman" w:hAnsi="Times New Roman" w:cs="Times New Roman"/>
          <w:color w:val="000000" w:themeColor="text1"/>
          <w:sz w:val="24"/>
        </w:rPr>
        <w:t xml:space="preserve">:  </w:t>
      </w:r>
      <w:r w:rsidRPr="00F253F0">
        <w:rPr>
          <w:rFonts w:ascii="Times New Roman" w:hAnsi="Times New Roman" w:cs="Times New Roman"/>
          <w:color w:val="000000" w:themeColor="text1"/>
          <w:sz w:val="24"/>
        </w:rPr>
        <w:t>Checklist for teaching materials and space</w:t>
      </w:r>
      <w:bookmarkEnd w:id="174"/>
    </w:p>
    <w:p w:rsidR="001214D3" w:rsidRPr="00CB2F65" w:rsidRDefault="001214D3" w:rsidP="001214D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 xml:space="preserve">LCD Projectors, </w:t>
      </w:r>
      <w:r w:rsidRPr="00CB2F65">
        <w:rPr>
          <w:rFonts w:ascii="Times New Roman" w:hAnsi="Times New Roman" w:cs="Times New Roman"/>
          <w:sz w:val="24"/>
          <w:szCs w:val="24"/>
        </w:rPr>
        <w:t>Computers</w:t>
      </w:r>
      <w:r>
        <w:rPr>
          <w:rFonts w:ascii="Times New Roman" w:hAnsi="Times New Roman" w:cs="Times New Roman"/>
          <w:sz w:val="24"/>
          <w:szCs w:val="24"/>
        </w:rPr>
        <w:t xml:space="preserve"> and Vehicles</w:t>
      </w:r>
    </w:p>
    <w:tbl>
      <w:tblPr>
        <w:tblStyle w:val="TableGrid"/>
        <w:tblW w:w="0" w:type="auto"/>
        <w:tblLook w:val="04A0" w:firstRow="1" w:lastRow="0" w:firstColumn="1" w:lastColumn="0" w:noHBand="0" w:noVBand="1"/>
      </w:tblPr>
      <w:tblGrid>
        <w:gridCol w:w="2904"/>
        <w:gridCol w:w="1899"/>
        <w:gridCol w:w="2004"/>
        <w:gridCol w:w="1860"/>
      </w:tblGrid>
      <w:tr w:rsidR="001214D3" w:rsidTr="00417B08">
        <w:tc>
          <w:tcPr>
            <w:tcW w:w="3258" w:type="dxa"/>
          </w:tcPr>
          <w:p w:rsidR="001214D3" w:rsidRPr="00CB2F65" w:rsidRDefault="001214D3" w:rsidP="00417B08">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LCD Projectors</w:t>
            </w:r>
          </w:p>
        </w:tc>
        <w:tc>
          <w:tcPr>
            <w:tcW w:w="2160" w:type="dxa"/>
          </w:tcPr>
          <w:p w:rsidR="001214D3" w:rsidRPr="00CB2F65" w:rsidRDefault="001214D3" w:rsidP="00417B08">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Total</w:t>
            </w:r>
          </w:p>
        </w:tc>
        <w:tc>
          <w:tcPr>
            <w:tcW w:w="2160" w:type="dxa"/>
          </w:tcPr>
          <w:p w:rsidR="001214D3" w:rsidRPr="00CB2F65" w:rsidRDefault="001214D3" w:rsidP="00417B08">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Functional</w:t>
            </w:r>
          </w:p>
        </w:tc>
        <w:tc>
          <w:tcPr>
            <w:tcW w:w="1998" w:type="dxa"/>
          </w:tcPr>
          <w:p w:rsidR="001214D3" w:rsidRPr="00CB2F65" w:rsidRDefault="001214D3" w:rsidP="00417B08">
            <w:pPr>
              <w:spacing w:line="360" w:lineRule="auto"/>
              <w:jc w:val="center"/>
              <w:rPr>
                <w:rFonts w:ascii="Times New Roman" w:hAnsi="Times New Roman" w:cs="Times New Roman"/>
                <w:b/>
                <w:sz w:val="24"/>
                <w:szCs w:val="24"/>
              </w:rPr>
            </w:pPr>
            <w:r w:rsidRPr="00CB2F65">
              <w:rPr>
                <w:rFonts w:ascii="Times New Roman" w:hAnsi="Times New Roman" w:cs="Times New Roman"/>
                <w:b/>
                <w:sz w:val="24"/>
                <w:szCs w:val="24"/>
              </w:rPr>
              <w:t>Non-functional</w:t>
            </w:r>
          </w:p>
        </w:tc>
      </w:tr>
      <w:tr w:rsidR="001214D3" w:rsidTr="00417B08">
        <w:tc>
          <w:tcPr>
            <w:tcW w:w="325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SOM</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99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1214D3" w:rsidTr="00417B08">
        <w:tc>
          <w:tcPr>
            <w:tcW w:w="325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SPH</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99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1214D3" w:rsidTr="00417B08">
        <w:tc>
          <w:tcPr>
            <w:tcW w:w="325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SON</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99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1214D3" w:rsidTr="00417B08">
        <w:tc>
          <w:tcPr>
            <w:tcW w:w="325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SOD</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99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1214D3" w:rsidTr="00417B08">
        <w:tc>
          <w:tcPr>
            <w:tcW w:w="3258" w:type="dxa"/>
          </w:tcPr>
          <w:p w:rsidR="001214D3" w:rsidRPr="006818DD" w:rsidRDefault="001214D3" w:rsidP="00417B0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w:t>
            </w:r>
            <w:r w:rsidRPr="006818DD">
              <w:rPr>
                <w:rFonts w:ascii="Times New Roman" w:hAnsi="Times New Roman" w:cs="Times New Roman"/>
                <w:b/>
                <w:sz w:val="24"/>
                <w:szCs w:val="24"/>
              </w:rPr>
              <w:t>tal</w:t>
            </w:r>
          </w:p>
        </w:tc>
        <w:tc>
          <w:tcPr>
            <w:tcW w:w="2160" w:type="dxa"/>
          </w:tcPr>
          <w:p w:rsidR="001214D3" w:rsidRPr="006818DD" w:rsidRDefault="001214D3" w:rsidP="00417B08">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45</w:t>
            </w:r>
          </w:p>
        </w:tc>
        <w:tc>
          <w:tcPr>
            <w:tcW w:w="2160" w:type="dxa"/>
          </w:tcPr>
          <w:p w:rsidR="001214D3" w:rsidRPr="006818DD" w:rsidRDefault="001214D3" w:rsidP="00417B08">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34</w:t>
            </w:r>
          </w:p>
        </w:tc>
        <w:tc>
          <w:tcPr>
            <w:tcW w:w="1998" w:type="dxa"/>
          </w:tcPr>
          <w:p w:rsidR="001214D3" w:rsidRPr="006818DD" w:rsidRDefault="001214D3" w:rsidP="00417B08">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11</w:t>
            </w:r>
          </w:p>
        </w:tc>
      </w:tr>
      <w:tr w:rsidR="001214D3" w:rsidTr="00417B08">
        <w:tc>
          <w:tcPr>
            <w:tcW w:w="3258" w:type="dxa"/>
          </w:tcPr>
          <w:p w:rsidR="001214D3" w:rsidRPr="006818DD"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b/>
                <w:sz w:val="24"/>
                <w:szCs w:val="24"/>
              </w:rPr>
              <w:t>Computers</w:t>
            </w:r>
          </w:p>
        </w:tc>
        <w:tc>
          <w:tcPr>
            <w:tcW w:w="2160" w:type="dxa"/>
          </w:tcPr>
          <w:p w:rsidR="001214D3" w:rsidRDefault="001214D3" w:rsidP="00417B08">
            <w:pPr>
              <w:spacing w:line="360" w:lineRule="auto"/>
              <w:jc w:val="center"/>
              <w:rPr>
                <w:rFonts w:ascii="Times New Roman" w:hAnsi="Times New Roman" w:cs="Times New Roman"/>
                <w:sz w:val="24"/>
                <w:szCs w:val="24"/>
              </w:rPr>
            </w:pPr>
          </w:p>
        </w:tc>
        <w:tc>
          <w:tcPr>
            <w:tcW w:w="2160" w:type="dxa"/>
          </w:tcPr>
          <w:p w:rsidR="001214D3" w:rsidRDefault="001214D3" w:rsidP="00417B08">
            <w:pPr>
              <w:spacing w:line="360" w:lineRule="auto"/>
              <w:jc w:val="center"/>
              <w:rPr>
                <w:rFonts w:ascii="Times New Roman" w:hAnsi="Times New Roman" w:cs="Times New Roman"/>
                <w:sz w:val="24"/>
                <w:szCs w:val="24"/>
              </w:rPr>
            </w:pPr>
          </w:p>
        </w:tc>
        <w:tc>
          <w:tcPr>
            <w:tcW w:w="1998" w:type="dxa"/>
          </w:tcPr>
          <w:p w:rsidR="001214D3" w:rsidRDefault="001214D3" w:rsidP="00417B08">
            <w:pPr>
              <w:spacing w:line="360" w:lineRule="auto"/>
              <w:jc w:val="center"/>
              <w:rPr>
                <w:rFonts w:ascii="Times New Roman" w:hAnsi="Times New Roman" w:cs="Times New Roman"/>
                <w:sz w:val="24"/>
                <w:szCs w:val="24"/>
              </w:rPr>
            </w:pPr>
          </w:p>
        </w:tc>
      </w:tr>
      <w:tr w:rsidR="001214D3" w:rsidTr="00417B08">
        <w:tc>
          <w:tcPr>
            <w:tcW w:w="325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SOM Computer Lab</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9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1214D3" w:rsidTr="00417B08">
        <w:tc>
          <w:tcPr>
            <w:tcW w:w="325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Library Computer Lab</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160"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99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1214D3" w:rsidTr="00417B08">
        <w:tc>
          <w:tcPr>
            <w:tcW w:w="3258" w:type="dxa"/>
          </w:tcPr>
          <w:p w:rsidR="001214D3" w:rsidRPr="006818DD" w:rsidRDefault="001214D3" w:rsidP="00417B0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Total</w:t>
            </w:r>
          </w:p>
        </w:tc>
        <w:tc>
          <w:tcPr>
            <w:tcW w:w="2160" w:type="dxa"/>
          </w:tcPr>
          <w:p w:rsidR="001214D3" w:rsidRPr="006818DD" w:rsidRDefault="001214D3" w:rsidP="00417B08">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40</w:t>
            </w:r>
          </w:p>
        </w:tc>
        <w:tc>
          <w:tcPr>
            <w:tcW w:w="2160" w:type="dxa"/>
          </w:tcPr>
          <w:p w:rsidR="001214D3" w:rsidRPr="006818DD" w:rsidRDefault="001214D3" w:rsidP="00417B08">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20</w:t>
            </w:r>
          </w:p>
        </w:tc>
        <w:tc>
          <w:tcPr>
            <w:tcW w:w="1998" w:type="dxa"/>
          </w:tcPr>
          <w:p w:rsidR="001214D3" w:rsidRPr="006818DD" w:rsidRDefault="001214D3" w:rsidP="00417B08">
            <w:pPr>
              <w:spacing w:line="360" w:lineRule="auto"/>
              <w:jc w:val="center"/>
              <w:rPr>
                <w:rFonts w:ascii="Times New Roman" w:hAnsi="Times New Roman" w:cs="Times New Roman"/>
                <w:b/>
                <w:sz w:val="24"/>
                <w:szCs w:val="24"/>
              </w:rPr>
            </w:pPr>
            <w:r w:rsidRPr="006818DD">
              <w:rPr>
                <w:rFonts w:ascii="Times New Roman" w:hAnsi="Times New Roman" w:cs="Times New Roman"/>
                <w:b/>
                <w:sz w:val="24"/>
                <w:szCs w:val="24"/>
              </w:rPr>
              <w:t>20</w:t>
            </w:r>
          </w:p>
        </w:tc>
      </w:tr>
      <w:tr w:rsidR="001214D3" w:rsidTr="00417B08">
        <w:tc>
          <w:tcPr>
            <w:tcW w:w="3258" w:type="dxa"/>
          </w:tcPr>
          <w:p w:rsidR="001214D3" w:rsidRDefault="001214D3" w:rsidP="00417B0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Vehicles </w:t>
            </w:r>
          </w:p>
        </w:tc>
        <w:tc>
          <w:tcPr>
            <w:tcW w:w="2160" w:type="dxa"/>
          </w:tcPr>
          <w:p w:rsidR="001214D3" w:rsidRPr="006818DD" w:rsidRDefault="001214D3" w:rsidP="00417B08">
            <w:pPr>
              <w:spacing w:line="360" w:lineRule="auto"/>
              <w:jc w:val="center"/>
              <w:rPr>
                <w:rFonts w:ascii="Times New Roman" w:hAnsi="Times New Roman" w:cs="Times New Roman"/>
                <w:b/>
                <w:sz w:val="24"/>
                <w:szCs w:val="24"/>
              </w:rPr>
            </w:pPr>
          </w:p>
        </w:tc>
        <w:tc>
          <w:tcPr>
            <w:tcW w:w="2160" w:type="dxa"/>
          </w:tcPr>
          <w:p w:rsidR="001214D3" w:rsidRPr="006818DD" w:rsidRDefault="001214D3" w:rsidP="00417B08">
            <w:pPr>
              <w:spacing w:line="360" w:lineRule="auto"/>
              <w:jc w:val="center"/>
              <w:rPr>
                <w:rFonts w:ascii="Times New Roman" w:hAnsi="Times New Roman" w:cs="Times New Roman"/>
                <w:b/>
                <w:sz w:val="24"/>
                <w:szCs w:val="24"/>
              </w:rPr>
            </w:pPr>
          </w:p>
        </w:tc>
        <w:tc>
          <w:tcPr>
            <w:tcW w:w="1998" w:type="dxa"/>
          </w:tcPr>
          <w:p w:rsidR="001214D3" w:rsidRPr="006818DD" w:rsidRDefault="001214D3" w:rsidP="00417B08">
            <w:pPr>
              <w:spacing w:line="360" w:lineRule="auto"/>
              <w:jc w:val="center"/>
              <w:rPr>
                <w:rFonts w:ascii="Times New Roman" w:hAnsi="Times New Roman" w:cs="Times New Roman"/>
                <w:b/>
                <w:sz w:val="24"/>
                <w:szCs w:val="24"/>
              </w:rPr>
            </w:pPr>
          </w:p>
        </w:tc>
      </w:tr>
      <w:tr w:rsidR="001214D3" w:rsidTr="00417B08">
        <w:tc>
          <w:tcPr>
            <w:tcW w:w="3258" w:type="dxa"/>
          </w:tcPr>
          <w:p w:rsidR="001214D3" w:rsidRPr="007A18AC"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Bus, mini-buses &amp; others</w:t>
            </w:r>
          </w:p>
        </w:tc>
        <w:tc>
          <w:tcPr>
            <w:tcW w:w="2160" w:type="dxa"/>
          </w:tcPr>
          <w:p w:rsidR="001214D3" w:rsidRPr="007A18AC" w:rsidRDefault="001214D3" w:rsidP="00417B08">
            <w:pPr>
              <w:spacing w:line="360" w:lineRule="auto"/>
              <w:jc w:val="center"/>
              <w:rPr>
                <w:rFonts w:ascii="Times New Roman" w:hAnsi="Times New Roman" w:cs="Times New Roman"/>
                <w:sz w:val="24"/>
                <w:szCs w:val="24"/>
              </w:rPr>
            </w:pPr>
            <w:r w:rsidRPr="007A18AC">
              <w:rPr>
                <w:rFonts w:ascii="Times New Roman" w:hAnsi="Times New Roman" w:cs="Times New Roman"/>
                <w:sz w:val="24"/>
                <w:szCs w:val="24"/>
              </w:rPr>
              <w:t>22</w:t>
            </w:r>
          </w:p>
        </w:tc>
        <w:tc>
          <w:tcPr>
            <w:tcW w:w="2160" w:type="dxa"/>
          </w:tcPr>
          <w:p w:rsidR="001214D3" w:rsidRPr="007A18AC" w:rsidRDefault="001214D3" w:rsidP="00417B08">
            <w:pPr>
              <w:spacing w:line="360" w:lineRule="auto"/>
              <w:jc w:val="center"/>
              <w:rPr>
                <w:rFonts w:ascii="Times New Roman" w:hAnsi="Times New Roman" w:cs="Times New Roman"/>
                <w:sz w:val="24"/>
                <w:szCs w:val="24"/>
              </w:rPr>
            </w:pPr>
            <w:r w:rsidRPr="007A18AC">
              <w:rPr>
                <w:rFonts w:ascii="Times New Roman" w:hAnsi="Times New Roman" w:cs="Times New Roman"/>
                <w:sz w:val="24"/>
                <w:szCs w:val="24"/>
              </w:rPr>
              <w:t>7</w:t>
            </w:r>
          </w:p>
        </w:tc>
        <w:tc>
          <w:tcPr>
            <w:tcW w:w="1998" w:type="dxa"/>
          </w:tcPr>
          <w:p w:rsidR="001214D3" w:rsidRPr="007A18AC" w:rsidRDefault="001214D3" w:rsidP="00417B08">
            <w:pPr>
              <w:spacing w:line="360" w:lineRule="auto"/>
              <w:jc w:val="center"/>
              <w:rPr>
                <w:rFonts w:ascii="Times New Roman" w:hAnsi="Times New Roman" w:cs="Times New Roman"/>
                <w:sz w:val="24"/>
                <w:szCs w:val="24"/>
              </w:rPr>
            </w:pPr>
            <w:r w:rsidRPr="007A18AC">
              <w:rPr>
                <w:rFonts w:ascii="Times New Roman" w:hAnsi="Times New Roman" w:cs="Times New Roman"/>
                <w:sz w:val="24"/>
                <w:szCs w:val="24"/>
              </w:rPr>
              <w:t>15</w:t>
            </w:r>
          </w:p>
        </w:tc>
      </w:tr>
      <w:tr w:rsidR="001214D3" w:rsidTr="00417B08">
        <w:tc>
          <w:tcPr>
            <w:tcW w:w="3258" w:type="dxa"/>
          </w:tcPr>
          <w:p w:rsidR="001214D3"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Chairs</w:t>
            </w:r>
          </w:p>
        </w:tc>
        <w:tc>
          <w:tcPr>
            <w:tcW w:w="2160" w:type="dxa"/>
          </w:tcPr>
          <w:p w:rsidR="001214D3" w:rsidRPr="007A18AC"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1,600</w:t>
            </w:r>
          </w:p>
        </w:tc>
        <w:tc>
          <w:tcPr>
            <w:tcW w:w="2160" w:type="dxa"/>
          </w:tcPr>
          <w:p w:rsidR="001214D3" w:rsidRPr="007A18AC"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1,500</w:t>
            </w:r>
          </w:p>
        </w:tc>
        <w:tc>
          <w:tcPr>
            <w:tcW w:w="1998" w:type="dxa"/>
          </w:tcPr>
          <w:p w:rsidR="001214D3" w:rsidRPr="007A18AC" w:rsidRDefault="001214D3" w:rsidP="00417B08">
            <w:pPr>
              <w:spacing w:line="36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1214D3" w:rsidRDefault="001214D3" w:rsidP="001214D3">
      <w:pPr>
        <w:spacing w:after="0" w:line="480" w:lineRule="auto"/>
        <w:rPr>
          <w:rFonts w:ascii="Times New Roman" w:hAnsi="Times New Roman" w:cs="Times New Roman"/>
          <w:sz w:val="24"/>
          <w:szCs w:val="24"/>
        </w:rPr>
      </w:pPr>
    </w:p>
    <w:p w:rsidR="001214D3" w:rsidRDefault="001214D3" w:rsidP="00513595">
      <w:pPr>
        <w:pStyle w:val="ListParagraph"/>
        <w:numPr>
          <w:ilvl w:val="0"/>
          <w:numId w:val="22"/>
        </w:numPr>
        <w:spacing w:after="0" w:line="480" w:lineRule="auto"/>
        <w:ind w:left="0"/>
        <w:rPr>
          <w:rFonts w:ascii="Times New Roman" w:hAnsi="Times New Roman" w:cs="Times New Roman"/>
          <w:sz w:val="24"/>
          <w:szCs w:val="24"/>
        </w:rPr>
      </w:pPr>
      <w:r>
        <w:rPr>
          <w:rFonts w:ascii="Times New Roman" w:hAnsi="Times New Roman" w:cs="Times New Roman"/>
          <w:sz w:val="24"/>
          <w:szCs w:val="24"/>
        </w:rPr>
        <w:lastRenderedPageBreak/>
        <w:t>Laboratory re-agents (chemicals) stocking is always below 30%.</w:t>
      </w:r>
    </w:p>
    <w:p w:rsidR="001214D3" w:rsidRDefault="001214D3" w:rsidP="00513595">
      <w:pPr>
        <w:pStyle w:val="ListParagraph"/>
        <w:numPr>
          <w:ilvl w:val="0"/>
          <w:numId w:val="22"/>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Internet connectivity is available, but not always connected.</w:t>
      </w:r>
    </w:p>
    <w:p w:rsidR="001214D3" w:rsidRDefault="001214D3" w:rsidP="00513595">
      <w:pPr>
        <w:pStyle w:val="ListParagraph"/>
        <w:numPr>
          <w:ilvl w:val="0"/>
          <w:numId w:val="22"/>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For a vehicle to be functional, it must be in good mechanical condition with all stickers required by Traffic Act Chapter 403 Laws of Kenya for vehicles carrying passengers.</w:t>
      </w:r>
    </w:p>
    <w:p w:rsidR="001214D3" w:rsidRDefault="001214D3" w:rsidP="00513595">
      <w:pPr>
        <w:pStyle w:val="ListParagraph"/>
        <w:numPr>
          <w:ilvl w:val="0"/>
          <w:numId w:val="22"/>
        </w:numPr>
        <w:spacing w:after="0" w:line="480" w:lineRule="auto"/>
        <w:ind w:left="0"/>
        <w:rPr>
          <w:rFonts w:ascii="Times New Roman" w:hAnsi="Times New Roman" w:cs="Times New Roman"/>
          <w:sz w:val="24"/>
          <w:szCs w:val="24"/>
        </w:rPr>
      </w:pPr>
      <w:r>
        <w:rPr>
          <w:rFonts w:ascii="Times New Roman" w:hAnsi="Times New Roman" w:cs="Times New Roman"/>
          <w:sz w:val="24"/>
          <w:szCs w:val="24"/>
        </w:rPr>
        <w:t>Space:</w:t>
      </w:r>
    </w:p>
    <w:p w:rsidR="001214D3" w:rsidRDefault="001214D3" w:rsidP="001214D3">
      <w:pPr>
        <w:pStyle w:val="ListParagraph"/>
        <w:spacing w:after="0" w:line="480" w:lineRule="auto"/>
        <w:ind w:left="0"/>
        <w:rPr>
          <w:rFonts w:ascii="Times New Roman" w:hAnsi="Times New Roman" w:cs="Times New Roman"/>
          <w:b/>
          <w:sz w:val="24"/>
          <w:szCs w:val="24"/>
        </w:rPr>
      </w:pPr>
      <w:r>
        <w:rPr>
          <w:rFonts w:ascii="Times New Roman" w:hAnsi="Times New Roman" w:cs="Times New Roman"/>
          <w:sz w:val="24"/>
          <w:szCs w:val="24"/>
        </w:rPr>
        <w:t>Old Library has an area of 821 square meters.</w:t>
      </w:r>
    </w:p>
    <w:p w:rsidR="001214D3" w:rsidRDefault="001214D3" w:rsidP="00C27D19">
      <w:pPr>
        <w:spacing w:after="0"/>
        <w:jc w:val="center"/>
        <w:rPr>
          <w:rFonts w:ascii="Times New Roman" w:hAnsi="Times New Roman" w:cs="Times New Roman"/>
          <w:b/>
          <w:sz w:val="24"/>
          <w:szCs w:val="24"/>
        </w:rPr>
      </w:pPr>
    </w:p>
    <w:p w:rsidR="001214D3" w:rsidRDefault="001214D3" w:rsidP="00C27D19">
      <w:pPr>
        <w:spacing w:after="0"/>
        <w:jc w:val="center"/>
        <w:rPr>
          <w:rFonts w:ascii="Times New Roman" w:hAnsi="Times New Roman" w:cs="Times New Roman"/>
          <w:b/>
          <w:sz w:val="24"/>
          <w:szCs w:val="24"/>
        </w:rPr>
      </w:pPr>
    </w:p>
    <w:p w:rsidR="001214D3" w:rsidRDefault="001214D3" w:rsidP="00C27D19">
      <w:pPr>
        <w:spacing w:after="0"/>
        <w:jc w:val="center"/>
        <w:rPr>
          <w:rFonts w:ascii="Times New Roman" w:hAnsi="Times New Roman" w:cs="Times New Roman"/>
          <w:b/>
          <w:sz w:val="24"/>
          <w:szCs w:val="24"/>
        </w:rPr>
      </w:pPr>
    </w:p>
    <w:p w:rsidR="001214D3" w:rsidRDefault="001214D3" w:rsidP="00C27D19">
      <w:pPr>
        <w:spacing w:after="0"/>
        <w:jc w:val="center"/>
        <w:rPr>
          <w:rFonts w:ascii="Times New Roman" w:hAnsi="Times New Roman" w:cs="Times New Roman"/>
          <w:b/>
          <w:sz w:val="24"/>
          <w:szCs w:val="24"/>
        </w:rPr>
      </w:pPr>
    </w:p>
    <w:p w:rsidR="001214D3" w:rsidRDefault="001214D3" w:rsidP="00C27D19">
      <w:pPr>
        <w:spacing w:after="0"/>
        <w:jc w:val="center"/>
        <w:rPr>
          <w:rFonts w:ascii="Times New Roman" w:hAnsi="Times New Roman" w:cs="Times New Roman"/>
          <w:b/>
          <w:sz w:val="24"/>
          <w:szCs w:val="24"/>
        </w:rPr>
      </w:pPr>
    </w:p>
    <w:p w:rsidR="00E93CC6" w:rsidRDefault="00E93CC6" w:rsidP="00C27D19">
      <w:pPr>
        <w:spacing w:after="0"/>
        <w:jc w:val="center"/>
        <w:rPr>
          <w:rFonts w:ascii="Times New Roman" w:hAnsi="Times New Roman" w:cs="Times New Roman"/>
          <w:b/>
          <w:sz w:val="24"/>
          <w:szCs w:val="24"/>
        </w:rPr>
      </w:pPr>
    </w:p>
    <w:p w:rsidR="00E93CC6" w:rsidRDefault="00E93CC6" w:rsidP="00C27D19">
      <w:pPr>
        <w:spacing w:after="0"/>
        <w:jc w:val="center"/>
        <w:rPr>
          <w:rFonts w:ascii="Times New Roman" w:hAnsi="Times New Roman" w:cs="Times New Roman"/>
          <w:b/>
          <w:sz w:val="24"/>
          <w:szCs w:val="24"/>
        </w:rPr>
      </w:pPr>
    </w:p>
    <w:p w:rsidR="00E93CC6" w:rsidRDefault="00E93CC6" w:rsidP="00C27D19">
      <w:pPr>
        <w:spacing w:after="0"/>
        <w:jc w:val="center"/>
        <w:rPr>
          <w:rFonts w:ascii="Times New Roman" w:hAnsi="Times New Roman" w:cs="Times New Roman"/>
          <w:b/>
          <w:sz w:val="24"/>
          <w:szCs w:val="24"/>
        </w:rPr>
      </w:pPr>
    </w:p>
    <w:p w:rsidR="00E93CC6" w:rsidRDefault="00E93CC6" w:rsidP="00C27D19">
      <w:pPr>
        <w:spacing w:after="0"/>
        <w:jc w:val="center"/>
        <w:rPr>
          <w:rFonts w:ascii="Times New Roman" w:hAnsi="Times New Roman" w:cs="Times New Roman"/>
          <w:b/>
          <w:sz w:val="24"/>
          <w:szCs w:val="24"/>
        </w:rPr>
      </w:pPr>
    </w:p>
    <w:p w:rsidR="00F253F0" w:rsidRDefault="00F253F0" w:rsidP="00C27D19">
      <w:pPr>
        <w:spacing w:after="0"/>
        <w:jc w:val="center"/>
        <w:rPr>
          <w:rFonts w:ascii="Times New Roman" w:hAnsi="Times New Roman" w:cs="Times New Roman"/>
          <w:b/>
          <w:sz w:val="24"/>
          <w:szCs w:val="24"/>
        </w:rPr>
      </w:pPr>
    </w:p>
    <w:p w:rsidR="00F253F0" w:rsidRPr="00F253F0" w:rsidRDefault="001214D3" w:rsidP="00F253F0">
      <w:pPr>
        <w:pStyle w:val="Heading2"/>
        <w:numPr>
          <w:ilvl w:val="0"/>
          <w:numId w:val="0"/>
        </w:numPr>
        <w:ind w:left="3186" w:hanging="3186"/>
        <w:rPr>
          <w:rFonts w:ascii="Times New Roman" w:hAnsi="Times New Roman" w:cs="Times New Roman"/>
          <w:color w:val="000000" w:themeColor="text1"/>
          <w:sz w:val="24"/>
        </w:rPr>
      </w:pPr>
      <w:bookmarkStart w:id="175" w:name="_Toc3288360"/>
      <w:r w:rsidRPr="00F253F0">
        <w:rPr>
          <w:rFonts w:ascii="Times New Roman" w:hAnsi="Times New Roman" w:cs="Times New Roman"/>
          <w:color w:val="000000" w:themeColor="text1"/>
          <w:sz w:val="24"/>
        </w:rPr>
        <w:t xml:space="preserve">APPENDIX </w:t>
      </w:r>
      <w:r w:rsidR="00AB3FE1" w:rsidRPr="00F253F0">
        <w:rPr>
          <w:rFonts w:ascii="Times New Roman" w:hAnsi="Times New Roman" w:cs="Times New Roman"/>
          <w:color w:val="000000" w:themeColor="text1"/>
          <w:sz w:val="24"/>
        </w:rPr>
        <w:t>X</w:t>
      </w:r>
      <w:r w:rsidR="00F253F0">
        <w:rPr>
          <w:rFonts w:ascii="Times New Roman" w:hAnsi="Times New Roman" w:cs="Times New Roman"/>
          <w:color w:val="000000" w:themeColor="text1"/>
          <w:sz w:val="24"/>
        </w:rPr>
        <w:t xml:space="preserve">:  </w:t>
      </w:r>
      <w:r w:rsidR="00880635" w:rsidRPr="00F253F0">
        <w:rPr>
          <w:rFonts w:ascii="Times New Roman" w:hAnsi="Times New Roman" w:cs="Times New Roman"/>
          <w:color w:val="000000" w:themeColor="text1"/>
          <w:sz w:val="24"/>
        </w:rPr>
        <w:t>Map of Kenya</w:t>
      </w:r>
      <w:bookmarkEnd w:id="175"/>
    </w:p>
    <w:p w:rsidR="00F253F0" w:rsidRDefault="00F253F0" w:rsidP="00F253F0">
      <w:pPr>
        <w:spacing w:after="0"/>
        <w:jc w:val="center"/>
        <w:rPr>
          <w:rFonts w:ascii="Times New Roman" w:hAnsi="Times New Roman" w:cs="Times New Roman"/>
          <w:b/>
          <w:sz w:val="24"/>
          <w:szCs w:val="24"/>
        </w:rPr>
      </w:pPr>
    </w:p>
    <w:p w:rsidR="00F253F0" w:rsidRDefault="00F253F0" w:rsidP="00F253F0">
      <w:pPr>
        <w:spacing w:after="0"/>
        <w:jc w:val="center"/>
        <w:rPr>
          <w:rFonts w:ascii="Times New Roman" w:hAnsi="Times New Roman" w:cs="Times New Roman"/>
          <w:b/>
          <w:sz w:val="24"/>
          <w:szCs w:val="24"/>
        </w:rPr>
      </w:pPr>
    </w:p>
    <w:p w:rsidR="00993368" w:rsidRDefault="00867D7A" w:rsidP="00F253F0">
      <w:pPr>
        <w:spacing w:after="0"/>
        <w:jc w:val="center"/>
        <w:rPr>
          <w:rFonts w:ascii="Times New Roman" w:hAnsi="Times New Roman" w:cs="Times New Roman"/>
          <w:b/>
          <w:sz w:val="24"/>
          <w:szCs w:val="24"/>
        </w:rPr>
      </w:pPr>
      <w:r>
        <w:rPr>
          <w:rFonts w:ascii="Times New Roman" w:hAnsi="Times New Roman" w:cs="Times New Roman"/>
          <w:b/>
          <w:noProof/>
          <w:sz w:val="24"/>
          <w:szCs w:val="24"/>
          <w:lang/>
        </w:rPr>
        <w:drawing>
          <wp:inline distT="0" distB="0" distL="0" distR="0" wp14:anchorId="24E7D362" wp14:editId="6CA52A25">
            <wp:extent cx="5367655" cy="6664838"/>
            <wp:effectExtent l="19050" t="0" r="4445" b="0"/>
            <wp:docPr id="22" name="Picture 4" descr="C:\Users\KATWA\Desktop\Screenshots\Screenshot_2016-11-04-20-2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TWA\Desktop\Screenshots\Screenshot_2016-11-04-20-22-31.png"/>
                    <pic:cNvPicPr>
                      <a:picLocks noChangeAspect="1" noChangeArrowheads="1"/>
                    </pic:cNvPicPr>
                  </pic:nvPicPr>
                  <pic:blipFill>
                    <a:blip r:embed="rId31" cstate="print"/>
                    <a:srcRect/>
                    <a:stretch>
                      <a:fillRect/>
                    </a:stretch>
                  </pic:blipFill>
                  <pic:spPr bwMode="auto">
                    <a:xfrm>
                      <a:off x="0" y="0"/>
                      <a:ext cx="5367655" cy="6664838"/>
                    </a:xfrm>
                    <a:prstGeom prst="rect">
                      <a:avLst/>
                    </a:prstGeom>
                    <a:noFill/>
                    <a:ln w="9525">
                      <a:noFill/>
                      <a:miter lim="800000"/>
                      <a:headEnd/>
                      <a:tailEnd/>
                    </a:ln>
                  </pic:spPr>
                </pic:pic>
              </a:graphicData>
            </a:graphic>
          </wp:inline>
        </w:drawing>
      </w:r>
    </w:p>
    <w:p w:rsidR="001214D3" w:rsidRPr="001214D3" w:rsidRDefault="001214D3" w:rsidP="001214D3">
      <w:pPr>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 xml:space="preserve">Source: </w:t>
      </w:r>
      <w:r>
        <w:rPr>
          <w:rFonts w:ascii="Times New Roman" w:hAnsi="Times New Roman" w:cs="Times New Roman"/>
          <w:sz w:val="24"/>
          <w:szCs w:val="24"/>
        </w:rPr>
        <w:t xml:space="preserve">  Google</w:t>
      </w:r>
    </w:p>
    <w:sectPr w:rsidR="001214D3" w:rsidRPr="001214D3" w:rsidSect="00276918">
      <w:pgSz w:w="11907" w:h="16839" w:code="9"/>
      <w:pgMar w:top="1440" w:right="1440" w:bottom="1440" w:left="2016"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170" w:rsidRDefault="001A1170" w:rsidP="00ED0452">
      <w:pPr>
        <w:spacing w:after="0" w:line="240" w:lineRule="auto"/>
      </w:pPr>
      <w:r>
        <w:separator/>
      </w:r>
    </w:p>
  </w:endnote>
  <w:endnote w:type="continuationSeparator" w:id="0">
    <w:p w:rsidR="001A1170" w:rsidRDefault="001A1170" w:rsidP="00ED0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170" w:rsidRDefault="001A1170" w:rsidP="00ED0452">
      <w:pPr>
        <w:spacing w:after="0" w:line="240" w:lineRule="auto"/>
      </w:pPr>
      <w:r>
        <w:separator/>
      </w:r>
    </w:p>
  </w:footnote>
  <w:footnote w:type="continuationSeparator" w:id="0">
    <w:p w:rsidR="001A1170" w:rsidRDefault="001A1170" w:rsidP="00ED04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145668"/>
      <w:docPartObj>
        <w:docPartGallery w:val="Page Numbers (Top of Page)"/>
        <w:docPartUnique/>
      </w:docPartObj>
    </w:sdtPr>
    <w:sdtEndPr>
      <w:rPr>
        <w:noProof/>
      </w:rPr>
    </w:sdtEndPr>
    <w:sdtContent>
      <w:p w:rsidR="00C032D5" w:rsidRDefault="00C032D5">
        <w:pPr>
          <w:pStyle w:val="Header"/>
          <w:jc w:val="right"/>
        </w:pPr>
        <w:r w:rsidRPr="00E34067">
          <w:rPr>
            <w:rFonts w:ascii="Times New Roman" w:hAnsi="Times New Roman" w:cs="Times New Roman"/>
            <w:sz w:val="24"/>
            <w:szCs w:val="24"/>
          </w:rPr>
          <w:fldChar w:fldCharType="begin"/>
        </w:r>
        <w:r w:rsidRPr="00E34067">
          <w:rPr>
            <w:rFonts w:ascii="Times New Roman" w:hAnsi="Times New Roman" w:cs="Times New Roman"/>
            <w:sz w:val="24"/>
            <w:szCs w:val="24"/>
          </w:rPr>
          <w:instrText xml:space="preserve"> PAGE   \* MERGEFORMAT </w:instrText>
        </w:r>
        <w:r w:rsidRPr="00E34067">
          <w:rPr>
            <w:rFonts w:ascii="Times New Roman" w:hAnsi="Times New Roman" w:cs="Times New Roman"/>
            <w:sz w:val="24"/>
            <w:szCs w:val="24"/>
          </w:rPr>
          <w:fldChar w:fldCharType="separate"/>
        </w:r>
        <w:r w:rsidR="00B13FBC">
          <w:rPr>
            <w:rFonts w:ascii="Times New Roman" w:hAnsi="Times New Roman" w:cs="Times New Roman"/>
            <w:noProof/>
            <w:sz w:val="24"/>
            <w:szCs w:val="24"/>
          </w:rPr>
          <w:t>ii</w:t>
        </w:r>
        <w:r w:rsidRPr="00E34067">
          <w:rPr>
            <w:rFonts w:ascii="Times New Roman" w:hAnsi="Times New Roman" w:cs="Times New Roman"/>
            <w:noProof/>
            <w:sz w:val="24"/>
            <w:szCs w:val="24"/>
          </w:rPr>
          <w:fldChar w:fldCharType="end"/>
        </w:r>
      </w:p>
    </w:sdtContent>
  </w:sdt>
  <w:p w:rsidR="00C032D5" w:rsidRPr="00C915C4" w:rsidRDefault="00C032D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F1A67"/>
    <w:multiLevelType w:val="hybridMultilevel"/>
    <w:tmpl w:val="D214C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97D1C"/>
    <w:multiLevelType w:val="hybridMultilevel"/>
    <w:tmpl w:val="39562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F67A3"/>
    <w:multiLevelType w:val="hybridMultilevel"/>
    <w:tmpl w:val="2E34ED9C"/>
    <w:lvl w:ilvl="0" w:tplc="3BF207F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
    <w:nsid w:val="15201D3A"/>
    <w:multiLevelType w:val="multilevel"/>
    <w:tmpl w:val="E920FD92"/>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32B6C92"/>
    <w:multiLevelType w:val="hybridMultilevel"/>
    <w:tmpl w:val="7AFCACA0"/>
    <w:lvl w:ilvl="0" w:tplc="330CD6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F81E32"/>
    <w:multiLevelType w:val="hybridMultilevel"/>
    <w:tmpl w:val="2E9A14C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28C5439E"/>
    <w:multiLevelType w:val="multilevel"/>
    <w:tmpl w:val="73D6792A"/>
    <w:lvl w:ilvl="0">
      <w:start w:val="1"/>
      <w:numFmt w:val="decimal"/>
      <w:pStyle w:val="Heading1"/>
      <w:lvlText w:val="%1"/>
      <w:lvlJc w:val="left"/>
      <w:pPr>
        <w:ind w:left="522" w:hanging="432"/>
      </w:pPr>
    </w:lvl>
    <w:lvl w:ilvl="1">
      <w:start w:val="1"/>
      <w:numFmt w:val="decimal"/>
      <w:pStyle w:val="Heading2"/>
      <w:lvlText w:val="%1.%2"/>
      <w:lvlJc w:val="left"/>
      <w:pPr>
        <w:ind w:left="3186" w:hanging="576"/>
      </w:pPr>
      <w:rPr>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29B421E0"/>
    <w:multiLevelType w:val="hybridMultilevel"/>
    <w:tmpl w:val="9F201F8A"/>
    <w:lvl w:ilvl="0" w:tplc="60DC3BD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303323"/>
    <w:multiLevelType w:val="hybridMultilevel"/>
    <w:tmpl w:val="B1164858"/>
    <w:lvl w:ilvl="0" w:tplc="2820E23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nsid w:val="2D250E26"/>
    <w:multiLevelType w:val="hybridMultilevel"/>
    <w:tmpl w:val="E51A972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2DE57602"/>
    <w:multiLevelType w:val="multilevel"/>
    <w:tmpl w:val="BEEE5C10"/>
    <w:lvl w:ilvl="0">
      <w:start w:val="1"/>
      <w:numFmt w:val="decimal"/>
      <w:lvlText w:val="%1."/>
      <w:lvlJc w:val="left"/>
      <w:pPr>
        <w:ind w:left="1440" w:hanging="360"/>
      </w:pPr>
      <w:rPr>
        <w:rFonts w:hint="default"/>
      </w:rPr>
    </w:lvl>
    <w:lvl w:ilvl="1">
      <w:start w:val="4"/>
      <w:numFmt w:val="decimal"/>
      <w:isLgl/>
      <w:lvlText w:val="%1.%2"/>
      <w:lvlJc w:val="left"/>
      <w:pPr>
        <w:ind w:left="1800" w:hanging="720"/>
      </w:pPr>
      <w:rPr>
        <w:rFonts w:hint="default"/>
      </w:rPr>
    </w:lvl>
    <w:lvl w:ilvl="2">
      <w:start w:val="6"/>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326168BF"/>
    <w:multiLevelType w:val="hybridMultilevel"/>
    <w:tmpl w:val="F5BCC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8405C1"/>
    <w:multiLevelType w:val="hybridMultilevel"/>
    <w:tmpl w:val="C2F6EDBA"/>
    <w:lvl w:ilvl="0" w:tplc="BBA4282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1504E7E"/>
    <w:multiLevelType w:val="hybridMultilevel"/>
    <w:tmpl w:val="0B1C8DE8"/>
    <w:lvl w:ilvl="0" w:tplc="605E675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nsid w:val="45A34B39"/>
    <w:multiLevelType w:val="hybridMultilevel"/>
    <w:tmpl w:val="333CE958"/>
    <w:lvl w:ilvl="0" w:tplc="04090017">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D2E18E1"/>
    <w:multiLevelType w:val="hybridMultilevel"/>
    <w:tmpl w:val="5C3E4946"/>
    <w:lvl w:ilvl="0" w:tplc="D5FA87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FFD74D6"/>
    <w:multiLevelType w:val="hybridMultilevel"/>
    <w:tmpl w:val="BF2A237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0D4215F"/>
    <w:multiLevelType w:val="hybridMultilevel"/>
    <w:tmpl w:val="F3A6A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3945C8"/>
    <w:multiLevelType w:val="hybridMultilevel"/>
    <w:tmpl w:val="E2880844"/>
    <w:lvl w:ilvl="0" w:tplc="95D81C2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0E325E5"/>
    <w:multiLevelType w:val="hybridMultilevel"/>
    <w:tmpl w:val="80C8F53E"/>
    <w:lvl w:ilvl="0" w:tplc="3CA84C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A8167D9"/>
    <w:multiLevelType w:val="hybridMultilevel"/>
    <w:tmpl w:val="4A3E82D2"/>
    <w:lvl w:ilvl="0" w:tplc="0E88C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E6246E8"/>
    <w:multiLevelType w:val="hybridMultilevel"/>
    <w:tmpl w:val="E366753C"/>
    <w:lvl w:ilvl="0" w:tplc="4A7CF4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8"/>
  </w:num>
  <w:num w:numId="3">
    <w:abstractNumId w:val="16"/>
  </w:num>
  <w:num w:numId="4">
    <w:abstractNumId w:val="12"/>
  </w:num>
  <w:num w:numId="5">
    <w:abstractNumId w:val="5"/>
  </w:num>
  <w:num w:numId="6">
    <w:abstractNumId w:val="9"/>
  </w:num>
  <w:num w:numId="7">
    <w:abstractNumId w:val="14"/>
  </w:num>
  <w:num w:numId="8">
    <w:abstractNumId w:val="17"/>
  </w:num>
  <w:num w:numId="9">
    <w:abstractNumId w:val="1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4"/>
  </w:num>
  <w:num w:numId="13">
    <w:abstractNumId w:val="19"/>
  </w:num>
  <w:num w:numId="14">
    <w:abstractNumId w:val="20"/>
  </w:num>
  <w:num w:numId="15">
    <w:abstractNumId w:val="0"/>
  </w:num>
  <w:num w:numId="16">
    <w:abstractNumId w:val="1"/>
  </w:num>
  <w:num w:numId="17">
    <w:abstractNumId w:val="13"/>
  </w:num>
  <w:num w:numId="18">
    <w:abstractNumId w:val="11"/>
  </w:num>
  <w:num w:numId="19">
    <w:abstractNumId w:val="21"/>
  </w:num>
  <w:num w:numId="20">
    <w:abstractNumId w:val="8"/>
  </w:num>
  <w:num w:numId="21">
    <w:abstractNumId w:val="2"/>
  </w:num>
  <w:num w:numId="22">
    <w:abstractNumId w:val="3"/>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D7A"/>
    <w:rsid w:val="00000B87"/>
    <w:rsid w:val="00001150"/>
    <w:rsid w:val="000018ED"/>
    <w:rsid w:val="000021C0"/>
    <w:rsid w:val="000022AE"/>
    <w:rsid w:val="000024A4"/>
    <w:rsid w:val="0000275A"/>
    <w:rsid w:val="000027E5"/>
    <w:rsid w:val="00002975"/>
    <w:rsid w:val="00002A52"/>
    <w:rsid w:val="00002B41"/>
    <w:rsid w:val="000034DE"/>
    <w:rsid w:val="000045BD"/>
    <w:rsid w:val="0000519C"/>
    <w:rsid w:val="00005676"/>
    <w:rsid w:val="00005940"/>
    <w:rsid w:val="00005AFD"/>
    <w:rsid w:val="0000776E"/>
    <w:rsid w:val="00010D71"/>
    <w:rsid w:val="00014111"/>
    <w:rsid w:val="000159E5"/>
    <w:rsid w:val="00016F29"/>
    <w:rsid w:val="00017F26"/>
    <w:rsid w:val="00020CB9"/>
    <w:rsid w:val="000221B1"/>
    <w:rsid w:val="00024E6C"/>
    <w:rsid w:val="00025F43"/>
    <w:rsid w:val="00027317"/>
    <w:rsid w:val="00027D7B"/>
    <w:rsid w:val="000302D7"/>
    <w:rsid w:val="00031738"/>
    <w:rsid w:val="000332C7"/>
    <w:rsid w:val="00033420"/>
    <w:rsid w:val="000341CA"/>
    <w:rsid w:val="0003434E"/>
    <w:rsid w:val="00042143"/>
    <w:rsid w:val="00042353"/>
    <w:rsid w:val="00042519"/>
    <w:rsid w:val="00043A45"/>
    <w:rsid w:val="000447CB"/>
    <w:rsid w:val="00045700"/>
    <w:rsid w:val="000458E9"/>
    <w:rsid w:val="00045948"/>
    <w:rsid w:val="00045EF0"/>
    <w:rsid w:val="00046813"/>
    <w:rsid w:val="00047992"/>
    <w:rsid w:val="00047D2E"/>
    <w:rsid w:val="00050763"/>
    <w:rsid w:val="00051D72"/>
    <w:rsid w:val="00052CC5"/>
    <w:rsid w:val="00052E83"/>
    <w:rsid w:val="0005426E"/>
    <w:rsid w:val="000569A0"/>
    <w:rsid w:val="00060C9F"/>
    <w:rsid w:val="00062D15"/>
    <w:rsid w:val="00063CD8"/>
    <w:rsid w:val="00063E7C"/>
    <w:rsid w:val="00065160"/>
    <w:rsid w:val="000662B8"/>
    <w:rsid w:val="00066A11"/>
    <w:rsid w:val="000674E2"/>
    <w:rsid w:val="00070469"/>
    <w:rsid w:val="000707E6"/>
    <w:rsid w:val="00070D4C"/>
    <w:rsid w:val="0007327C"/>
    <w:rsid w:val="00075E6A"/>
    <w:rsid w:val="000764B4"/>
    <w:rsid w:val="00076E25"/>
    <w:rsid w:val="00080E71"/>
    <w:rsid w:val="00081AA9"/>
    <w:rsid w:val="000826E8"/>
    <w:rsid w:val="00083CC2"/>
    <w:rsid w:val="00084DDF"/>
    <w:rsid w:val="00085390"/>
    <w:rsid w:val="00085F3A"/>
    <w:rsid w:val="00090E37"/>
    <w:rsid w:val="00091120"/>
    <w:rsid w:val="00091AB4"/>
    <w:rsid w:val="00091F68"/>
    <w:rsid w:val="000920CE"/>
    <w:rsid w:val="00092363"/>
    <w:rsid w:val="000932F2"/>
    <w:rsid w:val="00093316"/>
    <w:rsid w:val="00093619"/>
    <w:rsid w:val="0009373C"/>
    <w:rsid w:val="000952B6"/>
    <w:rsid w:val="000959A0"/>
    <w:rsid w:val="000A1792"/>
    <w:rsid w:val="000A21F8"/>
    <w:rsid w:val="000A383B"/>
    <w:rsid w:val="000A3A3B"/>
    <w:rsid w:val="000A5C55"/>
    <w:rsid w:val="000A6BC8"/>
    <w:rsid w:val="000B1C7E"/>
    <w:rsid w:val="000B295E"/>
    <w:rsid w:val="000B2FEB"/>
    <w:rsid w:val="000B3A40"/>
    <w:rsid w:val="000B3DFE"/>
    <w:rsid w:val="000B5A44"/>
    <w:rsid w:val="000B66E1"/>
    <w:rsid w:val="000B7250"/>
    <w:rsid w:val="000C24AD"/>
    <w:rsid w:val="000C4C92"/>
    <w:rsid w:val="000C5479"/>
    <w:rsid w:val="000C5490"/>
    <w:rsid w:val="000C77C9"/>
    <w:rsid w:val="000C7A95"/>
    <w:rsid w:val="000D112E"/>
    <w:rsid w:val="000D219A"/>
    <w:rsid w:val="000D232C"/>
    <w:rsid w:val="000D4D01"/>
    <w:rsid w:val="000D6736"/>
    <w:rsid w:val="000E10D5"/>
    <w:rsid w:val="000E1E6E"/>
    <w:rsid w:val="000E31BB"/>
    <w:rsid w:val="000E5B1A"/>
    <w:rsid w:val="000E63D8"/>
    <w:rsid w:val="000E7CE9"/>
    <w:rsid w:val="000F0206"/>
    <w:rsid w:val="000F0A88"/>
    <w:rsid w:val="000F17E1"/>
    <w:rsid w:val="000F3A1A"/>
    <w:rsid w:val="000F4016"/>
    <w:rsid w:val="000F424C"/>
    <w:rsid w:val="000F4616"/>
    <w:rsid w:val="000F5646"/>
    <w:rsid w:val="000F5BC0"/>
    <w:rsid w:val="000F6966"/>
    <w:rsid w:val="00100CAD"/>
    <w:rsid w:val="00100D45"/>
    <w:rsid w:val="00101176"/>
    <w:rsid w:val="001015F9"/>
    <w:rsid w:val="00103714"/>
    <w:rsid w:val="00103B6B"/>
    <w:rsid w:val="0010409A"/>
    <w:rsid w:val="001041D5"/>
    <w:rsid w:val="00105317"/>
    <w:rsid w:val="001062BE"/>
    <w:rsid w:val="00106708"/>
    <w:rsid w:val="00110D39"/>
    <w:rsid w:val="00112F28"/>
    <w:rsid w:val="00113711"/>
    <w:rsid w:val="00113C3C"/>
    <w:rsid w:val="00114DCF"/>
    <w:rsid w:val="001157F2"/>
    <w:rsid w:val="001164FD"/>
    <w:rsid w:val="00116709"/>
    <w:rsid w:val="00116BE2"/>
    <w:rsid w:val="001178D7"/>
    <w:rsid w:val="00117A47"/>
    <w:rsid w:val="00120886"/>
    <w:rsid w:val="001214D3"/>
    <w:rsid w:val="0012210C"/>
    <w:rsid w:val="001252E5"/>
    <w:rsid w:val="00126438"/>
    <w:rsid w:val="00127BDB"/>
    <w:rsid w:val="00130209"/>
    <w:rsid w:val="00130B77"/>
    <w:rsid w:val="00131DBF"/>
    <w:rsid w:val="001320E3"/>
    <w:rsid w:val="0013786E"/>
    <w:rsid w:val="001409D1"/>
    <w:rsid w:val="00144729"/>
    <w:rsid w:val="00144EEA"/>
    <w:rsid w:val="00150EB3"/>
    <w:rsid w:val="00151D72"/>
    <w:rsid w:val="00151EA9"/>
    <w:rsid w:val="00152291"/>
    <w:rsid w:val="00154510"/>
    <w:rsid w:val="001575FF"/>
    <w:rsid w:val="00157640"/>
    <w:rsid w:val="001618D9"/>
    <w:rsid w:val="00163156"/>
    <w:rsid w:val="00164CF3"/>
    <w:rsid w:val="001651E6"/>
    <w:rsid w:val="001655C7"/>
    <w:rsid w:val="00170658"/>
    <w:rsid w:val="00170D0F"/>
    <w:rsid w:val="00170E2C"/>
    <w:rsid w:val="00171AED"/>
    <w:rsid w:val="00172AD5"/>
    <w:rsid w:val="001732F2"/>
    <w:rsid w:val="001733BA"/>
    <w:rsid w:val="00175275"/>
    <w:rsid w:val="001759F1"/>
    <w:rsid w:val="00176D78"/>
    <w:rsid w:val="00180D69"/>
    <w:rsid w:val="00181B7D"/>
    <w:rsid w:val="00183CD1"/>
    <w:rsid w:val="00185951"/>
    <w:rsid w:val="00191060"/>
    <w:rsid w:val="0019253C"/>
    <w:rsid w:val="00193A53"/>
    <w:rsid w:val="00194799"/>
    <w:rsid w:val="00195686"/>
    <w:rsid w:val="00196C06"/>
    <w:rsid w:val="00197ADE"/>
    <w:rsid w:val="001A00F1"/>
    <w:rsid w:val="001A01A2"/>
    <w:rsid w:val="001A1170"/>
    <w:rsid w:val="001A2422"/>
    <w:rsid w:val="001A2CD3"/>
    <w:rsid w:val="001A5BCA"/>
    <w:rsid w:val="001A609D"/>
    <w:rsid w:val="001A77EA"/>
    <w:rsid w:val="001B1ED6"/>
    <w:rsid w:val="001B3B0E"/>
    <w:rsid w:val="001B3B3D"/>
    <w:rsid w:val="001B3F39"/>
    <w:rsid w:val="001B4C22"/>
    <w:rsid w:val="001B54A4"/>
    <w:rsid w:val="001B5A15"/>
    <w:rsid w:val="001B6A04"/>
    <w:rsid w:val="001B6ACA"/>
    <w:rsid w:val="001B6CA2"/>
    <w:rsid w:val="001B758D"/>
    <w:rsid w:val="001C17B4"/>
    <w:rsid w:val="001C24CF"/>
    <w:rsid w:val="001C3245"/>
    <w:rsid w:val="001C34FA"/>
    <w:rsid w:val="001C4C1D"/>
    <w:rsid w:val="001C4DD3"/>
    <w:rsid w:val="001C4F5B"/>
    <w:rsid w:val="001C5295"/>
    <w:rsid w:val="001C5AA7"/>
    <w:rsid w:val="001C5F18"/>
    <w:rsid w:val="001C71B1"/>
    <w:rsid w:val="001D1779"/>
    <w:rsid w:val="001D1E67"/>
    <w:rsid w:val="001D2923"/>
    <w:rsid w:val="001D2B39"/>
    <w:rsid w:val="001D42B8"/>
    <w:rsid w:val="001D5DE7"/>
    <w:rsid w:val="001D5F0F"/>
    <w:rsid w:val="001E0CA7"/>
    <w:rsid w:val="001E11C1"/>
    <w:rsid w:val="001E1DFC"/>
    <w:rsid w:val="001E1DFF"/>
    <w:rsid w:val="001E2437"/>
    <w:rsid w:val="001E38F5"/>
    <w:rsid w:val="001F25FD"/>
    <w:rsid w:val="001F2918"/>
    <w:rsid w:val="001F2B09"/>
    <w:rsid w:val="001F36EE"/>
    <w:rsid w:val="001F396D"/>
    <w:rsid w:val="001F4EBC"/>
    <w:rsid w:val="001F5EDC"/>
    <w:rsid w:val="00202839"/>
    <w:rsid w:val="002034CC"/>
    <w:rsid w:val="0020530E"/>
    <w:rsid w:val="00205AF5"/>
    <w:rsid w:val="00205FCC"/>
    <w:rsid w:val="0020692C"/>
    <w:rsid w:val="002074E5"/>
    <w:rsid w:val="002078B3"/>
    <w:rsid w:val="00207B2B"/>
    <w:rsid w:val="00207EEC"/>
    <w:rsid w:val="0021077B"/>
    <w:rsid w:val="00210B7D"/>
    <w:rsid w:val="002112E1"/>
    <w:rsid w:val="002123B4"/>
    <w:rsid w:val="002125B6"/>
    <w:rsid w:val="00214ED2"/>
    <w:rsid w:val="00214EE0"/>
    <w:rsid w:val="00215BDC"/>
    <w:rsid w:val="00221D9A"/>
    <w:rsid w:val="00224783"/>
    <w:rsid w:val="002259A8"/>
    <w:rsid w:val="00226872"/>
    <w:rsid w:val="00226C4E"/>
    <w:rsid w:val="00226E0C"/>
    <w:rsid w:val="00226E3B"/>
    <w:rsid w:val="00227A88"/>
    <w:rsid w:val="00227F13"/>
    <w:rsid w:val="00231FAC"/>
    <w:rsid w:val="00232986"/>
    <w:rsid w:val="00234852"/>
    <w:rsid w:val="00235A79"/>
    <w:rsid w:val="00236C71"/>
    <w:rsid w:val="002376BB"/>
    <w:rsid w:val="0023773D"/>
    <w:rsid w:val="00237D14"/>
    <w:rsid w:val="00241578"/>
    <w:rsid w:val="00241AA6"/>
    <w:rsid w:val="002427EF"/>
    <w:rsid w:val="00243169"/>
    <w:rsid w:val="002437B9"/>
    <w:rsid w:val="00243FC2"/>
    <w:rsid w:val="002460AE"/>
    <w:rsid w:val="002500DD"/>
    <w:rsid w:val="002504C4"/>
    <w:rsid w:val="002532CF"/>
    <w:rsid w:val="00254860"/>
    <w:rsid w:val="00256371"/>
    <w:rsid w:val="002579F6"/>
    <w:rsid w:val="002602C9"/>
    <w:rsid w:val="00260444"/>
    <w:rsid w:val="002623DB"/>
    <w:rsid w:val="002625A6"/>
    <w:rsid w:val="0026458C"/>
    <w:rsid w:val="00264B93"/>
    <w:rsid w:val="0026581B"/>
    <w:rsid w:val="00265E63"/>
    <w:rsid w:val="00266C9C"/>
    <w:rsid w:val="002679E8"/>
    <w:rsid w:val="00270D0F"/>
    <w:rsid w:val="0027261D"/>
    <w:rsid w:val="00273319"/>
    <w:rsid w:val="0027399C"/>
    <w:rsid w:val="00273B6F"/>
    <w:rsid w:val="00274359"/>
    <w:rsid w:val="00275C72"/>
    <w:rsid w:val="00275D22"/>
    <w:rsid w:val="002760D1"/>
    <w:rsid w:val="00276918"/>
    <w:rsid w:val="002769FF"/>
    <w:rsid w:val="002770D2"/>
    <w:rsid w:val="002774C6"/>
    <w:rsid w:val="0028129C"/>
    <w:rsid w:val="002844A9"/>
    <w:rsid w:val="0028462A"/>
    <w:rsid w:val="002858A8"/>
    <w:rsid w:val="00286508"/>
    <w:rsid w:val="002867EA"/>
    <w:rsid w:val="00290938"/>
    <w:rsid w:val="00292337"/>
    <w:rsid w:val="002926F7"/>
    <w:rsid w:val="002936BD"/>
    <w:rsid w:val="00293C1E"/>
    <w:rsid w:val="002A0121"/>
    <w:rsid w:val="002A2142"/>
    <w:rsid w:val="002A3670"/>
    <w:rsid w:val="002A3CA2"/>
    <w:rsid w:val="002A4B0A"/>
    <w:rsid w:val="002A50D4"/>
    <w:rsid w:val="002A5853"/>
    <w:rsid w:val="002A6167"/>
    <w:rsid w:val="002A6177"/>
    <w:rsid w:val="002B02D7"/>
    <w:rsid w:val="002B1023"/>
    <w:rsid w:val="002B14A3"/>
    <w:rsid w:val="002B1603"/>
    <w:rsid w:val="002B1D41"/>
    <w:rsid w:val="002B29AD"/>
    <w:rsid w:val="002B3508"/>
    <w:rsid w:val="002B46ED"/>
    <w:rsid w:val="002B6A85"/>
    <w:rsid w:val="002B7377"/>
    <w:rsid w:val="002C0A2D"/>
    <w:rsid w:val="002C1280"/>
    <w:rsid w:val="002C12E1"/>
    <w:rsid w:val="002C2FA6"/>
    <w:rsid w:val="002C37B7"/>
    <w:rsid w:val="002C4E5F"/>
    <w:rsid w:val="002C58F8"/>
    <w:rsid w:val="002C663B"/>
    <w:rsid w:val="002C6AD8"/>
    <w:rsid w:val="002C6AF4"/>
    <w:rsid w:val="002C717B"/>
    <w:rsid w:val="002C7716"/>
    <w:rsid w:val="002C7F65"/>
    <w:rsid w:val="002D0779"/>
    <w:rsid w:val="002D1F30"/>
    <w:rsid w:val="002D2944"/>
    <w:rsid w:val="002D40D9"/>
    <w:rsid w:val="002D5891"/>
    <w:rsid w:val="002D5F9E"/>
    <w:rsid w:val="002E00DB"/>
    <w:rsid w:val="002E07A9"/>
    <w:rsid w:val="002E5C23"/>
    <w:rsid w:val="002E6140"/>
    <w:rsid w:val="002F1448"/>
    <w:rsid w:val="002F16BB"/>
    <w:rsid w:val="002F4346"/>
    <w:rsid w:val="002F565A"/>
    <w:rsid w:val="002F74BA"/>
    <w:rsid w:val="00300B97"/>
    <w:rsid w:val="00301565"/>
    <w:rsid w:val="00301A10"/>
    <w:rsid w:val="00305DC0"/>
    <w:rsid w:val="00311510"/>
    <w:rsid w:val="00311B63"/>
    <w:rsid w:val="00314A79"/>
    <w:rsid w:val="00315B6E"/>
    <w:rsid w:val="00315C35"/>
    <w:rsid w:val="00317BF6"/>
    <w:rsid w:val="00323E93"/>
    <w:rsid w:val="0032456A"/>
    <w:rsid w:val="00324DE6"/>
    <w:rsid w:val="00324F96"/>
    <w:rsid w:val="00326515"/>
    <w:rsid w:val="0033025D"/>
    <w:rsid w:val="003304C1"/>
    <w:rsid w:val="003306F7"/>
    <w:rsid w:val="00330719"/>
    <w:rsid w:val="00336876"/>
    <w:rsid w:val="00336BBF"/>
    <w:rsid w:val="00337BEA"/>
    <w:rsid w:val="00340F6C"/>
    <w:rsid w:val="003425BB"/>
    <w:rsid w:val="003438C1"/>
    <w:rsid w:val="003440F8"/>
    <w:rsid w:val="003447FA"/>
    <w:rsid w:val="00344C14"/>
    <w:rsid w:val="003462B8"/>
    <w:rsid w:val="003475B2"/>
    <w:rsid w:val="00347833"/>
    <w:rsid w:val="00350B38"/>
    <w:rsid w:val="00350B77"/>
    <w:rsid w:val="00351533"/>
    <w:rsid w:val="003516D4"/>
    <w:rsid w:val="0035262C"/>
    <w:rsid w:val="00352D75"/>
    <w:rsid w:val="0035316B"/>
    <w:rsid w:val="003532B4"/>
    <w:rsid w:val="00353BE2"/>
    <w:rsid w:val="00353CDE"/>
    <w:rsid w:val="00354B02"/>
    <w:rsid w:val="003550E4"/>
    <w:rsid w:val="00356849"/>
    <w:rsid w:val="00356E1B"/>
    <w:rsid w:val="0036045A"/>
    <w:rsid w:val="00360E59"/>
    <w:rsid w:val="0036219A"/>
    <w:rsid w:val="003629B4"/>
    <w:rsid w:val="00363AA3"/>
    <w:rsid w:val="00365BFF"/>
    <w:rsid w:val="00370909"/>
    <w:rsid w:val="00372B13"/>
    <w:rsid w:val="00372FD3"/>
    <w:rsid w:val="00375EB5"/>
    <w:rsid w:val="00376BA6"/>
    <w:rsid w:val="00376DC7"/>
    <w:rsid w:val="00376DFA"/>
    <w:rsid w:val="00380B88"/>
    <w:rsid w:val="0038158A"/>
    <w:rsid w:val="003824B1"/>
    <w:rsid w:val="00382A8F"/>
    <w:rsid w:val="00383C6B"/>
    <w:rsid w:val="00383FD3"/>
    <w:rsid w:val="00384BEA"/>
    <w:rsid w:val="0038565E"/>
    <w:rsid w:val="00387B10"/>
    <w:rsid w:val="00390459"/>
    <w:rsid w:val="0039163D"/>
    <w:rsid w:val="003935A7"/>
    <w:rsid w:val="003959C1"/>
    <w:rsid w:val="00395F10"/>
    <w:rsid w:val="00396954"/>
    <w:rsid w:val="003A01A5"/>
    <w:rsid w:val="003A1860"/>
    <w:rsid w:val="003A2C35"/>
    <w:rsid w:val="003A4F60"/>
    <w:rsid w:val="003A6C52"/>
    <w:rsid w:val="003A7E53"/>
    <w:rsid w:val="003B32A9"/>
    <w:rsid w:val="003B4922"/>
    <w:rsid w:val="003B674B"/>
    <w:rsid w:val="003C0609"/>
    <w:rsid w:val="003C181B"/>
    <w:rsid w:val="003C21E0"/>
    <w:rsid w:val="003C30FD"/>
    <w:rsid w:val="003C31BA"/>
    <w:rsid w:val="003C39BE"/>
    <w:rsid w:val="003C52A9"/>
    <w:rsid w:val="003C6FC3"/>
    <w:rsid w:val="003C76B9"/>
    <w:rsid w:val="003C7FF5"/>
    <w:rsid w:val="003D05BC"/>
    <w:rsid w:val="003D14F5"/>
    <w:rsid w:val="003D329F"/>
    <w:rsid w:val="003D4046"/>
    <w:rsid w:val="003D4FBE"/>
    <w:rsid w:val="003D5A01"/>
    <w:rsid w:val="003D5CE7"/>
    <w:rsid w:val="003D64B8"/>
    <w:rsid w:val="003D7083"/>
    <w:rsid w:val="003D74CE"/>
    <w:rsid w:val="003D76F5"/>
    <w:rsid w:val="003E1239"/>
    <w:rsid w:val="003E2722"/>
    <w:rsid w:val="003E5504"/>
    <w:rsid w:val="003E5608"/>
    <w:rsid w:val="003E5E5C"/>
    <w:rsid w:val="003E7621"/>
    <w:rsid w:val="003E7CD6"/>
    <w:rsid w:val="003F0C13"/>
    <w:rsid w:val="003F2C81"/>
    <w:rsid w:val="00400152"/>
    <w:rsid w:val="00400345"/>
    <w:rsid w:val="0040043D"/>
    <w:rsid w:val="00400568"/>
    <w:rsid w:val="00400D75"/>
    <w:rsid w:val="004022BB"/>
    <w:rsid w:val="004036BC"/>
    <w:rsid w:val="004046FE"/>
    <w:rsid w:val="004055CB"/>
    <w:rsid w:val="00405855"/>
    <w:rsid w:val="00407079"/>
    <w:rsid w:val="00410F6D"/>
    <w:rsid w:val="00411AD8"/>
    <w:rsid w:val="00413374"/>
    <w:rsid w:val="00415194"/>
    <w:rsid w:val="004151EB"/>
    <w:rsid w:val="00415F59"/>
    <w:rsid w:val="00417441"/>
    <w:rsid w:val="00417B08"/>
    <w:rsid w:val="0042006C"/>
    <w:rsid w:val="00421308"/>
    <w:rsid w:val="00421ED3"/>
    <w:rsid w:val="00422221"/>
    <w:rsid w:val="00423912"/>
    <w:rsid w:val="004243B6"/>
    <w:rsid w:val="0042442F"/>
    <w:rsid w:val="004244F0"/>
    <w:rsid w:val="00424772"/>
    <w:rsid w:val="0042530F"/>
    <w:rsid w:val="00425D13"/>
    <w:rsid w:val="00427160"/>
    <w:rsid w:val="004272A6"/>
    <w:rsid w:val="00427BFD"/>
    <w:rsid w:val="00427E7A"/>
    <w:rsid w:val="00430F71"/>
    <w:rsid w:val="00431695"/>
    <w:rsid w:val="00431AEE"/>
    <w:rsid w:val="00432DC8"/>
    <w:rsid w:val="00433C78"/>
    <w:rsid w:val="00433F03"/>
    <w:rsid w:val="00434BE3"/>
    <w:rsid w:val="00436B06"/>
    <w:rsid w:val="0043781D"/>
    <w:rsid w:val="004379A9"/>
    <w:rsid w:val="00441FDB"/>
    <w:rsid w:val="00443A37"/>
    <w:rsid w:val="00445C7E"/>
    <w:rsid w:val="004466B2"/>
    <w:rsid w:val="0045113C"/>
    <w:rsid w:val="00460F5A"/>
    <w:rsid w:val="004621C7"/>
    <w:rsid w:val="004626EE"/>
    <w:rsid w:val="004668D8"/>
    <w:rsid w:val="00466BAB"/>
    <w:rsid w:val="00467122"/>
    <w:rsid w:val="00470938"/>
    <w:rsid w:val="0047096A"/>
    <w:rsid w:val="00470FEF"/>
    <w:rsid w:val="00471B73"/>
    <w:rsid w:val="004739BC"/>
    <w:rsid w:val="00475FC9"/>
    <w:rsid w:val="00476873"/>
    <w:rsid w:val="00477B18"/>
    <w:rsid w:val="004804CA"/>
    <w:rsid w:val="00484E8D"/>
    <w:rsid w:val="00486010"/>
    <w:rsid w:val="004874C8"/>
    <w:rsid w:val="00487AAB"/>
    <w:rsid w:val="004905E7"/>
    <w:rsid w:val="00494018"/>
    <w:rsid w:val="00494E8F"/>
    <w:rsid w:val="00495659"/>
    <w:rsid w:val="00495A9E"/>
    <w:rsid w:val="004964A6"/>
    <w:rsid w:val="004A1DF5"/>
    <w:rsid w:val="004A259F"/>
    <w:rsid w:val="004A3056"/>
    <w:rsid w:val="004A395D"/>
    <w:rsid w:val="004A3D78"/>
    <w:rsid w:val="004A4F2A"/>
    <w:rsid w:val="004A52E3"/>
    <w:rsid w:val="004A7FBF"/>
    <w:rsid w:val="004B0A28"/>
    <w:rsid w:val="004B2E9D"/>
    <w:rsid w:val="004B3430"/>
    <w:rsid w:val="004B3959"/>
    <w:rsid w:val="004B586B"/>
    <w:rsid w:val="004C0C04"/>
    <w:rsid w:val="004C4467"/>
    <w:rsid w:val="004C4B0A"/>
    <w:rsid w:val="004C5B1D"/>
    <w:rsid w:val="004C5C01"/>
    <w:rsid w:val="004C7085"/>
    <w:rsid w:val="004D00BE"/>
    <w:rsid w:val="004D0695"/>
    <w:rsid w:val="004D2128"/>
    <w:rsid w:val="004D30AD"/>
    <w:rsid w:val="004D578B"/>
    <w:rsid w:val="004D581D"/>
    <w:rsid w:val="004D6E40"/>
    <w:rsid w:val="004D75E1"/>
    <w:rsid w:val="004E1F7A"/>
    <w:rsid w:val="004E2095"/>
    <w:rsid w:val="004E240F"/>
    <w:rsid w:val="004E3A75"/>
    <w:rsid w:val="004E45C8"/>
    <w:rsid w:val="004E537C"/>
    <w:rsid w:val="004E54AD"/>
    <w:rsid w:val="004E55E9"/>
    <w:rsid w:val="004E69CC"/>
    <w:rsid w:val="004E6BBB"/>
    <w:rsid w:val="004E73AC"/>
    <w:rsid w:val="004F203A"/>
    <w:rsid w:val="004F4D25"/>
    <w:rsid w:val="004F5046"/>
    <w:rsid w:val="004F63C5"/>
    <w:rsid w:val="00504F6D"/>
    <w:rsid w:val="00505136"/>
    <w:rsid w:val="00506C74"/>
    <w:rsid w:val="00507CD8"/>
    <w:rsid w:val="00507D45"/>
    <w:rsid w:val="00510BAE"/>
    <w:rsid w:val="005114DF"/>
    <w:rsid w:val="00511567"/>
    <w:rsid w:val="005133D9"/>
    <w:rsid w:val="00513595"/>
    <w:rsid w:val="005137C2"/>
    <w:rsid w:val="00513F4F"/>
    <w:rsid w:val="0051452D"/>
    <w:rsid w:val="00514792"/>
    <w:rsid w:val="00514BBB"/>
    <w:rsid w:val="005160FC"/>
    <w:rsid w:val="00520811"/>
    <w:rsid w:val="00520E7A"/>
    <w:rsid w:val="00522FDD"/>
    <w:rsid w:val="005241E7"/>
    <w:rsid w:val="0052628D"/>
    <w:rsid w:val="005275CE"/>
    <w:rsid w:val="00530006"/>
    <w:rsid w:val="005304AA"/>
    <w:rsid w:val="0053168D"/>
    <w:rsid w:val="0053188A"/>
    <w:rsid w:val="005368F2"/>
    <w:rsid w:val="00537CB4"/>
    <w:rsid w:val="00540314"/>
    <w:rsid w:val="005410D3"/>
    <w:rsid w:val="00541CA0"/>
    <w:rsid w:val="00542593"/>
    <w:rsid w:val="00543039"/>
    <w:rsid w:val="00543523"/>
    <w:rsid w:val="00543628"/>
    <w:rsid w:val="005438A4"/>
    <w:rsid w:val="00543E69"/>
    <w:rsid w:val="00546684"/>
    <w:rsid w:val="0054774C"/>
    <w:rsid w:val="00547F00"/>
    <w:rsid w:val="005514F1"/>
    <w:rsid w:val="00553F50"/>
    <w:rsid w:val="00555F29"/>
    <w:rsid w:val="00556630"/>
    <w:rsid w:val="00560AE7"/>
    <w:rsid w:val="0056166D"/>
    <w:rsid w:val="00561DF8"/>
    <w:rsid w:val="00566DEF"/>
    <w:rsid w:val="005671C2"/>
    <w:rsid w:val="005675F2"/>
    <w:rsid w:val="005709B6"/>
    <w:rsid w:val="005733DE"/>
    <w:rsid w:val="00573912"/>
    <w:rsid w:val="0057427B"/>
    <w:rsid w:val="00574F0F"/>
    <w:rsid w:val="0057632B"/>
    <w:rsid w:val="0057655C"/>
    <w:rsid w:val="00576A82"/>
    <w:rsid w:val="0057700E"/>
    <w:rsid w:val="00577659"/>
    <w:rsid w:val="00580249"/>
    <w:rsid w:val="005807FC"/>
    <w:rsid w:val="00580A90"/>
    <w:rsid w:val="00583BB8"/>
    <w:rsid w:val="005842A3"/>
    <w:rsid w:val="0058461C"/>
    <w:rsid w:val="005848E2"/>
    <w:rsid w:val="00584907"/>
    <w:rsid w:val="00585A92"/>
    <w:rsid w:val="005860EF"/>
    <w:rsid w:val="00586FBD"/>
    <w:rsid w:val="00587145"/>
    <w:rsid w:val="005878A2"/>
    <w:rsid w:val="00587E0C"/>
    <w:rsid w:val="0059015F"/>
    <w:rsid w:val="00590197"/>
    <w:rsid w:val="005909A5"/>
    <w:rsid w:val="00590C6C"/>
    <w:rsid w:val="00591652"/>
    <w:rsid w:val="00591961"/>
    <w:rsid w:val="005923DC"/>
    <w:rsid w:val="005935E6"/>
    <w:rsid w:val="005947DE"/>
    <w:rsid w:val="00594A8B"/>
    <w:rsid w:val="005964FF"/>
    <w:rsid w:val="005A2D53"/>
    <w:rsid w:val="005A3740"/>
    <w:rsid w:val="005A3D5E"/>
    <w:rsid w:val="005A41F5"/>
    <w:rsid w:val="005A4B37"/>
    <w:rsid w:val="005A732B"/>
    <w:rsid w:val="005A7BAE"/>
    <w:rsid w:val="005B0A51"/>
    <w:rsid w:val="005B1721"/>
    <w:rsid w:val="005B3BC0"/>
    <w:rsid w:val="005B4FD2"/>
    <w:rsid w:val="005B50C6"/>
    <w:rsid w:val="005B588C"/>
    <w:rsid w:val="005B6361"/>
    <w:rsid w:val="005B7F57"/>
    <w:rsid w:val="005C269A"/>
    <w:rsid w:val="005C3F58"/>
    <w:rsid w:val="005C4EA3"/>
    <w:rsid w:val="005C53FB"/>
    <w:rsid w:val="005C61A0"/>
    <w:rsid w:val="005C642F"/>
    <w:rsid w:val="005C70A0"/>
    <w:rsid w:val="005C7FB5"/>
    <w:rsid w:val="005D06F9"/>
    <w:rsid w:val="005D0775"/>
    <w:rsid w:val="005D1E06"/>
    <w:rsid w:val="005D2204"/>
    <w:rsid w:val="005D3292"/>
    <w:rsid w:val="005D4D40"/>
    <w:rsid w:val="005D7264"/>
    <w:rsid w:val="005E084A"/>
    <w:rsid w:val="005E1651"/>
    <w:rsid w:val="005E4672"/>
    <w:rsid w:val="005E554F"/>
    <w:rsid w:val="005E58BC"/>
    <w:rsid w:val="005E5FF1"/>
    <w:rsid w:val="005E62CA"/>
    <w:rsid w:val="005E6D03"/>
    <w:rsid w:val="005F06C5"/>
    <w:rsid w:val="005F1B98"/>
    <w:rsid w:val="005F2533"/>
    <w:rsid w:val="005F28BF"/>
    <w:rsid w:val="005F29EA"/>
    <w:rsid w:val="005F308F"/>
    <w:rsid w:val="005F3C4F"/>
    <w:rsid w:val="005F48D4"/>
    <w:rsid w:val="005F55CB"/>
    <w:rsid w:val="005F5F0C"/>
    <w:rsid w:val="005F76C2"/>
    <w:rsid w:val="005F7935"/>
    <w:rsid w:val="006009EB"/>
    <w:rsid w:val="00600B74"/>
    <w:rsid w:val="00602492"/>
    <w:rsid w:val="006036A3"/>
    <w:rsid w:val="00603908"/>
    <w:rsid w:val="00603B07"/>
    <w:rsid w:val="0060568D"/>
    <w:rsid w:val="0060734E"/>
    <w:rsid w:val="00607557"/>
    <w:rsid w:val="0061020F"/>
    <w:rsid w:val="00612D50"/>
    <w:rsid w:val="00614BD5"/>
    <w:rsid w:val="00616E81"/>
    <w:rsid w:val="006210A9"/>
    <w:rsid w:val="0062199E"/>
    <w:rsid w:val="006240D7"/>
    <w:rsid w:val="00624D25"/>
    <w:rsid w:val="00624D84"/>
    <w:rsid w:val="006254A3"/>
    <w:rsid w:val="0063021F"/>
    <w:rsid w:val="00630FD9"/>
    <w:rsid w:val="00631359"/>
    <w:rsid w:val="00631640"/>
    <w:rsid w:val="00631DD2"/>
    <w:rsid w:val="00632A62"/>
    <w:rsid w:val="006332A6"/>
    <w:rsid w:val="00633906"/>
    <w:rsid w:val="00634066"/>
    <w:rsid w:val="0063420C"/>
    <w:rsid w:val="00636036"/>
    <w:rsid w:val="00637352"/>
    <w:rsid w:val="0064094A"/>
    <w:rsid w:val="0064116B"/>
    <w:rsid w:val="0064431F"/>
    <w:rsid w:val="00644447"/>
    <w:rsid w:val="006450ED"/>
    <w:rsid w:val="00646D14"/>
    <w:rsid w:val="00647197"/>
    <w:rsid w:val="0065017F"/>
    <w:rsid w:val="00650D91"/>
    <w:rsid w:val="0065195D"/>
    <w:rsid w:val="00652237"/>
    <w:rsid w:val="006561D6"/>
    <w:rsid w:val="0065641D"/>
    <w:rsid w:val="00656C82"/>
    <w:rsid w:val="00657B25"/>
    <w:rsid w:val="00660A42"/>
    <w:rsid w:val="006621BA"/>
    <w:rsid w:val="00662204"/>
    <w:rsid w:val="006624F4"/>
    <w:rsid w:val="006627DE"/>
    <w:rsid w:val="00662A7F"/>
    <w:rsid w:val="00663E18"/>
    <w:rsid w:val="00664123"/>
    <w:rsid w:val="00664A7A"/>
    <w:rsid w:val="00665C49"/>
    <w:rsid w:val="00665EAD"/>
    <w:rsid w:val="00670961"/>
    <w:rsid w:val="0067107F"/>
    <w:rsid w:val="00671367"/>
    <w:rsid w:val="00673931"/>
    <w:rsid w:val="0067506B"/>
    <w:rsid w:val="00675C41"/>
    <w:rsid w:val="00677BCA"/>
    <w:rsid w:val="00680DA8"/>
    <w:rsid w:val="00681116"/>
    <w:rsid w:val="00681832"/>
    <w:rsid w:val="00681D85"/>
    <w:rsid w:val="006828A7"/>
    <w:rsid w:val="00683232"/>
    <w:rsid w:val="00683FF8"/>
    <w:rsid w:val="00685A5C"/>
    <w:rsid w:val="00686373"/>
    <w:rsid w:val="006865CD"/>
    <w:rsid w:val="00687997"/>
    <w:rsid w:val="00687F23"/>
    <w:rsid w:val="00692A82"/>
    <w:rsid w:val="00692B99"/>
    <w:rsid w:val="006936C6"/>
    <w:rsid w:val="00693A9C"/>
    <w:rsid w:val="00693B5E"/>
    <w:rsid w:val="00694725"/>
    <w:rsid w:val="00695111"/>
    <w:rsid w:val="00697212"/>
    <w:rsid w:val="0069763C"/>
    <w:rsid w:val="00697D25"/>
    <w:rsid w:val="006A0067"/>
    <w:rsid w:val="006A061E"/>
    <w:rsid w:val="006A0A8C"/>
    <w:rsid w:val="006A3CF8"/>
    <w:rsid w:val="006A433B"/>
    <w:rsid w:val="006A45F2"/>
    <w:rsid w:val="006A52EE"/>
    <w:rsid w:val="006A7A82"/>
    <w:rsid w:val="006A7F4A"/>
    <w:rsid w:val="006B0285"/>
    <w:rsid w:val="006B08C3"/>
    <w:rsid w:val="006B39E9"/>
    <w:rsid w:val="006B447C"/>
    <w:rsid w:val="006B4EB0"/>
    <w:rsid w:val="006B4F5D"/>
    <w:rsid w:val="006B616D"/>
    <w:rsid w:val="006B6521"/>
    <w:rsid w:val="006B677B"/>
    <w:rsid w:val="006B75B9"/>
    <w:rsid w:val="006B7AFD"/>
    <w:rsid w:val="006C15BF"/>
    <w:rsid w:val="006C28B6"/>
    <w:rsid w:val="006C309E"/>
    <w:rsid w:val="006C355C"/>
    <w:rsid w:val="006C536E"/>
    <w:rsid w:val="006C687F"/>
    <w:rsid w:val="006C7FCE"/>
    <w:rsid w:val="006D0549"/>
    <w:rsid w:val="006D0A12"/>
    <w:rsid w:val="006D0A1E"/>
    <w:rsid w:val="006D38EE"/>
    <w:rsid w:val="006D3D3C"/>
    <w:rsid w:val="006D5B54"/>
    <w:rsid w:val="006D69BD"/>
    <w:rsid w:val="006D7060"/>
    <w:rsid w:val="006E16FC"/>
    <w:rsid w:val="006E1C69"/>
    <w:rsid w:val="006E239D"/>
    <w:rsid w:val="006E2B45"/>
    <w:rsid w:val="006E47AE"/>
    <w:rsid w:val="006E5EC9"/>
    <w:rsid w:val="006E673B"/>
    <w:rsid w:val="006E7073"/>
    <w:rsid w:val="006F0B39"/>
    <w:rsid w:val="006F1B13"/>
    <w:rsid w:val="006F5241"/>
    <w:rsid w:val="006F5D05"/>
    <w:rsid w:val="006F5EA6"/>
    <w:rsid w:val="006F6FF1"/>
    <w:rsid w:val="006F7517"/>
    <w:rsid w:val="006F798F"/>
    <w:rsid w:val="006F7EC3"/>
    <w:rsid w:val="0070020A"/>
    <w:rsid w:val="007034DC"/>
    <w:rsid w:val="007034FD"/>
    <w:rsid w:val="007060B9"/>
    <w:rsid w:val="00710B03"/>
    <w:rsid w:val="00716B27"/>
    <w:rsid w:val="007178CB"/>
    <w:rsid w:val="00717CE4"/>
    <w:rsid w:val="00723C57"/>
    <w:rsid w:val="00724005"/>
    <w:rsid w:val="00724607"/>
    <w:rsid w:val="00724CFF"/>
    <w:rsid w:val="007263B1"/>
    <w:rsid w:val="00726608"/>
    <w:rsid w:val="007267B3"/>
    <w:rsid w:val="0072690C"/>
    <w:rsid w:val="0072691C"/>
    <w:rsid w:val="00726B8F"/>
    <w:rsid w:val="0073110C"/>
    <w:rsid w:val="00731711"/>
    <w:rsid w:val="0073195B"/>
    <w:rsid w:val="00732645"/>
    <w:rsid w:val="00733CF6"/>
    <w:rsid w:val="007404B9"/>
    <w:rsid w:val="00742D14"/>
    <w:rsid w:val="00742FF8"/>
    <w:rsid w:val="007430E9"/>
    <w:rsid w:val="00743DCA"/>
    <w:rsid w:val="00744466"/>
    <w:rsid w:val="00744921"/>
    <w:rsid w:val="0074513A"/>
    <w:rsid w:val="00746323"/>
    <w:rsid w:val="007467F7"/>
    <w:rsid w:val="0074685A"/>
    <w:rsid w:val="00747DED"/>
    <w:rsid w:val="0075005D"/>
    <w:rsid w:val="00752174"/>
    <w:rsid w:val="007521C2"/>
    <w:rsid w:val="007541C1"/>
    <w:rsid w:val="007551CB"/>
    <w:rsid w:val="0075764B"/>
    <w:rsid w:val="00757900"/>
    <w:rsid w:val="00757C23"/>
    <w:rsid w:val="0076062D"/>
    <w:rsid w:val="0076335A"/>
    <w:rsid w:val="007638AF"/>
    <w:rsid w:val="00764454"/>
    <w:rsid w:val="007647AF"/>
    <w:rsid w:val="00764AD4"/>
    <w:rsid w:val="00765108"/>
    <w:rsid w:val="007662D7"/>
    <w:rsid w:val="0076678F"/>
    <w:rsid w:val="00766D1C"/>
    <w:rsid w:val="00767B60"/>
    <w:rsid w:val="00773996"/>
    <w:rsid w:val="00773AD0"/>
    <w:rsid w:val="00775A53"/>
    <w:rsid w:val="00777563"/>
    <w:rsid w:val="00777E3B"/>
    <w:rsid w:val="00780301"/>
    <w:rsid w:val="0078071E"/>
    <w:rsid w:val="00782536"/>
    <w:rsid w:val="007844AB"/>
    <w:rsid w:val="007844DD"/>
    <w:rsid w:val="007874A9"/>
    <w:rsid w:val="007933F5"/>
    <w:rsid w:val="00794EC3"/>
    <w:rsid w:val="0079607A"/>
    <w:rsid w:val="00797876"/>
    <w:rsid w:val="00797EB8"/>
    <w:rsid w:val="007A032A"/>
    <w:rsid w:val="007A11E2"/>
    <w:rsid w:val="007A1653"/>
    <w:rsid w:val="007A18AC"/>
    <w:rsid w:val="007A1EBC"/>
    <w:rsid w:val="007A2902"/>
    <w:rsid w:val="007A70B1"/>
    <w:rsid w:val="007A76B6"/>
    <w:rsid w:val="007A7EFA"/>
    <w:rsid w:val="007B0D68"/>
    <w:rsid w:val="007B1DAF"/>
    <w:rsid w:val="007B267D"/>
    <w:rsid w:val="007B4748"/>
    <w:rsid w:val="007B5B19"/>
    <w:rsid w:val="007B5CBE"/>
    <w:rsid w:val="007C1BB5"/>
    <w:rsid w:val="007C3AEA"/>
    <w:rsid w:val="007C450A"/>
    <w:rsid w:val="007C464D"/>
    <w:rsid w:val="007C4B30"/>
    <w:rsid w:val="007C68AF"/>
    <w:rsid w:val="007C68BE"/>
    <w:rsid w:val="007C71C9"/>
    <w:rsid w:val="007C7EE2"/>
    <w:rsid w:val="007D0A3D"/>
    <w:rsid w:val="007D13CA"/>
    <w:rsid w:val="007D14BD"/>
    <w:rsid w:val="007D1827"/>
    <w:rsid w:val="007D18DF"/>
    <w:rsid w:val="007D1A70"/>
    <w:rsid w:val="007D20B8"/>
    <w:rsid w:val="007D211A"/>
    <w:rsid w:val="007D29C2"/>
    <w:rsid w:val="007D36A0"/>
    <w:rsid w:val="007D4ADD"/>
    <w:rsid w:val="007E3731"/>
    <w:rsid w:val="007E3B0A"/>
    <w:rsid w:val="007E3D69"/>
    <w:rsid w:val="007E4EF8"/>
    <w:rsid w:val="007E68F6"/>
    <w:rsid w:val="007E73FB"/>
    <w:rsid w:val="007F01DC"/>
    <w:rsid w:val="007F0265"/>
    <w:rsid w:val="007F0A28"/>
    <w:rsid w:val="007F1BDF"/>
    <w:rsid w:val="007F1FD0"/>
    <w:rsid w:val="007F20D5"/>
    <w:rsid w:val="007F2D58"/>
    <w:rsid w:val="007F59E6"/>
    <w:rsid w:val="007F6321"/>
    <w:rsid w:val="007F715F"/>
    <w:rsid w:val="0080109C"/>
    <w:rsid w:val="0080208D"/>
    <w:rsid w:val="00802234"/>
    <w:rsid w:val="00802A54"/>
    <w:rsid w:val="0080338E"/>
    <w:rsid w:val="00803A48"/>
    <w:rsid w:val="00804C1C"/>
    <w:rsid w:val="008066D4"/>
    <w:rsid w:val="008066FE"/>
    <w:rsid w:val="00806CBA"/>
    <w:rsid w:val="00810CE8"/>
    <w:rsid w:val="008113C4"/>
    <w:rsid w:val="008123C0"/>
    <w:rsid w:val="008139E9"/>
    <w:rsid w:val="00814C54"/>
    <w:rsid w:val="008156D7"/>
    <w:rsid w:val="00815D4D"/>
    <w:rsid w:val="0082069B"/>
    <w:rsid w:val="00821172"/>
    <w:rsid w:val="0082213B"/>
    <w:rsid w:val="0082276A"/>
    <w:rsid w:val="0082449D"/>
    <w:rsid w:val="00824B09"/>
    <w:rsid w:val="0082630D"/>
    <w:rsid w:val="00826EC3"/>
    <w:rsid w:val="00831210"/>
    <w:rsid w:val="00833420"/>
    <w:rsid w:val="0083530C"/>
    <w:rsid w:val="00835B13"/>
    <w:rsid w:val="00836D5C"/>
    <w:rsid w:val="00843B3F"/>
    <w:rsid w:val="00846744"/>
    <w:rsid w:val="00847522"/>
    <w:rsid w:val="0084782D"/>
    <w:rsid w:val="00852A71"/>
    <w:rsid w:val="00852D8E"/>
    <w:rsid w:val="008535B1"/>
    <w:rsid w:val="00855323"/>
    <w:rsid w:val="00855924"/>
    <w:rsid w:val="00857EF5"/>
    <w:rsid w:val="0086063E"/>
    <w:rsid w:val="0086083E"/>
    <w:rsid w:val="008608D7"/>
    <w:rsid w:val="00861479"/>
    <w:rsid w:val="00861E26"/>
    <w:rsid w:val="00862792"/>
    <w:rsid w:val="00862F67"/>
    <w:rsid w:val="00863A86"/>
    <w:rsid w:val="00863CC4"/>
    <w:rsid w:val="00864273"/>
    <w:rsid w:val="00864623"/>
    <w:rsid w:val="008648B1"/>
    <w:rsid w:val="008654E1"/>
    <w:rsid w:val="008655F4"/>
    <w:rsid w:val="008661D0"/>
    <w:rsid w:val="0086719A"/>
    <w:rsid w:val="00867D7A"/>
    <w:rsid w:val="00870494"/>
    <w:rsid w:val="00871A80"/>
    <w:rsid w:val="00876D2E"/>
    <w:rsid w:val="00876D5F"/>
    <w:rsid w:val="0088039A"/>
    <w:rsid w:val="00880407"/>
    <w:rsid w:val="00880591"/>
    <w:rsid w:val="00880635"/>
    <w:rsid w:val="00881696"/>
    <w:rsid w:val="0088253F"/>
    <w:rsid w:val="00882E88"/>
    <w:rsid w:val="008847F5"/>
    <w:rsid w:val="00884A71"/>
    <w:rsid w:val="0088582E"/>
    <w:rsid w:val="008858E6"/>
    <w:rsid w:val="00886E4E"/>
    <w:rsid w:val="00890A56"/>
    <w:rsid w:val="008917C9"/>
    <w:rsid w:val="0089668E"/>
    <w:rsid w:val="008A0396"/>
    <w:rsid w:val="008A0AD2"/>
    <w:rsid w:val="008A0E8D"/>
    <w:rsid w:val="008A5B12"/>
    <w:rsid w:val="008A5EAF"/>
    <w:rsid w:val="008A679D"/>
    <w:rsid w:val="008A7F40"/>
    <w:rsid w:val="008B0143"/>
    <w:rsid w:val="008B0A9A"/>
    <w:rsid w:val="008B1E59"/>
    <w:rsid w:val="008B2022"/>
    <w:rsid w:val="008B25B1"/>
    <w:rsid w:val="008B4551"/>
    <w:rsid w:val="008B462D"/>
    <w:rsid w:val="008B4AC7"/>
    <w:rsid w:val="008B4D93"/>
    <w:rsid w:val="008B7162"/>
    <w:rsid w:val="008B780B"/>
    <w:rsid w:val="008C07D9"/>
    <w:rsid w:val="008C0FA4"/>
    <w:rsid w:val="008C5592"/>
    <w:rsid w:val="008C6CF3"/>
    <w:rsid w:val="008C6F71"/>
    <w:rsid w:val="008C7D52"/>
    <w:rsid w:val="008D0A92"/>
    <w:rsid w:val="008D4799"/>
    <w:rsid w:val="008D5345"/>
    <w:rsid w:val="008D74AF"/>
    <w:rsid w:val="008D7CEC"/>
    <w:rsid w:val="008D7FF2"/>
    <w:rsid w:val="008E13A4"/>
    <w:rsid w:val="008E1ECF"/>
    <w:rsid w:val="008E3499"/>
    <w:rsid w:val="008E41B0"/>
    <w:rsid w:val="008E4467"/>
    <w:rsid w:val="008E5B9B"/>
    <w:rsid w:val="008E6B68"/>
    <w:rsid w:val="008E6F98"/>
    <w:rsid w:val="008F1D15"/>
    <w:rsid w:val="008F1F41"/>
    <w:rsid w:val="008F23DA"/>
    <w:rsid w:val="008F25F6"/>
    <w:rsid w:val="008F2C1C"/>
    <w:rsid w:val="008F3484"/>
    <w:rsid w:val="008F3AD4"/>
    <w:rsid w:val="008F478F"/>
    <w:rsid w:val="008F4928"/>
    <w:rsid w:val="008F5031"/>
    <w:rsid w:val="008F5061"/>
    <w:rsid w:val="008F516D"/>
    <w:rsid w:val="008F620F"/>
    <w:rsid w:val="008F74FD"/>
    <w:rsid w:val="008F7707"/>
    <w:rsid w:val="00900D86"/>
    <w:rsid w:val="00901CAE"/>
    <w:rsid w:val="00902801"/>
    <w:rsid w:val="009047BE"/>
    <w:rsid w:val="00906359"/>
    <w:rsid w:val="009063FB"/>
    <w:rsid w:val="00906696"/>
    <w:rsid w:val="009115BF"/>
    <w:rsid w:val="009116C3"/>
    <w:rsid w:val="00912881"/>
    <w:rsid w:val="0091384E"/>
    <w:rsid w:val="00913929"/>
    <w:rsid w:val="0091411C"/>
    <w:rsid w:val="00914738"/>
    <w:rsid w:val="0091567E"/>
    <w:rsid w:val="00916216"/>
    <w:rsid w:val="009163EC"/>
    <w:rsid w:val="00923061"/>
    <w:rsid w:val="00923200"/>
    <w:rsid w:val="009279CC"/>
    <w:rsid w:val="00927BD9"/>
    <w:rsid w:val="00931777"/>
    <w:rsid w:val="00932EE9"/>
    <w:rsid w:val="00934290"/>
    <w:rsid w:val="0093486F"/>
    <w:rsid w:val="00934F81"/>
    <w:rsid w:val="0093579F"/>
    <w:rsid w:val="00935A34"/>
    <w:rsid w:val="00935D9F"/>
    <w:rsid w:val="0094028B"/>
    <w:rsid w:val="009406FB"/>
    <w:rsid w:val="009413D5"/>
    <w:rsid w:val="0094196E"/>
    <w:rsid w:val="00941D6A"/>
    <w:rsid w:val="00944194"/>
    <w:rsid w:val="00945DA9"/>
    <w:rsid w:val="00946B65"/>
    <w:rsid w:val="00946E49"/>
    <w:rsid w:val="00947299"/>
    <w:rsid w:val="00947306"/>
    <w:rsid w:val="00947705"/>
    <w:rsid w:val="00950B09"/>
    <w:rsid w:val="00951F6D"/>
    <w:rsid w:val="009532AB"/>
    <w:rsid w:val="00954715"/>
    <w:rsid w:val="009552B2"/>
    <w:rsid w:val="0095656E"/>
    <w:rsid w:val="00960776"/>
    <w:rsid w:val="00960CA2"/>
    <w:rsid w:val="0096232F"/>
    <w:rsid w:val="00962D07"/>
    <w:rsid w:val="00963D47"/>
    <w:rsid w:val="00963D6C"/>
    <w:rsid w:val="00963E0A"/>
    <w:rsid w:val="009645EA"/>
    <w:rsid w:val="00964678"/>
    <w:rsid w:val="00967640"/>
    <w:rsid w:val="009677A7"/>
    <w:rsid w:val="00967B3B"/>
    <w:rsid w:val="009721D4"/>
    <w:rsid w:val="00972F8B"/>
    <w:rsid w:val="0097388E"/>
    <w:rsid w:val="00974A70"/>
    <w:rsid w:val="00975D99"/>
    <w:rsid w:val="00976479"/>
    <w:rsid w:val="009806FC"/>
    <w:rsid w:val="009810C1"/>
    <w:rsid w:val="00981E23"/>
    <w:rsid w:val="0098213F"/>
    <w:rsid w:val="009829F1"/>
    <w:rsid w:val="00982B75"/>
    <w:rsid w:val="009837B0"/>
    <w:rsid w:val="009852D2"/>
    <w:rsid w:val="009857A3"/>
    <w:rsid w:val="0098747C"/>
    <w:rsid w:val="00990655"/>
    <w:rsid w:val="00990805"/>
    <w:rsid w:val="00990BCF"/>
    <w:rsid w:val="00990C1F"/>
    <w:rsid w:val="00993368"/>
    <w:rsid w:val="00994450"/>
    <w:rsid w:val="009949AE"/>
    <w:rsid w:val="00994ED2"/>
    <w:rsid w:val="0099540E"/>
    <w:rsid w:val="0099568D"/>
    <w:rsid w:val="0099654A"/>
    <w:rsid w:val="0099733B"/>
    <w:rsid w:val="009A1B67"/>
    <w:rsid w:val="009A59B7"/>
    <w:rsid w:val="009A6167"/>
    <w:rsid w:val="009A6666"/>
    <w:rsid w:val="009A6EF4"/>
    <w:rsid w:val="009B20BB"/>
    <w:rsid w:val="009B2571"/>
    <w:rsid w:val="009B5BCB"/>
    <w:rsid w:val="009B72A0"/>
    <w:rsid w:val="009B7D64"/>
    <w:rsid w:val="009C0E20"/>
    <w:rsid w:val="009C10C1"/>
    <w:rsid w:val="009C1F34"/>
    <w:rsid w:val="009C2290"/>
    <w:rsid w:val="009C3768"/>
    <w:rsid w:val="009C45D6"/>
    <w:rsid w:val="009C6329"/>
    <w:rsid w:val="009C75FD"/>
    <w:rsid w:val="009D132E"/>
    <w:rsid w:val="009D1F0C"/>
    <w:rsid w:val="009D2005"/>
    <w:rsid w:val="009D2F51"/>
    <w:rsid w:val="009D37A7"/>
    <w:rsid w:val="009D410C"/>
    <w:rsid w:val="009D4969"/>
    <w:rsid w:val="009D5058"/>
    <w:rsid w:val="009D609C"/>
    <w:rsid w:val="009D64A9"/>
    <w:rsid w:val="009D68C0"/>
    <w:rsid w:val="009D751F"/>
    <w:rsid w:val="009D7A4D"/>
    <w:rsid w:val="009E2788"/>
    <w:rsid w:val="009E2B0C"/>
    <w:rsid w:val="009E3113"/>
    <w:rsid w:val="009E523E"/>
    <w:rsid w:val="009E6639"/>
    <w:rsid w:val="009E6951"/>
    <w:rsid w:val="009E718A"/>
    <w:rsid w:val="009F0FC3"/>
    <w:rsid w:val="009F1A16"/>
    <w:rsid w:val="009F2109"/>
    <w:rsid w:val="009F3BEF"/>
    <w:rsid w:val="009F3F0C"/>
    <w:rsid w:val="009F60B4"/>
    <w:rsid w:val="00A006E6"/>
    <w:rsid w:val="00A0365D"/>
    <w:rsid w:val="00A05E57"/>
    <w:rsid w:val="00A07A6F"/>
    <w:rsid w:val="00A10EAF"/>
    <w:rsid w:val="00A13E00"/>
    <w:rsid w:val="00A15A6B"/>
    <w:rsid w:val="00A15B93"/>
    <w:rsid w:val="00A15F7D"/>
    <w:rsid w:val="00A2033D"/>
    <w:rsid w:val="00A21BB9"/>
    <w:rsid w:val="00A22538"/>
    <w:rsid w:val="00A252FA"/>
    <w:rsid w:val="00A25DC9"/>
    <w:rsid w:val="00A3093B"/>
    <w:rsid w:val="00A3202B"/>
    <w:rsid w:val="00A355F2"/>
    <w:rsid w:val="00A36F86"/>
    <w:rsid w:val="00A36FD1"/>
    <w:rsid w:val="00A3760A"/>
    <w:rsid w:val="00A37A7A"/>
    <w:rsid w:val="00A37C22"/>
    <w:rsid w:val="00A4052D"/>
    <w:rsid w:val="00A42167"/>
    <w:rsid w:val="00A4377B"/>
    <w:rsid w:val="00A446D9"/>
    <w:rsid w:val="00A45C2F"/>
    <w:rsid w:val="00A47E4E"/>
    <w:rsid w:val="00A50506"/>
    <w:rsid w:val="00A50EE2"/>
    <w:rsid w:val="00A53109"/>
    <w:rsid w:val="00A5429F"/>
    <w:rsid w:val="00A551E0"/>
    <w:rsid w:val="00A562F6"/>
    <w:rsid w:val="00A564C8"/>
    <w:rsid w:val="00A5656A"/>
    <w:rsid w:val="00A578EA"/>
    <w:rsid w:val="00A6181E"/>
    <w:rsid w:val="00A62640"/>
    <w:rsid w:val="00A66B9A"/>
    <w:rsid w:val="00A708E0"/>
    <w:rsid w:val="00A7454B"/>
    <w:rsid w:val="00A745E9"/>
    <w:rsid w:val="00A75362"/>
    <w:rsid w:val="00A75AC3"/>
    <w:rsid w:val="00A75CF4"/>
    <w:rsid w:val="00A7628E"/>
    <w:rsid w:val="00A81FCA"/>
    <w:rsid w:val="00A82221"/>
    <w:rsid w:val="00A82A2B"/>
    <w:rsid w:val="00A848AF"/>
    <w:rsid w:val="00A84CDE"/>
    <w:rsid w:val="00A85741"/>
    <w:rsid w:val="00A85C1C"/>
    <w:rsid w:val="00A86AE4"/>
    <w:rsid w:val="00A91499"/>
    <w:rsid w:val="00A94EDD"/>
    <w:rsid w:val="00A96503"/>
    <w:rsid w:val="00AA048F"/>
    <w:rsid w:val="00AA0708"/>
    <w:rsid w:val="00AA160C"/>
    <w:rsid w:val="00AA1D13"/>
    <w:rsid w:val="00AA1D34"/>
    <w:rsid w:val="00AA242D"/>
    <w:rsid w:val="00AA38C8"/>
    <w:rsid w:val="00AA436E"/>
    <w:rsid w:val="00AA6F7B"/>
    <w:rsid w:val="00AA7D44"/>
    <w:rsid w:val="00AB02D0"/>
    <w:rsid w:val="00AB1D82"/>
    <w:rsid w:val="00AB1E83"/>
    <w:rsid w:val="00AB2410"/>
    <w:rsid w:val="00AB2A05"/>
    <w:rsid w:val="00AB2B2B"/>
    <w:rsid w:val="00AB3FE1"/>
    <w:rsid w:val="00AB4E63"/>
    <w:rsid w:val="00AB53F8"/>
    <w:rsid w:val="00AC0484"/>
    <w:rsid w:val="00AC0D6C"/>
    <w:rsid w:val="00AC1095"/>
    <w:rsid w:val="00AC28D0"/>
    <w:rsid w:val="00AC2F88"/>
    <w:rsid w:val="00AC38D1"/>
    <w:rsid w:val="00AC4045"/>
    <w:rsid w:val="00AC4ACA"/>
    <w:rsid w:val="00AC4EF6"/>
    <w:rsid w:val="00AC6A11"/>
    <w:rsid w:val="00AD009B"/>
    <w:rsid w:val="00AD1687"/>
    <w:rsid w:val="00AD1949"/>
    <w:rsid w:val="00AD3B46"/>
    <w:rsid w:val="00AD3C79"/>
    <w:rsid w:val="00AD3CF3"/>
    <w:rsid w:val="00AD3E70"/>
    <w:rsid w:val="00AD3F53"/>
    <w:rsid w:val="00AD44BF"/>
    <w:rsid w:val="00AD475E"/>
    <w:rsid w:val="00AD49A7"/>
    <w:rsid w:val="00AD4FAC"/>
    <w:rsid w:val="00AD55F5"/>
    <w:rsid w:val="00AD749D"/>
    <w:rsid w:val="00AD79DE"/>
    <w:rsid w:val="00AE07BF"/>
    <w:rsid w:val="00AE13FA"/>
    <w:rsid w:val="00AE2D30"/>
    <w:rsid w:val="00AE3DD2"/>
    <w:rsid w:val="00AE4338"/>
    <w:rsid w:val="00AE4A94"/>
    <w:rsid w:val="00AE62CE"/>
    <w:rsid w:val="00AF0E2C"/>
    <w:rsid w:val="00AF62B7"/>
    <w:rsid w:val="00AF697D"/>
    <w:rsid w:val="00AF7C2E"/>
    <w:rsid w:val="00AF7EEF"/>
    <w:rsid w:val="00B02652"/>
    <w:rsid w:val="00B03310"/>
    <w:rsid w:val="00B03CE3"/>
    <w:rsid w:val="00B054C0"/>
    <w:rsid w:val="00B05719"/>
    <w:rsid w:val="00B06191"/>
    <w:rsid w:val="00B102CC"/>
    <w:rsid w:val="00B106CD"/>
    <w:rsid w:val="00B1143B"/>
    <w:rsid w:val="00B13479"/>
    <w:rsid w:val="00B13B0F"/>
    <w:rsid w:val="00B13E1E"/>
    <w:rsid w:val="00B13FBC"/>
    <w:rsid w:val="00B150F0"/>
    <w:rsid w:val="00B15527"/>
    <w:rsid w:val="00B156E9"/>
    <w:rsid w:val="00B16070"/>
    <w:rsid w:val="00B17E94"/>
    <w:rsid w:val="00B222F1"/>
    <w:rsid w:val="00B2289F"/>
    <w:rsid w:val="00B23A48"/>
    <w:rsid w:val="00B25F98"/>
    <w:rsid w:val="00B26402"/>
    <w:rsid w:val="00B30BA4"/>
    <w:rsid w:val="00B315C2"/>
    <w:rsid w:val="00B31711"/>
    <w:rsid w:val="00B31F0E"/>
    <w:rsid w:val="00B32ED0"/>
    <w:rsid w:val="00B33A54"/>
    <w:rsid w:val="00B3521B"/>
    <w:rsid w:val="00B378A7"/>
    <w:rsid w:val="00B40ED9"/>
    <w:rsid w:val="00B41A2B"/>
    <w:rsid w:val="00B425E9"/>
    <w:rsid w:val="00B42882"/>
    <w:rsid w:val="00B42EEA"/>
    <w:rsid w:val="00B4353E"/>
    <w:rsid w:val="00B43831"/>
    <w:rsid w:val="00B451AA"/>
    <w:rsid w:val="00B4718F"/>
    <w:rsid w:val="00B47E8C"/>
    <w:rsid w:val="00B50245"/>
    <w:rsid w:val="00B502BE"/>
    <w:rsid w:val="00B513BD"/>
    <w:rsid w:val="00B513C8"/>
    <w:rsid w:val="00B53FE3"/>
    <w:rsid w:val="00B55E0A"/>
    <w:rsid w:val="00B572EA"/>
    <w:rsid w:val="00B600DF"/>
    <w:rsid w:val="00B604B2"/>
    <w:rsid w:val="00B60694"/>
    <w:rsid w:val="00B61DFB"/>
    <w:rsid w:val="00B62BA8"/>
    <w:rsid w:val="00B6348B"/>
    <w:rsid w:val="00B64815"/>
    <w:rsid w:val="00B65EEB"/>
    <w:rsid w:val="00B671F5"/>
    <w:rsid w:val="00B700CE"/>
    <w:rsid w:val="00B7171F"/>
    <w:rsid w:val="00B7173F"/>
    <w:rsid w:val="00B7712F"/>
    <w:rsid w:val="00B77827"/>
    <w:rsid w:val="00B82D11"/>
    <w:rsid w:val="00B83B4D"/>
    <w:rsid w:val="00B85A85"/>
    <w:rsid w:val="00B866D4"/>
    <w:rsid w:val="00B86966"/>
    <w:rsid w:val="00B90A27"/>
    <w:rsid w:val="00B918A8"/>
    <w:rsid w:val="00B94314"/>
    <w:rsid w:val="00B943DA"/>
    <w:rsid w:val="00B94D62"/>
    <w:rsid w:val="00B96277"/>
    <w:rsid w:val="00B96735"/>
    <w:rsid w:val="00B967CE"/>
    <w:rsid w:val="00B97F64"/>
    <w:rsid w:val="00BA398C"/>
    <w:rsid w:val="00BA3D59"/>
    <w:rsid w:val="00BA4BF7"/>
    <w:rsid w:val="00BA60E1"/>
    <w:rsid w:val="00BA6455"/>
    <w:rsid w:val="00BA758D"/>
    <w:rsid w:val="00BA7E4A"/>
    <w:rsid w:val="00BB0064"/>
    <w:rsid w:val="00BB0D10"/>
    <w:rsid w:val="00BB12D4"/>
    <w:rsid w:val="00BB422D"/>
    <w:rsid w:val="00BB463D"/>
    <w:rsid w:val="00BB51C9"/>
    <w:rsid w:val="00BB5358"/>
    <w:rsid w:val="00BB536D"/>
    <w:rsid w:val="00BB7E04"/>
    <w:rsid w:val="00BC0092"/>
    <w:rsid w:val="00BC1A23"/>
    <w:rsid w:val="00BC1FD8"/>
    <w:rsid w:val="00BC2819"/>
    <w:rsid w:val="00BC2A21"/>
    <w:rsid w:val="00BC2C1A"/>
    <w:rsid w:val="00BC33F3"/>
    <w:rsid w:val="00BC6931"/>
    <w:rsid w:val="00BC6E47"/>
    <w:rsid w:val="00BC7794"/>
    <w:rsid w:val="00BC7C31"/>
    <w:rsid w:val="00BD1356"/>
    <w:rsid w:val="00BD1869"/>
    <w:rsid w:val="00BD1F94"/>
    <w:rsid w:val="00BD2422"/>
    <w:rsid w:val="00BD2F70"/>
    <w:rsid w:val="00BD6379"/>
    <w:rsid w:val="00BD6B61"/>
    <w:rsid w:val="00BD77E6"/>
    <w:rsid w:val="00BE03A2"/>
    <w:rsid w:val="00BE0DD5"/>
    <w:rsid w:val="00BE1833"/>
    <w:rsid w:val="00BE4D2E"/>
    <w:rsid w:val="00BE7CBE"/>
    <w:rsid w:val="00BF0BB8"/>
    <w:rsid w:val="00BF393F"/>
    <w:rsid w:val="00BF425A"/>
    <w:rsid w:val="00BF46E0"/>
    <w:rsid w:val="00BF64EE"/>
    <w:rsid w:val="00BF6C05"/>
    <w:rsid w:val="00C004A0"/>
    <w:rsid w:val="00C00700"/>
    <w:rsid w:val="00C009F9"/>
    <w:rsid w:val="00C00E8D"/>
    <w:rsid w:val="00C01887"/>
    <w:rsid w:val="00C01CD7"/>
    <w:rsid w:val="00C03281"/>
    <w:rsid w:val="00C032D5"/>
    <w:rsid w:val="00C0359B"/>
    <w:rsid w:val="00C06936"/>
    <w:rsid w:val="00C111A7"/>
    <w:rsid w:val="00C12A15"/>
    <w:rsid w:val="00C1382B"/>
    <w:rsid w:val="00C14C12"/>
    <w:rsid w:val="00C14DA8"/>
    <w:rsid w:val="00C15D8D"/>
    <w:rsid w:val="00C16842"/>
    <w:rsid w:val="00C175D5"/>
    <w:rsid w:val="00C20E0D"/>
    <w:rsid w:val="00C20FCE"/>
    <w:rsid w:val="00C27D19"/>
    <w:rsid w:val="00C31B14"/>
    <w:rsid w:val="00C31FD0"/>
    <w:rsid w:val="00C326E6"/>
    <w:rsid w:val="00C33600"/>
    <w:rsid w:val="00C336BA"/>
    <w:rsid w:val="00C35BF2"/>
    <w:rsid w:val="00C40F68"/>
    <w:rsid w:val="00C411CF"/>
    <w:rsid w:val="00C41C6B"/>
    <w:rsid w:val="00C42A55"/>
    <w:rsid w:val="00C440BE"/>
    <w:rsid w:val="00C45C9B"/>
    <w:rsid w:val="00C46709"/>
    <w:rsid w:val="00C47D14"/>
    <w:rsid w:val="00C47D4B"/>
    <w:rsid w:val="00C5014D"/>
    <w:rsid w:val="00C50917"/>
    <w:rsid w:val="00C514A5"/>
    <w:rsid w:val="00C51D8B"/>
    <w:rsid w:val="00C51E38"/>
    <w:rsid w:val="00C521DE"/>
    <w:rsid w:val="00C522F9"/>
    <w:rsid w:val="00C53C07"/>
    <w:rsid w:val="00C54C50"/>
    <w:rsid w:val="00C57094"/>
    <w:rsid w:val="00C57ACC"/>
    <w:rsid w:val="00C62465"/>
    <w:rsid w:val="00C63FE7"/>
    <w:rsid w:val="00C64F46"/>
    <w:rsid w:val="00C65BCD"/>
    <w:rsid w:val="00C66010"/>
    <w:rsid w:val="00C6782F"/>
    <w:rsid w:val="00C70DF2"/>
    <w:rsid w:val="00C71538"/>
    <w:rsid w:val="00C743BC"/>
    <w:rsid w:val="00C75641"/>
    <w:rsid w:val="00C75D3A"/>
    <w:rsid w:val="00C76646"/>
    <w:rsid w:val="00C7667E"/>
    <w:rsid w:val="00C76ED7"/>
    <w:rsid w:val="00C77902"/>
    <w:rsid w:val="00C77D28"/>
    <w:rsid w:val="00C801CE"/>
    <w:rsid w:val="00C803D1"/>
    <w:rsid w:val="00C812DA"/>
    <w:rsid w:val="00C81D5B"/>
    <w:rsid w:val="00C8286C"/>
    <w:rsid w:val="00C82F0C"/>
    <w:rsid w:val="00C85A68"/>
    <w:rsid w:val="00C8615D"/>
    <w:rsid w:val="00C87D45"/>
    <w:rsid w:val="00C915C4"/>
    <w:rsid w:val="00C917B3"/>
    <w:rsid w:val="00C92596"/>
    <w:rsid w:val="00C9311B"/>
    <w:rsid w:val="00C932BB"/>
    <w:rsid w:val="00C9372E"/>
    <w:rsid w:val="00C941AA"/>
    <w:rsid w:val="00C95AA9"/>
    <w:rsid w:val="00C97485"/>
    <w:rsid w:val="00CA0600"/>
    <w:rsid w:val="00CA07CE"/>
    <w:rsid w:val="00CA1599"/>
    <w:rsid w:val="00CA1849"/>
    <w:rsid w:val="00CA2B1D"/>
    <w:rsid w:val="00CA2C43"/>
    <w:rsid w:val="00CA35E9"/>
    <w:rsid w:val="00CA4308"/>
    <w:rsid w:val="00CA51A8"/>
    <w:rsid w:val="00CA631A"/>
    <w:rsid w:val="00CB1659"/>
    <w:rsid w:val="00CB3C68"/>
    <w:rsid w:val="00CB4A5B"/>
    <w:rsid w:val="00CB5158"/>
    <w:rsid w:val="00CB587A"/>
    <w:rsid w:val="00CB78B6"/>
    <w:rsid w:val="00CC02E1"/>
    <w:rsid w:val="00CC05CD"/>
    <w:rsid w:val="00CC2F57"/>
    <w:rsid w:val="00CC5B27"/>
    <w:rsid w:val="00CC6FFF"/>
    <w:rsid w:val="00CD0AD9"/>
    <w:rsid w:val="00CD36FF"/>
    <w:rsid w:val="00CD40C7"/>
    <w:rsid w:val="00CD51FD"/>
    <w:rsid w:val="00CD590C"/>
    <w:rsid w:val="00CD60AF"/>
    <w:rsid w:val="00CD70EC"/>
    <w:rsid w:val="00CE1357"/>
    <w:rsid w:val="00CE1ADB"/>
    <w:rsid w:val="00CE2428"/>
    <w:rsid w:val="00CE4374"/>
    <w:rsid w:val="00CE44F1"/>
    <w:rsid w:val="00CE51A5"/>
    <w:rsid w:val="00CE609D"/>
    <w:rsid w:val="00CE7790"/>
    <w:rsid w:val="00CE77EF"/>
    <w:rsid w:val="00CE7D7F"/>
    <w:rsid w:val="00CF18FA"/>
    <w:rsid w:val="00CF3D78"/>
    <w:rsid w:val="00CF5F8C"/>
    <w:rsid w:val="00CF6CFE"/>
    <w:rsid w:val="00D0170D"/>
    <w:rsid w:val="00D01B3C"/>
    <w:rsid w:val="00D048C3"/>
    <w:rsid w:val="00D053AD"/>
    <w:rsid w:val="00D057FD"/>
    <w:rsid w:val="00D05801"/>
    <w:rsid w:val="00D065B5"/>
    <w:rsid w:val="00D10E88"/>
    <w:rsid w:val="00D136C8"/>
    <w:rsid w:val="00D13C88"/>
    <w:rsid w:val="00D14823"/>
    <w:rsid w:val="00D14BE4"/>
    <w:rsid w:val="00D15477"/>
    <w:rsid w:val="00D16051"/>
    <w:rsid w:val="00D1644F"/>
    <w:rsid w:val="00D16859"/>
    <w:rsid w:val="00D16CBF"/>
    <w:rsid w:val="00D1756D"/>
    <w:rsid w:val="00D17DF5"/>
    <w:rsid w:val="00D2011C"/>
    <w:rsid w:val="00D2066F"/>
    <w:rsid w:val="00D208A9"/>
    <w:rsid w:val="00D241DE"/>
    <w:rsid w:val="00D25860"/>
    <w:rsid w:val="00D32352"/>
    <w:rsid w:val="00D332DB"/>
    <w:rsid w:val="00D333C2"/>
    <w:rsid w:val="00D337D5"/>
    <w:rsid w:val="00D342B4"/>
    <w:rsid w:val="00D34642"/>
    <w:rsid w:val="00D34A33"/>
    <w:rsid w:val="00D353EE"/>
    <w:rsid w:val="00D35715"/>
    <w:rsid w:val="00D375E1"/>
    <w:rsid w:val="00D37BBA"/>
    <w:rsid w:val="00D4116B"/>
    <w:rsid w:val="00D4220B"/>
    <w:rsid w:val="00D453D5"/>
    <w:rsid w:val="00D46A22"/>
    <w:rsid w:val="00D47FB0"/>
    <w:rsid w:val="00D502D4"/>
    <w:rsid w:val="00D50BB7"/>
    <w:rsid w:val="00D5175D"/>
    <w:rsid w:val="00D5234D"/>
    <w:rsid w:val="00D525C1"/>
    <w:rsid w:val="00D53785"/>
    <w:rsid w:val="00D53A17"/>
    <w:rsid w:val="00D54174"/>
    <w:rsid w:val="00D55CC0"/>
    <w:rsid w:val="00D56852"/>
    <w:rsid w:val="00D57600"/>
    <w:rsid w:val="00D605AF"/>
    <w:rsid w:val="00D60981"/>
    <w:rsid w:val="00D61063"/>
    <w:rsid w:val="00D61A73"/>
    <w:rsid w:val="00D61BCB"/>
    <w:rsid w:val="00D633A6"/>
    <w:rsid w:val="00D7037B"/>
    <w:rsid w:val="00D70523"/>
    <w:rsid w:val="00D70F06"/>
    <w:rsid w:val="00D72765"/>
    <w:rsid w:val="00D73A7F"/>
    <w:rsid w:val="00D75057"/>
    <w:rsid w:val="00D75406"/>
    <w:rsid w:val="00D769F5"/>
    <w:rsid w:val="00D771BF"/>
    <w:rsid w:val="00D77FEE"/>
    <w:rsid w:val="00D829CB"/>
    <w:rsid w:val="00D83CDF"/>
    <w:rsid w:val="00D84224"/>
    <w:rsid w:val="00D849BF"/>
    <w:rsid w:val="00D875B7"/>
    <w:rsid w:val="00D905E5"/>
    <w:rsid w:val="00D90E12"/>
    <w:rsid w:val="00D918BA"/>
    <w:rsid w:val="00D93C06"/>
    <w:rsid w:val="00D94030"/>
    <w:rsid w:val="00D94A77"/>
    <w:rsid w:val="00D95802"/>
    <w:rsid w:val="00D96B67"/>
    <w:rsid w:val="00D97768"/>
    <w:rsid w:val="00DA133C"/>
    <w:rsid w:val="00DA451A"/>
    <w:rsid w:val="00DA47D5"/>
    <w:rsid w:val="00DA4946"/>
    <w:rsid w:val="00DA6769"/>
    <w:rsid w:val="00DA7AD6"/>
    <w:rsid w:val="00DB2C72"/>
    <w:rsid w:val="00DB3CDD"/>
    <w:rsid w:val="00DB4D6E"/>
    <w:rsid w:val="00DB5BB7"/>
    <w:rsid w:val="00DB6773"/>
    <w:rsid w:val="00DB79B1"/>
    <w:rsid w:val="00DC0F10"/>
    <w:rsid w:val="00DC0FD7"/>
    <w:rsid w:val="00DC1785"/>
    <w:rsid w:val="00DC1AAB"/>
    <w:rsid w:val="00DC316A"/>
    <w:rsid w:val="00DC318B"/>
    <w:rsid w:val="00DC403F"/>
    <w:rsid w:val="00DC40C4"/>
    <w:rsid w:val="00DC4C3A"/>
    <w:rsid w:val="00DC5F86"/>
    <w:rsid w:val="00DC6118"/>
    <w:rsid w:val="00DC7CA1"/>
    <w:rsid w:val="00DC7F7E"/>
    <w:rsid w:val="00DD1B08"/>
    <w:rsid w:val="00DD21FE"/>
    <w:rsid w:val="00DD44E5"/>
    <w:rsid w:val="00DD56FE"/>
    <w:rsid w:val="00DD5D36"/>
    <w:rsid w:val="00DD65B9"/>
    <w:rsid w:val="00DD7ECF"/>
    <w:rsid w:val="00DE0243"/>
    <w:rsid w:val="00DE0B25"/>
    <w:rsid w:val="00DE0BA5"/>
    <w:rsid w:val="00DE2522"/>
    <w:rsid w:val="00DE510B"/>
    <w:rsid w:val="00DE551D"/>
    <w:rsid w:val="00DE72E5"/>
    <w:rsid w:val="00DF02D7"/>
    <w:rsid w:val="00DF0635"/>
    <w:rsid w:val="00DF0FB2"/>
    <w:rsid w:val="00DF34B6"/>
    <w:rsid w:val="00DF4593"/>
    <w:rsid w:val="00DF4DF7"/>
    <w:rsid w:val="00DF6195"/>
    <w:rsid w:val="00DF64EB"/>
    <w:rsid w:val="00DF705E"/>
    <w:rsid w:val="00E01B85"/>
    <w:rsid w:val="00E04405"/>
    <w:rsid w:val="00E057C8"/>
    <w:rsid w:val="00E05EF1"/>
    <w:rsid w:val="00E0643B"/>
    <w:rsid w:val="00E12835"/>
    <w:rsid w:val="00E15051"/>
    <w:rsid w:val="00E15305"/>
    <w:rsid w:val="00E164A7"/>
    <w:rsid w:val="00E16705"/>
    <w:rsid w:val="00E167C7"/>
    <w:rsid w:val="00E1688E"/>
    <w:rsid w:val="00E17A2D"/>
    <w:rsid w:val="00E21044"/>
    <w:rsid w:val="00E22798"/>
    <w:rsid w:val="00E22BF3"/>
    <w:rsid w:val="00E22CE4"/>
    <w:rsid w:val="00E23ED9"/>
    <w:rsid w:val="00E245A3"/>
    <w:rsid w:val="00E24EA4"/>
    <w:rsid w:val="00E26F36"/>
    <w:rsid w:val="00E26FB0"/>
    <w:rsid w:val="00E27087"/>
    <w:rsid w:val="00E30D1F"/>
    <w:rsid w:val="00E3107B"/>
    <w:rsid w:val="00E31B20"/>
    <w:rsid w:val="00E3254A"/>
    <w:rsid w:val="00E33E5D"/>
    <w:rsid w:val="00E34067"/>
    <w:rsid w:val="00E355CD"/>
    <w:rsid w:val="00E35E26"/>
    <w:rsid w:val="00E3633C"/>
    <w:rsid w:val="00E36382"/>
    <w:rsid w:val="00E366F1"/>
    <w:rsid w:val="00E36A4D"/>
    <w:rsid w:val="00E433BF"/>
    <w:rsid w:val="00E442AB"/>
    <w:rsid w:val="00E47136"/>
    <w:rsid w:val="00E47994"/>
    <w:rsid w:val="00E47E48"/>
    <w:rsid w:val="00E51898"/>
    <w:rsid w:val="00E53210"/>
    <w:rsid w:val="00E53540"/>
    <w:rsid w:val="00E5384F"/>
    <w:rsid w:val="00E53AA3"/>
    <w:rsid w:val="00E54788"/>
    <w:rsid w:val="00E54960"/>
    <w:rsid w:val="00E55C35"/>
    <w:rsid w:val="00E56C50"/>
    <w:rsid w:val="00E613DA"/>
    <w:rsid w:val="00E6164D"/>
    <w:rsid w:val="00E6174C"/>
    <w:rsid w:val="00E62A0B"/>
    <w:rsid w:val="00E62FAD"/>
    <w:rsid w:val="00E63A12"/>
    <w:rsid w:val="00E64784"/>
    <w:rsid w:val="00E67EC7"/>
    <w:rsid w:val="00E70301"/>
    <w:rsid w:val="00E7119E"/>
    <w:rsid w:val="00E71A0E"/>
    <w:rsid w:val="00E740A9"/>
    <w:rsid w:val="00E74B43"/>
    <w:rsid w:val="00E77E3E"/>
    <w:rsid w:val="00E84611"/>
    <w:rsid w:val="00E8561D"/>
    <w:rsid w:val="00E8601A"/>
    <w:rsid w:val="00E86F6C"/>
    <w:rsid w:val="00E87A85"/>
    <w:rsid w:val="00E87D43"/>
    <w:rsid w:val="00E903BA"/>
    <w:rsid w:val="00E935CD"/>
    <w:rsid w:val="00E93CC6"/>
    <w:rsid w:val="00E94499"/>
    <w:rsid w:val="00E9493D"/>
    <w:rsid w:val="00E94DFF"/>
    <w:rsid w:val="00E94F6A"/>
    <w:rsid w:val="00E952F5"/>
    <w:rsid w:val="00E955FA"/>
    <w:rsid w:val="00E9606C"/>
    <w:rsid w:val="00E9723D"/>
    <w:rsid w:val="00E97561"/>
    <w:rsid w:val="00E975AF"/>
    <w:rsid w:val="00E97731"/>
    <w:rsid w:val="00EA0BD7"/>
    <w:rsid w:val="00EA0C49"/>
    <w:rsid w:val="00EA1F4A"/>
    <w:rsid w:val="00EA2AB8"/>
    <w:rsid w:val="00EA4C5B"/>
    <w:rsid w:val="00EA5078"/>
    <w:rsid w:val="00EA791C"/>
    <w:rsid w:val="00EA7B89"/>
    <w:rsid w:val="00EA7F43"/>
    <w:rsid w:val="00EB0875"/>
    <w:rsid w:val="00EB31FD"/>
    <w:rsid w:val="00EB39A9"/>
    <w:rsid w:val="00EB4CA0"/>
    <w:rsid w:val="00EB4DB1"/>
    <w:rsid w:val="00EB5319"/>
    <w:rsid w:val="00EB639F"/>
    <w:rsid w:val="00EB6C50"/>
    <w:rsid w:val="00EB7CDD"/>
    <w:rsid w:val="00EC0D14"/>
    <w:rsid w:val="00EC2F52"/>
    <w:rsid w:val="00EC4065"/>
    <w:rsid w:val="00EC52B6"/>
    <w:rsid w:val="00EC5628"/>
    <w:rsid w:val="00EC6407"/>
    <w:rsid w:val="00ED0417"/>
    <w:rsid w:val="00ED0452"/>
    <w:rsid w:val="00ED18AA"/>
    <w:rsid w:val="00ED322C"/>
    <w:rsid w:val="00ED336E"/>
    <w:rsid w:val="00EE393E"/>
    <w:rsid w:val="00EE3AF0"/>
    <w:rsid w:val="00EE4504"/>
    <w:rsid w:val="00EE52D1"/>
    <w:rsid w:val="00EF082B"/>
    <w:rsid w:val="00EF21AA"/>
    <w:rsid w:val="00EF2C92"/>
    <w:rsid w:val="00EF3990"/>
    <w:rsid w:val="00EF404C"/>
    <w:rsid w:val="00EF4959"/>
    <w:rsid w:val="00EF4F8F"/>
    <w:rsid w:val="00EF58DB"/>
    <w:rsid w:val="00EF5FAF"/>
    <w:rsid w:val="00EF74F7"/>
    <w:rsid w:val="00F00B30"/>
    <w:rsid w:val="00F02981"/>
    <w:rsid w:val="00F02FBB"/>
    <w:rsid w:val="00F037B3"/>
    <w:rsid w:val="00F05B35"/>
    <w:rsid w:val="00F06807"/>
    <w:rsid w:val="00F07648"/>
    <w:rsid w:val="00F07CD9"/>
    <w:rsid w:val="00F104FC"/>
    <w:rsid w:val="00F10742"/>
    <w:rsid w:val="00F11E52"/>
    <w:rsid w:val="00F12DB7"/>
    <w:rsid w:val="00F13B62"/>
    <w:rsid w:val="00F1565E"/>
    <w:rsid w:val="00F15ED3"/>
    <w:rsid w:val="00F21C5B"/>
    <w:rsid w:val="00F21CFE"/>
    <w:rsid w:val="00F23203"/>
    <w:rsid w:val="00F2348C"/>
    <w:rsid w:val="00F23CE7"/>
    <w:rsid w:val="00F23E9C"/>
    <w:rsid w:val="00F24A30"/>
    <w:rsid w:val="00F24D2A"/>
    <w:rsid w:val="00F253F0"/>
    <w:rsid w:val="00F2572D"/>
    <w:rsid w:val="00F25A4C"/>
    <w:rsid w:val="00F25BB4"/>
    <w:rsid w:val="00F261F2"/>
    <w:rsid w:val="00F26AE6"/>
    <w:rsid w:val="00F2766A"/>
    <w:rsid w:val="00F30CB7"/>
    <w:rsid w:val="00F32026"/>
    <w:rsid w:val="00F33981"/>
    <w:rsid w:val="00F34D5B"/>
    <w:rsid w:val="00F369F1"/>
    <w:rsid w:val="00F411B6"/>
    <w:rsid w:val="00F416E0"/>
    <w:rsid w:val="00F4173C"/>
    <w:rsid w:val="00F41B11"/>
    <w:rsid w:val="00F44FF9"/>
    <w:rsid w:val="00F466BE"/>
    <w:rsid w:val="00F52A4A"/>
    <w:rsid w:val="00F5358F"/>
    <w:rsid w:val="00F54091"/>
    <w:rsid w:val="00F55935"/>
    <w:rsid w:val="00F56DA7"/>
    <w:rsid w:val="00F6246C"/>
    <w:rsid w:val="00F63620"/>
    <w:rsid w:val="00F6401A"/>
    <w:rsid w:val="00F6469A"/>
    <w:rsid w:val="00F649FE"/>
    <w:rsid w:val="00F65AA7"/>
    <w:rsid w:val="00F65B0B"/>
    <w:rsid w:val="00F66306"/>
    <w:rsid w:val="00F66D6F"/>
    <w:rsid w:val="00F66EF7"/>
    <w:rsid w:val="00F70816"/>
    <w:rsid w:val="00F72A1F"/>
    <w:rsid w:val="00F72E02"/>
    <w:rsid w:val="00F72F65"/>
    <w:rsid w:val="00F73A9A"/>
    <w:rsid w:val="00F74507"/>
    <w:rsid w:val="00F74B64"/>
    <w:rsid w:val="00F752A5"/>
    <w:rsid w:val="00F761F0"/>
    <w:rsid w:val="00F772C5"/>
    <w:rsid w:val="00F772F2"/>
    <w:rsid w:val="00F77876"/>
    <w:rsid w:val="00F779A3"/>
    <w:rsid w:val="00F803FF"/>
    <w:rsid w:val="00F80EE8"/>
    <w:rsid w:val="00F80F84"/>
    <w:rsid w:val="00F822B7"/>
    <w:rsid w:val="00F82F27"/>
    <w:rsid w:val="00F837E2"/>
    <w:rsid w:val="00F84F39"/>
    <w:rsid w:val="00F85D4F"/>
    <w:rsid w:val="00F869CD"/>
    <w:rsid w:val="00F87E8B"/>
    <w:rsid w:val="00F902C5"/>
    <w:rsid w:val="00F90BB2"/>
    <w:rsid w:val="00F91BF9"/>
    <w:rsid w:val="00F92160"/>
    <w:rsid w:val="00F93512"/>
    <w:rsid w:val="00F9677C"/>
    <w:rsid w:val="00F9685D"/>
    <w:rsid w:val="00F96C38"/>
    <w:rsid w:val="00F96F5D"/>
    <w:rsid w:val="00F97AD3"/>
    <w:rsid w:val="00FA082C"/>
    <w:rsid w:val="00FA0DC1"/>
    <w:rsid w:val="00FA1CD6"/>
    <w:rsid w:val="00FA4E8E"/>
    <w:rsid w:val="00FA7093"/>
    <w:rsid w:val="00FA717C"/>
    <w:rsid w:val="00FB0F70"/>
    <w:rsid w:val="00FB2736"/>
    <w:rsid w:val="00FB37C3"/>
    <w:rsid w:val="00FB522E"/>
    <w:rsid w:val="00FC131B"/>
    <w:rsid w:val="00FC16DC"/>
    <w:rsid w:val="00FC2D5E"/>
    <w:rsid w:val="00FC3464"/>
    <w:rsid w:val="00FC38F1"/>
    <w:rsid w:val="00FC3A37"/>
    <w:rsid w:val="00FC416B"/>
    <w:rsid w:val="00FC555E"/>
    <w:rsid w:val="00FC76A6"/>
    <w:rsid w:val="00FD1050"/>
    <w:rsid w:val="00FD11F7"/>
    <w:rsid w:val="00FD1D81"/>
    <w:rsid w:val="00FD23FC"/>
    <w:rsid w:val="00FD2AF7"/>
    <w:rsid w:val="00FD369E"/>
    <w:rsid w:val="00FD5483"/>
    <w:rsid w:val="00FD6686"/>
    <w:rsid w:val="00FD72EF"/>
    <w:rsid w:val="00FE3471"/>
    <w:rsid w:val="00FE3AAA"/>
    <w:rsid w:val="00FE4D37"/>
    <w:rsid w:val="00FE64EF"/>
    <w:rsid w:val="00FF009B"/>
    <w:rsid w:val="00FF0EA4"/>
    <w:rsid w:val="00FF1B48"/>
    <w:rsid w:val="00FF202E"/>
    <w:rsid w:val="00FF2E97"/>
    <w:rsid w:val="00FF3B3E"/>
    <w:rsid w:val="00FF4AB3"/>
    <w:rsid w:val="00FF59FA"/>
    <w:rsid w:val="00FF64A2"/>
    <w:rsid w:val="00FF6B22"/>
    <w:rsid w:val="00FF7D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5AF3A9-F00D-4699-8A57-C72A6CB6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D7A"/>
    <w:rPr>
      <w:rFonts w:eastAsiaTheme="minorEastAsia"/>
    </w:rPr>
  </w:style>
  <w:style w:type="paragraph" w:styleId="Heading1">
    <w:name w:val="heading 1"/>
    <w:basedOn w:val="Normal"/>
    <w:next w:val="Normal"/>
    <w:link w:val="Heading1Char"/>
    <w:uiPriority w:val="9"/>
    <w:qFormat/>
    <w:rsid w:val="00867D7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67D7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67D7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67D7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67D7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67D7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67D7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67D7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67D7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D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67D7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67D7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67D7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67D7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67D7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67D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67D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67D7A"/>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67D7A"/>
    <w:pPr>
      <w:ind w:left="720"/>
      <w:contextualSpacing/>
    </w:pPr>
  </w:style>
  <w:style w:type="character" w:styleId="Hyperlink">
    <w:name w:val="Hyperlink"/>
    <w:basedOn w:val="DefaultParagraphFont"/>
    <w:uiPriority w:val="99"/>
    <w:unhideWhenUsed/>
    <w:rsid w:val="00867D7A"/>
    <w:rPr>
      <w:color w:val="0000FF" w:themeColor="hyperlink"/>
      <w:u w:val="single"/>
    </w:rPr>
  </w:style>
  <w:style w:type="character" w:customStyle="1" w:styleId="citation">
    <w:name w:val="citation"/>
    <w:basedOn w:val="DefaultParagraphFont"/>
    <w:rsid w:val="00867D7A"/>
  </w:style>
  <w:style w:type="paragraph" w:styleId="Header">
    <w:name w:val="header"/>
    <w:basedOn w:val="Normal"/>
    <w:link w:val="HeaderChar"/>
    <w:uiPriority w:val="99"/>
    <w:unhideWhenUsed/>
    <w:rsid w:val="00867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D7A"/>
    <w:rPr>
      <w:rFonts w:eastAsiaTheme="minorEastAsia"/>
    </w:rPr>
  </w:style>
  <w:style w:type="paragraph" w:styleId="Footer">
    <w:name w:val="footer"/>
    <w:basedOn w:val="Normal"/>
    <w:link w:val="FooterChar"/>
    <w:uiPriority w:val="99"/>
    <w:unhideWhenUsed/>
    <w:rsid w:val="00867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D7A"/>
    <w:rPr>
      <w:rFonts w:eastAsiaTheme="minorEastAsia"/>
    </w:rPr>
  </w:style>
  <w:style w:type="table" w:styleId="TableGrid">
    <w:name w:val="Table Grid"/>
    <w:basedOn w:val="TableNormal"/>
    <w:uiPriority w:val="59"/>
    <w:rsid w:val="00867D7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67D7A"/>
    <w:pPr>
      <w:spacing w:after="0" w:line="240" w:lineRule="auto"/>
    </w:pPr>
    <w:rPr>
      <w:rFonts w:eastAsiaTheme="minorEastAsia"/>
    </w:rPr>
  </w:style>
  <w:style w:type="paragraph" w:styleId="BalloonText">
    <w:name w:val="Balloon Text"/>
    <w:basedOn w:val="Normal"/>
    <w:link w:val="BalloonTextChar"/>
    <w:uiPriority w:val="99"/>
    <w:semiHidden/>
    <w:unhideWhenUsed/>
    <w:rsid w:val="00867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D7A"/>
    <w:rPr>
      <w:rFonts w:ascii="Tahoma" w:eastAsiaTheme="minorEastAsia" w:hAnsi="Tahoma" w:cs="Tahoma"/>
      <w:sz w:val="16"/>
      <w:szCs w:val="16"/>
    </w:rPr>
  </w:style>
  <w:style w:type="paragraph" w:customStyle="1" w:styleId="Title2">
    <w:name w:val="Title 2"/>
    <w:basedOn w:val="Normal"/>
    <w:link w:val="Title2Char"/>
    <w:autoRedefine/>
    <w:qFormat/>
    <w:rsid w:val="00F902C5"/>
    <w:pPr>
      <w:spacing w:after="0" w:line="360" w:lineRule="auto"/>
      <w:jc w:val="center"/>
    </w:pPr>
    <w:rPr>
      <w:rFonts w:ascii="Times New Roman" w:hAnsi="Times New Roman" w:cs="Times New Roman"/>
      <w:b/>
      <w:sz w:val="24"/>
      <w:szCs w:val="24"/>
    </w:rPr>
  </w:style>
  <w:style w:type="character" w:customStyle="1" w:styleId="Title2Char">
    <w:name w:val="Title 2 Char"/>
    <w:basedOn w:val="DefaultParagraphFont"/>
    <w:link w:val="Title2"/>
    <w:rsid w:val="00F902C5"/>
    <w:rPr>
      <w:rFonts w:ascii="Times New Roman" w:eastAsiaTheme="minorEastAsia" w:hAnsi="Times New Roman" w:cs="Times New Roman"/>
      <w:b/>
      <w:sz w:val="24"/>
      <w:szCs w:val="24"/>
    </w:rPr>
  </w:style>
  <w:style w:type="paragraph" w:styleId="Caption">
    <w:name w:val="caption"/>
    <w:basedOn w:val="Normal"/>
    <w:next w:val="Normal"/>
    <w:uiPriority w:val="35"/>
    <w:unhideWhenUsed/>
    <w:qFormat/>
    <w:rsid w:val="002F16BB"/>
    <w:pPr>
      <w:spacing w:line="240" w:lineRule="auto"/>
    </w:pPr>
    <w:rPr>
      <w:i/>
      <w:iCs/>
      <w:color w:val="1F497D" w:themeColor="text2"/>
      <w:sz w:val="18"/>
      <w:szCs w:val="18"/>
    </w:rPr>
  </w:style>
  <w:style w:type="paragraph" w:styleId="TOCHeading">
    <w:name w:val="TOC Heading"/>
    <w:basedOn w:val="Heading1"/>
    <w:next w:val="Normal"/>
    <w:uiPriority w:val="39"/>
    <w:unhideWhenUsed/>
    <w:qFormat/>
    <w:rsid w:val="00AC38D1"/>
    <w:pPr>
      <w:numPr>
        <w:numId w:val="0"/>
      </w:numPr>
      <w:spacing w:before="240" w:line="259" w:lineRule="auto"/>
      <w:outlineLvl w:val="9"/>
    </w:pPr>
    <w:rPr>
      <w:b w:val="0"/>
      <w:bCs w:val="0"/>
      <w:sz w:val="32"/>
      <w:szCs w:val="32"/>
    </w:rPr>
  </w:style>
  <w:style w:type="paragraph" w:styleId="TOC1">
    <w:name w:val="toc 1"/>
    <w:basedOn w:val="Normal"/>
    <w:next w:val="Normal"/>
    <w:autoRedefine/>
    <w:uiPriority w:val="39"/>
    <w:unhideWhenUsed/>
    <w:rsid w:val="00AC38D1"/>
    <w:pPr>
      <w:spacing w:after="100"/>
    </w:pPr>
  </w:style>
  <w:style w:type="paragraph" w:styleId="TOC2">
    <w:name w:val="toc 2"/>
    <w:basedOn w:val="Normal"/>
    <w:next w:val="Normal"/>
    <w:autoRedefine/>
    <w:uiPriority w:val="39"/>
    <w:unhideWhenUsed/>
    <w:rsid w:val="00AC38D1"/>
    <w:pPr>
      <w:spacing w:after="100"/>
      <w:ind w:left="220"/>
    </w:pPr>
  </w:style>
  <w:style w:type="paragraph" w:styleId="TOC3">
    <w:name w:val="toc 3"/>
    <w:basedOn w:val="Normal"/>
    <w:next w:val="Normal"/>
    <w:autoRedefine/>
    <w:uiPriority w:val="39"/>
    <w:unhideWhenUsed/>
    <w:rsid w:val="00AC38D1"/>
    <w:pPr>
      <w:spacing w:after="100" w:line="259" w:lineRule="auto"/>
      <w:ind w:left="440"/>
    </w:pPr>
  </w:style>
  <w:style w:type="paragraph" w:styleId="TOC4">
    <w:name w:val="toc 4"/>
    <w:basedOn w:val="Normal"/>
    <w:next w:val="Normal"/>
    <w:autoRedefine/>
    <w:uiPriority w:val="39"/>
    <w:unhideWhenUsed/>
    <w:rsid w:val="00AC38D1"/>
    <w:pPr>
      <w:spacing w:after="100" w:line="259" w:lineRule="auto"/>
      <w:ind w:left="660"/>
    </w:pPr>
  </w:style>
  <w:style w:type="paragraph" w:styleId="TOC5">
    <w:name w:val="toc 5"/>
    <w:basedOn w:val="Normal"/>
    <w:next w:val="Normal"/>
    <w:autoRedefine/>
    <w:uiPriority w:val="39"/>
    <w:unhideWhenUsed/>
    <w:rsid w:val="00AC38D1"/>
    <w:pPr>
      <w:spacing w:after="100" w:line="259" w:lineRule="auto"/>
      <w:ind w:left="880"/>
    </w:pPr>
  </w:style>
  <w:style w:type="paragraph" w:styleId="TOC6">
    <w:name w:val="toc 6"/>
    <w:basedOn w:val="Normal"/>
    <w:next w:val="Normal"/>
    <w:autoRedefine/>
    <w:uiPriority w:val="39"/>
    <w:unhideWhenUsed/>
    <w:rsid w:val="00AC38D1"/>
    <w:pPr>
      <w:spacing w:after="100" w:line="259" w:lineRule="auto"/>
      <w:ind w:left="1100"/>
    </w:pPr>
  </w:style>
  <w:style w:type="paragraph" w:styleId="TOC7">
    <w:name w:val="toc 7"/>
    <w:basedOn w:val="Normal"/>
    <w:next w:val="Normal"/>
    <w:autoRedefine/>
    <w:uiPriority w:val="39"/>
    <w:unhideWhenUsed/>
    <w:rsid w:val="00AC38D1"/>
    <w:pPr>
      <w:spacing w:after="100" w:line="259" w:lineRule="auto"/>
      <w:ind w:left="1320"/>
    </w:pPr>
  </w:style>
  <w:style w:type="paragraph" w:styleId="TOC8">
    <w:name w:val="toc 8"/>
    <w:basedOn w:val="Normal"/>
    <w:next w:val="Normal"/>
    <w:autoRedefine/>
    <w:uiPriority w:val="39"/>
    <w:unhideWhenUsed/>
    <w:rsid w:val="00AC38D1"/>
    <w:pPr>
      <w:spacing w:after="100" w:line="259" w:lineRule="auto"/>
      <w:ind w:left="1540"/>
    </w:pPr>
  </w:style>
  <w:style w:type="paragraph" w:styleId="TOC9">
    <w:name w:val="toc 9"/>
    <w:basedOn w:val="Normal"/>
    <w:next w:val="Normal"/>
    <w:autoRedefine/>
    <w:uiPriority w:val="39"/>
    <w:unhideWhenUsed/>
    <w:rsid w:val="00AC38D1"/>
    <w:pPr>
      <w:spacing w:after="100" w:line="259" w:lineRule="auto"/>
      <w:ind w:left="1760"/>
    </w:pPr>
  </w:style>
  <w:style w:type="paragraph" w:styleId="TableofFigures">
    <w:name w:val="table of figures"/>
    <w:basedOn w:val="Normal"/>
    <w:next w:val="Normal"/>
    <w:uiPriority w:val="99"/>
    <w:unhideWhenUsed/>
    <w:rsid w:val="00C7667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774562">
      <w:bodyDiv w:val="1"/>
      <w:marLeft w:val="0"/>
      <w:marRight w:val="0"/>
      <w:marTop w:val="0"/>
      <w:marBottom w:val="0"/>
      <w:divBdr>
        <w:top w:val="none" w:sz="0" w:space="0" w:color="auto"/>
        <w:left w:val="none" w:sz="0" w:space="0" w:color="auto"/>
        <w:bottom w:val="none" w:sz="0" w:space="0" w:color="auto"/>
        <w:right w:val="none" w:sz="0" w:space="0" w:color="auto"/>
      </w:divBdr>
    </w:div>
    <w:div w:id="121939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yperlink" Target="http://www.Hopkinsmedicine.org/about/history3" TargetMode="External"/><Relationship Id="rId26" Type="http://schemas.openxmlformats.org/officeDocument/2006/relationships/hyperlink" Target="http://www.kenpro.org/wp-content/uploads/2013/08/krejcie-and-morgan-table-of-determining-sample-size.png" TargetMode="External"/><Relationship Id="rId3" Type="http://schemas.openxmlformats.org/officeDocument/2006/relationships/styles" Target="styles.xml"/><Relationship Id="rId21" Type="http://schemas.openxmlformats.org/officeDocument/2006/relationships/hyperlink" Target="http://www.unesco.org/education/aladin/palalin"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www.iser.essex.ac.uk/research/publications" TargetMode="External"/><Relationship Id="rId25" Type="http://schemas.openxmlformats.org/officeDocument/2006/relationships/hyperlink" Target="http://www.sde.ct.gov/sde/cwp/view.asap%20Retrieved%20on%2006.06.201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ath.arizona.edu/atp-man/conference/proceedings" TargetMode="External"/><Relationship Id="rId20" Type="http://schemas.openxmlformats.org/officeDocument/2006/relationships/hyperlink" Target="http://www.cc.gatech.edu/" TargetMode="External"/><Relationship Id="rId29"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www.socialresearchmethods.net/kb/index.ph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ova.edu/ssss" TargetMode="External"/><Relationship Id="rId23" Type="http://schemas.openxmlformats.org/officeDocument/2006/relationships/hyperlink" Target="http://talc.ukzn.ac.za" TargetMode="External"/><Relationship Id="rId28"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hyperlink" Target="https://mku.ac.ke/index.php/mku"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www.businessdictionary.com/definition/invention.html" TargetMode="External"/><Relationship Id="rId14" Type="http://schemas.openxmlformats.org/officeDocument/2006/relationships/hyperlink" Target="http://wellknowingconsultation.org" TargetMode="External"/><Relationship Id="rId22" Type="http://schemas.openxmlformats.org/officeDocument/2006/relationships/hyperlink" Target="https://confluence.sakaiproject.org/" TargetMode="External"/><Relationship Id="rId27" Type="http://schemas.openxmlformats.org/officeDocument/2006/relationships/image" Target="media/image1.png"/><Relationship Id="rId30" Type="http://schemas.openxmlformats.org/officeDocument/2006/relationships/image" Target="media/image4.png"/><Relationship Id="rId8" Type="http://schemas.openxmlformats.org/officeDocument/2006/relationships/hyperlink" Target="file:///C:\Users\Disaster%20Risk%20Mngt\Desktop\FINAL%20KATWA%20FOR%20BINDING.doc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Learning method preferred by students</c:v>
                </c:pt>
              </c:strCache>
            </c:strRef>
          </c:tx>
          <c:dLbls>
            <c:dLbl>
              <c:idx val="0"/>
              <c:tx>
                <c:rich>
                  <a:bodyPr/>
                  <a:lstStyle/>
                  <a:p>
                    <a:r>
                      <a:rPr lang="en-US" sz="1200"/>
                      <a:t>72%</a:t>
                    </a:r>
                  </a:p>
                </c:rich>
              </c:tx>
              <c:dLblPos val="out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2DEB-4FE0-B0DE-8C15657F2527}"/>
                </c:ext>
                <c:ext xmlns:c15="http://schemas.microsoft.com/office/drawing/2012/chart" uri="{CE6537A1-D6FC-4f65-9D91-7224C49458BB}"/>
              </c:extLst>
            </c:dLbl>
            <c:dLbl>
              <c:idx val="1"/>
              <c:tx>
                <c:rich>
                  <a:bodyPr/>
                  <a:lstStyle/>
                  <a:p>
                    <a:r>
                      <a:rPr lang="en-US" sz="1200"/>
                      <a:t>28%</a:t>
                    </a:r>
                  </a:p>
                </c:rich>
              </c:tx>
              <c:dLblPos val="outEnd"/>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2DEB-4FE0-B0DE-8C15657F2527}"/>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Sheet1!$A$2:$A$3</c:f>
              <c:strCache>
                <c:ptCount val="2"/>
                <c:pt idx="0">
                  <c:v>SPICES Model</c:v>
                </c:pt>
                <c:pt idx="1">
                  <c:v>High School method</c:v>
                </c:pt>
              </c:strCache>
            </c:strRef>
          </c:cat>
          <c:val>
            <c:numRef>
              <c:f>Sheet1!$B$2:$B$3</c:f>
              <c:numCache>
                <c:formatCode>0%</c:formatCode>
                <c:ptCount val="2"/>
                <c:pt idx="0">
                  <c:v>0.72000000000000008</c:v>
                </c:pt>
                <c:pt idx="1">
                  <c:v>0.28000000000000008</c:v>
                </c:pt>
              </c:numCache>
            </c:numRef>
          </c:val>
          <c:extLst xmlns:c16r2="http://schemas.microsoft.com/office/drawing/2015/06/chart">
            <c:ext xmlns:c16="http://schemas.microsoft.com/office/drawing/2014/chart" uri="{C3380CC4-5D6E-409C-BE32-E72D297353CC}">
              <c16:uniqueId val="{00000002-2DEB-4FE0-B0DE-8C15657F2527}"/>
            </c:ext>
          </c:extLst>
        </c:ser>
        <c:dLbls>
          <c:showLegendKey val="0"/>
          <c:showVal val="0"/>
          <c:showCatName val="0"/>
          <c:showSerName val="0"/>
          <c:showPercent val="1"/>
          <c:showBubbleSize val="0"/>
          <c:showLeaderLines val="1"/>
        </c:dLbls>
      </c:pie3DChart>
    </c:plotArea>
    <c:legend>
      <c:legendPos val="r"/>
      <c:layout>
        <c:manualLayout>
          <c:xMode val="edge"/>
          <c:yMode val="edge"/>
          <c:x val="0.69994196720915036"/>
          <c:y val="0.41467080354562474"/>
          <c:w val="0.28586188940981089"/>
          <c:h val="0.21158315462037541"/>
        </c:manualLayout>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16889619838915"/>
          <c:y val="0.18042781141309291"/>
          <c:w val="0.81950311701071554"/>
          <c:h val="0.50877602391734256"/>
        </c:manualLayout>
      </c:layout>
      <c:barChart>
        <c:barDir val="col"/>
        <c:grouping val="clustered"/>
        <c:varyColors val="0"/>
        <c:ser>
          <c:idx val="0"/>
          <c:order val="0"/>
          <c:tx>
            <c:strRef>
              <c:f>Sheet1!$B$1</c:f>
              <c:strCache>
                <c:ptCount val="1"/>
                <c:pt idx="0">
                  <c:v>Reasons for Choosing PBL</c:v>
                </c:pt>
              </c:strCache>
            </c:strRef>
          </c:tx>
          <c:invertIfNegative val="0"/>
          <c:dLbls>
            <c:dLbl>
              <c:idx val="0"/>
              <c:tx>
                <c:rich>
                  <a:bodyPr/>
                  <a:lstStyle/>
                  <a:p>
                    <a:r>
                      <a:rPr lang="en-US"/>
                      <a:t>26%</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5C4-4F03-8803-3FAD5413C25F}"/>
                </c:ext>
                <c:ext xmlns:c15="http://schemas.microsoft.com/office/drawing/2012/chart" uri="{CE6537A1-D6FC-4f65-9D91-7224C49458BB}"/>
              </c:extLst>
            </c:dLbl>
            <c:dLbl>
              <c:idx val="1"/>
              <c:tx>
                <c:rich>
                  <a:bodyPr/>
                  <a:lstStyle/>
                  <a:p>
                    <a:r>
                      <a:rPr lang="en-US"/>
                      <a:t>55%</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887-47D5-90AF-DD56FB3B6458}"/>
                </c:ext>
                <c:ext xmlns:c15="http://schemas.microsoft.com/office/drawing/2012/chart" uri="{CE6537A1-D6FC-4f65-9D91-7224C49458BB}"/>
              </c:extLst>
            </c:dLbl>
            <c:dLbl>
              <c:idx val="2"/>
              <c:tx>
                <c:rich>
                  <a:bodyPr/>
                  <a:lstStyle/>
                  <a:p>
                    <a:r>
                      <a:rPr lang="en-US"/>
                      <a:t>19%</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5C4-4F03-8803-3FAD5413C25F}"/>
                </c:ex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Creates teamwork </c:v>
                </c:pt>
                <c:pt idx="1">
                  <c:v>SDL</c:v>
                </c:pt>
                <c:pt idx="2">
                  <c:v>User friendly</c:v>
                </c:pt>
              </c:strCache>
            </c:strRef>
          </c:cat>
          <c:val>
            <c:numRef>
              <c:f>Sheet1!$B$2:$B$4</c:f>
              <c:numCache>
                <c:formatCode>0%</c:formatCode>
                <c:ptCount val="3"/>
                <c:pt idx="0">
                  <c:v>0.26</c:v>
                </c:pt>
                <c:pt idx="1">
                  <c:v>0.52</c:v>
                </c:pt>
                <c:pt idx="2">
                  <c:v>0.19</c:v>
                </c:pt>
              </c:numCache>
            </c:numRef>
          </c:val>
          <c:extLst xmlns:c16r2="http://schemas.microsoft.com/office/drawing/2015/06/chart">
            <c:ext xmlns:c16="http://schemas.microsoft.com/office/drawing/2014/chart" uri="{C3380CC4-5D6E-409C-BE32-E72D297353CC}">
              <c16:uniqueId val="{00000002-15C4-4F03-8803-3FAD5413C25F}"/>
            </c:ext>
          </c:extLst>
        </c:ser>
        <c:dLbls>
          <c:showLegendKey val="0"/>
          <c:showVal val="1"/>
          <c:showCatName val="0"/>
          <c:showSerName val="0"/>
          <c:showPercent val="0"/>
          <c:showBubbleSize val="0"/>
        </c:dLbls>
        <c:gapWidth val="150"/>
        <c:axId val="-1808097184"/>
        <c:axId val="-1808110240"/>
      </c:barChart>
      <c:catAx>
        <c:axId val="-1808097184"/>
        <c:scaling>
          <c:orientation val="minMax"/>
        </c:scaling>
        <c:delete val="0"/>
        <c:axPos val="b"/>
        <c:numFmt formatCode="General" sourceLinked="0"/>
        <c:majorTickMark val="out"/>
        <c:minorTickMark val="none"/>
        <c:tickLblPos val="nextTo"/>
        <c:crossAx val="-1808110240"/>
        <c:crosses val="autoZero"/>
        <c:auto val="1"/>
        <c:lblAlgn val="ctr"/>
        <c:lblOffset val="100"/>
        <c:noMultiLvlLbl val="0"/>
      </c:catAx>
      <c:valAx>
        <c:axId val="-1808110240"/>
        <c:scaling>
          <c:orientation val="minMax"/>
        </c:scaling>
        <c:delete val="0"/>
        <c:axPos val="l"/>
        <c:majorGridlines/>
        <c:numFmt formatCode="0%" sourceLinked="1"/>
        <c:majorTickMark val="out"/>
        <c:minorTickMark val="none"/>
        <c:tickLblPos val="nextTo"/>
        <c:crossAx val="-1808097184"/>
        <c:crosses val="autoZero"/>
        <c:crossBetween val="between"/>
      </c:valAx>
    </c:plotArea>
    <c:plotVisOnly val="1"/>
    <c:dispBlanksAs val="gap"/>
    <c:showDLblsOverMax val="0"/>
  </c:chart>
  <c:spPr>
    <a:solidFill>
      <a:schemeClr val="lt1"/>
    </a:solidFill>
    <a:ln w="3175" cap="flat" cmpd="sng" algn="ctr">
      <a:solidFill>
        <a:schemeClr val="tx1"/>
      </a:solidFill>
      <a:prstDash val="solid"/>
    </a:ln>
    <a:effectLst/>
  </c:spPr>
  <c:txPr>
    <a:bodyPr/>
    <a:lstStyle/>
    <a:p>
      <a:pPr>
        <a:defRPr sz="1100">
          <a:solidFill>
            <a:schemeClr val="dk1"/>
          </a:solidFill>
          <a:latin typeface="Times New Roman" pitchFamily="18" charset="0"/>
          <a:ea typeface="+mn-ea"/>
          <a:cs typeface="Times New Roman" pitchFamily="18" charset="0"/>
        </a:defRPr>
      </a:pPr>
      <a:endParaRPr lang=""/>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Sheet1!$B$1</c:f>
              <c:strCache>
                <c:ptCount val="1"/>
                <c:pt idx="0">
                  <c:v>Reasons for not choosing PBL</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Cannot be understood</c:v>
                </c:pt>
                <c:pt idx="1">
                  <c:v>Encourages lazy lecturers</c:v>
                </c:pt>
                <c:pt idx="2">
                  <c:v>Too much workload</c:v>
                </c:pt>
              </c:strCache>
            </c:strRef>
          </c:cat>
          <c:val>
            <c:numRef>
              <c:f>Sheet1!$B$2:$B$4</c:f>
              <c:numCache>
                <c:formatCode>0%</c:formatCode>
                <c:ptCount val="3"/>
                <c:pt idx="0">
                  <c:v>0.35</c:v>
                </c:pt>
                <c:pt idx="1">
                  <c:v>0.42</c:v>
                </c:pt>
                <c:pt idx="2">
                  <c:v>0.23</c:v>
                </c:pt>
              </c:numCache>
            </c:numRef>
          </c:val>
          <c:extLst xmlns:c16r2="http://schemas.microsoft.com/office/drawing/2015/06/chart">
            <c:ext xmlns:c16="http://schemas.microsoft.com/office/drawing/2014/chart" uri="{C3380CC4-5D6E-409C-BE32-E72D297353CC}">
              <c16:uniqueId val="{00000000-0C2F-4D0A-836C-FF3011FBF2A8}"/>
            </c:ext>
          </c:extLst>
        </c:ser>
        <c:dLbls>
          <c:showLegendKey val="0"/>
          <c:showVal val="0"/>
          <c:showCatName val="0"/>
          <c:showSerName val="0"/>
          <c:showPercent val="0"/>
          <c:showBubbleSize val="0"/>
        </c:dLbls>
        <c:gapWidth val="150"/>
        <c:axId val="-1808103168"/>
        <c:axId val="-1808099360"/>
      </c:barChart>
      <c:catAx>
        <c:axId val="-1808103168"/>
        <c:scaling>
          <c:orientation val="minMax"/>
        </c:scaling>
        <c:delete val="0"/>
        <c:axPos val="b"/>
        <c:majorGridlines/>
        <c:numFmt formatCode="General" sourceLinked="0"/>
        <c:majorTickMark val="out"/>
        <c:minorTickMark val="none"/>
        <c:tickLblPos val="nextTo"/>
        <c:crossAx val="-1808099360"/>
        <c:crosses val="autoZero"/>
        <c:auto val="1"/>
        <c:lblAlgn val="ctr"/>
        <c:lblOffset val="100"/>
        <c:noMultiLvlLbl val="0"/>
      </c:catAx>
      <c:valAx>
        <c:axId val="-1808099360"/>
        <c:scaling>
          <c:orientation val="minMax"/>
        </c:scaling>
        <c:delete val="0"/>
        <c:axPos val="l"/>
        <c:majorGridlines/>
        <c:numFmt formatCode="0%" sourceLinked="1"/>
        <c:majorTickMark val="out"/>
        <c:minorTickMark val="none"/>
        <c:tickLblPos val="nextTo"/>
        <c:crossAx val="-180810316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030EF-44D5-498F-A8F6-07904D695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315</Pages>
  <Words>41579</Words>
  <Characters>237004</Characters>
  <Application>Microsoft Office Word</Application>
  <DocSecurity>0</DocSecurity>
  <Lines>1975</Lines>
  <Paragraphs>556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KATWA</dc:creator>
  <cp:keywords/>
  <dc:description/>
  <cp:lastModifiedBy>chsadmin</cp:lastModifiedBy>
  <cp:revision>2</cp:revision>
  <cp:lastPrinted>2019-03-12T14:52:00Z</cp:lastPrinted>
  <dcterms:created xsi:type="dcterms:W3CDTF">2022-01-28T12:18:00Z</dcterms:created>
  <dcterms:modified xsi:type="dcterms:W3CDTF">2022-01-28T12:18:00Z</dcterms:modified>
</cp:coreProperties>
</file>